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59950" cy="9220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95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93"/>
        <w:ind w:left="5517" w:right="0" w:firstLine="0"/>
        <w:jc w:val="left"/>
        <w:rPr>
          <w:b/>
          <w:sz w:val="22"/>
        </w:rPr>
      </w:pPr>
      <w:r>
        <w:rPr>
          <w:b/>
          <w:sz w:val="22"/>
        </w:rPr>
        <w:t>Artificial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Africa</w:t>
      </w:r>
    </w:p>
    <w:p>
      <w:pPr>
        <w:spacing w:before="27"/>
        <w:ind w:left="0" w:right="67" w:firstLine="0"/>
        <w:jc w:val="right"/>
        <w:rPr>
          <w:sz w:val="20"/>
        </w:rPr>
      </w:pPr>
      <w:r>
        <w:rPr>
          <w:sz w:val="20"/>
        </w:rPr>
        <w:t>275</w:t>
      </w:r>
      <w:r>
        <w:rPr>
          <w:spacing w:val="-7"/>
          <w:sz w:val="20"/>
        </w:rPr>
        <w:t> </w:t>
      </w:r>
      <w:r>
        <w:rPr>
          <w:sz w:val="20"/>
        </w:rPr>
        <w:t>Hebert</w:t>
      </w:r>
      <w:r>
        <w:rPr>
          <w:spacing w:val="-7"/>
          <w:sz w:val="20"/>
        </w:rPr>
        <w:t> </w:t>
      </w:r>
      <w:r>
        <w:rPr>
          <w:sz w:val="20"/>
        </w:rPr>
        <w:t>Chitepo</w:t>
      </w:r>
      <w:r>
        <w:rPr>
          <w:spacing w:val="-6"/>
          <w:sz w:val="20"/>
        </w:rPr>
        <w:t> </w:t>
      </w:r>
      <w:r>
        <w:rPr>
          <w:sz w:val="20"/>
        </w:rPr>
        <w:t>Ave,</w:t>
      </w:r>
      <w:r>
        <w:rPr>
          <w:spacing w:val="-3"/>
          <w:sz w:val="20"/>
        </w:rPr>
        <w:t> </w:t>
      </w:r>
      <w:r>
        <w:rPr>
          <w:sz w:val="20"/>
        </w:rPr>
        <w:t>Harare,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Zimbabwe</w:t>
      </w:r>
    </w:p>
    <w:p>
      <w:pPr>
        <w:spacing w:before="22"/>
        <w:ind w:left="0" w:right="67" w:firstLine="0"/>
        <w:jc w:val="right"/>
        <w:rPr>
          <w:sz w:val="20"/>
        </w:rPr>
      </w:pPr>
      <w:r>
        <w:rPr>
          <w:sz w:val="20"/>
        </w:rPr>
        <w:t>+263</w:t>
      </w:r>
      <w:r>
        <w:rPr>
          <w:spacing w:val="-4"/>
          <w:sz w:val="20"/>
        </w:rPr>
        <w:t> </w:t>
      </w:r>
      <w:r>
        <w:rPr>
          <w:sz w:val="20"/>
        </w:rPr>
        <w:t>78</w:t>
      </w:r>
      <w:r>
        <w:rPr>
          <w:spacing w:val="-4"/>
          <w:sz w:val="20"/>
        </w:rPr>
        <w:t> </w:t>
      </w:r>
      <w:r>
        <w:rPr>
          <w:sz w:val="20"/>
        </w:rPr>
        <w:t>643</w:t>
      </w:r>
      <w:r>
        <w:rPr>
          <w:spacing w:val="-4"/>
          <w:sz w:val="20"/>
        </w:rPr>
        <w:t> 4988</w:t>
      </w:r>
    </w:p>
    <w:p>
      <w:pPr>
        <w:spacing w:line="300" w:lineRule="auto" w:before="25"/>
        <w:ind w:left="8266" w:right="67" w:hanging="210"/>
        <w:jc w:val="right"/>
        <w:rPr>
          <w:sz w:val="20"/>
        </w:rPr>
      </w:pPr>
      <w:hyperlink r:id="rId6">
        <w:r>
          <w:rPr>
            <w:spacing w:val="-2"/>
            <w:sz w:val="20"/>
          </w:rPr>
          <w:t>admin@aiinstituteafrica.com</w:t>
        </w:r>
      </w:hyperlink>
      <w:r>
        <w:rPr>
          <w:spacing w:val="-2"/>
          <w:sz w:val="20"/>
        </w:rPr>
        <w:t> </w:t>
      </w:r>
      <w:hyperlink r:id="rId7">
        <w:r>
          <w:rPr>
            <w:spacing w:val="-2"/>
            <w:sz w:val="20"/>
          </w:rPr>
          <w:t>www.aiinstituteafrica.com</w:t>
        </w:r>
      </w:hyperlink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914704</wp:posOffset>
                </wp:positionH>
                <wp:positionV relativeFrom="paragraph">
                  <wp:posOffset>132201</wp:posOffset>
                </wp:positionV>
                <wp:extent cx="6227445" cy="114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2744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1430">
                              <a:moveTo>
                                <a:pt x="6226822" y="0"/>
                              </a:moveTo>
                              <a:lnTo>
                                <a:pt x="5470918" y="0"/>
                              </a:lnTo>
                              <a:lnTo>
                                <a:pt x="5470918" y="266"/>
                              </a:lnTo>
                              <a:lnTo>
                                <a:pt x="0" y="266"/>
                              </a:lnTo>
                              <a:lnTo>
                                <a:pt x="0" y="10934"/>
                              </a:lnTo>
                              <a:lnTo>
                                <a:pt x="5478145" y="10934"/>
                              </a:lnTo>
                              <a:lnTo>
                                <a:pt x="5478145" y="10668"/>
                              </a:lnTo>
                              <a:lnTo>
                                <a:pt x="6226822" y="10668"/>
                              </a:lnTo>
                              <a:lnTo>
                                <a:pt x="62268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10.409595pt;width:490.35pt;height:.9pt;mso-position-horizontal-relative:page;mso-position-vertical-relative:paragraph;z-index:-15728640;mso-wrap-distance-left:0;mso-wrap-distance-right:0" id="docshape1" coordorigin="1440,208" coordsize="9807,18" path="m11247,208l10056,208,10056,209,1440,209,1440,225,10067,225,10067,225,11247,225,11247,20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6"/>
      </w:pPr>
    </w:p>
    <w:p>
      <w:pPr>
        <w:spacing w:before="0"/>
        <w:ind w:left="454" w:right="0" w:firstLine="0"/>
        <w:jc w:val="both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Date:</w:t>
      </w:r>
      <w:r>
        <w:rPr>
          <w:rFonts w:ascii="Times New Roman"/>
          <w:b/>
          <w:spacing w:val="54"/>
          <w:sz w:val="22"/>
        </w:rPr>
        <w:t> </w:t>
      </w:r>
      <w:r>
        <w:rPr>
          <w:rFonts w:ascii="Times New Roman"/>
          <w:b/>
          <w:sz w:val="22"/>
        </w:rPr>
        <w:t>19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May </w:t>
      </w:r>
      <w:r>
        <w:rPr>
          <w:rFonts w:ascii="Times New Roman"/>
          <w:b/>
          <w:spacing w:val="-4"/>
          <w:sz w:val="22"/>
        </w:rPr>
        <w:t>2026</w:t>
      </w:r>
    </w:p>
    <w:p>
      <w:pPr>
        <w:pStyle w:val="BodyText"/>
        <w:spacing w:before="66"/>
        <w:rPr>
          <w:rFonts w:ascii="Times New Roman"/>
          <w:b/>
        </w:rPr>
      </w:pPr>
    </w:p>
    <w:p>
      <w:pPr>
        <w:pStyle w:val="Heading1"/>
      </w:pPr>
      <w:r>
        <w:rPr/>
        <w:t>Dear</w:t>
      </w:r>
      <w:r>
        <w:rPr>
          <w:spacing w:val="-1"/>
        </w:rPr>
        <w:t> </w:t>
      </w:r>
      <w:r>
        <w:rPr/>
        <w:t>Dr.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>
          <w:spacing w:val="-2"/>
        </w:rPr>
        <w:t>Gudukeya,</w:t>
      </w:r>
    </w:p>
    <w:p>
      <w:pPr>
        <w:pStyle w:val="Title"/>
        <w:spacing w:line="235" w:lineRule="auto"/>
      </w:pPr>
      <w:r>
        <w:rPr/>
        <w:t>Ref:</w:t>
      </w:r>
      <w:r>
        <w:rPr>
          <w:spacing w:val="-2"/>
        </w:rPr>
        <w:t> </w:t>
      </w:r>
      <w:r>
        <w:rPr/>
        <w:t>Invitation –</w:t>
      </w:r>
      <w:r>
        <w:rPr>
          <w:spacing w:val="-4"/>
        </w:rPr>
        <w:t> </w:t>
      </w:r>
      <w:r>
        <w:rPr/>
        <w:t>Zimbabwe</w:t>
      </w:r>
      <w:r>
        <w:rPr>
          <w:spacing w:val="-4"/>
        </w:rPr>
        <w:t> </w:t>
      </w:r>
      <w:r>
        <w:rPr/>
        <w:t>2.0: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Transformation</w:t>
      </w:r>
      <w:r>
        <w:rPr>
          <w:spacing w:val="-4"/>
        </w:rPr>
        <w:t> </w:t>
      </w:r>
      <w:r>
        <w:rPr/>
        <w:t>Summit</w:t>
      </w:r>
      <w:r>
        <w:rPr>
          <w:spacing w:val="-2"/>
        </w:rPr>
        <w:t> </w:t>
      </w:r>
      <w:r>
        <w:rPr/>
        <w:t>2026</w:t>
      </w:r>
      <w:r>
        <w:rPr>
          <w:spacing w:val="-2"/>
        </w:rPr>
        <w:t> </w:t>
      </w:r>
      <w:r>
        <w:rPr/>
        <w:t>&amp;</w:t>
      </w:r>
      <w:r>
        <w:rPr>
          <w:spacing w:val="-6"/>
        </w:rPr>
        <w:t> </w:t>
      </w:r>
      <w:r>
        <w:rPr/>
        <w:t>AI</w:t>
      </w:r>
      <w:r>
        <w:rPr>
          <w:spacing w:val="-4"/>
        </w:rPr>
        <w:t> </w:t>
      </w:r>
      <w:r>
        <w:rPr/>
        <w:t>Tech Forum 2026</w:t>
      </w:r>
    </w:p>
    <w:p>
      <w:pPr>
        <w:pStyle w:val="Heading1"/>
        <w:spacing w:before="288"/>
      </w:pPr>
      <w:r>
        <w:rPr/>
        <w:t>We</w:t>
      </w:r>
      <w:r>
        <w:rPr>
          <w:spacing w:val="-2"/>
        </w:rPr>
        <w:t> </w:t>
      </w:r>
      <w:r>
        <w:rPr/>
        <w:t>trust 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well.</w:t>
      </w:r>
    </w:p>
    <w:p>
      <w:pPr>
        <w:pStyle w:val="BodyText"/>
        <w:spacing w:line="259" w:lineRule="auto" w:before="257"/>
        <w:ind w:left="423" w:right="832" w:firstLine="17"/>
      </w:pPr>
      <w:r>
        <w:rPr/>
        <w:t>We</w:t>
      </w:r>
      <w:r>
        <w:rPr>
          <w:spacing w:val="29"/>
        </w:rPr>
        <w:t> </w:t>
      </w:r>
      <w:r>
        <w:rPr/>
        <w:t>are</w:t>
      </w:r>
      <w:r>
        <w:rPr>
          <w:spacing w:val="29"/>
        </w:rPr>
        <w:t> </w:t>
      </w:r>
      <w:r>
        <w:rPr/>
        <w:t>pleased to invite you</w:t>
      </w:r>
      <w:r>
        <w:rPr>
          <w:spacing w:val="30"/>
        </w:rPr>
        <w:t> </w:t>
      </w:r>
      <w:r>
        <w:rPr/>
        <w:t>in your capacity as the Dean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Faculty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 Built Environment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representatives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Faculty,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participate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two upcoming</w:t>
      </w:r>
      <w:r>
        <w:rPr>
          <w:spacing w:val="-4"/>
        </w:rPr>
        <w:t> </w:t>
      </w:r>
      <w:r>
        <w:rPr/>
        <w:t>national AI summits to be held in June 2026 in partnership with Zimpapers and the Ministry of ICT, Postal and Courier Services to be held at Urban Lifestyle Centre ,Masvingo</w:t>
      </w:r>
      <w:r>
        <w:rPr>
          <w:spacing w:val="80"/>
        </w:rPr>
        <w:t> </w:t>
      </w:r>
      <w:r>
        <w:rPr/>
        <w:t>Zimbabwe. The first Summit is the AI Tech Forum Summit taking place 16–17</w:t>
      </w:r>
      <w:r>
        <w:rPr>
          <w:spacing w:val="40"/>
        </w:rPr>
        <w:t> </w:t>
      </w:r>
      <w:r>
        <w:rPr/>
        <w:t>June</w:t>
      </w:r>
      <w:r>
        <w:rPr>
          <w:spacing w:val="40"/>
        </w:rPr>
        <w:t> </w:t>
      </w:r>
      <w:r>
        <w:rPr/>
        <w:t>2026</w:t>
      </w:r>
      <w:r>
        <w:rPr>
          <w:spacing w:val="40"/>
        </w:rPr>
        <w:t> </w:t>
      </w:r>
      <w:r>
        <w:rPr/>
        <w:t>,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theme:</w:t>
      </w:r>
      <w:r>
        <w:rPr>
          <w:spacing w:val="40"/>
        </w:rPr>
        <w:t> </w:t>
      </w:r>
      <w:r>
        <w:rPr/>
        <w:t>“Engineering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Future: Mastering</w:t>
      </w:r>
      <w:r>
        <w:rPr>
          <w:spacing w:val="-2"/>
        </w:rPr>
        <w:t> </w:t>
      </w:r>
      <w:r>
        <w:rPr/>
        <w:t>Next-Generation</w:t>
      </w:r>
      <w:r>
        <w:rPr>
          <w:spacing w:val="-2"/>
        </w:rPr>
        <w:t> </w:t>
      </w:r>
      <w:r>
        <w:rPr/>
        <w:t>AI</w:t>
      </w:r>
      <w:r>
        <w:rPr>
          <w:spacing w:val="-1"/>
        </w:rPr>
        <w:t> </w:t>
      </w:r>
      <w:r>
        <w:rPr/>
        <w:t>Systems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Practice</w:t>
      </w:r>
      <w:r>
        <w:rPr>
          <w:spacing w:val="-1"/>
        </w:rPr>
        <w:t> </w:t>
      </w:r>
      <w:r>
        <w:rPr/>
        <w:t>at</w:t>
      </w:r>
      <w:r>
        <w:rPr>
          <w:spacing w:val="-6"/>
        </w:rPr>
        <w:t> </w:t>
      </w:r>
      <w:r>
        <w:rPr/>
        <w:t>Scale.”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followed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Zimbabwe</w:t>
      </w:r>
      <w:r>
        <w:rPr>
          <w:spacing w:val="-1"/>
        </w:rPr>
        <w:t> </w:t>
      </w:r>
      <w:r>
        <w:rPr/>
        <w:t>2.0: AI for National Transformation Summit, scheduled for 18–19 June 2026 at the same venue, under the theme: “Leveraging AI for Innovation, Policy, and Inclusive National Development.”</w:t>
      </w:r>
    </w:p>
    <w:p>
      <w:pPr>
        <w:pStyle w:val="BodyText"/>
        <w:spacing w:before="26"/>
      </w:pPr>
    </w:p>
    <w:p>
      <w:pPr>
        <w:pStyle w:val="BodyText"/>
        <w:spacing w:line="360" w:lineRule="auto" w:before="1"/>
        <w:ind w:left="440" w:right="1155"/>
        <w:jc w:val="both"/>
      </w:pPr>
      <w:r>
        <w:rPr/>
        <w:t>We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honored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invite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Zimbabwe</w:t>
      </w:r>
      <w:r>
        <w:rPr>
          <w:spacing w:val="-1"/>
        </w:rPr>
        <w:t> </w:t>
      </w:r>
      <w:r>
        <w:rPr/>
        <w:t>Innovation</w:t>
      </w:r>
      <w:r>
        <w:rPr>
          <w:spacing w:val="-1"/>
        </w:rPr>
        <w:t> </w:t>
      </w:r>
      <w:r>
        <w:rPr/>
        <w:t>Hub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relevant departments to participate as well. Specifically, we invite you to nominate at least five of your best students to attend and represent the Engineering Faculty.</w:t>
      </w:r>
    </w:p>
    <w:p>
      <w:pPr>
        <w:pStyle w:val="BodyText"/>
        <w:spacing w:before="113"/>
        <w:ind w:left="440"/>
        <w:jc w:val="both"/>
      </w:pPr>
      <w:r>
        <w:rPr/>
        <w:t>Event </w:t>
      </w:r>
      <w:r>
        <w:rPr>
          <w:spacing w:val="-2"/>
        </w:rPr>
        <w:t>Details:</w:t>
      </w:r>
    </w:p>
    <w:p>
      <w:pPr>
        <w:pStyle w:val="ListParagraph"/>
        <w:numPr>
          <w:ilvl w:val="0"/>
          <w:numId w:val="1"/>
        </w:numPr>
        <w:tabs>
          <w:tab w:pos="557" w:val="left" w:leader="none"/>
        </w:tabs>
        <w:spacing w:line="240" w:lineRule="auto" w:before="249" w:after="0"/>
        <w:ind w:left="557" w:right="0" w:hanging="117"/>
        <w:jc w:val="left"/>
        <w:rPr>
          <w:sz w:val="22"/>
        </w:rPr>
      </w:pPr>
      <w:r>
        <w:rPr>
          <w:sz w:val="22"/>
        </w:rPr>
        <w:t>Guest of Honour: Hon. T. Mavetera, Minister of ICT, Postal and Courier </w:t>
      </w:r>
      <w:r>
        <w:rPr>
          <w:spacing w:val="-2"/>
          <w:sz w:val="22"/>
        </w:rPr>
        <w:t>Services</w:t>
      </w:r>
    </w:p>
    <w:p>
      <w:pPr>
        <w:pStyle w:val="ListParagraph"/>
        <w:numPr>
          <w:ilvl w:val="0"/>
          <w:numId w:val="1"/>
        </w:numPr>
        <w:tabs>
          <w:tab w:pos="557" w:val="left" w:leader="none"/>
        </w:tabs>
        <w:spacing w:line="240" w:lineRule="auto" w:before="249" w:after="0"/>
        <w:ind w:left="557" w:right="0" w:hanging="117"/>
        <w:jc w:val="left"/>
        <w:rPr>
          <w:sz w:val="22"/>
        </w:rPr>
      </w:pPr>
      <w:r>
        <w:rPr>
          <w:sz w:val="22"/>
        </w:rPr>
        <w:t>Keynote Speaker: Hon. J. Muswere, Minister of Skills Audit and </w:t>
      </w:r>
      <w:r>
        <w:rPr>
          <w:spacing w:val="-2"/>
          <w:sz w:val="22"/>
        </w:rPr>
        <w:t>Development</w:t>
      </w:r>
    </w:p>
    <w:p>
      <w:pPr>
        <w:pStyle w:val="BodyText"/>
        <w:spacing w:before="250"/>
        <w:ind w:left="440"/>
      </w:pPr>
      <w:r>
        <w:rPr/>
        <w:t>-</w:t>
      </w:r>
      <w:r>
        <w:rPr>
          <w:spacing w:val="-1"/>
        </w:rPr>
        <w:t> </w:t>
      </w:r>
      <w:r>
        <w:rPr/>
        <w:t>Dates: 16–19 June </w:t>
      </w:r>
      <w:r>
        <w:rPr>
          <w:spacing w:val="-4"/>
        </w:rPr>
        <w:t>2026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49" w:after="0"/>
        <w:ind w:left="607" w:right="0" w:hanging="167"/>
        <w:jc w:val="left"/>
        <w:rPr>
          <w:sz w:val="22"/>
        </w:rPr>
      </w:pPr>
      <w:r>
        <w:rPr>
          <w:sz w:val="22"/>
        </w:rPr>
        <w:t>Venue: Urban Lifestyle Centre, Masvingo, </w:t>
      </w:r>
      <w:r>
        <w:rPr>
          <w:spacing w:val="-2"/>
          <w:sz w:val="22"/>
        </w:rPr>
        <w:t>Zimbabwe</w:t>
      </w:r>
    </w:p>
    <w:p>
      <w:pPr>
        <w:pStyle w:val="BodyText"/>
        <w:spacing w:before="18"/>
      </w:pPr>
    </w:p>
    <w:p>
      <w:pPr>
        <w:pStyle w:val="BodyText"/>
        <w:spacing w:line="196" w:lineRule="auto" w:before="0"/>
        <w:ind w:left="508" w:right="832"/>
      </w:pPr>
      <w:r>
        <w:rPr/>
        <w:t>We</w:t>
      </w:r>
      <w:r>
        <w:rPr>
          <w:spacing w:val="-1"/>
        </w:rPr>
        <w:t> </w:t>
      </w:r>
      <w:r>
        <w:rPr/>
        <w:t>look</w:t>
      </w:r>
      <w:r>
        <w:rPr>
          <w:spacing w:val="-1"/>
        </w:rPr>
        <w:t> </w:t>
      </w:r>
      <w:r>
        <w:rPr/>
        <w:t>forward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participation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promises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landmark</w:t>
      </w:r>
      <w:r>
        <w:rPr>
          <w:spacing w:val="-7"/>
        </w:rPr>
        <w:t> </w:t>
      </w:r>
      <w:r>
        <w:rPr/>
        <w:t>conversation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and national transformation.</w:t>
      </w:r>
    </w:p>
    <w:p>
      <w:pPr>
        <w:pStyle w:val="BodyText"/>
        <w:spacing w:before="261"/>
        <w:ind w:left="558"/>
      </w:pPr>
      <w:r>
        <w:rPr/>
        <w:t>Yours </w:t>
      </w:r>
      <w:r>
        <w:rPr>
          <w:spacing w:val="-2"/>
        </w:rPr>
        <w:t>sincerely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858354</wp:posOffset>
            </wp:positionH>
            <wp:positionV relativeFrom="paragraph">
              <wp:posOffset>50149</wp:posOffset>
            </wp:positionV>
            <wp:extent cx="1079648" cy="2865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648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3"/>
        <w:ind w:left="451" w:right="0" w:firstLine="0"/>
        <w:jc w:val="left"/>
        <w:rPr>
          <w:b/>
          <w:sz w:val="22"/>
        </w:rPr>
      </w:pPr>
      <w:r>
        <w:rPr>
          <w:b/>
          <w:sz w:val="22"/>
        </w:rPr>
        <w:t>Dr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Dennis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Magaya</w:t>
      </w:r>
    </w:p>
    <w:p>
      <w:pPr>
        <w:spacing w:before="133"/>
        <w:ind w:left="451" w:right="0" w:firstLine="0"/>
        <w:jc w:val="left"/>
        <w:rPr>
          <w:b/>
          <w:sz w:val="22"/>
        </w:rPr>
      </w:pPr>
      <w:r>
        <w:rPr>
          <w:b/>
          <w:sz w:val="22"/>
        </w:rPr>
        <w:t>Chairman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2"/>
          <w:sz w:val="22"/>
        </w:rPr>
        <w:t> Africa</w:t>
      </w:r>
    </w:p>
    <w:p>
      <w:pPr>
        <w:spacing w:before="26"/>
        <w:ind w:left="466" w:right="0" w:firstLine="0"/>
        <w:jc w:val="left"/>
        <w:rPr>
          <w:i/>
          <w:sz w:val="20"/>
        </w:rPr>
      </w:pPr>
      <w:r>
        <w:rPr>
          <w:i/>
          <w:sz w:val="20"/>
        </w:rPr>
        <w:t>+263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71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777</w:t>
      </w:r>
      <w:r>
        <w:rPr>
          <w:i/>
          <w:spacing w:val="-4"/>
          <w:sz w:val="20"/>
        </w:rPr>
        <w:t> 0666</w:t>
      </w:r>
    </w:p>
    <w:p>
      <w:pPr>
        <w:pStyle w:val="BodyText"/>
        <w:spacing w:before="11"/>
        <w:rPr>
          <w:i/>
          <w:sz w:val="12"/>
        </w:rPr>
      </w:pPr>
    </w:p>
    <w:p>
      <w:pPr>
        <w:spacing w:line="228" w:lineRule="auto" w:before="0"/>
        <w:ind w:left="1735" w:right="832" w:hanging="301"/>
        <w:jc w:val="left"/>
        <w:rPr>
          <w:rFonts w:ascii="Arial MT" w:hAnsi="Arial MT"/>
          <w:sz w:val="12"/>
        </w:rPr>
      </w:pPr>
      <w:r>
        <w:rPr>
          <w:rFonts w:ascii="Arial MT" w:hAnsi="Arial MT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2256624</wp:posOffset>
                </wp:positionH>
                <wp:positionV relativeFrom="paragraph">
                  <wp:posOffset>176017</wp:posOffset>
                </wp:positionV>
                <wp:extent cx="3616960" cy="857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61696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sz w:val="12"/>
                              </w:rPr>
                              <w:t>Mr Oabona Kgengwenyane (Botswana), Mr Emmanuel Mbewe (Zambia) , Ms Ruth Gorerokufa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2"/>
                              </w:rPr>
                              <w:t>(Zimbabwe)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77.686996pt;margin-top:13.859641pt;width:284.8pt;height:6.75pt;mso-position-horizontal-relative:page;mso-position-vertical-relative:paragraph;z-index:15729664" type="#_x0000_t202" id="docshape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sz w:val="12"/>
                        </w:rPr>
                        <w:t>Mr Oabona Kgengwenyane (Botswana), Mr Emmanuel Mbewe (Zambia) , Ms Ruth Gorerokufa </w:t>
                      </w:r>
                      <w:r>
                        <w:rPr>
                          <w:rFonts w:ascii="Arial MT"/>
                          <w:spacing w:val="-2"/>
                          <w:sz w:val="12"/>
                        </w:rPr>
                        <w:t>(Zimbabwe)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 w:hAnsi="Arial MT"/>
          <w:sz w:val="12"/>
        </w:rPr>
        <w:t>Board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Members: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Dr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Dennis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Magaya</w:t>
      </w:r>
      <w:r>
        <w:rPr>
          <w:rFonts w:ascii="Arial MT" w:hAnsi="Arial MT"/>
          <w:spacing w:val="36"/>
          <w:sz w:val="12"/>
        </w:rPr>
        <w:t> </w:t>
      </w:r>
      <w:r>
        <w:rPr>
          <w:sz w:val="12"/>
        </w:rPr>
        <w:t>–</w:t>
      </w:r>
      <w:r>
        <w:rPr>
          <w:spacing w:val="40"/>
          <w:sz w:val="12"/>
        </w:rPr>
        <w:t> </w:t>
      </w:r>
      <w:r>
        <w:rPr>
          <w:rFonts w:ascii="Arial MT" w:hAnsi="Arial MT"/>
          <w:sz w:val="12"/>
        </w:rPr>
        <w:t>Chairman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(Zimbabwe),</w:t>
      </w:r>
      <w:r>
        <w:rPr>
          <w:rFonts w:ascii="Arial MT" w:hAnsi="Arial MT"/>
          <w:spacing w:val="36"/>
          <w:sz w:val="12"/>
        </w:rPr>
        <w:t> </w:t>
      </w:r>
      <w:r>
        <w:rPr>
          <w:rFonts w:ascii="Arial MT" w:hAnsi="Arial MT"/>
          <w:sz w:val="12"/>
        </w:rPr>
        <w:t>Dr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Licky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Erastus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-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Deputy</w:t>
      </w:r>
      <w:r>
        <w:rPr>
          <w:rFonts w:ascii="Arial MT" w:hAnsi="Arial MT"/>
          <w:spacing w:val="37"/>
          <w:sz w:val="12"/>
        </w:rPr>
        <w:t> </w:t>
      </w:r>
      <w:r>
        <w:rPr>
          <w:rFonts w:ascii="Arial MT" w:hAnsi="Arial MT"/>
          <w:sz w:val="12"/>
        </w:rPr>
        <w:t>Chairman</w:t>
      </w:r>
      <w:r>
        <w:rPr>
          <w:rFonts w:ascii="Arial MT" w:hAnsi="Arial MT"/>
          <w:spacing w:val="-2"/>
          <w:sz w:val="12"/>
        </w:rPr>
        <w:t> </w:t>
      </w:r>
      <w:r>
        <w:rPr>
          <w:rFonts w:ascii="Arial MT" w:hAnsi="Arial MT"/>
          <w:sz w:val="12"/>
        </w:rPr>
        <w:t>(Namibia)</w:t>
      </w:r>
      <w:r>
        <w:rPr>
          <w:rFonts w:ascii="Arial MT" w:hAnsi="Arial MT"/>
          <w:spacing w:val="-1"/>
          <w:sz w:val="12"/>
        </w:rPr>
        <w:t> </w:t>
      </w:r>
      <w:r>
        <w:rPr>
          <w:rFonts w:ascii="Arial MT" w:hAnsi="Arial MT"/>
          <w:sz w:val="12"/>
        </w:rPr>
        <w:t>,</w:t>
      </w:r>
      <w:r>
        <w:rPr>
          <w:rFonts w:ascii="Arial MT" w:hAnsi="Arial MT"/>
          <w:spacing w:val="-1"/>
          <w:sz w:val="12"/>
        </w:rPr>
        <w:t> </w:t>
      </w:r>
      <w:r>
        <w:rPr>
          <w:rFonts w:ascii="Arial MT" w:hAnsi="Arial MT"/>
          <w:sz w:val="12"/>
        </w:rPr>
        <w:t>Mr</w:t>
      </w:r>
      <w:r>
        <w:rPr>
          <w:rFonts w:ascii="Arial MT" w:hAnsi="Arial MT"/>
          <w:spacing w:val="-1"/>
          <w:sz w:val="12"/>
        </w:rPr>
        <w:t> </w:t>
      </w:r>
      <w:r>
        <w:rPr>
          <w:rFonts w:ascii="Arial MT" w:hAnsi="Arial MT"/>
          <w:sz w:val="12"/>
        </w:rPr>
        <w:t>Cleopas</w:t>
      </w:r>
      <w:r>
        <w:rPr>
          <w:rFonts w:ascii="Arial MT" w:hAnsi="Arial MT"/>
          <w:spacing w:val="-1"/>
          <w:sz w:val="12"/>
        </w:rPr>
        <w:t> </w:t>
      </w:r>
      <w:r>
        <w:rPr>
          <w:rFonts w:ascii="Arial MT" w:hAnsi="Arial MT"/>
          <w:sz w:val="12"/>
        </w:rPr>
        <w:t>Chiketa</w:t>
      </w:r>
      <w:r>
        <w:rPr>
          <w:rFonts w:ascii="Arial MT" w:hAnsi="Arial MT"/>
          <w:spacing w:val="-1"/>
          <w:sz w:val="12"/>
        </w:rPr>
        <w:t> </w:t>
      </w:r>
      <w:r>
        <w:rPr>
          <w:rFonts w:ascii="Arial MT" w:hAnsi="Arial MT"/>
          <w:sz w:val="12"/>
        </w:rPr>
        <w:t>-</w:t>
      </w:r>
      <w:r>
        <w:rPr>
          <w:rFonts w:ascii="Arial MT" w:hAnsi="Arial MT"/>
          <w:spacing w:val="-1"/>
          <w:sz w:val="12"/>
        </w:rPr>
        <w:t> </w:t>
      </w:r>
      <w:r>
        <w:rPr>
          <w:rFonts w:ascii="Arial MT" w:hAnsi="Arial MT"/>
          <w:sz w:val="12"/>
        </w:rPr>
        <w:t>Deputy</w:t>
      </w:r>
      <w:r>
        <w:rPr>
          <w:rFonts w:ascii="Arial MT" w:hAnsi="Arial MT"/>
          <w:spacing w:val="40"/>
          <w:sz w:val="12"/>
        </w:rPr>
        <w:t> </w:t>
      </w:r>
      <w:r>
        <w:rPr>
          <w:rFonts w:ascii="Arial MT" w:hAnsi="Arial MT"/>
          <w:sz w:val="12"/>
        </w:rPr>
        <w:t>Chairman (Zimbabwe),</w:t>
      </w:r>
      <w:r>
        <w:rPr>
          <w:rFonts w:ascii="Arial MT" w:hAnsi="Arial MT"/>
          <w:spacing w:val="40"/>
          <w:sz w:val="12"/>
        </w:rPr>
        <w:t> </w:t>
      </w:r>
      <w:r>
        <w:rPr>
          <w:rFonts w:ascii="Arial MT" w:hAnsi="Arial MT"/>
          <w:sz w:val="12"/>
        </w:rPr>
        <w:t>Mr Robert Rusike </w:t>
      </w:r>
      <w:r>
        <w:rPr>
          <w:sz w:val="12"/>
        </w:rPr>
        <w:t>– </w:t>
      </w:r>
      <w:r>
        <w:rPr>
          <w:rFonts w:ascii="Arial MT" w:hAnsi="Arial MT"/>
          <w:sz w:val="12"/>
        </w:rPr>
        <w:t>Treasurer (Zimbabwe), Dr Martin Manuhwa (Zimbabwe), Ms Perpetua Chimeura (Zimbabwe),</w:t>
      </w:r>
    </w:p>
    <w:sectPr>
      <w:type w:val="continuous"/>
      <w:pgSz w:w="11910" w:h="16840"/>
      <w:pgMar w:top="880" w:bottom="0" w:left="992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558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2" w:hanging="1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5" w:hanging="1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8" w:hanging="1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1" w:hanging="1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4" w:hanging="1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7" w:hanging="1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0" w:hanging="1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3" w:hanging="1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0"/>
      <w:jc w:val="both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1"/>
      <w:ind w:left="454" w:right="83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9"/>
      <w:ind w:left="557" w:hanging="1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dmin@aiinstituteafrica.com" TargetMode="External"/><Relationship Id="rId7" Type="http://schemas.openxmlformats.org/officeDocument/2006/relationships/hyperlink" Target="http://www.aiinstituteafrica.com/" TargetMode="Externa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magaya</dc:creator>
  <dcterms:created xsi:type="dcterms:W3CDTF">2026-05-20T07:42:55Z</dcterms:created>
  <dcterms:modified xsi:type="dcterms:W3CDTF">2026-05-20T07:42:55Z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2016</vt:lpwstr>
  </property>
</Properties>
</file>