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5FD0A">
      <w:pPr>
        <w:pStyle w:val="2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0" w:name="afc-customer-research-surveys"/>
      <w:r>
        <w:rPr>
          <w:rFonts w:hint="default" w:ascii="Calibri" w:hAnsi="Calibri" w:cs="Calibri"/>
          <w:sz w:val="24"/>
          <w:szCs w:val="24"/>
        </w:rPr>
        <w:t>AFC Customer Research Surveys</w:t>
      </w:r>
    </w:p>
    <w:p w14:paraId="1ECBDE62">
      <w:pPr>
        <w:pStyle w:val="23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This document contains two structured surveys designed to collect strategic insights for product development:</w:t>
      </w:r>
    </w:p>
    <w:p w14:paraId="33450583">
      <w:pPr>
        <w:pStyle w:val="24"/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Gen Z / Hustler Ecosystem Survey</w:t>
      </w:r>
    </w:p>
    <w:p w14:paraId="041243BE">
      <w:pPr>
        <w:pStyle w:val="24"/>
        <w:numPr>
          <w:ilvl w:val="0"/>
          <w:numId w:val="1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Pensioner Banking Survey</w:t>
      </w:r>
    </w:p>
    <w:p w14:paraId="0878210C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196BFA63">
      <w:pPr>
        <w:pStyle w:val="2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" w:name="gen-z-hustler-account-survey"/>
      <w:r>
        <w:rPr>
          <w:rFonts w:hint="default" w:ascii="Calibri" w:hAnsi="Calibri" w:cs="Calibri"/>
          <w:sz w:val="24"/>
          <w:szCs w:val="24"/>
        </w:rPr>
        <w:t>1. Gen Z / Hustler Account Survey</w:t>
      </w:r>
    </w:p>
    <w:p w14:paraId="317B157C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2" w:name="objective"/>
      <w:r>
        <w:rPr>
          <w:rFonts w:hint="default" w:ascii="Calibri" w:hAnsi="Calibri" w:cs="Calibri"/>
          <w:sz w:val="24"/>
          <w:szCs w:val="24"/>
        </w:rPr>
        <w:t>Objective</w:t>
      </w:r>
    </w:p>
    <w:p w14:paraId="0C7667DE">
      <w:pPr>
        <w:pStyle w:val="23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To understand financial behaviour, pain points, product demand, and pricing sensitivity among Gen Z customers and youth entrepreneurs.</w:t>
      </w:r>
    </w:p>
    <w:p w14:paraId="4C5A6A46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8EF4CEE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3" w:name="section-a-profile-context"/>
      <w:r>
        <w:rPr>
          <w:rFonts w:hint="default" w:ascii="Calibri" w:hAnsi="Calibri" w:cs="Calibri"/>
          <w:sz w:val="24"/>
          <w:szCs w:val="24"/>
        </w:rPr>
        <w:t>Section A — Profile &amp; Context</w:t>
      </w:r>
    </w:p>
    <w:p w14:paraId="0ED6BC99">
      <w:pPr>
        <w:pStyle w:val="24"/>
        <w:numPr>
          <w:ilvl w:val="0"/>
          <w:numId w:val="2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is your age group?</w:t>
      </w:r>
    </w:p>
    <w:p w14:paraId="20ED6F6F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16–18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39D3B751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19–22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59910DA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23–26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37E7062E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27–30</w:t>
      </w:r>
    </w:p>
    <w:p w14:paraId="3E34C8EB">
      <w:pPr>
        <w:pStyle w:val="24"/>
        <w:numPr>
          <w:ilvl w:val="0"/>
          <w:numId w:val="4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Which best describes your current situation?</w:t>
      </w:r>
    </w:p>
    <w:p w14:paraId="4162A6CE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University / College student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113E168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Self-employed / running a small business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40A3BC4B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Employed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355C6EC7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Both student and hustler</w:t>
      </w:r>
    </w:p>
    <w:p w14:paraId="3418C9FF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99A9517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4" w:name="section-b-income-hustle-behaviour"/>
      <w:r>
        <w:rPr>
          <w:rFonts w:hint="default" w:ascii="Calibri" w:hAnsi="Calibri" w:cs="Calibri"/>
          <w:sz w:val="24"/>
          <w:szCs w:val="24"/>
        </w:rPr>
        <w:t>Section B — Income &amp; Hustle Behaviour</w:t>
      </w:r>
    </w:p>
    <w:p w14:paraId="6AEB602E">
      <w:pPr>
        <w:pStyle w:val="24"/>
        <w:numPr>
          <w:ilvl w:val="0"/>
          <w:numId w:val="5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Do you currently earn income from any of the following? (Select all that apply)</w:t>
      </w:r>
    </w:p>
    <w:p w14:paraId="7973664D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Selling products (clothes, food, etc.)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8616BE3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Freelancing / services (design, repairs, tutoring)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02FCEB24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Online business (Instagram, WhatsApp, TikTok)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4765BE33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Allowance from parents/guardians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5F3B1086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Other (specify)</w:t>
      </w:r>
    </w:p>
    <w:p w14:paraId="06E04B33">
      <w:pPr>
        <w:pStyle w:val="24"/>
        <w:numPr>
          <w:ilvl w:val="0"/>
          <w:numId w:val="6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On average, how much do you earn per month?</w:t>
      </w:r>
    </w:p>
    <w:p w14:paraId="6DCEA3DD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Below $50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0F20CE9F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$50–$100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41A1EB00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$100–$200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3EF78D72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Above $200</w:t>
      </w:r>
    </w:p>
    <w:p w14:paraId="340AFF6F">
      <w:pPr>
        <w:pStyle w:val="24"/>
        <w:numPr>
          <w:ilvl w:val="0"/>
          <w:numId w:val="7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How do you currently receive most of your payments?</w:t>
      </w:r>
    </w:p>
    <w:p w14:paraId="3F641425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Mobile money (EcoCash, etc.)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7F7E6DAE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Cash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7CE8B740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Bank account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4461519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Mix of all</w:t>
      </w:r>
    </w:p>
    <w:p w14:paraId="1A08F28C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F9139BA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5" w:name="X9cfa1e674902d0ba6e17047d5dfd8395f13c0b1"/>
      <w:r>
        <w:rPr>
          <w:rFonts w:hint="default" w:ascii="Calibri" w:hAnsi="Calibri" w:cs="Calibri"/>
          <w:sz w:val="24"/>
          <w:szCs w:val="24"/>
        </w:rPr>
        <w:t>Section C — Financial Behaviour &amp; Pain Points</w:t>
      </w:r>
    </w:p>
    <w:p w14:paraId="0F2A0A9B">
      <w:pPr>
        <w:pStyle w:val="24"/>
        <w:numPr>
          <w:ilvl w:val="0"/>
          <w:numId w:val="8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challenges do you face when managing your money or business? (Select top 2)</w:t>
      </w:r>
    </w:p>
    <w:p w14:paraId="052EC8D2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Difficult to open or maintain a bank account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7F51A4C1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High transaction fees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0AE8D51B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Difficult to receive payments from customers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6A6467DA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No access to loans or capital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1F2AF3A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Hard to track income and expenses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78FC01B9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Other (specify)</w:t>
      </w:r>
    </w:p>
    <w:p w14:paraId="533538AD">
      <w:pPr>
        <w:pStyle w:val="24"/>
        <w:numPr>
          <w:ilvl w:val="0"/>
          <w:numId w:val="9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If you needed money to grow your hustle, where would you get it?</w:t>
      </w:r>
    </w:p>
    <w:p w14:paraId="2752CF06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Friends / family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4E673C2F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Savings group (mukando)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C916827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Loan</w:t>
      </w:r>
      <w:r>
        <w:rPr>
          <w:rFonts w:hint="default" w:ascii="Calibri" w:hAnsi="Calibri" w:cs="Calibri"/>
          <w:sz w:val="24"/>
          <w:szCs w:val="24"/>
          <w:lang w:val="en-ZA"/>
        </w:rPr>
        <w:t>s from…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571FCA51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Bank (if available)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42ADD24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 would not borrow</w:t>
      </w:r>
    </w:p>
    <w:p w14:paraId="7768825C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20D82F0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6" w:name="section-d-product-fit-demand"/>
      <w:r>
        <w:rPr>
          <w:rFonts w:hint="default" w:ascii="Calibri" w:hAnsi="Calibri" w:cs="Calibri"/>
          <w:sz w:val="24"/>
          <w:szCs w:val="24"/>
        </w:rPr>
        <w:t>Section D — Product Fit &amp; Demand</w:t>
      </w:r>
    </w:p>
    <w:p w14:paraId="46676261">
      <w:pPr>
        <w:pStyle w:val="24"/>
        <w:numPr>
          <w:ilvl w:val="0"/>
          <w:numId w:val="10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How interested would you be in a “Hustler Account” that allows you to:</w:t>
      </w:r>
    </w:p>
    <w:p w14:paraId="4613DF33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Receive payments easily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5492F57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Track your business income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60A3C362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Save money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62457294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Access small loans</w:t>
      </w:r>
    </w:p>
    <w:p w14:paraId="65958CF9">
      <w:pPr>
        <w:pStyle w:val="23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(Rate each from 1–5: Not interested → Very interested)</w:t>
      </w:r>
    </w:p>
    <w:p w14:paraId="135CB18B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CEE57E7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7" w:name="section-e-features-pricing-sensitivity"/>
      <w:r>
        <w:rPr>
          <w:rFonts w:hint="default" w:ascii="Calibri" w:hAnsi="Calibri" w:cs="Calibri"/>
          <w:sz w:val="24"/>
          <w:szCs w:val="24"/>
        </w:rPr>
        <w:t>Section E — Features &amp; Pricing Sensitivity</w:t>
      </w:r>
    </w:p>
    <w:p w14:paraId="482BAAF5">
      <w:pPr>
        <w:pStyle w:val="24"/>
        <w:numPr>
          <w:ilvl w:val="0"/>
          <w:numId w:val="11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Which features would matter MOST to you? (Pick top 3)</w:t>
      </w:r>
    </w:p>
    <w:p w14:paraId="4B4387BD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Low transaction fees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6BF7C606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Easy account opening (no paperwork)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601E59C9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QR / merchant payments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6711D44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Access to loans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52E234F2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Savings tools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3199B2D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Mobile app / USSD access</w:t>
      </w:r>
    </w:p>
    <w:p w14:paraId="0F929011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F51B922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8" w:name="section-f-adoption-trust"/>
      <w:r>
        <w:rPr>
          <w:rFonts w:hint="default" w:ascii="Calibri" w:hAnsi="Calibri" w:cs="Calibri"/>
          <w:sz w:val="24"/>
          <w:szCs w:val="24"/>
        </w:rPr>
        <w:t>Section F — Adoption &amp; Trust</w:t>
      </w:r>
    </w:p>
    <w:p w14:paraId="04FA2132">
      <w:pPr>
        <w:pStyle w:val="24"/>
        <w:numPr>
          <w:ilvl w:val="0"/>
          <w:numId w:val="12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would make you trust and use a new bank product?</w:t>
      </w:r>
      <w:r>
        <w:rPr>
          <w:rFonts w:hint="default" w:ascii="Calibri" w:hAnsi="Calibri" w:cs="Calibri"/>
          <w:sz w:val="24"/>
          <w:szCs w:val="24"/>
          <w:lang w:val="en-ZA"/>
        </w:rPr>
        <w:t xml:space="preserve"> (more options) (AFC channels)</w:t>
      </w:r>
    </w:p>
    <w:p w14:paraId="199C3FDF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Recommendation from friends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07A7E774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Influencers / social media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6B765DE6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University partnership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78BA0A27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Brand reputation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650E1615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Low fees</w:t>
      </w:r>
    </w:p>
    <w:p w14:paraId="377DD41E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58ED9203">
      <w:pPr>
        <w:pStyle w:val="2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9" w:name="pensioner-banking-survey"/>
      <w:r>
        <w:rPr>
          <w:rFonts w:hint="default" w:ascii="Calibri" w:hAnsi="Calibri" w:cs="Calibri"/>
          <w:sz w:val="24"/>
          <w:szCs w:val="24"/>
        </w:rPr>
        <w:t>2. Pensioner Banking Survey</w:t>
      </w:r>
    </w:p>
    <w:p w14:paraId="2F3B4D85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0" w:name="objective-1"/>
      <w:r>
        <w:rPr>
          <w:rFonts w:hint="default" w:ascii="Calibri" w:hAnsi="Calibri" w:cs="Calibri"/>
          <w:sz w:val="24"/>
          <w:szCs w:val="24"/>
        </w:rPr>
        <w:t>Objective</w:t>
      </w:r>
    </w:p>
    <w:p w14:paraId="767F0CD8">
      <w:pPr>
        <w:pStyle w:val="23"/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To understand financial behaviour, access challenges, and product needs among pensioners.</w:t>
      </w:r>
    </w:p>
    <w:p w14:paraId="7F6CB3CC">
      <w:pPr>
        <w:pStyle w:val="3"/>
        <w:rPr>
          <w:rFonts w:hint="default"/>
          <w:lang w:val="en-ZA"/>
        </w:rPr>
      </w:pPr>
      <w:r>
        <w:rPr>
          <w:rFonts w:hint="default"/>
          <w:lang w:val="en-ZA"/>
        </w:rPr>
        <w:t>(dependancies do you have anyone you take care of…)</w:t>
      </w:r>
    </w:p>
    <w:p w14:paraId="384CA94D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5F8DEB19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1" w:name="section-a-profile"/>
      <w:r>
        <w:rPr>
          <w:rFonts w:hint="default" w:ascii="Calibri" w:hAnsi="Calibri" w:cs="Calibri"/>
          <w:sz w:val="24"/>
          <w:szCs w:val="24"/>
        </w:rPr>
        <w:t>Section A — Profile</w:t>
      </w:r>
    </w:p>
    <w:p w14:paraId="008E3FC8">
      <w:pPr>
        <w:pStyle w:val="24"/>
        <w:numPr>
          <w:ilvl w:val="0"/>
          <w:numId w:val="1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is your age group?</w:t>
      </w:r>
    </w:p>
    <w:p w14:paraId="7DDD76C1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55–60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37A3AAA0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60–65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559DD9B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65+</w:t>
      </w:r>
    </w:p>
    <w:p w14:paraId="51163D4A">
      <w:pPr>
        <w:pStyle w:val="24"/>
        <w:numPr>
          <w:ilvl w:val="0"/>
          <w:numId w:val="14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is your primary source of income?</w:t>
      </w:r>
    </w:p>
    <w:p w14:paraId="57257BA2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Pension payments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CB9D4F9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Family support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6F210542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Small business / farming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0E5ABE51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Savings</w:t>
      </w:r>
    </w:p>
    <w:p w14:paraId="6172FFE0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8E47C8E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2" w:name="section-b-banking-behaviour"/>
      <w:r>
        <w:rPr>
          <w:rFonts w:hint="default" w:ascii="Calibri" w:hAnsi="Calibri" w:cs="Calibri"/>
          <w:sz w:val="24"/>
          <w:szCs w:val="24"/>
        </w:rPr>
        <w:t>Section B — Banking Behaviour</w:t>
      </w:r>
    </w:p>
    <w:p w14:paraId="1A7A8C91">
      <w:pPr>
        <w:pStyle w:val="24"/>
        <w:numPr>
          <w:ilvl w:val="0"/>
          <w:numId w:val="15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How do you currently receive your pension or income?</w:t>
      </w:r>
    </w:p>
    <w:p w14:paraId="033DD5D6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Bank account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51EEDCE0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Cash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7F1435F5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Mobile money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3F137ADE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Other</w:t>
      </w:r>
    </w:p>
    <w:p w14:paraId="27EC01BF">
      <w:pPr>
        <w:pStyle w:val="24"/>
        <w:numPr>
          <w:ilvl w:val="0"/>
          <w:numId w:val="16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How often do you visit a bank branch?</w:t>
      </w:r>
      <w:r>
        <w:rPr>
          <w:rFonts w:hint="default" w:ascii="Calibri" w:hAnsi="Calibri" w:cs="Calibri"/>
          <w:sz w:val="24"/>
          <w:szCs w:val="24"/>
          <w:lang w:val="en-ZA"/>
        </w:rPr>
        <w:t xml:space="preserve"> (close by, easy acsses, location) </w:t>
      </w:r>
    </w:p>
    <w:p w14:paraId="7678376A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Weekly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6D84AFD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Monthly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605398F6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Rarely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5453C00F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Never</w:t>
      </w:r>
    </w:p>
    <w:p w14:paraId="1B42AA30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34E73C96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3" w:name="section-c-pain-points"/>
      <w:r>
        <w:rPr>
          <w:rFonts w:hint="default" w:ascii="Calibri" w:hAnsi="Calibri" w:cs="Calibri"/>
          <w:sz w:val="24"/>
          <w:szCs w:val="24"/>
        </w:rPr>
        <w:t>Section C — Pain Points</w:t>
      </w:r>
    </w:p>
    <w:p w14:paraId="1D295094">
      <w:pPr>
        <w:pStyle w:val="24"/>
        <w:numPr>
          <w:ilvl w:val="0"/>
          <w:numId w:val="17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challenges do you face with banking services? (Select top 2)</w:t>
      </w:r>
    </w:p>
    <w:p w14:paraId="2DD70579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Long queues at banks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9555A02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Difficulty using digital banking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5363A22C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High bank charges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036C74C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Delays in receiving funds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C6FE721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Lack of assistance/support</w:t>
      </w:r>
    </w:p>
    <w:p w14:paraId="17E7062B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572A6F44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4" w:name="section-d-digital-readiness"/>
      <w:r>
        <w:rPr>
          <w:rFonts w:hint="default" w:ascii="Calibri" w:hAnsi="Calibri" w:cs="Calibri"/>
          <w:sz w:val="24"/>
          <w:szCs w:val="24"/>
        </w:rPr>
        <w:t>Section D — Digital Readiness</w:t>
      </w:r>
    </w:p>
    <w:p w14:paraId="6D5AA451">
      <w:pPr>
        <w:pStyle w:val="24"/>
        <w:numPr>
          <w:ilvl w:val="0"/>
          <w:numId w:val="18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Are you comfortable using any of the following?</w:t>
      </w:r>
    </w:p>
    <w:p w14:paraId="58F8C595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Mobile phone (calls only)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7C03BF4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Mobile money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3AC74724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Mobile banking app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BEAA662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Not comfortable with digital tools</w:t>
      </w:r>
    </w:p>
    <w:p w14:paraId="2E68D013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FDDD060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5" w:name="section-e-product-needs"/>
      <w:r>
        <w:rPr>
          <w:rFonts w:hint="default" w:ascii="Calibri" w:hAnsi="Calibri" w:cs="Calibri"/>
          <w:sz w:val="24"/>
          <w:szCs w:val="24"/>
        </w:rPr>
        <w:t>Section E — Product Needs</w:t>
      </w:r>
    </w:p>
    <w:p w14:paraId="353623D9">
      <w:pPr>
        <w:pStyle w:val="24"/>
        <w:numPr>
          <w:ilvl w:val="0"/>
          <w:numId w:val="19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Which of the following would be most useful to you? (Select top 3)</w:t>
      </w:r>
      <w:r>
        <w:rPr>
          <w:rFonts w:hint="default" w:ascii="Calibri" w:hAnsi="Calibri" w:cs="Calibri"/>
          <w:sz w:val="24"/>
          <w:szCs w:val="24"/>
          <w:lang w:val="en-ZA"/>
        </w:rPr>
        <w:t xml:space="preserve"> (needs more options)</w:t>
      </w:r>
    </w:p>
    <w:p w14:paraId="24EE144B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Dedicated pension account with low fees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0EA8BDA1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Priority service at branches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2B93F354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Assistance with digital banking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3308914C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Funeral or health cover</w:t>
      </w:r>
    </w:p>
    <w:p w14:paraId="523F6580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70127412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6" w:name="section-f-trust-preferences"/>
      <w:r>
        <w:rPr>
          <w:rFonts w:hint="default" w:ascii="Calibri" w:hAnsi="Calibri" w:cs="Calibri"/>
          <w:sz w:val="24"/>
          <w:szCs w:val="24"/>
        </w:rPr>
        <w:t>Section F — Trust &amp; Preferences</w:t>
      </w:r>
    </w:p>
    <w:p w14:paraId="5D3F3619">
      <w:pPr>
        <w:pStyle w:val="24"/>
        <w:numPr>
          <w:ilvl w:val="0"/>
          <w:numId w:val="20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What matters most when choosing a bank?</w:t>
      </w:r>
    </w:p>
    <w:p w14:paraId="21B40620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Trust and reputation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1FC256B0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Low fees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74C5A10E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Convenience (location / access)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0A25DB47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Customer service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726BCCCC">
      <w:pPr>
        <w:pStyle w:val="24"/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Reliability of payments</w:t>
      </w:r>
    </w:p>
    <w:p w14:paraId="1D9880EC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51E3A4C4">
      <w:pPr>
        <w:pStyle w:val="4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7" w:name="section-g-willingness-to-adopt"/>
      <w:r>
        <w:rPr>
          <w:rFonts w:hint="default" w:ascii="Calibri" w:hAnsi="Calibri" w:cs="Calibri"/>
          <w:sz w:val="24"/>
          <w:szCs w:val="24"/>
        </w:rPr>
        <w:t>Section G — Willingness to Adopt</w:t>
      </w:r>
    </w:p>
    <w:p w14:paraId="4E3EC4B5">
      <w:pPr>
        <w:pStyle w:val="24"/>
        <w:numPr>
          <w:ilvl w:val="0"/>
          <w:numId w:val="21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Would you use a pension-focused account that offers:</w:t>
      </w:r>
      <w:r>
        <w:rPr>
          <w:rFonts w:hint="default" w:ascii="Calibri" w:hAnsi="Calibri" w:cs="Calibri"/>
          <w:sz w:val="24"/>
          <w:szCs w:val="24"/>
          <w:lang w:val="en-ZA"/>
        </w:rPr>
        <w:t xml:space="preserve"> (features relavent to account) </w:t>
      </w:r>
      <w:bookmarkStart w:id="19" w:name="_GoBack"/>
      <w:bookmarkEnd w:id="19"/>
    </w:p>
    <w:p w14:paraId="3673767A">
      <w:pPr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Faster payments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4089B722">
      <w:pPr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Lower fees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4011D6FC">
      <w:pPr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Dedicated support</w:t>
      </w:r>
    </w:p>
    <w:p w14:paraId="784E934E">
      <w:pPr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Yes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0CD47CB2">
      <w:pPr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Maybe</w:t>
      </w:r>
      <w:r>
        <w:rPr>
          <w:rFonts w:hint="default" w:ascii="Calibri" w:hAnsi="Calibri" w:cs="Calibri"/>
          <w:sz w:val="24"/>
          <w:szCs w:val="24"/>
        </w:rPr>
        <w:br w:type="textWrapping"/>
      </w:r>
    </w:p>
    <w:p w14:paraId="4E95178F">
      <w:pPr>
        <w:numPr>
          <w:ilvl w:val="0"/>
          <w:numId w:val="3"/>
        </w:num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No</w:t>
      </w:r>
    </w:p>
    <w:p w14:paraId="0350346A">
      <w:pPr>
        <w:spacing w:line="24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7"/>
    <w:p w14:paraId="3B8C1388">
      <w:pPr>
        <w:pStyle w:val="2"/>
        <w:spacing w:line="240" w:lineRule="auto"/>
        <w:rPr>
          <w:rFonts w:hint="default" w:ascii="Calibri" w:hAnsi="Calibri" w:cs="Calibri"/>
          <w:sz w:val="24"/>
          <w:szCs w:val="24"/>
        </w:rPr>
      </w:pPr>
      <w:bookmarkStart w:id="18" w:name="end-of-document"/>
      <w:r>
        <w:rPr>
          <w:rFonts w:hint="default" w:ascii="Calibri" w:hAnsi="Calibri" w:cs="Calibri"/>
          <w:sz w:val="24"/>
          <w:szCs w:val="24"/>
        </w:rPr>
        <w:t>End of Document</w:t>
      </w:r>
    </w:p>
    <w:bookmarkEnd w:id="1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Tai Le">
    <w:panose1 w:val="020B0502040204020203"/>
    <w:charset w:val="00"/>
    <w:family w:val="auto"/>
    <w:pitch w:val="default"/>
    <w:sig w:usb0="00000003" w:usb1="00000000" w:usb2="40000000" w:usb3="00000000" w:csb0="00000001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7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8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9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abstractNum w:abstractNumId="10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360"/>
      </w:pPr>
    </w:lvl>
    <w:lvl w:ilvl="1" w:tentative="0">
      <w:start w:val="11"/>
      <w:numFmt w:val="decimal"/>
      <w:lvlText w:val="%2."/>
      <w:lvlJc w:val="left"/>
      <w:pPr>
        <w:ind w:left="1440" w:hanging="360"/>
      </w:pPr>
    </w:lvl>
    <w:lvl w:ilvl="2" w:tentative="0">
      <w:start w:val="11"/>
      <w:numFmt w:val="decimal"/>
      <w:lvlText w:val="%3."/>
      <w:lvlJc w:val="left"/>
      <w:pPr>
        <w:ind w:left="2160" w:hanging="360"/>
      </w:pPr>
    </w:lvl>
    <w:lvl w:ilvl="3" w:tentative="0">
      <w:start w:val="11"/>
      <w:numFmt w:val="decimal"/>
      <w:lvlText w:val="%4."/>
      <w:lvlJc w:val="left"/>
      <w:pPr>
        <w:ind w:left="2880" w:hanging="360"/>
      </w:pPr>
    </w:lvl>
    <w:lvl w:ilvl="4" w:tentative="0">
      <w:start w:val="11"/>
      <w:numFmt w:val="decimal"/>
      <w:lvlText w:val="%5."/>
      <w:lvlJc w:val="left"/>
      <w:pPr>
        <w:ind w:left="3600" w:hanging="360"/>
      </w:pPr>
    </w:lvl>
    <w:lvl w:ilvl="5" w:tentative="0">
      <w:start w:val="11"/>
      <w:numFmt w:val="decimal"/>
      <w:lvlText w:val="%6."/>
      <w:lvlJc w:val="left"/>
      <w:pPr>
        <w:ind w:left="4320" w:hanging="360"/>
      </w:pPr>
    </w:lvl>
    <w:lvl w:ilvl="6" w:tentative="0">
      <w:start w:val="11"/>
      <w:numFmt w:val="decimal"/>
      <w:lvlText w:val="%7."/>
      <w:lvlJc w:val="left"/>
      <w:pPr>
        <w:ind w:left="5040" w:hanging="360"/>
      </w:pPr>
    </w:lvl>
    <w:lvl w:ilvl="7" w:tentative="0">
      <w:start w:val="11"/>
      <w:numFmt w:val="decimal"/>
      <w:lvlText w:val="%8."/>
      <w:lvlJc w:val="left"/>
      <w:pPr>
        <w:ind w:left="5760" w:hanging="360"/>
      </w:pPr>
    </w:lvl>
    <w:lvl w:ilvl="8" w:tentative="0">
      <w:start w:val="1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1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2">
    <w:abstractNumId w:val="10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9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0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1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25721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95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2026-03-17T10:08:00Z</dcterms:created>
  <dc:creator>King_Arthur</dc:creator>
  <cp:lastModifiedBy>King_Arthur</cp:lastModifiedBy>
  <dcterms:modified xsi:type="dcterms:W3CDTF">2026-03-17T11:37:39Z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A1FBEDA8A84048BF9818B139DAA7CB31_12</vt:lpwstr>
  </property>
</Properties>
</file>