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565312">
            <wp:simplePos x="0" y="0"/>
            <wp:positionH relativeFrom="page">
              <wp:posOffset>402336</wp:posOffset>
            </wp:positionH>
            <wp:positionV relativeFrom="page">
              <wp:posOffset>129539</wp:posOffset>
            </wp:positionV>
            <wp:extent cx="6969252" cy="985723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9252" cy="9857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6"/>
      </w:pPr>
    </w:p>
    <w:p>
      <w:pPr>
        <w:pStyle w:val="Title"/>
      </w:pPr>
      <w:r>
        <w:rPr/>
        <w:t>MUFARO</w:t>
      </w:r>
      <w:r>
        <w:rPr>
          <w:spacing w:val="-3"/>
        </w:rPr>
        <w:t> </w:t>
      </w:r>
      <w:r>
        <w:rPr>
          <w:spacing w:val="-2"/>
        </w:rPr>
        <w:t>HOLDINGS</w:t>
      </w:r>
    </w:p>
    <w:p>
      <w:pPr>
        <w:pStyle w:val="BodyText"/>
        <w:ind w:right="5315"/>
      </w:pPr>
      <w:r>
        <w:rPr/>
        <w:t>525</w:t>
      </w:r>
      <w:r>
        <w:rPr>
          <w:spacing w:val="-10"/>
        </w:rPr>
        <w:t> </w:t>
      </w:r>
      <w:r>
        <w:rPr/>
        <w:t>Rossouw</w:t>
      </w:r>
      <w:r>
        <w:rPr>
          <w:spacing w:val="-11"/>
        </w:rPr>
        <w:t> </w:t>
      </w:r>
      <w:r>
        <w:rPr/>
        <w:t>Street,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Willow</w:t>
      </w:r>
      <w:r>
        <w:rPr/>
        <w:t>s Pretoria, South Africa</w:t>
      </w:r>
    </w:p>
    <w:p>
      <w:pPr>
        <w:pStyle w:val="BodyText"/>
      </w:pPr>
      <w:r>
        <w:rPr>
          <w:spacing w:val="-2"/>
        </w:rPr>
        <w:t>12/01/2025</w:t>
      </w:r>
    </w:p>
    <w:p>
      <w:pPr>
        <w:pStyle w:val="BodyText"/>
        <w:spacing w:before="4"/>
      </w:pPr>
    </w:p>
    <w:p>
      <w:pPr>
        <w:pStyle w:val="BodyText"/>
        <w:spacing w:before="1"/>
      </w:pPr>
      <w:r>
        <w:rPr>
          <w:b/>
        </w:rPr>
        <w:t>TO:</w:t>
      </w:r>
      <w:r>
        <w:rPr>
          <w:b/>
          <w:spacing w:val="-5"/>
        </w:rPr>
        <w:t> </w:t>
      </w:r>
      <w:r>
        <w:rPr/>
        <w:t>Rubiem </w:t>
      </w:r>
      <w:r>
        <w:rPr>
          <w:spacing w:val="-2"/>
        </w:rPr>
        <w:t>Intelligence</w:t>
      </w:r>
    </w:p>
    <w:p>
      <w:pPr>
        <w:pStyle w:val="BodyText"/>
        <w:spacing w:before="2"/>
      </w:pPr>
    </w:p>
    <w:p>
      <w:pPr>
        <w:pStyle w:val="BodyText"/>
        <w:spacing w:line="484" w:lineRule="auto"/>
        <w:ind w:right="2657"/>
      </w:pPr>
      <w:r>
        <w:rPr>
          <w:b/>
        </w:rPr>
        <w:t>RE:</w:t>
      </w:r>
      <w:r>
        <w:rPr>
          <w:b/>
          <w:spacing w:val="-6"/>
        </w:rPr>
        <w:t> </w:t>
      </w:r>
      <w:r>
        <w:rPr/>
        <w:t>Reference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AI</w:t>
      </w:r>
      <w:r>
        <w:rPr>
          <w:spacing w:val="-6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Conducted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10</w:t>
      </w:r>
      <w:r>
        <w:rPr>
          <w:spacing w:val="-5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2025 Dear Sir/Madam,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We are pleased to provide this reference for </w:t>
      </w:r>
      <w:r>
        <w:rPr>
          <w:b/>
          <w:sz w:val="24"/>
        </w:rPr>
        <w:t>Rubiem Intelligence </w:t>
      </w:r>
      <w:r>
        <w:rPr>
          <w:sz w:val="24"/>
        </w:rPr>
        <w:t>following the successful completion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Artificial</w:t>
      </w:r>
      <w:r>
        <w:rPr>
          <w:spacing w:val="-1"/>
          <w:sz w:val="24"/>
        </w:rPr>
        <w:t> </w:t>
      </w:r>
      <w:r>
        <w:rPr>
          <w:sz w:val="24"/>
        </w:rPr>
        <w:t>Intelligence</w:t>
      </w:r>
      <w:r>
        <w:rPr>
          <w:spacing w:val="-3"/>
          <w:sz w:val="24"/>
        </w:rPr>
        <w:t> </w:t>
      </w:r>
      <w:r>
        <w:rPr>
          <w:sz w:val="24"/>
        </w:rPr>
        <w:t>(AI)</w:t>
      </w:r>
      <w:r>
        <w:rPr>
          <w:spacing w:val="-1"/>
          <w:sz w:val="24"/>
        </w:rPr>
        <w:t> </w:t>
      </w:r>
      <w:r>
        <w:rPr>
          <w:sz w:val="24"/>
        </w:rPr>
        <w:t>training</w:t>
      </w:r>
      <w:r>
        <w:rPr>
          <w:spacing w:val="-4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delivered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b/>
          <w:sz w:val="24"/>
        </w:rPr>
        <w:t>Mufaro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Holdings</w:t>
      </w:r>
      <w:r>
        <w:rPr>
          <w:b/>
          <w:spacing w:val="-4"/>
          <w:sz w:val="24"/>
        </w:rPr>
        <w:t> </w:t>
      </w:r>
      <w:r>
        <w:rPr>
          <w:sz w:val="24"/>
        </w:rPr>
        <w:t>on </w:t>
      </w:r>
      <w:r>
        <w:rPr>
          <w:b/>
          <w:sz w:val="24"/>
        </w:rPr>
        <w:t>10 November 2025</w:t>
      </w:r>
      <w:r>
        <w:rPr>
          <w:sz w:val="24"/>
        </w:rPr>
        <w:t>.</w:t>
      </w:r>
    </w:p>
    <w:p>
      <w:pPr>
        <w:pStyle w:val="BodyText"/>
        <w:spacing w:before="1"/>
      </w:pPr>
    </w:p>
    <w:p>
      <w:pPr>
        <w:pStyle w:val="BodyText"/>
      </w:pPr>
      <w:r>
        <w:rPr/>
        <w:t>The training provided by Rubiem Intelligence was highly professional, well-structured, and tailored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meet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organizational</w:t>
      </w:r>
      <w:r>
        <w:rPr>
          <w:spacing w:val="-4"/>
        </w:rPr>
        <w:t> </w:t>
      </w:r>
      <w:r>
        <w:rPr/>
        <w:t>needs.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team</w:t>
      </w:r>
      <w:r>
        <w:rPr>
          <w:spacing w:val="-3"/>
        </w:rPr>
        <w:t> </w:t>
      </w:r>
      <w:r>
        <w:rPr/>
        <w:t>demonstrated</w:t>
      </w:r>
      <w:r>
        <w:rPr>
          <w:spacing w:val="-1"/>
        </w:rPr>
        <w:t> </w:t>
      </w:r>
      <w:r>
        <w:rPr/>
        <w:t>strong</w:t>
      </w:r>
      <w:r>
        <w:rPr>
          <w:spacing w:val="-3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expertise, clear</w:t>
      </w:r>
      <w:r>
        <w:rPr>
          <w:spacing w:val="-4"/>
        </w:rPr>
        <w:t> </w:t>
      </w:r>
      <w:r>
        <w:rPr/>
        <w:t>communication,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in-depth</w:t>
      </w:r>
      <w:r>
        <w:rPr>
          <w:spacing w:val="-4"/>
        </w:rPr>
        <w:t> </w:t>
      </w:r>
      <w:r>
        <w:rPr/>
        <w:t>understanding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AI</w:t>
      </w:r>
      <w:r>
        <w:rPr>
          <w:spacing w:val="-5"/>
        </w:rPr>
        <w:t> </w:t>
      </w:r>
      <w:r>
        <w:rPr/>
        <w:t>concepts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practical</w:t>
      </w:r>
      <w:r>
        <w:rPr>
          <w:spacing w:val="-4"/>
        </w:rPr>
        <w:t> </w:t>
      </w:r>
      <w:r>
        <w:rPr/>
        <w:t>applications relevant to our operations.</w:t>
      </w:r>
    </w:p>
    <w:p>
      <w:pPr>
        <w:pStyle w:val="BodyText"/>
        <w:spacing w:before="5"/>
      </w:pPr>
    </w:p>
    <w:p>
      <w:pPr>
        <w:pStyle w:val="BodyText"/>
      </w:pPr>
      <w:r>
        <w:rPr/>
        <w:t>Participants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Mufaro</w:t>
      </w:r>
      <w:r>
        <w:rPr>
          <w:spacing w:val="-3"/>
        </w:rPr>
        <w:t> </w:t>
      </w:r>
      <w:r>
        <w:rPr/>
        <w:t>Holdings</w:t>
      </w:r>
      <w:r>
        <w:rPr>
          <w:spacing w:val="-3"/>
        </w:rPr>
        <w:t> </w:t>
      </w:r>
      <w:r>
        <w:rPr/>
        <w:t>benefited</w:t>
      </w:r>
      <w:r>
        <w:rPr>
          <w:spacing w:val="-3"/>
        </w:rPr>
        <w:t> </w:t>
      </w:r>
      <w:r>
        <w:rPr/>
        <w:t>greatly</w:t>
      </w:r>
      <w:r>
        <w:rPr>
          <w:spacing w:val="-7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session,</w:t>
      </w:r>
      <w:r>
        <w:rPr>
          <w:spacing w:val="-4"/>
        </w:rPr>
        <w:t> </w:t>
      </w:r>
      <w:r>
        <w:rPr/>
        <w:t>gaining</w:t>
      </w:r>
      <w:r>
        <w:rPr>
          <w:spacing w:val="-4"/>
        </w:rPr>
        <w:t> </w:t>
      </w:r>
      <w:r>
        <w:rPr/>
        <w:t>valuable</w:t>
      </w:r>
      <w:r>
        <w:rPr>
          <w:spacing w:val="-3"/>
        </w:rPr>
        <w:t> </w:t>
      </w:r>
      <w:r>
        <w:rPr/>
        <w:t>insights into AI tools, implementation strategies, and real-world use cases. The training has contributed positively to our team's capacity to adopt and leverage AI-driven solutions within our business </w:t>
      </w:r>
      <w:r>
        <w:rPr>
          <w:spacing w:val="-2"/>
        </w:rPr>
        <w:t>processes.</w:t>
      </w:r>
    </w:p>
    <w:p>
      <w:pPr>
        <w:pStyle w:val="BodyText"/>
        <w:spacing w:before="5"/>
      </w:pPr>
    </w:p>
    <w:p>
      <w:pPr>
        <w:pStyle w:val="BodyText"/>
      </w:pPr>
      <w:r>
        <w:rPr/>
        <w:t>We</w:t>
      </w:r>
      <w:r>
        <w:rPr>
          <w:spacing w:val="-5"/>
        </w:rPr>
        <w:t> </w:t>
      </w:r>
      <w:r>
        <w:rPr/>
        <w:t>commend</w:t>
      </w:r>
      <w:r>
        <w:rPr>
          <w:spacing w:val="-4"/>
        </w:rPr>
        <w:t> </w:t>
      </w:r>
      <w:r>
        <w:rPr/>
        <w:t>Rubiem</w:t>
      </w:r>
      <w:r>
        <w:rPr>
          <w:spacing w:val="-4"/>
        </w:rPr>
        <w:t> </w:t>
      </w:r>
      <w:r>
        <w:rPr/>
        <w:t>Intelligence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commitment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excellence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confidently recommend their services to any organization seeking high-quality AI training and advisory </w:t>
      </w:r>
      <w:r>
        <w:rPr>
          <w:spacing w:val="-2"/>
        </w:rPr>
        <w:t>support.</w:t>
      </w:r>
    </w:p>
    <w:p>
      <w:pPr>
        <w:pStyle w:val="BodyText"/>
        <w:spacing w:before="2"/>
      </w:pPr>
    </w:p>
    <w:p>
      <w:pPr>
        <w:pStyle w:val="BodyText"/>
        <w:spacing w:line="484" w:lineRule="auto" w:before="1"/>
        <w:ind w:right="1171"/>
      </w:pPr>
      <w:r>
        <w:rPr/>
        <w:t>Should</w:t>
      </w:r>
      <w:r>
        <w:rPr>
          <w:spacing w:val="-7"/>
        </w:rPr>
        <w:t> </w:t>
      </w:r>
      <w:r>
        <w:rPr/>
        <w:t>you</w:t>
      </w:r>
      <w:r>
        <w:rPr>
          <w:spacing w:val="-2"/>
        </w:rPr>
        <w:t> </w:t>
      </w:r>
      <w:r>
        <w:rPr/>
        <w:t>require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further</w:t>
      </w:r>
      <w:r>
        <w:rPr>
          <w:spacing w:val="-3"/>
        </w:rPr>
        <w:t> </w:t>
      </w:r>
      <w:r>
        <w:rPr/>
        <w:t>information,</w:t>
      </w:r>
      <w:r>
        <w:rPr>
          <w:spacing w:val="-4"/>
        </w:rPr>
        <w:t> </w:t>
      </w:r>
      <w:r>
        <w:rPr/>
        <w:t>please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6"/>
        </w:rPr>
        <w:t> </w:t>
      </w:r>
      <w:r>
        <w:rPr/>
        <w:t>hesitate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contact</w:t>
      </w:r>
      <w:r>
        <w:rPr>
          <w:spacing w:val="-2"/>
        </w:rPr>
        <w:t> </w:t>
      </w:r>
      <w:r>
        <w:rPr/>
        <w:t>us. Yours faithfully,</w:t>
      </w:r>
    </w:p>
    <w:p>
      <w:pPr>
        <w:pStyle w:val="Title"/>
        <w:spacing w:before="274"/>
      </w:pPr>
      <w:r>
        <w:rPr/>
        <w:t>Mufaro</w:t>
      </w:r>
      <w:r>
        <w:rPr>
          <w:spacing w:val="-4"/>
        </w:rPr>
        <w:t> </w:t>
      </w:r>
      <w:r>
        <w:rPr>
          <w:spacing w:val="-2"/>
        </w:rPr>
        <w:t>Holdings</w:t>
      </w:r>
    </w:p>
    <w:sectPr>
      <w:type w:val="continuous"/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2026-05-14T13:14:26Z</dcterms:created>
  <dcterms:modified xsi:type="dcterms:W3CDTF">2026-05-14T13:14:26Z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LastSaved">
    <vt:filetime>2026-05-14T00:00:00Z</vt:filetime>
  </property>
  <property fmtid="{D5CDD505-2E9C-101B-9397-08002B2CF9AE}" pid="4" name="SourceModified">
    <vt:lpwstr>D:20260415154835+02'00'</vt:lpwstr>
  </property>
</Properties>
</file>