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spacing w:before="130" w:after="0"/>
        <w:rPr>
          <w:rFonts w:ascii="Times New Roman" w:hAnsi="Times New Roman"/>
          <w:i w:val="false"/>
          <w:i w:val="false"/>
          <w:sz w:val="20"/>
        </w:rPr>
      </w:pPr>
      <w:r>
        <w:rPr>
          <w:rFonts w:ascii="Times New Roman" w:hAnsi="Times New Roman"/>
          <w:i w:val="false"/>
          <w:sz w:val="20"/>
        </w:rPr>
      </w:r>
    </w:p>
    <w:p>
      <w:pPr>
        <w:pStyle w:val="TextBody"/>
        <w:ind w:left="3631" w:hanging="0"/>
        <w:rPr>
          <w:rFonts w:ascii="Times New Roman" w:hAnsi="Times New Roman"/>
          <w:i w:val="false"/>
          <w:i w:val="false"/>
          <w:sz w:val="20"/>
        </w:rPr>
      </w:pPr>
      <w:r>
        <w:rPr/>
        <w:drawing>
          <wp:inline distT="0" distB="0" distL="0" distR="0">
            <wp:extent cx="1685925" cy="933450"/>
            <wp:effectExtent l="0" t="0" r="0" b="0"/>
            <wp:docPr id="1" name="Image 1" descr="AFC Commercial Bank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FC Commercial Bank | LinkedI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rFonts w:ascii="Times New Roman" w:hAnsi="Times New Roman"/>
          <w:i w:val="false"/>
          <w:i w:val="false"/>
          <w:sz w:val="32"/>
        </w:rPr>
      </w:pPr>
      <w:r>
        <w:rPr>
          <w:rFonts w:ascii="Times New Roman" w:hAnsi="Times New Roman"/>
          <w:i w:val="false"/>
          <w:sz w:val="32"/>
        </w:rPr>
      </w:r>
    </w:p>
    <w:p>
      <w:pPr>
        <w:pStyle w:val="TextBody"/>
        <w:rPr>
          <w:rFonts w:ascii="Times New Roman" w:hAnsi="Times New Roman"/>
          <w:i w:val="false"/>
          <w:i w:val="false"/>
          <w:sz w:val="32"/>
        </w:rPr>
      </w:pPr>
      <w:r>
        <w:rPr>
          <w:rFonts w:ascii="Times New Roman" w:hAnsi="Times New Roman"/>
          <w:i w:val="false"/>
          <w:sz w:val="32"/>
        </w:rPr>
      </w:r>
    </w:p>
    <w:p>
      <w:pPr>
        <w:pStyle w:val="TextBody"/>
        <w:spacing w:before="62" w:after="0"/>
        <w:rPr>
          <w:rFonts w:ascii="Times New Roman" w:hAnsi="Times New Roman"/>
          <w:i w:val="false"/>
          <w:i w:val="false"/>
          <w:sz w:val="32"/>
        </w:rPr>
      </w:pPr>
      <w:r>
        <w:rPr>
          <w:rFonts w:ascii="Times New Roman" w:hAnsi="Times New Roman"/>
          <w:i w:val="false"/>
          <w:sz w:val="32"/>
        </w:rPr>
      </w:r>
    </w:p>
    <w:p>
      <w:pPr>
        <w:pStyle w:val="Normal"/>
        <w:ind w:left="275" w:right="272" w:hanging="0"/>
        <w:jc w:val="center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color w:val="0000FF"/>
          <w:sz w:val="32"/>
        </w:rPr>
        <w:t>ENGAGEMENT</w:t>
      </w:r>
      <w:r>
        <w:rPr>
          <w:rFonts w:ascii="Arial" w:hAnsi="Arial"/>
          <w:b/>
          <w:color w:val="0000FF"/>
          <w:spacing w:val="-12"/>
          <w:sz w:val="32"/>
        </w:rPr>
        <w:t xml:space="preserve"> </w:t>
      </w:r>
      <w:r>
        <w:rPr>
          <w:rFonts w:ascii="Arial" w:hAnsi="Arial"/>
          <w:b/>
          <w:color w:val="0000FF"/>
          <w:sz w:val="32"/>
        </w:rPr>
        <w:t xml:space="preserve">ON POST IMPLEMENTATION REVIEW (PIR)IDC CORE BANKING SYSTEM </w:t>
      </w:r>
    </w:p>
    <w:p>
      <w:pPr>
        <w:pStyle w:val="Heading2"/>
        <w:spacing w:before="359" w:after="0"/>
        <w:ind w:left="280" w:right="272" w:hanging="0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PROCUREMENT</w:t>
      </w:r>
      <w:r>
        <w:rPr>
          <w:rFonts w:ascii="Palatino Linotype" w:hAnsi="Palatino Linotype"/>
          <w:spacing w:val="-4"/>
        </w:rPr>
        <w:t xml:space="preserve"> </w:t>
      </w:r>
      <w:r>
        <w:rPr>
          <w:rFonts w:ascii="Palatino Linotype" w:hAnsi="Palatino Linotype"/>
        </w:rPr>
        <w:t>REFERENCE</w:t>
      </w:r>
      <w:r>
        <w:rPr>
          <w:rFonts w:ascii="Palatino Linotype" w:hAnsi="Palatino Linotype"/>
          <w:spacing w:val="-4"/>
        </w:rPr>
        <w:t xml:space="preserve"> </w:t>
      </w:r>
      <w:r>
        <w:rPr>
          <w:rFonts w:ascii="Palatino Linotype" w:hAnsi="Palatino Linotype"/>
        </w:rPr>
        <w:t>NO:</w:t>
      </w:r>
      <w:r>
        <w:rPr>
          <w:rFonts w:ascii="Palatino Linotype" w:hAnsi="Palatino Linotype"/>
          <w:spacing w:val="-3"/>
        </w:rPr>
        <w:t xml:space="preserve"> </w:t>
      </w:r>
      <w:r>
        <w:rPr>
          <w:rFonts w:ascii="Palatino Linotype" w:hAnsi="Palatino Linotype"/>
        </w:rPr>
        <w:t>AFC</w:t>
      </w:r>
      <w:r>
        <w:rPr>
          <w:rFonts w:ascii="Palatino Linotype" w:hAnsi="Palatino Linotype"/>
          <w:spacing w:val="-4"/>
        </w:rPr>
        <w:t xml:space="preserve"> </w:t>
      </w:r>
      <w:r>
        <w:rPr>
          <w:rFonts w:ascii="Palatino Linotype" w:hAnsi="Palatino Linotype"/>
          <w:spacing w:val="-2"/>
        </w:rPr>
        <w:t>200/2025</w:t>
      </w:r>
    </w:p>
    <w:p>
      <w:pPr>
        <w:pStyle w:val="TextBody"/>
        <w:spacing w:before="14" w:after="0"/>
        <w:rPr>
          <w:rFonts w:ascii="Palatino Linotype" w:hAnsi="Palatino Linotype"/>
          <w:b/>
          <w:b/>
          <w:i w:val="false"/>
          <w:i w:val="false"/>
          <w:sz w:val="24"/>
        </w:rPr>
      </w:pPr>
      <w:r>
        <w:rPr>
          <w:rFonts w:ascii="Palatino Linotype" w:hAnsi="Palatino Linotype"/>
          <w:b/>
          <w:i w:val="false"/>
          <w:sz w:val="24"/>
        </w:rPr>
      </w:r>
    </w:p>
    <w:p>
      <w:pPr>
        <w:pStyle w:val="Title"/>
        <w:rPr/>
      </w:pPr>
      <w:r>
        <w:rPr>
          <w:spacing w:val="-5"/>
        </w:rPr>
        <w:t>by</w:t>
      </w:r>
    </w:p>
    <w:p>
      <w:pPr>
        <w:pStyle w:val="TextBody"/>
        <w:rPr>
          <w:rFonts w:ascii="Arial" w:hAnsi="Arial"/>
          <w:b/>
          <w:b/>
          <w:i w:val="false"/>
          <w:i w:val="false"/>
          <w:sz w:val="20"/>
        </w:rPr>
      </w:pPr>
      <w:r>
        <w:rPr>
          <w:rFonts w:ascii="Arial" w:hAnsi="Arial"/>
          <w:b/>
          <w:i w:val="false"/>
          <w:sz w:val="20"/>
        </w:rPr>
      </w:r>
    </w:p>
    <w:p>
      <w:pPr>
        <w:pStyle w:val="TextBody"/>
        <w:rPr>
          <w:rFonts w:ascii="Arial" w:hAnsi="Arial"/>
          <w:b/>
          <w:b/>
          <w:i w:val="false"/>
          <w:i w:val="false"/>
          <w:sz w:val="20"/>
        </w:rPr>
      </w:pPr>
      <w:r>
        <w:rPr>
          <w:rFonts w:ascii="Arial" w:hAnsi="Arial"/>
          <w:b/>
          <w:i w:val="false"/>
          <w:sz w:val="20"/>
        </w:rPr>
      </w:r>
    </w:p>
    <w:p>
      <w:pPr>
        <w:pStyle w:val="TextBody"/>
        <w:rPr>
          <w:rFonts w:ascii="Arial" w:hAnsi="Arial"/>
          <w:b/>
          <w:b/>
          <w:i w:val="false"/>
          <w:i w:val="false"/>
          <w:sz w:val="20"/>
        </w:rPr>
      </w:pPr>
      <w:r>
        <w:rPr>
          <w:rFonts w:ascii="Arial" w:hAnsi="Arial"/>
          <w:b/>
          <w:i w:val="false"/>
          <w:sz w:val="20"/>
        </w:rPr>
      </w:r>
    </w:p>
    <w:p>
      <w:pPr>
        <w:pStyle w:val="TextBody"/>
        <w:spacing w:before="152" w:after="0"/>
        <w:rPr>
          <w:rFonts w:ascii="Arial" w:hAnsi="Arial"/>
          <w:b/>
          <w:b/>
          <w:i w:val="false"/>
          <w:i w:val="false"/>
          <w:sz w:val="20"/>
        </w:rPr>
      </w:pPr>
      <w:r>
        <w:rPr>
          <w:rFonts w:ascii="Arial" w:hAnsi="Arial"/>
          <w:b/>
          <w:i w:val="false"/>
          <w:sz w:val="20"/>
        </w:rPr>
        <w:drawing>
          <wp:anchor behindDoc="1" distT="0" distB="0" distL="0" distR="0" simplePos="0" locked="0" layoutInCell="1" allowOverlap="1" relativeHeight="13">
            <wp:simplePos x="0" y="0"/>
            <wp:positionH relativeFrom="page">
              <wp:posOffset>2952115</wp:posOffset>
            </wp:positionH>
            <wp:positionV relativeFrom="paragraph">
              <wp:posOffset>258445</wp:posOffset>
            </wp:positionV>
            <wp:extent cx="1910080" cy="731520"/>
            <wp:effectExtent l="0" t="0" r="0" b="0"/>
            <wp:wrapTopAndBottom/>
            <wp:docPr id="2" name="Image 2" descr="C:\Users\Thabang\Downloads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Thabang\Downloads\Logo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Arial" w:hAnsi="Arial"/>
          <w:b/>
          <w:b/>
          <w:i w:val="false"/>
          <w:i w:val="false"/>
          <w:sz w:val="36"/>
        </w:rPr>
      </w:pPr>
      <w:r>
        <w:rPr>
          <w:rFonts w:ascii="Arial" w:hAnsi="Arial"/>
          <w:b/>
          <w:i w:val="false"/>
          <w:sz w:val="36"/>
        </w:rPr>
      </w:r>
    </w:p>
    <w:p>
      <w:pPr>
        <w:pStyle w:val="TextBody"/>
        <w:spacing w:before="128" w:after="0"/>
        <w:rPr>
          <w:rFonts w:ascii="Arial" w:hAnsi="Arial"/>
          <w:b/>
          <w:b/>
          <w:i w:val="false"/>
          <w:i w:val="false"/>
          <w:sz w:val="36"/>
        </w:rPr>
      </w:pPr>
      <w:r>
        <w:rPr>
          <w:rFonts w:ascii="Arial" w:hAnsi="Arial"/>
          <w:b/>
          <w:i w:val="false"/>
          <w:sz w:val="36"/>
        </w:rPr>
      </w:r>
    </w:p>
    <w:p>
      <w:pPr>
        <w:pStyle w:val="Normal"/>
        <w:ind w:left="13" w:right="284" w:hanging="0"/>
        <w:jc w:val="center"/>
        <w:rPr>
          <w:rFonts w:ascii="Arial MT" w:hAnsi="Arial MT"/>
        </w:rPr>
      </w:pPr>
      <w:r>
        <w:rPr>
          <w:rFonts w:ascii="Arial MT" w:hAnsi="Arial MT"/>
        </w:rPr>
        <w:t>29</w:t>
      </w:r>
      <w:r>
        <w:rPr>
          <w:rFonts w:ascii="Arial MT" w:hAnsi="Arial MT"/>
          <w:spacing w:val="36"/>
        </w:rPr>
        <w:t xml:space="preserve"> </w:t>
      </w:r>
      <w:r>
        <w:rPr>
          <w:rFonts w:ascii="Arial MT" w:hAnsi="Arial MT"/>
        </w:rPr>
        <w:t xml:space="preserve">DECEMBER 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4"/>
        </w:rPr>
        <w:t>2025</w:t>
      </w:r>
    </w:p>
    <w:p>
      <w:pPr>
        <w:pStyle w:val="TextBody"/>
        <w:rPr>
          <w:rFonts w:ascii="Arial MT" w:hAnsi="Arial MT"/>
          <w:i w:val="false"/>
          <w:i w:val="false"/>
        </w:rPr>
      </w:pPr>
      <w:r>
        <w:rPr>
          <w:rFonts w:ascii="Arial MT" w:hAnsi="Arial MT"/>
          <w:i w:val="false"/>
        </w:rPr>
      </w:r>
    </w:p>
    <w:p>
      <w:pPr>
        <w:pStyle w:val="TextBody"/>
        <w:rPr>
          <w:rFonts w:ascii="Arial MT" w:hAnsi="Arial MT"/>
          <w:i w:val="false"/>
          <w:i w:val="false"/>
        </w:rPr>
      </w:pPr>
      <w:r>
        <w:rPr>
          <w:rFonts w:ascii="Arial MT" w:hAnsi="Arial MT"/>
          <w:i w:val="false"/>
        </w:rPr>
      </w:r>
    </w:p>
    <w:p>
      <w:pPr>
        <w:pStyle w:val="TextBody"/>
        <w:spacing w:before="145" w:after="0"/>
        <w:rPr>
          <w:rFonts w:ascii="Arial MT" w:hAnsi="Arial MT"/>
          <w:i w:val="false"/>
          <w:i w:val="false"/>
        </w:rPr>
      </w:pPr>
      <w:r>
        <w:rPr>
          <w:rFonts w:ascii="Arial MT" w:hAnsi="Arial MT"/>
          <w:i w:val="false"/>
        </w:rPr>
      </w:r>
    </w:p>
    <w:p>
      <w:pPr>
        <w:pStyle w:val="Normal"/>
        <w:ind w:left="13" w:right="285" w:hanging="0"/>
        <w:jc w:val="center"/>
        <w:rPr>
          <w:rFonts w:ascii="Arial" w:hAnsi="Arial"/>
          <w:b/>
          <w:b/>
        </w:rPr>
      </w:pP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3.0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FINANCIAL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PROPOSAL</w:t>
      </w:r>
    </w:p>
    <w:p>
      <w:pPr>
        <w:sectPr>
          <w:type w:val="nextPage"/>
          <w:pgSz w:w="11906" w:h="16850"/>
          <w:pgMar w:left="1275" w:right="850" w:header="0" w:top="194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spacing w:before="242" w:after="0"/>
        <w:rPr>
          <w:rFonts w:ascii="Arial" w:hAnsi="Arial"/>
          <w:b/>
          <w:b/>
          <w:i w:val="false"/>
          <w:i w:val="false"/>
          <w:sz w:val="28"/>
        </w:rPr>
      </w:pPr>
      <w:r>
        <w:rPr>
          <w:rFonts w:ascii="Arial" w:hAnsi="Arial"/>
          <w:b/>
          <w:i w:val="false"/>
          <w:sz w:val="28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1191" w:leader="none"/>
        </w:tabs>
        <w:spacing w:before="0" w:after="0"/>
        <w:ind w:left="1191" w:hanging="469"/>
        <w:rPr>
          <w:rFonts w:ascii="Arial" w:hAnsi="Arial"/>
        </w:rPr>
      </w:pPr>
      <w:r>
        <w:rPr>
          <w:rFonts w:ascii="Arial" w:hAnsi="Arial"/>
        </w:rPr>
        <w:t>Financial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Proposal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Submission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4"/>
        </w:rPr>
        <w:t>Sheet</w:t>
      </w:r>
    </w:p>
    <w:p>
      <w:pPr>
        <w:pStyle w:val="TextBody"/>
        <w:spacing w:before="181" w:after="0"/>
        <w:rPr>
          <w:rFonts w:ascii="Arial" w:hAnsi="Arial"/>
          <w:b/>
          <w:b/>
          <w:i w:val="false"/>
          <w:i w:val="false"/>
          <w:sz w:val="28"/>
        </w:rPr>
      </w:pPr>
      <w:r>
        <w:rPr>
          <w:rFonts w:ascii="Arial" w:hAnsi="Arial"/>
          <w:b/>
          <w:i w:val="false"/>
          <w:sz w:val="28"/>
        </w:rPr>
      </w:r>
    </w:p>
    <w:p>
      <w:pPr>
        <w:pStyle w:val="Normal"/>
        <w:ind w:left="722" w:hanging="0"/>
        <w:rPr>
          <w:rFonts w:ascii="Verdana" w:hAnsi="Verdana"/>
          <w:sz w:val="20"/>
        </w:rPr>
      </w:pPr>
      <w:r>
        <w:rPr>
          <w:rFonts w:ascii="Verdana" w:hAnsi="Verdana"/>
          <w:b/>
          <w:i/>
          <w:sz w:val="20"/>
        </w:rPr>
        <w:t>Procurement</w:t>
      </w:r>
      <w:r>
        <w:rPr>
          <w:rFonts w:ascii="Verdana" w:hAnsi="Verdana"/>
          <w:b/>
          <w:i/>
          <w:spacing w:val="-10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Reference</w:t>
      </w:r>
      <w:r>
        <w:rPr>
          <w:rFonts w:ascii="Verdana" w:hAnsi="Verdana"/>
          <w:b/>
          <w:i/>
          <w:spacing w:val="-10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Number:</w:t>
      </w:r>
      <w:r>
        <w:rPr>
          <w:rFonts w:ascii="Verdana" w:hAnsi="Verdana"/>
          <w:b/>
          <w:i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AFC</w:t>
      </w:r>
      <w:r>
        <w:rPr>
          <w:rFonts w:ascii="Verdana" w:hAnsi="Verdana"/>
          <w:spacing w:val="5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200/2025</w:t>
      </w:r>
    </w:p>
    <w:p>
      <w:pPr>
        <w:pStyle w:val="TextBody"/>
        <w:spacing w:before="119" w:after="0"/>
        <w:rPr>
          <w:rFonts w:ascii="Verdana" w:hAnsi="Verdana"/>
          <w:i w:val="false"/>
          <w:i w:val="false"/>
          <w:sz w:val="20"/>
        </w:rPr>
      </w:pPr>
      <w:r>
        <w:rPr>
          <w:rFonts w:ascii="Verdana" w:hAnsi="Verdana"/>
          <w:i w:val="false"/>
          <w:sz w:val="20"/>
        </w:rPr>
      </w:r>
    </w:p>
    <w:p>
      <w:pPr>
        <w:pStyle w:val="Normal"/>
        <w:ind w:left="722" w:hanging="0"/>
        <w:rPr>
          <w:rFonts w:ascii="Verdana" w:hAnsi="Verdana"/>
          <w:sz w:val="20"/>
        </w:rPr>
      </w:pPr>
      <w:r>
        <w:rPr>
          <w:rFonts w:ascii="Verdana" w:hAnsi="Verdana"/>
          <w:b/>
          <w:i/>
          <w:sz w:val="20"/>
        </w:rPr>
        <w:t>Subject</w:t>
      </w:r>
      <w:r>
        <w:rPr>
          <w:rFonts w:ascii="Verdana" w:hAnsi="Verdana"/>
          <w:b/>
          <w:i/>
          <w:spacing w:val="-8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of</w:t>
      </w:r>
      <w:r>
        <w:rPr>
          <w:rFonts w:ascii="Verdana" w:hAnsi="Verdana"/>
          <w:b/>
          <w:i/>
          <w:spacing w:val="-9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Procurement</w:t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Engagement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On Post Implementation review (PIR) IDC Core Banking system :AFC 200/2025</w:t>
      </w:r>
    </w:p>
    <w:p>
      <w:pPr>
        <w:pStyle w:val="TextBody"/>
        <w:spacing w:before="118" w:after="0"/>
        <w:rPr>
          <w:rFonts w:ascii="Verdana" w:hAnsi="Verdana"/>
          <w:i w:val="false"/>
          <w:i w:val="false"/>
          <w:sz w:val="20"/>
        </w:rPr>
      </w:pPr>
      <w:r>
        <w:rPr>
          <w:rFonts w:ascii="Verdana" w:hAnsi="Verdana"/>
          <w:i w:val="false"/>
          <w:sz w:val="20"/>
        </w:rPr>
      </w:r>
    </w:p>
    <w:p>
      <w:pPr>
        <w:pStyle w:val="Normal"/>
        <w:ind w:left="722" w:hanging="0"/>
        <w:rPr>
          <w:rFonts w:ascii="Verdana" w:hAnsi="Verdana"/>
          <w:i/>
          <w:i/>
          <w:sz w:val="20"/>
        </w:rPr>
      </w:pPr>
      <w:r>
        <w:rPr>
          <w:rFonts w:ascii="Verdana" w:hAnsi="Verdana"/>
          <w:b/>
          <w:i/>
          <w:sz w:val="20"/>
        </w:rPr>
        <w:t>Name</w:t>
      </w:r>
      <w:r>
        <w:rPr>
          <w:rFonts w:ascii="Verdana" w:hAnsi="Verdana"/>
          <w:b/>
          <w:i/>
          <w:spacing w:val="-9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of</w:t>
      </w:r>
      <w:r>
        <w:rPr>
          <w:rFonts w:ascii="Verdana" w:hAnsi="Verdana"/>
          <w:b/>
          <w:i/>
          <w:spacing w:val="-8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Consultant:</w:t>
      </w:r>
      <w:r>
        <w:rPr>
          <w:rFonts w:ascii="Verdana" w:hAnsi="Verdana"/>
          <w:b/>
          <w:i/>
          <w:spacing w:val="-3"/>
          <w:sz w:val="20"/>
        </w:rPr>
        <w:t xml:space="preserve"> </w:t>
      </w:r>
      <w:r>
        <w:rPr>
          <w:rFonts w:ascii="Verdana" w:hAnsi="Verdana"/>
          <w:i/>
          <w:sz w:val="20"/>
        </w:rPr>
        <w:t>Rubiem</w:t>
      </w:r>
      <w:r>
        <w:rPr>
          <w:rFonts w:ascii="Verdana" w:hAnsi="Verdana"/>
          <w:i/>
          <w:spacing w:val="-8"/>
          <w:sz w:val="20"/>
        </w:rPr>
        <w:t xml:space="preserve"> </w:t>
      </w:r>
      <w:r>
        <w:rPr>
          <w:rFonts w:ascii="Verdana" w:hAnsi="Verdana"/>
          <w:i/>
          <w:spacing w:val="-2"/>
          <w:sz w:val="20"/>
        </w:rPr>
        <w:t>Innovations</w:t>
      </w:r>
    </w:p>
    <w:p>
      <w:pPr>
        <w:pStyle w:val="TextBody"/>
        <w:spacing w:before="120" w:after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pStyle w:val="Normal"/>
        <w:ind w:left="722" w:hanging="0"/>
        <w:rPr>
          <w:rFonts w:ascii="Verdana" w:hAnsi="Verdana"/>
          <w:i/>
          <w:i/>
          <w:sz w:val="20"/>
        </w:rPr>
      </w:pPr>
      <w:r>
        <w:rPr>
          <w:rFonts w:ascii="Verdana" w:hAnsi="Verdana"/>
          <w:b/>
          <w:i/>
          <w:sz w:val="20"/>
        </w:rPr>
        <w:t>Consultant</w:t>
      </w:r>
      <w:r>
        <w:rPr>
          <w:rFonts w:ascii="Verdana" w:hAnsi="Verdana"/>
          <w:b/>
          <w:i/>
          <w:spacing w:val="-15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Reference</w:t>
      </w:r>
      <w:r>
        <w:rPr>
          <w:rFonts w:ascii="Verdana" w:hAnsi="Verdana"/>
          <w:b/>
          <w:i/>
          <w:spacing w:val="-13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Number:</w:t>
      </w:r>
      <w:r>
        <w:rPr>
          <w:rFonts w:ascii="Verdana" w:hAnsi="Verdana"/>
          <w:b/>
          <w:i/>
          <w:spacing w:val="37"/>
          <w:sz w:val="20"/>
        </w:rPr>
        <w:t xml:space="preserve"> </w:t>
      </w:r>
      <w:r>
        <w:rPr>
          <w:rFonts w:ascii="Verdana" w:hAnsi="Verdana"/>
          <w:i/>
          <w:sz w:val="20"/>
        </w:rPr>
        <w:t>AFC-CONSULT-22-07-</w:t>
      </w:r>
      <w:r>
        <w:rPr>
          <w:rFonts w:ascii="Verdana" w:hAnsi="Verdana"/>
          <w:i/>
          <w:spacing w:val="-4"/>
          <w:sz w:val="20"/>
        </w:rPr>
        <w:t>2026</w:t>
      </w:r>
    </w:p>
    <w:p>
      <w:pPr>
        <w:pStyle w:val="TextBody"/>
        <w:spacing w:before="118" w:after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pStyle w:val="Normal"/>
        <w:tabs>
          <w:tab w:val="clear" w:pos="720"/>
          <w:tab w:val="left" w:pos="4132" w:leader="none"/>
        </w:tabs>
        <w:ind w:left="722" w:hanging="0"/>
        <w:rPr>
          <w:rFonts w:ascii="Verdana" w:hAnsi="Verdana"/>
          <w:sz w:val="20"/>
        </w:rPr>
      </w:pPr>
      <w:r>
        <w:rPr>
          <w:rFonts w:ascii="Verdana" w:hAnsi="Verdana"/>
          <w:b/>
          <w:i/>
          <w:sz w:val="20"/>
        </w:rPr>
        <w:t>Date</w:t>
      </w:r>
      <w:r>
        <w:rPr>
          <w:rFonts w:ascii="Verdana" w:hAnsi="Verdana"/>
          <w:b/>
          <w:i/>
          <w:spacing w:val="-6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of</w:t>
      </w:r>
      <w:r>
        <w:rPr>
          <w:rFonts w:ascii="Verdana" w:hAnsi="Verdana"/>
          <w:b/>
          <w:i/>
          <w:spacing w:val="-5"/>
          <w:sz w:val="20"/>
        </w:rPr>
        <w:t xml:space="preserve"> </w:t>
      </w:r>
      <w:r>
        <w:rPr>
          <w:rFonts w:ascii="Verdana" w:hAnsi="Verdana"/>
          <w:b/>
          <w:i/>
          <w:sz w:val="20"/>
        </w:rPr>
        <w:t>Financial</w:t>
      </w:r>
      <w:r>
        <w:rPr>
          <w:rFonts w:ascii="Verdana" w:hAnsi="Verdana"/>
          <w:b/>
          <w:i/>
          <w:spacing w:val="-6"/>
          <w:sz w:val="20"/>
        </w:rPr>
        <w:t xml:space="preserve"> </w:t>
      </w:r>
      <w:r>
        <w:rPr>
          <w:rFonts w:ascii="Verdana" w:hAnsi="Verdana"/>
          <w:b/>
          <w:i/>
          <w:spacing w:val="-2"/>
          <w:sz w:val="20"/>
        </w:rPr>
        <w:t>Proposal</w:t>
      </w:r>
      <w:r>
        <w:rPr>
          <w:rFonts w:ascii="Verdana" w:hAnsi="Verdana"/>
          <w:b/>
          <w:i/>
          <w:sz w:val="20"/>
        </w:rPr>
        <w:tab/>
        <w:t>:</w:t>
      </w:r>
      <w:r>
        <w:rPr>
          <w:rFonts w:ascii="Verdana" w:hAnsi="Verdana"/>
          <w:b/>
          <w:i/>
          <w:spacing w:val="70"/>
          <w:sz w:val="20"/>
        </w:rPr>
        <w:t xml:space="preserve"> </w:t>
      </w:r>
      <w:r>
        <w:rPr>
          <w:rFonts w:ascii="Verdana" w:hAnsi="Verdana"/>
          <w:sz w:val="20"/>
        </w:rPr>
        <w:t>31</w:t>
      </w:r>
      <w:r>
        <w:rPr>
          <w:rFonts w:ascii="Verdana" w:hAnsi="Verdana"/>
          <w:spacing w:val="-1"/>
          <w:sz w:val="20"/>
        </w:rPr>
        <w:t xml:space="preserve"> </w:t>
      </w:r>
      <w:r>
        <w:rPr>
          <w:rFonts w:ascii="Verdana" w:hAnsi="Verdana"/>
          <w:sz w:val="20"/>
        </w:rPr>
        <w:t>December</w:t>
      </w:r>
      <w:r>
        <w:rPr>
          <w:rFonts w:ascii="Verdana" w:hAnsi="Verdana"/>
          <w:spacing w:val="-3"/>
          <w:sz w:val="20"/>
        </w:rPr>
        <w:t xml:space="preserve"> </w:t>
      </w:r>
      <w:r>
        <w:rPr>
          <w:rFonts w:ascii="Verdana" w:hAnsi="Verdana"/>
          <w:spacing w:val="-4"/>
          <w:sz w:val="20"/>
        </w:rPr>
        <w:t>2025</w:t>
      </w:r>
    </w:p>
    <w:p>
      <w:pPr>
        <w:pStyle w:val="TextBody"/>
        <w:rPr>
          <w:rFonts w:ascii="Verdana" w:hAnsi="Verdana"/>
          <w:i w:val="false"/>
          <w:i w:val="false"/>
          <w:sz w:val="20"/>
        </w:rPr>
      </w:pPr>
      <w:r>
        <w:rPr>
          <w:rFonts w:ascii="Verdana" w:hAnsi="Verdana"/>
          <w:i w:val="false"/>
          <w:sz w:val="20"/>
        </w:rPr>
      </w:r>
    </w:p>
    <w:p>
      <w:pPr>
        <w:pStyle w:val="TextBody"/>
        <w:spacing w:before="184" w:after="0"/>
        <w:rPr>
          <w:rFonts w:ascii="Verdana" w:hAnsi="Verdana"/>
          <w:i w:val="false"/>
          <w:i w:val="false"/>
          <w:sz w:val="20"/>
        </w:rPr>
      </w:pPr>
      <w:r>
        <w:rPr>
          <w:rFonts w:ascii="Verdana" w:hAnsi="Verdana"/>
          <w:i w:val="false"/>
          <w:sz w:val="20"/>
        </w:rPr>
      </w:r>
    </w:p>
    <w:p>
      <w:pPr>
        <w:pStyle w:val="Normal"/>
        <w:spacing w:before="1" w:after="0"/>
        <w:ind w:left="655" w:hanging="0"/>
        <w:rPr/>
      </w:pPr>
      <w:r>
        <w:rPr>
          <w:rFonts w:ascii="Verdana" w:hAnsi="Verdana"/>
        </w:rPr>
        <w:t>The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total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price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of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our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proposal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is:</w:t>
      </w:r>
      <w:r>
        <w:rPr>
          <w:rFonts w:ascii="Verdana" w:hAnsi="Verdana"/>
          <w:spacing w:val="1"/>
        </w:rPr>
        <w:t xml:space="preserve"> </w:t>
      </w:r>
      <w:r>
        <w:rPr>
          <w:rFonts w:ascii="Verdana" w:hAnsi="Verdana"/>
          <w:b/>
        </w:rPr>
        <w:t>USD</w:t>
      </w:r>
      <w:r>
        <w:rPr>
          <w:rFonts w:ascii="Verdana" w:hAnsi="Verdana"/>
          <w:b/>
          <w:spacing w:val="-4"/>
        </w:rPr>
        <w:t xml:space="preserve"> </w:t>
      </w:r>
      <w:r>
        <w:rPr>
          <w:rFonts w:ascii="Verdana" w:hAnsi="Verdana"/>
          <w:b/>
          <w:spacing w:val="-4"/>
        </w:rPr>
        <w:t>$19 500</w:t>
      </w:r>
    </w:p>
    <w:p>
      <w:pPr>
        <w:pStyle w:val="TextBody"/>
        <w:spacing w:before="2" w:after="0"/>
        <w:rPr>
          <w:rFonts w:ascii="Verdana" w:hAnsi="Verdana"/>
          <w:b/>
          <w:b/>
          <w:i w:val="false"/>
          <w:i w:val="false"/>
        </w:rPr>
      </w:pPr>
      <w:r>
        <w:rPr>
          <w:rFonts w:ascii="Verdana" w:hAnsi="Verdana"/>
          <w:b/>
          <w:i w:val="false"/>
        </w:rPr>
      </w:r>
    </w:p>
    <w:p>
      <w:pPr>
        <w:pStyle w:val="Normal"/>
        <w:spacing w:before="1" w:after="0"/>
        <w:ind w:left="655" w:right="1234" w:hanging="0"/>
        <w:rPr/>
      </w:pPr>
      <w:r>
        <w:rPr>
          <w:rFonts w:ascii="Verdana" w:hAnsi="Verdana"/>
          <w:u w:val="single"/>
        </w:rPr>
        <w:t>(</w:t>
      </w:r>
      <w:r>
        <w:rPr>
          <w:rFonts w:ascii="Verdana" w:hAnsi="Verdana"/>
          <w:u w:val="single"/>
        </w:rPr>
        <w:t xml:space="preserve">Nineteen thousand </w:t>
      </w:r>
      <w:r>
        <w:rPr>
          <w:rFonts w:ascii="Verdana" w:hAnsi="Verdana"/>
          <w:u w:val="single"/>
        </w:rPr>
        <w:t xml:space="preserve">and five hundred only </w:t>
      </w:r>
      <w:r>
        <w:rPr>
          <w:rFonts w:ascii="Verdana" w:hAnsi="Verdana"/>
          <w:u w:val="single"/>
        </w:rPr>
        <w:t>) Including VAT</w:t>
      </w:r>
    </w:p>
    <w:p>
      <w:pPr>
        <w:pStyle w:val="TextBody"/>
        <w:spacing w:before="119" w:after="0"/>
        <w:rPr>
          <w:rFonts w:ascii="Verdana" w:hAnsi="Verdana"/>
          <w:i w:val="false"/>
          <w:i w:val="false"/>
        </w:rPr>
      </w:pPr>
      <w:r>
        <w:rPr>
          <w:rFonts w:ascii="Verdana" w:hAnsi="Verdana"/>
          <w:i w:val="false"/>
        </w:rPr>
      </w:r>
    </w:p>
    <w:p>
      <w:pPr>
        <w:pStyle w:val="Normal"/>
        <w:ind w:left="655" w:right="767" w:hanging="0"/>
        <w:rPr>
          <w:rFonts w:ascii="Verdana" w:hAnsi="Verdana"/>
        </w:rPr>
      </w:pPr>
      <w:r>
        <w:rPr>
          <w:rFonts w:ascii="Verdana" w:hAnsi="Verdana"/>
        </w:rPr>
        <w:t>We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confirm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that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the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rates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quoted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</w:rPr>
        <w:t>in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our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Financial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Proposal</w:t>
      </w:r>
      <w:r>
        <w:rPr>
          <w:rFonts w:ascii="Verdana" w:hAnsi="Verdana"/>
          <w:spacing w:val="-7"/>
        </w:rPr>
        <w:t xml:space="preserve"> </w:t>
      </w:r>
      <w:r>
        <w:rPr>
          <w:rFonts w:ascii="Verdana" w:hAnsi="Verdana"/>
        </w:rPr>
        <w:t>are</w:t>
      </w:r>
      <w:r>
        <w:rPr>
          <w:rFonts w:ascii="Verdana" w:hAnsi="Verdana"/>
          <w:spacing w:val="-3"/>
        </w:rPr>
        <w:t xml:space="preserve"> </w:t>
      </w:r>
      <w:r>
        <w:rPr>
          <w:rFonts w:ascii="Verdana" w:hAnsi="Verdana"/>
        </w:rPr>
        <w:t>fixed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</w:rPr>
        <w:t>and firm for the duration of the validity period and will not be subject to revision or variation or adjustment.</w:t>
      </w:r>
    </w:p>
    <w:p>
      <w:pPr>
        <w:pStyle w:val="TextBody"/>
        <w:spacing w:before="241" w:after="0"/>
        <w:rPr>
          <w:rFonts w:ascii="Verdana" w:hAnsi="Verdana"/>
          <w:i w:val="false"/>
          <w:i w:val="false"/>
        </w:rPr>
      </w:pPr>
      <w:r>
        <w:rPr>
          <w:rFonts w:ascii="Verdana" w:hAnsi="Verdana"/>
          <w:i w:val="false"/>
        </w:rPr>
      </w:r>
    </w:p>
    <w:p>
      <w:pPr>
        <w:pStyle w:val="Normal"/>
        <w:ind w:left="655" w:hanging="0"/>
        <w:rPr>
          <w:rFonts w:ascii="Verdana" w:hAnsi="Verdana"/>
          <w:b/>
          <w:b/>
          <w:i/>
          <w:i/>
        </w:rPr>
      </w:pPr>
      <w:r>
        <w:rPr>
          <w:rFonts w:ascii="Verdana" w:hAnsi="Verdana"/>
          <w:b/>
          <w:i/>
          <w:u w:val="single"/>
        </w:rPr>
        <w:t>Bid</w:t>
      </w:r>
      <w:r>
        <w:rPr>
          <w:rFonts w:ascii="Verdana" w:hAnsi="Verdana"/>
          <w:b/>
          <w:i/>
          <w:spacing w:val="-6"/>
          <w:u w:val="single"/>
        </w:rPr>
        <w:t xml:space="preserve"> </w:t>
      </w:r>
      <w:r>
        <w:rPr>
          <w:rFonts w:ascii="Verdana" w:hAnsi="Verdana"/>
          <w:b/>
          <w:i/>
          <w:u w:val="single"/>
        </w:rPr>
        <w:t>Validity</w:t>
      </w:r>
      <w:r>
        <w:rPr>
          <w:rFonts w:ascii="Verdana" w:hAnsi="Verdana"/>
          <w:b/>
          <w:i/>
          <w:spacing w:val="-4"/>
          <w:u w:val="single"/>
        </w:rPr>
        <w:t xml:space="preserve"> </w:t>
      </w:r>
      <w:r>
        <w:rPr>
          <w:rFonts w:ascii="Verdana" w:hAnsi="Verdana"/>
          <w:b/>
          <w:i/>
          <w:u w:val="single"/>
        </w:rPr>
        <w:t>is</w:t>
      </w:r>
      <w:r>
        <w:rPr>
          <w:rFonts w:ascii="Verdana" w:hAnsi="Verdana"/>
          <w:b/>
          <w:i/>
          <w:spacing w:val="-3"/>
          <w:u w:val="single"/>
        </w:rPr>
        <w:t xml:space="preserve"> </w:t>
      </w:r>
      <w:r>
        <w:rPr>
          <w:rFonts w:ascii="Verdana" w:hAnsi="Verdana"/>
          <w:b/>
          <w:i/>
          <w:u w:val="single"/>
        </w:rPr>
        <w:t>120</w:t>
      </w:r>
      <w:r>
        <w:rPr>
          <w:rFonts w:ascii="Verdana" w:hAnsi="Verdana"/>
          <w:b/>
          <w:i/>
          <w:spacing w:val="-1"/>
          <w:u w:val="single"/>
        </w:rPr>
        <w:t xml:space="preserve"> </w:t>
      </w:r>
      <w:r>
        <w:rPr>
          <w:rFonts w:ascii="Verdana" w:hAnsi="Verdana"/>
          <w:b/>
          <w:i/>
          <w:spacing w:val="-4"/>
          <w:u w:val="single"/>
        </w:rPr>
        <w:t>Days</w:t>
      </w:r>
    </w:p>
    <w:p>
      <w:pPr>
        <w:pStyle w:val="TextBody"/>
        <w:spacing w:before="186" w:after="0"/>
        <w:rPr>
          <w:rFonts w:ascii="Verdana" w:hAnsi="Verdana"/>
          <w:b/>
          <w:b/>
        </w:rPr>
      </w:pPr>
      <w:r>
        <w:rPr>
          <w:rFonts w:ascii="Verdana" w:hAnsi="Verdana"/>
          <w:b/>
        </w:rPr>
      </w:r>
    </w:p>
    <w:p>
      <w:pPr>
        <w:pStyle w:val="Normal"/>
        <w:ind w:left="655" w:hanging="0"/>
        <w:rPr>
          <w:b/>
          <w:b/>
        </w:rPr>
      </w:pPr>
      <w:r>
        <w:rPr>
          <w:b/>
          <w:spacing w:val="-2"/>
        </w:rPr>
        <w:t>Financial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Proposal</w:t>
      </w:r>
      <w:r>
        <w:rPr>
          <w:b/>
          <w:spacing w:val="5"/>
        </w:rPr>
        <w:t xml:space="preserve"> </w:t>
      </w:r>
      <w:r>
        <w:rPr>
          <w:b/>
          <w:spacing w:val="-2"/>
        </w:rPr>
        <w:t>Authorized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By:</w:t>
      </w:r>
    </w:p>
    <w:p>
      <w:pPr>
        <w:pStyle w:val="TextBody"/>
        <w:rPr>
          <w:b/>
          <w:b/>
          <w:i w:val="false"/>
          <w:i w:val="false"/>
        </w:rPr>
      </w:pPr>
      <w:r>
        <w:rPr>
          <w:b/>
          <w:i w:val="false"/>
        </w:rPr>
      </w:r>
    </w:p>
    <w:p>
      <w:pPr>
        <w:pStyle w:val="TextBody"/>
        <w:spacing w:before="163" w:after="0"/>
        <w:rPr>
          <w:b/>
          <w:b/>
          <w:i w:val="false"/>
          <w:i w:val="false"/>
        </w:rPr>
      </w:pPr>
      <w:r>
        <w:rPr>
          <w:b/>
          <w:i w:val="false"/>
        </w:rPr>
      </w:r>
    </w:p>
    <w:p>
      <w:pPr>
        <w:pStyle w:val="Heading2"/>
        <w:tabs>
          <w:tab w:val="clear" w:pos="720"/>
          <w:tab w:val="left" w:pos="4819" w:leader="none"/>
        </w:tabs>
        <w:rPr/>
      </w:pPr>
      <w:r>
        <w:rPr/>
        <w:t>Signed …………</w:t>
      </w:r>
      <w:r>
        <w:rPr>
          <w:spacing w:val="40"/>
        </w:rPr>
        <w:t xml:space="preserve"> </w:t>
      </w:r>
      <w:r>
        <w:rPr>
          <w:rFonts w:ascii="Times New Roman" w:hAnsi="Times New Roman"/>
          <w:b w:val="false"/>
        </w:rPr>
        <w:tab/>
      </w:r>
    </w:p>
    <w:p>
      <w:pPr>
        <w:pStyle w:val="Normal"/>
        <w:tabs>
          <w:tab w:val="clear" w:pos="720"/>
          <w:tab w:val="left" w:pos="2123" w:leader="dot"/>
        </w:tabs>
        <w:spacing w:before="202" w:after="0"/>
        <w:ind w:left="655" w:hanging="0"/>
        <w:rPr>
          <w:b/>
          <w:b/>
        </w:rPr>
      </w:pPr>
      <w:r>
        <w:rPr>
          <w:b/>
          <w:spacing w:val="-2"/>
        </w:rPr>
        <w:t>Name:</w:t>
      </w:r>
      <w:r>
        <w:rPr>
          <w:b/>
        </w:rPr>
        <w:tab/>
      </w:r>
    </w:p>
    <w:p>
      <w:pPr>
        <w:pStyle w:val="Normal"/>
        <w:spacing w:before="200" w:after="0"/>
        <w:ind w:left="655" w:hanging="0"/>
        <w:rPr/>
      </w:pP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capacity</w:t>
      </w:r>
      <w:r>
        <w:rPr>
          <w:b/>
          <w:spacing w:val="-2"/>
        </w:rPr>
        <w:t xml:space="preserve"> </w:t>
      </w:r>
      <w:r>
        <w:rPr>
          <w:b/>
        </w:rPr>
        <w:t>of:</w:t>
      </w:r>
      <w:r>
        <w:rPr>
          <w:b/>
          <w:spacing w:val="47"/>
        </w:rPr>
        <w:t xml:space="preserve"> </w:t>
      </w:r>
      <w:r>
        <w:rPr>
          <w:b/>
        </w:rPr>
        <w:t>……………..</w:t>
      </w:r>
      <w:r>
        <w:rPr>
          <w:b/>
          <w:spacing w:val="28"/>
        </w:rPr>
        <w:t xml:space="preserve"> </w:t>
      </w:r>
      <w:r>
        <w:rPr>
          <w:b/>
        </w:rPr>
        <w:t>Date:</w:t>
      </w:r>
      <w:r>
        <w:rPr>
          <w:b/>
          <w:spacing w:val="41"/>
        </w:rPr>
        <w:t xml:space="preserve">  </w:t>
      </w:r>
      <w:r>
        <w:rPr>
          <w:b/>
          <w:spacing w:val="-2"/>
        </w:rPr>
        <w:t>…</w:t>
      </w:r>
    </w:p>
    <w:p>
      <w:pPr>
        <w:pStyle w:val="TextBody"/>
        <w:rPr>
          <w:b/>
          <w:b/>
          <w:i w:val="false"/>
          <w:i w:val="false"/>
        </w:rPr>
      </w:pPr>
      <w:r>
        <w:rPr>
          <w:b/>
          <w:i w:val="false"/>
        </w:rPr>
      </w:r>
    </w:p>
    <w:p>
      <w:pPr>
        <w:pStyle w:val="TextBody"/>
        <w:spacing w:before="164" w:after="0"/>
        <w:rPr>
          <w:b/>
          <w:b/>
          <w:i w:val="false"/>
          <w:i w:val="false"/>
        </w:rPr>
      </w:pPr>
      <w:r>
        <w:rPr>
          <w:b/>
          <w:i w:val="false"/>
        </w:rPr>
      </w:r>
    </w:p>
    <w:p>
      <w:pPr>
        <w:pStyle w:val="Normal"/>
        <w:spacing w:before="1" w:after="0"/>
        <w:ind w:left="655" w:hanging="0"/>
        <w:rPr>
          <w:b/>
          <w:b/>
        </w:rPr>
      </w:pPr>
      <w:r>
        <w:rPr>
          <w:b/>
        </w:rPr>
        <w:t>Duly</w:t>
      </w:r>
      <w:r>
        <w:rPr>
          <w:b/>
          <w:spacing w:val="-4"/>
        </w:rPr>
        <w:t xml:space="preserve"> </w:t>
      </w:r>
      <w:r>
        <w:rPr>
          <w:b/>
        </w:rPr>
        <w:t>authorized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behalf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of:</w:t>
      </w:r>
    </w:p>
    <w:p>
      <w:pPr>
        <w:pStyle w:val="Normal"/>
        <w:tabs>
          <w:tab w:val="clear" w:pos="720"/>
          <w:tab w:val="left" w:pos="1442" w:leader="none"/>
        </w:tabs>
        <w:spacing w:before="200" w:after="0"/>
        <w:ind w:left="655" w:hanging="0"/>
        <w:rPr>
          <w:b/>
          <w:b/>
        </w:rPr>
      </w:pPr>
      <w:r>
        <w:rPr>
          <w:b/>
          <w:spacing w:val="-4"/>
        </w:rPr>
        <w:t>Firm</w:t>
      </w:r>
      <w:r>
        <w:rPr>
          <w:b/>
        </w:rPr>
        <w:tab/>
      </w:r>
      <w:r>
        <w:rPr>
          <w:b/>
          <w:spacing w:val="-2"/>
        </w:rPr>
        <w:t>……………RUBIEM</w:t>
      </w:r>
      <w:r>
        <w:rPr>
          <w:b/>
          <w:spacing w:val="8"/>
        </w:rPr>
        <w:t xml:space="preserve"> </w:t>
      </w:r>
      <w:r>
        <w:rPr>
          <w:b/>
          <w:spacing w:val="-2"/>
        </w:rPr>
        <w:t>INNOVATIONS</w:t>
      </w:r>
      <w:r>
        <w:rPr>
          <w:b/>
          <w:spacing w:val="8"/>
        </w:rPr>
        <w:t xml:space="preserve"> </w:t>
      </w:r>
      <w:r>
        <w:rPr>
          <w:b/>
          <w:spacing w:val="-2"/>
        </w:rPr>
        <w:t>……………………………</w:t>
      </w:r>
    </w:p>
    <w:p>
      <w:pPr>
        <w:pStyle w:val="Normal"/>
        <w:tabs>
          <w:tab w:val="clear" w:pos="720"/>
          <w:tab w:val="left" w:pos="2162" w:leader="none"/>
        </w:tabs>
        <w:spacing w:before="201" w:after="0"/>
        <w:ind w:left="655" w:hanging="0"/>
        <w:rPr>
          <w:b/>
          <w:b/>
        </w:rPr>
      </w:pPr>
      <w:r>
        <w:rPr>
          <w:b/>
          <w:spacing w:val="-2"/>
        </w:rPr>
        <w:t>Address:</w:t>
      </w:r>
      <w:r>
        <w:rPr>
          <w:b/>
        </w:rPr>
        <w:tab/>
        <w:t>…………………275</w:t>
      </w:r>
      <w:r>
        <w:rPr>
          <w:b/>
          <w:spacing w:val="-11"/>
        </w:rPr>
        <w:t xml:space="preserve"> </w:t>
      </w:r>
      <w:r>
        <w:rPr>
          <w:b/>
        </w:rPr>
        <w:t>Herbert</w:t>
      </w:r>
      <w:r>
        <w:rPr>
          <w:b/>
          <w:spacing w:val="-7"/>
        </w:rPr>
        <w:t xml:space="preserve"> </w:t>
      </w:r>
      <w:r>
        <w:rPr>
          <w:b/>
        </w:rPr>
        <w:t>Chitepo</w:t>
      </w:r>
      <w:r>
        <w:rPr>
          <w:b/>
          <w:spacing w:val="-7"/>
        </w:rPr>
        <w:t xml:space="preserve"> </w:t>
      </w:r>
      <w:r>
        <w:rPr>
          <w:b/>
        </w:rPr>
        <w:t>Ave,</w:t>
      </w:r>
      <w:r>
        <w:rPr>
          <w:b/>
          <w:spacing w:val="-8"/>
        </w:rPr>
        <w:t xml:space="preserve"> </w:t>
      </w:r>
      <w:r>
        <w:rPr>
          <w:b/>
        </w:rPr>
        <w:t>Harare</w:t>
      </w:r>
      <w:r>
        <w:rPr>
          <w:b/>
          <w:spacing w:val="-6"/>
        </w:rPr>
        <w:t xml:space="preserve"> 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Zimbabwe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……………</w:t>
      </w:r>
    </w:p>
    <w:p>
      <w:pPr>
        <w:sectPr>
          <w:headerReference w:type="default" r:id="rId4"/>
          <w:footerReference w:type="default" r:id="rId5"/>
          <w:type w:val="nextPage"/>
          <w:pgSz w:w="11906" w:h="16850"/>
          <w:pgMar w:left="1275" w:right="850" w:header="788" w:top="1660" w:footer="1465" w:bottom="1660" w:gutter="0"/>
          <w:pgNumType w:start="2" w:fmt="decimal"/>
          <w:formProt w:val="false"/>
          <w:textDirection w:val="lrTb"/>
          <w:docGrid w:type="default" w:linePitch="100" w:charSpace="4096"/>
        </w:sectPr>
        <w:pStyle w:val="Normal"/>
        <w:spacing w:before="200" w:after="0"/>
        <w:ind w:left="655" w:hanging="0"/>
        <w:rPr>
          <w:b/>
          <w:b/>
        </w:rPr>
      </w:pPr>
      <w:r>
        <w:rPr>
          <w:b/>
        </w:rPr>
        <w:t>Corporate</w:t>
      </w:r>
      <w:r>
        <w:rPr>
          <w:b/>
          <w:spacing w:val="-6"/>
        </w:rPr>
        <w:t xml:space="preserve"> </w:t>
      </w:r>
      <w:r>
        <w:rPr>
          <w:b/>
        </w:rPr>
        <w:t>Seal</w:t>
      </w:r>
      <w:r>
        <w:rPr>
          <w:b/>
          <w:spacing w:val="-5"/>
        </w:rPr>
        <w:t xml:space="preserve"> </w:t>
      </w:r>
      <w:r>
        <w:rPr>
          <w:b/>
        </w:rPr>
        <w:t>(where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appropriate)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1179" w:leader="none"/>
        </w:tabs>
        <w:ind w:left="1179" w:hanging="457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>
          <w:spacing w:val="-4"/>
        </w:rPr>
        <w:t>Costs</w:t>
      </w:r>
    </w:p>
    <w:p>
      <w:pPr>
        <w:pStyle w:val="TextBody"/>
        <w:spacing w:before="166" w:after="0"/>
        <w:ind w:left="655" w:right="767" w:hanging="0"/>
        <w:rPr/>
      </w:pPr>
      <w:r>
        <w:rPr/>
        <w:t>{Complete</w:t>
      </w:r>
      <w:r>
        <w:rPr>
          <w:spacing w:val="-9"/>
        </w:rPr>
        <w:t xml:space="preserve"> </w:t>
      </w:r>
      <w:r>
        <w:rPr/>
        <w:t>this</w:t>
      </w:r>
      <w:r>
        <w:rPr>
          <w:spacing w:val="-10"/>
        </w:rPr>
        <w:t xml:space="preserve"> </w:t>
      </w:r>
      <w:r>
        <w:rPr/>
        <w:t>form</w:t>
      </w:r>
      <w:r>
        <w:rPr>
          <w:spacing w:val="-8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summarise</w:t>
      </w:r>
      <w:r>
        <w:rPr>
          <w:spacing w:val="-10"/>
        </w:rPr>
        <w:t xml:space="preserve"> </w:t>
      </w:r>
      <w:r>
        <w:rPr/>
        <w:t>all</w:t>
      </w:r>
      <w:r>
        <w:rPr>
          <w:spacing w:val="-9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costs</w:t>
      </w:r>
      <w:r>
        <w:rPr>
          <w:spacing w:val="-10"/>
        </w:rPr>
        <w:t xml:space="preserve"> </w:t>
      </w:r>
      <w:r>
        <w:rPr/>
        <w:t>together</w:t>
      </w:r>
      <w:r>
        <w:rPr>
          <w:spacing w:val="-9"/>
        </w:rPr>
        <w:t xml:space="preserve"> </w:t>
      </w:r>
      <w:r>
        <w:rPr/>
        <w:t>from</w:t>
      </w:r>
      <w:r>
        <w:rPr>
          <w:spacing w:val="-11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breakdown</w:t>
      </w:r>
      <w:r>
        <w:rPr>
          <w:spacing w:val="-10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costs</w:t>
      </w:r>
      <w:r>
        <w:rPr>
          <w:spacing w:val="-10"/>
        </w:rPr>
        <w:t xml:space="preserve"> </w:t>
      </w:r>
      <w:r>
        <w:rPr/>
        <w:t>and submit it as part of your financial proposal.</w:t>
      </w:r>
    </w:p>
    <w:p>
      <w:pPr>
        <w:pStyle w:val="Normal"/>
        <w:spacing w:before="199" w:after="0"/>
        <w:ind w:left="655" w:hanging="0"/>
        <w:rPr>
          <w:rFonts w:ascii="Verdana" w:hAnsi="Verdana"/>
          <w:b/>
          <w:b/>
          <w:i/>
          <w:i/>
        </w:rPr>
      </w:pPr>
      <w:r>
        <w:rPr>
          <w:rFonts w:ascii="Verdana" w:hAnsi="Verdana"/>
          <w:b/>
          <w:i/>
          <w:spacing w:val="33"/>
          <w:u w:val="single"/>
        </w:rPr>
        <w:t xml:space="preserve">  </w:t>
      </w:r>
      <w:r>
        <w:rPr>
          <w:rFonts w:ascii="Verdana" w:hAnsi="Verdana"/>
          <w:b/>
          <w:i/>
          <w:u w:val="single"/>
        </w:rPr>
        <w:t>Bid</w:t>
      </w:r>
      <w:r>
        <w:rPr>
          <w:rFonts w:ascii="Verdana" w:hAnsi="Verdana"/>
          <w:b/>
          <w:i/>
          <w:spacing w:val="-1"/>
          <w:u w:val="single"/>
        </w:rPr>
        <w:t xml:space="preserve"> </w:t>
      </w:r>
      <w:r>
        <w:rPr>
          <w:rFonts w:ascii="Verdana" w:hAnsi="Verdana"/>
          <w:b/>
          <w:i/>
          <w:u w:val="single"/>
        </w:rPr>
        <w:t>Validity</w:t>
      </w:r>
      <w:r>
        <w:rPr>
          <w:rFonts w:ascii="Verdana" w:hAnsi="Verdana"/>
          <w:b/>
          <w:i/>
          <w:spacing w:val="-3"/>
          <w:u w:val="single"/>
        </w:rPr>
        <w:t xml:space="preserve"> </w:t>
      </w:r>
      <w:r>
        <w:rPr>
          <w:rFonts w:ascii="Verdana" w:hAnsi="Verdana"/>
          <w:b/>
          <w:i/>
          <w:u w:val="single"/>
        </w:rPr>
        <w:t>is</w:t>
      </w:r>
      <w:r>
        <w:rPr>
          <w:rFonts w:ascii="Verdana" w:hAnsi="Verdana"/>
          <w:b/>
          <w:i/>
          <w:spacing w:val="-1"/>
          <w:u w:val="single"/>
        </w:rPr>
        <w:t xml:space="preserve"> </w:t>
      </w:r>
      <w:r>
        <w:rPr>
          <w:rFonts w:ascii="Verdana" w:hAnsi="Verdana"/>
          <w:b/>
          <w:i/>
          <w:u w:val="single"/>
        </w:rPr>
        <w:t>120</w:t>
      </w:r>
      <w:r>
        <w:rPr>
          <w:rFonts w:ascii="Verdana" w:hAnsi="Verdana"/>
          <w:b/>
          <w:i/>
          <w:spacing w:val="-4"/>
          <w:u w:val="single"/>
        </w:rPr>
        <w:t xml:space="preserve"> Days</w:t>
      </w:r>
    </w:p>
    <w:p>
      <w:pPr>
        <w:pStyle w:val="TextBody"/>
        <w:spacing w:before="92" w:after="1"/>
        <w:rPr>
          <w:rFonts w:ascii="Verdana" w:hAnsi="Verdana"/>
          <w:b/>
          <w:b/>
          <w:sz w:val="20"/>
        </w:rPr>
      </w:pPr>
      <w:r>
        <w:rPr>
          <w:rFonts w:ascii="Verdana" w:hAnsi="Verdana"/>
          <w:b/>
          <w:sz w:val="20"/>
        </w:rPr>
      </w:r>
    </w:p>
    <w:tbl>
      <w:tblPr>
        <w:tblW w:w="8824" w:type="dxa"/>
        <w:jc w:val="left"/>
        <w:tblInd w:w="821" w:type="dxa"/>
        <w:tblCellMar>
          <w:top w:w="0" w:type="dxa"/>
          <w:left w:w="15" w:type="dxa"/>
          <w:bottom w:w="0" w:type="dxa"/>
          <w:right w:w="7" w:type="dxa"/>
        </w:tblCellMar>
        <w:tblLook w:firstRow="1" w:noVBand="0" w:lastRow="1" w:firstColumn="1" w:lastColumn="1" w:noHBand="0" w:val="01e0"/>
      </w:tblPr>
      <w:tblGrid>
        <w:gridCol w:w="2522"/>
        <w:gridCol w:w="6301"/>
      </w:tblGrid>
      <w:tr>
        <w:trPr>
          <w:trHeight w:val="807" w:hRule="atLeast"/>
        </w:trPr>
        <w:tc>
          <w:tcPr>
            <w:tcW w:w="2522" w:type="dxa"/>
            <w:vMerge w:val="restart"/>
            <w:tcBorders>
              <w:top w:val="double" w:sz="4" w:space="0" w:color="000000"/>
              <w:left w:val="double" w:sz="4" w:space="0" w:color="000000"/>
              <w:bottom w:val="single" w:sz="12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TableParagraph"/>
              <w:spacing w:before="304" w:after="0"/>
              <w:rPr>
                <w:rFonts w:ascii="Verdana" w:hAnsi="Verdana"/>
                <w:b/>
                <w:b/>
                <w:i/>
                <w:i/>
                <w:sz w:val="28"/>
              </w:rPr>
            </w:pPr>
            <w:r>
              <w:rPr>
                <w:rFonts w:ascii="Verdana" w:hAnsi="Verdana"/>
                <w:b/>
                <w:i/>
                <w:sz w:val="28"/>
              </w:rPr>
            </w:r>
          </w:p>
          <w:p>
            <w:pPr>
              <w:pStyle w:val="TableParagraph"/>
              <w:spacing w:before="1" w:after="0"/>
              <w:ind w:left="12" w:hanging="0"/>
              <w:jc w:val="center"/>
              <w:rPr>
                <w:b/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Item</w:t>
            </w:r>
          </w:p>
        </w:tc>
        <w:tc>
          <w:tcPr>
            <w:tcW w:w="6301" w:type="dxa"/>
            <w:tcBorders>
              <w:top w:val="double" w:sz="4" w:space="0" w:color="000000"/>
              <w:left w:val="single" w:sz="6" w:space="0" w:color="000000"/>
              <w:bottom w:val="single" w:sz="8" w:space="0" w:color="000000"/>
              <w:right w:val="double" w:sz="4" w:space="0" w:color="000000"/>
            </w:tcBorders>
            <w:shd w:color="auto" w:fill="DFDFDF" w:val="clear"/>
          </w:tcPr>
          <w:p>
            <w:pPr>
              <w:pStyle w:val="TableParagraph"/>
              <w:spacing w:before="249" w:after="0"/>
              <w:ind w:left="20" w:right="1" w:hanging="0"/>
              <w:jc w:val="center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  <w:t>Costs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(USD)</w:t>
            </w:r>
          </w:p>
        </w:tc>
      </w:tr>
      <w:tr>
        <w:trPr>
          <w:trHeight w:val="774" w:hRule="atLeast"/>
        </w:trPr>
        <w:tc>
          <w:tcPr>
            <w:tcW w:w="2522" w:type="dxa"/>
            <w:vMerge w:val="continue"/>
            <w:tcBorders>
              <w:left w:val="double" w:sz="4" w:space="0" w:color="000000"/>
              <w:bottom w:val="single" w:sz="12" w:space="0" w:color="000000"/>
              <w:right w:val="single" w:sz="6" w:space="0" w:color="000000"/>
            </w:tcBorders>
            <w:shd w:color="auto" w:fill="DFDFDF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301" w:type="dxa"/>
            <w:tcBorders>
              <w:top w:val="single" w:sz="8" w:space="0" w:color="000000"/>
              <w:left w:val="single" w:sz="6" w:space="0" w:color="000000"/>
              <w:bottom w:val="single" w:sz="12" w:space="0" w:color="000000"/>
              <w:right w:val="double" w:sz="4" w:space="0" w:color="000000"/>
            </w:tcBorders>
            <w:shd w:color="auto" w:fill="DFDFDF" w:val="clear"/>
          </w:tcPr>
          <w:p>
            <w:pPr>
              <w:pStyle w:val="TableParagraph"/>
              <w:spacing w:before="248" w:after="0"/>
              <w:ind w:left="20" w:hanging="0"/>
              <w:jc w:val="center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Indicate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Currency</w:t>
            </w:r>
            <w:r>
              <w:rPr>
                <w:spacing w:val="-2"/>
                <w:sz w:val="24"/>
              </w:rPr>
              <w:t>]</w:t>
            </w:r>
          </w:p>
        </w:tc>
      </w:tr>
      <w:tr>
        <w:trPr>
          <w:trHeight w:val="771" w:hRule="atLeast"/>
        </w:trPr>
        <w:tc>
          <w:tcPr>
            <w:tcW w:w="2522" w:type="dxa"/>
            <w:tcBorders>
              <w:top w:val="single" w:sz="12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TableParagraph"/>
              <w:spacing w:before="203" w:after="0"/>
              <w:rPr>
                <w:rFonts w:ascii="Verdana" w:hAnsi="Verdana"/>
                <w:b/>
                <w:b/>
                <w:i/>
                <w:i/>
                <w:sz w:val="24"/>
              </w:rPr>
            </w:pPr>
            <w:r>
              <w:rPr>
                <w:rFonts w:ascii="Verdana" w:hAnsi="Verdana"/>
                <w:b/>
                <w:i/>
                <w:sz w:val="24"/>
              </w:rPr>
            </w:r>
          </w:p>
          <w:p>
            <w:pPr>
              <w:pStyle w:val="TableParagraph"/>
              <w:spacing w:lineRule="exact" w:line="257"/>
              <w:ind w:left="100" w:hanging="0"/>
              <w:rPr>
                <w:sz w:val="24"/>
              </w:rPr>
            </w:pPr>
            <w:r>
              <w:rPr>
                <w:spacing w:val="-4"/>
                <w:sz w:val="24"/>
              </w:rPr>
              <w:t>Fees</w:t>
            </w:r>
          </w:p>
        </w:tc>
        <w:tc>
          <w:tcPr>
            <w:tcW w:w="630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fill="auto" w:val="clear"/>
          </w:tcPr>
          <w:p>
            <w:pPr>
              <w:pStyle w:val="TableParagraph"/>
              <w:spacing w:before="237" w:after="0"/>
              <w:rPr>
                <w:rFonts w:ascii="Verdana" w:hAnsi="Verdana"/>
                <w:b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</w:rPr>
            </w:r>
          </w:p>
          <w:p>
            <w:pPr>
              <w:pStyle w:val="TableParagraph"/>
              <w:spacing w:lineRule="exact" w:line="247"/>
              <w:ind w:left="110" w:hanging="0"/>
              <w:rPr/>
            </w:pPr>
            <w:r>
              <w:rPr/>
            </w:r>
          </w:p>
        </w:tc>
      </w:tr>
      <w:tr>
        <w:trPr>
          <w:trHeight w:val="923" w:hRule="atLeast"/>
        </w:trPr>
        <w:tc>
          <w:tcPr>
            <w:tcW w:w="25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TableParagraph"/>
              <w:spacing w:before="208" w:after="0"/>
              <w:rPr>
                <w:rFonts w:ascii="Verdana" w:hAnsi="Verdana"/>
                <w:b/>
                <w:b/>
                <w:i/>
                <w:i/>
                <w:sz w:val="24"/>
              </w:rPr>
            </w:pPr>
            <w:r>
              <w:rPr>
                <w:rFonts w:ascii="Verdana" w:hAnsi="Verdana"/>
                <w:b/>
                <w:i/>
                <w:sz w:val="24"/>
              </w:rPr>
            </w:r>
          </w:p>
          <w:p>
            <w:pPr>
              <w:pStyle w:val="TableParagraph"/>
              <w:ind w:left="100" w:hanging="0"/>
              <w:rPr>
                <w:sz w:val="24"/>
              </w:rPr>
            </w:pPr>
            <w:r>
              <w:rPr>
                <w:sz w:val="24"/>
              </w:rPr>
              <w:t>Reimbursable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Costs</w:t>
            </w:r>
          </w:p>
        </w:tc>
        <w:tc>
          <w:tcPr>
            <w:tcW w:w="6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fill="auto" w:val="clear"/>
          </w:tcPr>
          <w:p>
            <w:pPr>
              <w:pStyle w:val="TableParagraph"/>
              <w:spacing w:before="237" w:after="0"/>
              <w:rPr>
                <w:rFonts w:ascii="Verdana" w:hAnsi="Verdana"/>
                <w:b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</w:rPr>
            </w:r>
          </w:p>
          <w:p>
            <w:pPr>
              <w:pStyle w:val="TableParagraph"/>
              <w:ind w:left="110" w:hanging="0"/>
              <w:rPr/>
            </w:pPr>
            <w:r>
              <w:rPr>
                <w:spacing w:val="-4"/>
              </w:rPr>
              <w:t>0.00</w:t>
            </w:r>
          </w:p>
        </w:tc>
      </w:tr>
      <w:tr>
        <w:trPr>
          <w:trHeight w:val="839" w:hRule="atLeast"/>
        </w:trPr>
        <w:tc>
          <w:tcPr>
            <w:tcW w:w="2522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TableParagraph"/>
              <w:spacing w:before="211" w:after="0"/>
              <w:rPr>
                <w:rFonts w:ascii="Verdana" w:hAnsi="Verdana"/>
                <w:b/>
                <w:b/>
                <w:i/>
                <w:i/>
                <w:sz w:val="24"/>
              </w:rPr>
            </w:pPr>
            <w:r>
              <w:rPr>
                <w:rFonts w:ascii="Verdana" w:hAnsi="Verdana"/>
                <w:b/>
                <w:i/>
                <w:sz w:val="24"/>
              </w:rPr>
            </w:r>
          </w:p>
          <w:p>
            <w:pPr>
              <w:pStyle w:val="TableParagraph"/>
              <w:ind w:left="100" w:hanging="0"/>
              <w:rPr>
                <w:sz w:val="24"/>
              </w:rPr>
            </w:pPr>
            <w:r>
              <w:rPr>
                <w:sz w:val="24"/>
              </w:rPr>
              <w:t>VAT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(15%)</w:t>
            </w:r>
          </w:p>
        </w:tc>
        <w:tc>
          <w:tcPr>
            <w:tcW w:w="6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fill="auto" w:val="clear"/>
          </w:tcPr>
          <w:p>
            <w:pPr>
              <w:pStyle w:val="TableParagraph"/>
              <w:spacing w:before="237" w:after="0"/>
              <w:rPr>
                <w:rFonts w:ascii="Verdana" w:hAnsi="Verdana"/>
                <w:b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</w:rPr>
            </w:r>
          </w:p>
          <w:p>
            <w:pPr>
              <w:pStyle w:val="TableParagraph"/>
              <w:ind w:left="110" w:hanging="0"/>
              <w:rPr/>
            </w:pPr>
            <w:r>
              <w:rPr/>
            </w:r>
          </w:p>
        </w:tc>
      </w:tr>
      <w:tr>
        <w:trPr>
          <w:trHeight w:val="978" w:hRule="atLeast"/>
        </w:trPr>
        <w:tc>
          <w:tcPr>
            <w:tcW w:w="2522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fill="auto" w:val="clear"/>
          </w:tcPr>
          <w:p>
            <w:pPr>
              <w:pStyle w:val="TableParagraph"/>
              <w:spacing w:before="81" w:after="0"/>
              <w:rPr>
                <w:rFonts w:ascii="Verdana" w:hAnsi="Verdana"/>
                <w:b/>
                <w:b/>
                <w:i/>
                <w:i/>
                <w:sz w:val="24"/>
              </w:rPr>
            </w:pPr>
            <w:r>
              <w:rPr>
                <w:rFonts w:ascii="Verdana" w:hAnsi="Verdana"/>
                <w:b/>
                <w:i/>
                <w:sz w:val="24"/>
              </w:rPr>
            </w:r>
          </w:p>
          <w:p>
            <w:pPr>
              <w:pStyle w:val="TableParagraph"/>
              <w:spacing w:lineRule="auto" w:line="230"/>
              <w:ind w:left="100" w:right="145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 xml:space="preserve">Total Cost of </w:t>
            </w:r>
            <w:r>
              <w:rPr>
                <w:b/>
                <w:spacing w:val="-2"/>
                <w:sz w:val="24"/>
              </w:rPr>
              <w:t>Financial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Proposal</w:t>
            </w:r>
          </w:p>
        </w:tc>
        <w:tc>
          <w:tcPr>
            <w:tcW w:w="630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fill="auto" w:val="clear"/>
          </w:tcPr>
          <w:p>
            <w:pPr>
              <w:pStyle w:val="TableParagraph"/>
              <w:spacing w:before="238" w:after="0"/>
              <w:rPr>
                <w:rFonts w:ascii="Verdana" w:hAnsi="Verdana"/>
                <w:b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</w:rPr>
            </w:r>
          </w:p>
          <w:p>
            <w:pPr>
              <w:pStyle w:val="TableParagraph"/>
              <w:ind w:left="110" w:hanging="0"/>
              <w:rPr>
                <w:rFonts w:ascii="Verdana" w:hAnsi="Verdana"/>
                <w:b/>
                <w:b/>
              </w:rPr>
            </w:pPr>
            <w:r>
              <w:rPr>
                <w:rFonts w:ascii="Verdana" w:hAnsi="Verdana"/>
                <w:b/>
              </w:rPr>
            </w:r>
          </w:p>
        </w:tc>
      </w:tr>
    </w:tbl>
    <w:p>
      <w:pPr>
        <w:pStyle w:val="TextBody"/>
        <w:spacing w:before="183" w:after="0"/>
        <w:rPr>
          <w:rFonts w:ascii="Verdana" w:hAnsi="Verdana"/>
          <w:b/>
          <w:b/>
        </w:rPr>
      </w:pPr>
      <w:r>
        <w:rPr>
          <w:rFonts w:ascii="Verdana" w:hAnsi="Verdana"/>
          <w:b/>
        </w:rPr>
      </w:r>
    </w:p>
    <w:p>
      <w:pPr>
        <w:pStyle w:val="Normal"/>
        <w:spacing w:lineRule="auto" w:line="240"/>
        <w:ind w:left="655" w:right="18" w:hanging="0"/>
        <w:rPr/>
      </w:pPr>
      <w:r>
        <w:rPr>
          <w:b/>
        </w:rPr>
        <w:t>Payment</w:t>
      </w:r>
      <w:r>
        <w:rPr>
          <w:b/>
          <w:spacing w:val="-1"/>
        </w:rPr>
        <w:t xml:space="preserve"> </w:t>
      </w:r>
      <w:r>
        <w:rPr>
          <w:b/>
        </w:rPr>
        <w:t>Terms</w:t>
      </w:r>
      <w:r>
        <w:rPr>
          <w:b/>
          <w:spacing w:val="40"/>
        </w:rPr>
        <w:t xml:space="preserve"> </w:t>
      </w:r>
      <w:r>
        <w:rPr>
          <w:b/>
        </w:rPr>
        <w:t>-</w:t>
      </w:r>
      <w:r>
        <w:rPr>
          <w:b/>
          <w:spacing w:val="40"/>
        </w:rPr>
        <w:t xml:space="preserve"> </w:t>
      </w:r>
      <w:r>
        <w:rPr/>
        <w:t>40%</w:t>
      </w:r>
      <w:r>
        <w:rPr>
          <w:spacing w:val="-4"/>
        </w:rPr>
        <w:t xml:space="preserve"> </w:t>
      </w:r>
      <w:r>
        <w:rPr/>
        <w:t>Upon</w:t>
      </w:r>
      <w:r>
        <w:rPr>
          <w:spacing w:val="-2"/>
        </w:rPr>
        <w:t xml:space="preserve"> </w:t>
      </w:r>
      <w:r>
        <w:rPr/>
        <w:t>Contract</w:t>
      </w:r>
      <w:r>
        <w:rPr>
          <w:spacing w:val="-2"/>
        </w:rPr>
        <w:t xml:space="preserve"> </w:t>
      </w:r>
      <w:r>
        <w:rPr/>
        <w:t>Signature,</w:t>
      </w:r>
      <w:r>
        <w:rPr>
          <w:spacing w:val="40"/>
        </w:rPr>
        <w:t xml:space="preserve"> </w:t>
      </w:r>
      <w:r>
        <w:rPr/>
        <w:t>30%</w:t>
      </w:r>
      <w:r>
        <w:rPr>
          <w:spacing w:val="-1"/>
        </w:rPr>
        <w:t xml:space="preserve"> </w:t>
      </w:r>
      <w:r>
        <w:rPr/>
        <w:t>Upon</w:t>
      </w:r>
      <w:r>
        <w:rPr>
          <w:spacing w:val="-2"/>
        </w:rPr>
        <w:t xml:space="preserve"> </w:t>
      </w:r>
      <w:r>
        <w:rPr/>
        <w:t>1</w:t>
      </w:r>
      <w:r>
        <w:rPr>
          <w:position w:val="5"/>
          <w:sz w:val="14"/>
        </w:rPr>
        <w:t>ST</w:t>
      </w:r>
      <w:r>
        <w:rPr>
          <w:spacing w:val="14"/>
          <w:position w:val="5"/>
          <w:sz w:val="14"/>
        </w:rPr>
        <w:t xml:space="preserve"> </w:t>
      </w:r>
      <w:r>
        <w:rPr/>
        <w:t>Draft</w:t>
      </w:r>
      <w:r>
        <w:rPr>
          <w:spacing w:val="-1"/>
        </w:rPr>
        <w:t xml:space="preserve"> </w:t>
      </w:r>
      <w:r>
        <w:rPr/>
        <w:t>submission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30% Upon Final Report Submission</w:t>
      </w:r>
    </w:p>
    <w:p>
      <w:pPr>
        <w:pStyle w:val="TextBody"/>
        <w:rPr>
          <w:i w:val="false"/>
          <w:i w:val="false"/>
        </w:rPr>
      </w:pPr>
      <w:r>
        <w:rPr>
          <w:i w:val="false"/>
        </w:rPr>
      </w:r>
    </w:p>
    <w:p>
      <w:pPr>
        <w:pStyle w:val="TextBody"/>
        <w:rPr>
          <w:i w:val="false"/>
          <w:i w:val="false"/>
        </w:rPr>
      </w:pPr>
      <w:r>
        <w:rPr>
          <w:i w:val="false"/>
        </w:rPr>
      </w:r>
    </w:p>
    <w:p>
      <w:pPr>
        <w:pStyle w:val="TextBody"/>
        <w:spacing w:before="241" w:after="0"/>
        <w:rPr>
          <w:i w:val="false"/>
          <w:i w:val="false"/>
        </w:rPr>
      </w:pPr>
      <w:r>
        <w:rPr>
          <w:i w:val="false"/>
        </w:rPr>
      </w:r>
    </w:p>
    <w:p>
      <w:pPr>
        <w:pStyle w:val="Normal"/>
        <w:tabs>
          <w:tab w:val="clear" w:pos="720"/>
          <w:tab w:val="left" w:pos="4286" w:leader="none"/>
        </w:tabs>
        <w:ind w:left="722" w:hanging="0"/>
        <w:rPr>
          <w:rFonts w:ascii="Calibri" w:hAnsi="Calibri"/>
        </w:rPr>
      </w:pPr>
      <w:r>
        <w:rPr>
          <w:rFonts w:ascii="Calibri" w:hAnsi="Calibri"/>
        </w:rPr>
        <w:t>Signed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…………</w:t>
      </w:r>
    </w:p>
    <w:p>
      <w:pPr>
        <w:pStyle w:val="Normal"/>
        <w:tabs>
          <w:tab w:val="clear" w:pos="720"/>
          <w:tab w:val="left" w:pos="1864" w:leader="dot"/>
        </w:tabs>
        <w:spacing w:before="200" w:after="0"/>
        <w:ind w:left="722" w:hanging="0"/>
        <w:rPr>
          <w:rFonts w:ascii="Calibri" w:hAnsi="Calibri"/>
          <w:b/>
          <w:b/>
        </w:rPr>
      </w:pPr>
      <w:r>
        <w:rPr>
          <w:rFonts w:ascii="Calibri" w:hAnsi="Calibri"/>
          <w:spacing w:val="-4"/>
        </w:rPr>
        <w:t>Name</w:t>
      </w:r>
      <w:r>
        <w:rPr>
          <w:rFonts w:ascii="Times New Roman" w:hAnsi="Times New Roman"/>
        </w:rPr>
        <w:tab/>
      </w:r>
    </w:p>
    <w:p>
      <w:pPr>
        <w:pStyle w:val="Normal"/>
        <w:tabs>
          <w:tab w:val="clear" w:pos="720"/>
          <w:tab w:val="left" w:pos="3266" w:leader="none"/>
          <w:tab w:val="left" w:pos="4205" w:leader="dot"/>
        </w:tabs>
        <w:spacing w:before="200" w:after="0"/>
        <w:ind w:left="722" w:hanging="0"/>
        <w:rPr/>
      </w:pP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Capacity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……. </w:t>
      </w:r>
      <w:r>
        <w:rPr>
          <w:rFonts w:ascii="Calibri" w:hAnsi="Calibri"/>
          <w:b/>
        </w:rPr>
        <w:tab/>
      </w:r>
      <w:r>
        <w:rPr>
          <w:rFonts w:ascii="Calibri" w:hAnsi="Calibri"/>
          <w:spacing w:val="-4"/>
        </w:rPr>
        <w:t>Date</w:t>
      </w:r>
      <w:r>
        <w:rPr>
          <w:rFonts w:ascii="Times New Roman" w:hAnsi="Times New Roman"/>
        </w:rPr>
        <w:tab/>
      </w:r>
    </w:p>
    <w:p>
      <w:pPr>
        <w:pStyle w:val="Normal"/>
        <w:tabs>
          <w:tab w:val="clear" w:pos="720"/>
          <w:tab w:val="left" w:pos="2450" w:leader="none"/>
        </w:tabs>
        <w:spacing w:lineRule="auto" w:line="420" w:before="199" w:after="0"/>
        <w:ind w:left="722" w:right="5381" w:hanging="0"/>
        <w:rPr>
          <w:rFonts w:ascii="Calibri" w:hAnsi="Calibri"/>
          <w:b/>
          <w:b/>
        </w:rPr>
      </w:pPr>
      <w:r>
        <w:rPr>
          <w:rFonts w:ascii="Calibri" w:hAnsi="Calibri"/>
        </w:rPr>
        <w:t>Dully Authorised for and on behalf of Company Name</w:t>
        <w:tab/>
        <w:t>: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b/>
        </w:rPr>
        <w:t>Rubiem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Innovations</w:t>
      </w:r>
    </w:p>
    <w:p>
      <w:pPr>
        <w:pStyle w:val="Normal"/>
        <w:tabs>
          <w:tab w:val="clear" w:pos="720"/>
          <w:tab w:val="left" w:pos="2436" w:leader="none"/>
        </w:tabs>
        <w:spacing w:lineRule="exact" w:line="267"/>
        <w:ind w:left="722" w:hanging="0"/>
        <w:rPr>
          <w:rFonts w:ascii="Calibri" w:hAnsi="Calibri"/>
          <w:b/>
          <w:b/>
          <w:spacing w:val="-2"/>
        </w:rPr>
      </w:pPr>
      <w:r>
        <w:rPr>
          <w:rFonts w:ascii="Calibri" w:hAnsi="Calibri"/>
          <w:spacing w:val="-2"/>
        </w:rPr>
        <w:t>Address</w:t>
      </w:r>
      <w:r>
        <w:rPr>
          <w:rFonts w:ascii="Calibri" w:hAnsi="Calibri"/>
        </w:rPr>
        <w:tab/>
        <w:t>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b/>
        </w:rPr>
        <w:t>275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Herbert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Chitepo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Ave,</w:t>
      </w:r>
      <w:r>
        <w:rPr>
          <w:rFonts w:ascii="Calibri" w:hAnsi="Calibri"/>
          <w:b/>
          <w:spacing w:val="-2"/>
        </w:rPr>
        <w:t xml:space="preserve"> Harare</w:t>
      </w:r>
    </w:p>
    <w:sectPr>
      <w:headerReference w:type="default" r:id="rId6"/>
      <w:footerReference w:type="default" r:id="rId7"/>
      <w:type w:val="nextPage"/>
      <w:pgSz w:w="11906" w:h="16850"/>
      <w:pgMar w:left="1275" w:right="850" w:header="788" w:top="1660" w:footer="1465" w:bottom="166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Palatino Linotype">
    <w:charset w:val="00"/>
    <w:family w:val="roman"/>
    <w:pitch w:val="variable"/>
  </w:font>
  <w:font w:name="Arial MT">
    <w:charset w:val="00"/>
    <w:family w:val="roman"/>
    <w:pitch w:val="variable"/>
  </w:font>
  <w:font w:name="Verdana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5" wp14:anchorId="33CBA598">
              <wp:simplePos x="0" y="0"/>
              <wp:positionH relativeFrom="page">
                <wp:posOffset>758825</wp:posOffset>
              </wp:positionH>
              <wp:positionV relativeFrom="page">
                <wp:posOffset>9599930</wp:posOffset>
              </wp:positionV>
              <wp:extent cx="6097270" cy="34925"/>
              <wp:effectExtent l="0" t="0" r="0" b="0"/>
              <wp:wrapNone/>
              <wp:docPr id="7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6600" cy="342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096635" h="34290">
                            <a:moveTo>
                              <a:pt x="0" y="34289"/>
                            </a:moveTo>
                            <a:lnTo>
                              <a:pt x="6096634" y="0"/>
                            </a:lnTo>
                          </a:path>
                        </a:pathLst>
                      </a:custGeom>
                      <a:noFill/>
                      <a:ln w="28440">
                        <a:solidFill>
                          <a:srgbClr val="94373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 wp14:anchorId="5BC2277A">
              <wp:simplePos x="0" y="0"/>
              <wp:positionH relativeFrom="page">
                <wp:posOffset>798195</wp:posOffset>
              </wp:positionH>
              <wp:positionV relativeFrom="page">
                <wp:posOffset>9623425</wp:posOffset>
              </wp:positionV>
              <wp:extent cx="1190625" cy="205105"/>
              <wp:effectExtent l="0" t="0" r="0" b="0"/>
              <wp:wrapNone/>
              <wp:docPr id="8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016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hanging="0"/>
                            <w:rPr/>
                          </w:pPr>
                          <w:hyperlink r:id="rId1">
                            <w:r>
                              <w:rPr>
                                <w:rStyle w:val="ListLabel10"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www.rubiem.com</w:t>
                            </w:r>
                          </w:hyperlink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stroked="f" style="position:absolute;margin-left:62.85pt;margin-top:757.75pt;width:93.65pt;height:16.05pt;mso-position-horizontal-relative:page;mso-position-vertical-relative:page" wp14:anchorId="5BC2277A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hanging="0"/>
                      <w:rPr/>
                    </w:pPr>
                    <w:hyperlink r:id="rId2">
                      <w:r>
                        <w:rPr>
                          <w:rStyle w:val="ListLabel10"/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www.rubiem.com</w:t>
                      </w:r>
                    </w:hyperlink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 wp14:anchorId="14755859">
              <wp:simplePos x="0" y="0"/>
              <wp:positionH relativeFrom="page">
                <wp:posOffset>3238500</wp:posOffset>
              </wp:positionH>
              <wp:positionV relativeFrom="page">
                <wp:posOffset>9623425</wp:posOffset>
              </wp:positionV>
              <wp:extent cx="1788795" cy="20510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812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hanging="0"/>
                            <w:rPr/>
                          </w:pPr>
                          <w:r>
                            <w:rPr>
                              <w:sz w:val="24"/>
                            </w:rPr>
                            <w:t>email: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Style w:val="ListLabel10"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admin@rubiem.com</w:t>
                            </w:r>
                          </w:hyperlink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stroked="f" style="position:absolute;margin-left:255pt;margin-top:757.75pt;width:140.75pt;height:16.05pt;mso-position-horizontal-relative:page;mso-position-vertical-relative:page" wp14:anchorId="14755859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hanging="0"/>
                      <w:rPr/>
                    </w:pPr>
                    <w:r>
                      <w:rPr>
                        <w:sz w:val="24"/>
                      </w:rPr>
                      <w:t>email: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4">
                      <w:r>
                        <w:rPr>
                          <w:rStyle w:val="ListLabel10"/>
                          <w:color w:val="0000FF"/>
                          <w:spacing w:val="-2"/>
                          <w:sz w:val="24"/>
                          <w:u w:val="single" w:color="0000FF"/>
                        </w:rPr>
                        <w:t>admin@rubiem.com</w:t>
                      </w:r>
                    </w:hyperlink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 wp14:anchorId="2BC08BFC">
              <wp:simplePos x="0" y="0"/>
              <wp:positionH relativeFrom="page">
                <wp:posOffset>6107430</wp:posOffset>
              </wp:positionH>
              <wp:positionV relativeFrom="page">
                <wp:posOffset>9623425</wp:posOffset>
              </wp:positionV>
              <wp:extent cx="746125" cy="205105"/>
              <wp:effectExtent l="0" t="0" r="0" b="0"/>
              <wp:wrapNone/>
              <wp:docPr id="12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556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0" w:after="0"/>
                            <w:ind w:left="20" w:hanging="0"/>
                            <w:rPr/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b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  <w:b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b/>
                            </w:rPr>
                            <w:t>2</w:t>
                          </w:r>
                          <w:r>
                            <w:rPr>
                              <w:sz w:val="24"/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10"/>
                              <w:b/>
                            </w:rPr>
                            <w:instrText> NUMPAGES </w:instrText>
                          </w:r>
                          <w:r>
                            <w:rPr>
                              <w:sz w:val="24"/>
                              <w:spacing w:val="-10"/>
                              <w:b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10"/>
                              <w:b/>
                            </w:rPr>
                            <w:t>3</w:t>
                          </w:r>
                          <w:r>
                            <w:rPr>
                              <w:sz w:val="24"/>
                              <w:spacing w:val="-10"/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stroked="f" style="position:absolute;margin-left:480.9pt;margin-top:757.75pt;width:58.65pt;height:16.05pt;mso-position-horizontal-relative:page;mso-position-vertical-relative:page" wp14:anchorId="2BC08BFC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0" w:after="0"/>
                      <w:ind w:left="20" w:hanging="0"/>
                      <w:rPr/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b/>
                      </w:rPr>
                      <w:instrText> PAGE </w:instrText>
                    </w:r>
                    <w:r>
                      <w:rPr>
                        <w:sz w:val="24"/>
                        <w:b/>
                      </w:rPr>
                      <w:fldChar w:fldCharType="separate"/>
                    </w:r>
                    <w:r>
                      <w:rPr>
                        <w:sz w:val="24"/>
                        <w:b/>
                      </w:rPr>
                      <w:t>2</w:t>
                    </w:r>
                    <w:r>
                      <w:rPr>
                        <w:sz w:val="24"/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10"/>
                        <w:b/>
                      </w:rPr>
                      <w:instrText> NUMPAGES </w:instrText>
                    </w:r>
                    <w:r>
                      <w:rPr>
                        <w:sz w:val="24"/>
                        <w:spacing w:val="-10"/>
                        <w:b/>
                      </w:rPr>
                      <w:fldChar w:fldCharType="separate"/>
                    </w:r>
                    <w:r>
                      <w:rPr>
                        <w:sz w:val="24"/>
                        <w:spacing w:val="-10"/>
                        <w:b/>
                      </w:rPr>
                      <w:t>3</w:t>
                    </w:r>
                    <w:r>
                      <w:rPr>
                        <w:sz w:val="24"/>
                        <w:spacing w:val="-10"/>
                        <w:b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4" wp14:anchorId="56286C23">
              <wp:simplePos x="0" y="0"/>
              <wp:positionH relativeFrom="page">
                <wp:posOffset>1352550</wp:posOffset>
              </wp:positionH>
              <wp:positionV relativeFrom="page">
                <wp:posOffset>781050</wp:posOffset>
              </wp:positionV>
              <wp:extent cx="4677410" cy="172085"/>
              <wp:effectExtent l="0" t="0" r="0" b="0"/>
              <wp:wrapNone/>
              <wp:docPr id="3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6760" cy="171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left="20" w:hanging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ENGAGEMENT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ON POST IMPLEMENTATION </w:t>
                          </w: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>REVIEW (PIR) IDC CORE BANKING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16"/>
                              <w:szCs w:val="16"/>
                            </w:rPr>
                            <w:t xml:space="preserve">SYSYEM </w:t>
                          </w:r>
                          <w:r>
                            <w:rPr>
                              <w:sz w:val="16"/>
                              <w:szCs w:val="16"/>
                            </w:rPr>
                            <w:t>:AFC</w:t>
                          </w:r>
                          <w:r>
                            <w:rPr>
                              <w:spacing w:val="-9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  <w:szCs w:val="16"/>
                            </w:rPr>
                            <w:t>200/2025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stroked="f" style="position:absolute;margin-left:106.5pt;margin-top:61.5pt;width:368.2pt;height:13.45pt;mso-position-horizontal-relative:page;mso-position-vertical-relative:page" wp14:anchorId="56286C23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left="20" w:hanging="0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ENGAGEMENT</w:t>
                    </w:r>
                    <w:r>
                      <w:rPr>
                        <w:spacing w:val="-1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</w:rPr>
                      <w:t xml:space="preserve">ON POST IMPLEMENTATION </w:t>
                    </w:r>
                    <w:r>
                      <w:rPr>
                        <w:spacing w:val="-8"/>
                        <w:sz w:val="16"/>
                        <w:szCs w:val="16"/>
                      </w:rPr>
                      <w:t>REVIEW (PIR) IDC CORE BANKING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8"/>
                        <w:sz w:val="16"/>
                        <w:szCs w:val="16"/>
                      </w:rPr>
                      <w:t xml:space="preserve">SYSYEM </w:t>
                    </w:r>
                    <w:r>
                      <w:rPr>
                        <w:sz w:val="16"/>
                        <w:szCs w:val="16"/>
                      </w:rPr>
                      <w:t>:AFC</w:t>
                    </w:r>
                    <w:r>
                      <w:rPr>
                        <w:spacing w:val="-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  <w:szCs w:val="16"/>
                      </w:rPr>
                      <w:t>200/2025</w:t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2">
          <wp:simplePos x="0" y="0"/>
          <wp:positionH relativeFrom="page">
            <wp:posOffset>6021070</wp:posOffset>
          </wp:positionH>
          <wp:positionV relativeFrom="page">
            <wp:posOffset>586740</wp:posOffset>
          </wp:positionV>
          <wp:extent cx="932815" cy="345440"/>
          <wp:effectExtent l="0" t="0" r="0" b="0"/>
          <wp:wrapNone/>
          <wp:docPr id="5" name="Image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345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">
          <wp:simplePos x="0" y="0"/>
          <wp:positionH relativeFrom="page">
            <wp:posOffset>837565</wp:posOffset>
          </wp:positionH>
          <wp:positionV relativeFrom="page">
            <wp:posOffset>500380</wp:posOffset>
          </wp:positionV>
          <wp:extent cx="757555" cy="439420"/>
          <wp:effectExtent l="0" t="0" r="0" b="0"/>
          <wp:wrapNone/>
          <wp:docPr id="6" name="Imag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439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3"/>
      <w:numFmt w:val="decimal"/>
      <w:lvlText w:val="%1"/>
      <w:lvlJc w:val="left"/>
      <w:pPr>
        <w:ind w:left="1192" w:hanging="471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2" w:hanging="471"/>
      </w:pPr>
      <w:rPr>
        <w:spacing w:val="0"/>
        <w:w w:val="100"/>
        <w:rFonts w:ascii="Arial" w:hAnsi="Arial"/>
        <w:lang w:val="en-US" w:eastAsia="en-US" w:bidi="ar-SA"/>
      </w:rPr>
    </w:lvl>
    <w:lvl w:ilvl="2">
      <w:start w:val="1"/>
      <w:numFmt w:val="bullet"/>
      <w:lvlText w:val=""/>
      <w:lvlJc w:val="left"/>
      <w:pPr>
        <w:ind w:left="2914" w:hanging="471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3772" w:hanging="471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4629" w:hanging="471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5487" w:hanging="471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6344" w:hanging="471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7201" w:hanging="471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8059" w:hanging="47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W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90" w:after="0"/>
      <w:ind w:left="1179" w:hanging="45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55" w:hanging="0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56ee6"/>
    <w:rPr>
      <w:rFonts w:ascii="Cambria" w:hAnsi="Cambria" w:eastAsia="Cambria" w:cs="Cambri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56ee6"/>
    <w:rPr>
      <w:rFonts w:ascii="Cambria" w:hAnsi="Cambria" w:eastAsia="Cambria" w:cs="Cambria"/>
    </w:rPr>
  </w:style>
  <w:style w:type="character" w:styleId="ListLabel1">
    <w:name w:val="ListLabel 1"/>
    <w:qFormat/>
    <w:rPr>
      <w:lang w:val="en-US" w:eastAsia="en-US" w:bidi="ar-SA"/>
    </w:rPr>
  </w:style>
  <w:style w:type="character" w:styleId="ListLabel2">
    <w:name w:val="ListLabel 2"/>
    <w:qFormat/>
    <w:rPr>
      <w:rFonts w:ascii="Arial" w:hAnsi="Arial"/>
      <w:spacing w:val="0"/>
      <w:w w:val="100"/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color w:val="0000FF"/>
      <w:spacing w:val="-2"/>
      <w:sz w:val="24"/>
      <w:u w:val="single" w:color="0000FF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i/>
      <w:iCs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ind w:left="285" w:right="272" w:hanging="0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90" w:after="0"/>
      <w:ind w:left="1179" w:hanging="457"/>
    </w:pPr>
    <w:rPr/>
  </w:style>
  <w:style w:type="paragraph" w:styleId="TableParagraph" w:customStyle="1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56ee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56ee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rubiem.com/" TargetMode="External"/><Relationship Id="rId2" Type="http://schemas.openxmlformats.org/officeDocument/2006/relationships/hyperlink" Target="http://www.rubiem.com/" TargetMode="External"/><Relationship Id="rId3" Type="http://schemas.openxmlformats.org/officeDocument/2006/relationships/hyperlink" Target="mailto:admin@rubiem.com" TargetMode="External"/><Relationship Id="rId4" Type="http://schemas.openxmlformats.org/officeDocument/2006/relationships/hyperlink" Target="mailto:admin@rubiem.com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Neat_Office/6.2.8.2$Windows_x86 LibreOffice_project/</Application>
  <Pages>3</Pages>
  <Words>269</Words>
  <Characters>1488</Characters>
  <CharactersWithSpaces>1723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2025-12-30T17:47:00Z</dcterms:created>
  <dc:creator>Dennis Magaya</dc:creator>
  <dc:description/>
  <dc:language>en-ZA</dc:language>
  <cp:lastModifiedBy/>
  <dcterms:modified xsi:type="dcterms:W3CDTF">2025-12-30T20:18:33Z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2025-07-18T00:00:00Z</vt:filetime>
  </property>
  <property fmtid="{D5CDD505-2E9C-101B-9397-08002B2CF9AE}" pid="4" name="Creator">
    <vt:lpwstr>Microsoft® Word 2019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2025-12-30T00:00:00Z</vt:filetime>
  </property>
  <property fmtid="{D5CDD505-2E9C-101B-9397-08002B2CF9AE}" pid="8" name="LinksUpToDate">
    <vt:bool>0</vt:bool>
  </property>
  <property fmtid="{D5CDD505-2E9C-101B-9397-08002B2CF9AE}" pid="9" name="Producer">
    <vt:lpwstr>Microsoft® Word 2019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