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90" w:rsidRPr="00A04490" w:rsidRDefault="00A04490" w:rsidP="00A20778">
      <w:pPr>
        <w:jc w:val="center"/>
        <w:rPr>
          <w:rFonts w:ascii="Century Gothic" w:hAnsi="Century Gothic"/>
          <w:i/>
          <w:color w:val="FF0000"/>
          <w:sz w:val="44"/>
        </w:rPr>
      </w:pPr>
      <w:r w:rsidRPr="00A04490">
        <w:rPr>
          <w:rFonts w:ascii="Century Gothic" w:hAnsi="Century Gothic"/>
          <w:i/>
          <w:color w:val="FF0000"/>
          <w:sz w:val="44"/>
        </w:rPr>
        <w:t>Definición del tema</w:t>
      </w:r>
      <w:r w:rsidR="00A20778">
        <w:rPr>
          <w:rFonts w:ascii="Century Gothic" w:hAnsi="Century Gothic"/>
          <w:i/>
          <w:color w:val="FF0000"/>
          <w:sz w:val="44"/>
        </w:rPr>
        <w:t xml:space="preserve"> (Proyecto Materia</w:t>
      </w:r>
      <w:bookmarkStart w:id="0" w:name="_GoBack"/>
      <w:bookmarkEnd w:id="0"/>
      <w:r w:rsidR="00A20778">
        <w:rPr>
          <w:rFonts w:ascii="Century Gothic" w:hAnsi="Century Gothic"/>
          <w:i/>
          <w:color w:val="FF0000"/>
          <w:sz w:val="44"/>
        </w:rPr>
        <w:t>)</w:t>
      </w:r>
    </w:p>
    <w:p w:rsidR="00A04490" w:rsidRDefault="00A04490" w:rsidP="00A04490">
      <w:pPr>
        <w:jc w:val="center"/>
      </w:pPr>
    </w:p>
    <w:p w:rsidR="00A04490" w:rsidRDefault="00A04490" w:rsidP="00A04490">
      <w:pPr>
        <w:jc w:val="center"/>
        <w:rPr>
          <w:rFonts w:ascii="Copperplate Gothic Light" w:hAnsi="Copperplate Gothic Light"/>
          <w:sz w:val="28"/>
        </w:rPr>
      </w:pPr>
      <w:r w:rsidRPr="00A04490">
        <w:rPr>
          <w:rFonts w:ascii="Copperplate Gothic Light" w:hAnsi="Copperplate Gothic Light"/>
          <w:sz w:val="28"/>
        </w:rPr>
        <w:t>Dinámica de Robots</w:t>
      </w:r>
    </w:p>
    <w:p w:rsidR="00A04490" w:rsidRDefault="00A04490" w:rsidP="00A04490">
      <w:pPr>
        <w:jc w:val="center"/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Ing. Mecatrónica 9º A</w:t>
      </w:r>
    </w:p>
    <w:p w:rsidR="001E04B4" w:rsidRPr="001E04B4" w:rsidRDefault="001E04B4" w:rsidP="001E04B4">
      <w:pPr>
        <w:rPr>
          <w:rFonts w:ascii="Copperplate Gothic Light" w:hAnsi="Copperplate Gothic Light" w:cs="Arial"/>
          <w:b/>
          <w:sz w:val="24"/>
        </w:rPr>
      </w:pPr>
    </w:p>
    <w:p w:rsidR="00A04490" w:rsidRPr="001E04B4" w:rsidRDefault="001E04B4" w:rsidP="001E04B4">
      <w:pPr>
        <w:jc w:val="center"/>
        <w:rPr>
          <w:rFonts w:ascii="Copperplate Gothic Light" w:hAnsi="Copperplate Gothic Light" w:cs="Arial"/>
          <w:sz w:val="28"/>
        </w:rPr>
      </w:pPr>
      <w:r w:rsidRPr="001E04B4">
        <w:rPr>
          <w:rFonts w:ascii="Copperplate Gothic Light" w:hAnsi="Copperplate Gothic Light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126A7AFE" wp14:editId="19FD23FD">
            <wp:simplePos x="0" y="0"/>
            <wp:positionH relativeFrom="margin">
              <wp:posOffset>1263015</wp:posOffset>
            </wp:positionH>
            <wp:positionV relativeFrom="margin">
              <wp:posOffset>2233930</wp:posOffset>
            </wp:positionV>
            <wp:extent cx="3305175" cy="3629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4"/>
                    <a:stretch/>
                  </pic:blipFill>
                  <pic:spPr bwMode="auto">
                    <a:xfrm>
                      <a:off x="0" y="0"/>
                      <a:ext cx="3305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B4">
        <w:rPr>
          <w:rFonts w:ascii="Copperplate Gothic Light" w:hAnsi="Copperplate Gothic Light" w:cs="Arial"/>
          <w:sz w:val="28"/>
        </w:rPr>
        <w:t>UNIVERSIDAD POLITÉCNICA DE LA ZONA METROPOLITANA DE GUADALAJARA</w:t>
      </w:r>
    </w:p>
    <w:p w:rsidR="00A04490" w:rsidRPr="00A04490" w:rsidRDefault="00A04490" w:rsidP="00A04490">
      <w:pPr>
        <w:jc w:val="center"/>
        <w:rPr>
          <w:rFonts w:ascii="Candara" w:hAnsi="Candara"/>
          <w:i/>
          <w:sz w:val="36"/>
        </w:rPr>
      </w:pPr>
      <w:r w:rsidRPr="00A04490">
        <w:rPr>
          <w:rFonts w:ascii="Candara" w:hAnsi="Candara"/>
          <w:i/>
          <w:sz w:val="36"/>
        </w:rPr>
        <w:t>INTEGRANTES: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Salguero Hernández Juan Pablo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Martínez Jacinto Ricardo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Avalos Lupercio Jesús Jail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García Barajas Raúl Israel</w:t>
      </w:r>
    </w:p>
    <w:p w:rsidR="007D636C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Rubio García Rodrigo</w:t>
      </w:r>
    </w:p>
    <w:p w:rsidR="00A04490" w:rsidRPr="00A04490" w:rsidRDefault="00A04490" w:rsidP="00A04490">
      <w:pPr>
        <w:jc w:val="center"/>
        <w:rPr>
          <w:rFonts w:ascii="Candara" w:hAnsi="Candara"/>
          <w:i/>
          <w:color w:val="FF0000"/>
          <w:sz w:val="36"/>
        </w:rPr>
      </w:pPr>
      <w:r w:rsidRPr="00A04490">
        <w:rPr>
          <w:rFonts w:ascii="Candara" w:hAnsi="Candara"/>
          <w:i/>
          <w:color w:val="FF0000"/>
          <w:sz w:val="36"/>
        </w:rPr>
        <w:lastRenderedPageBreak/>
        <w:t>NOMBRE DEL PROYECTO: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Robot antropomórfico.</w:t>
      </w:r>
    </w:p>
    <w:p w:rsidR="00A04490" w:rsidRPr="00A04490" w:rsidRDefault="00A04490" w:rsidP="00A04490">
      <w:pPr>
        <w:jc w:val="center"/>
        <w:rPr>
          <w:rFonts w:ascii="Candara" w:hAnsi="Candara"/>
          <w:i/>
          <w:color w:val="FF0000"/>
          <w:sz w:val="36"/>
        </w:rPr>
      </w:pPr>
      <w:r w:rsidRPr="00A04490">
        <w:rPr>
          <w:rFonts w:ascii="Candara" w:hAnsi="Candara"/>
          <w:i/>
          <w:color w:val="FF0000"/>
          <w:sz w:val="36"/>
        </w:rPr>
        <w:t>OBJETIVO GENERAL: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 xml:space="preserve">Desarrollar un robot antropomórfico que sea funcional, el cual debe llevar a cabo tareas específicas y que sea programado en ROS. </w:t>
      </w:r>
    </w:p>
    <w:p w:rsidR="00A04490" w:rsidRPr="00A04490" w:rsidRDefault="00A04490" w:rsidP="00A04490">
      <w:pPr>
        <w:jc w:val="center"/>
        <w:rPr>
          <w:rFonts w:ascii="Candara" w:hAnsi="Candara"/>
          <w:i/>
          <w:color w:val="FF0000"/>
          <w:sz w:val="36"/>
        </w:rPr>
      </w:pPr>
      <w:r w:rsidRPr="00A04490">
        <w:rPr>
          <w:rFonts w:ascii="Candara" w:hAnsi="Candara"/>
          <w:i/>
          <w:color w:val="FF0000"/>
          <w:sz w:val="36"/>
        </w:rPr>
        <w:t>JUSTIFICACION:</w:t>
      </w:r>
    </w:p>
    <w:p w:rsid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El proyecto es factible ya que por lo general son altamente costosos y en esta ocasión se elaboró con materiales reciclados y tiene una buena funcionalidad</w:t>
      </w:r>
      <w:r>
        <w:rPr>
          <w:rFonts w:ascii="Candara" w:hAnsi="Candara"/>
          <w:sz w:val="32"/>
        </w:rPr>
        <w:t xml:space="preserve"> 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</w:p>
    <w:sectPr w:rsidR="00A04490" w:rsidRPr="00A04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90"/>
    <w:rsid w:val="001E04B4"/>
    <w:rsid w:val="007D636C"/>
    <w:rsid w:val="00A04490"/>
    <w:rsid w:val="00A2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F171"/>
  <w15:chartTrackingRefBased/>
  <w15:docId w15:val="{ED8BAD0F-7C70-4ABE-8B63-64CB7FE0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</dc:creator>
  <cp:keywords/>
  <dc:description/>
  <cp:lastModifiedBy>Jail </cp:lastModifiedBy>
  <cp:revision>3</cp:revision>
  <dcterms:created xsi:type="dcterms:W3CDTF">2019-05-22T02:32:00Z</dcterms:created>
  <dcterms:modified xsi:type="dcterms:W3CDTF">2019-05-22T02:52:00Z</dcterms:modified>
</cp:coreProperties>
</file>