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B4934" w14:textId="77777777" w:rsidR="00C351C9" w:rsidRDefault="004F7DDA">
      <w:pPr>
        <w:jc w:val="right"/>
        <w:rPr>
          <w:rFonts w:eastAsia="黑体"/>
          <w:b/>
          <w:bCs/>
          <w:szCs w:val="21"/>
        </w:rPr>
      </w:pPr>
      <w:r>
        <w:t>文档编号：信息学院学生综合服务与党团管理平台</w:t>
      </w:r>
      <w:r>
        <w:t xml:space="preserve"> - SRS - V1.1</w:t>
      </w:r>
    </w:p>
    <w:p w14:paraId="4454107B" w14:textId="77777777" w:rsidR="00C351C9" w:rsidRDefault="00C351C9"/>
    <w:p w14:paraId="68090830" w14:textId="77777777" w:rsidR="00C351C9" w:rsidRDefault="00C351C9"/>
    <w:p w14:paraId="3D8BFA8C" w14:textId="77777777" w:rsidR="00C351C9" w:rsidRDefault="00C351C9"/>
    <w:p w14:paraId="3E178FEC" w14:textId="77777777" w:rsidR="00C351C9" w:rsidRDefault="00C351C9"/>
    <w:p w14:paraId="28F91A04" w14:textId="77777777" w:rsidR="00C351C9" w:rsidRDefault="00C351C9"/>
    <w:p w14:paraId="7767D7A7" w14:textId="77777777" w:rsidR="00C351C9" w:rsidRDefault="00C351C9"/>
    <w:p w14:paraId="65C91774" w14:textId="77777777" w:rsidR="00C351C9" w:rsidRDefault="00C351C9"/>
    <w:p w14:paraId="6E95ABA8" w14:textId="77777777" w:rsidR="00C351C9" w:rsidRDefault="00C351C9"/>
    <w:p w14:paraId="7EE74928" w14:textId="77777777" w:rsidR="00C351C9" w:rsidRDefault="00C351C9"/>
    <w:p w14:paraId="09EE90ED" w14:textId="77777777" w:rsidR="00C351C9" w:rsidRDefault="00C351C9"/>
    <w:p w14:paraId="203A7E49" w14:textId="77777777" w:rsidR="00C351C9" w:rsidRDefault="004F7DDA">
      <w:pPr>
        <w:jc w:val="right"/>
        <w:rPr>
          <w:rFonts w:ascii="微软雅黑" w:eastAsia="微软雅黑" w:hAnsi="微软雅黑" w:cs="楷体"/>
          <w:b/>
          <w:i/>
          <w:color w:val="FF0000"/>
          <w:kern w:val="0"/>
          <w:sz w:val="48"/>
          <w:szCs w:val="36"/>
        </w:rPr>
      </w:pPr>
      <w:r>
        <w:t>信息学院学生综合服务与党团管理平台</w:t>
      </w:r>
    </w:p>
    <w:p w14:paraId="7F0B741B" w14:textId="77777777" w:rsidR="00C351C9" w:rsidRDefault="004F7DDA">
      <w:pPr>
        <w:jc w:val="right"/>
        <w:rPr>
          <w:rFonts w:ascii="微软雅黑" w:eastAsia="微软雅黑" w:hAnsi="微软雅黑" w:cs="微软雅黑"/>
          <w:b/>
          <w:bCs/>
          <w:sz w:val="52"/>
          <w:szCs w:val="21"/>
        </w:rPr>
      </w:pPr>
      <w:r>
        <w:rPr>
          <w:rFonts w:ascii="微软雅黑" w:eastAsia="微软雅黑" w:hAnsi="微软雅黑" w:cs="微软雅黑" w:hint="eastAsia"/>
          <w:b/>
          <w:bCs/>
          <w:sz w:val="52"/>
          <w:szCs w:val="21"/>
        </w:rPr>
        <w:t>软件需求规格说明书</w:t>
      </w:r>
    </w:p>
    <w:p w14:paraId="75723BD9" w14:textId="77777777" w:rsidR="00C351C9" w:rsidRDefault="00C351C9"/>
    <w:p w14:paraId="3A6EE067" w14:textId="77777777" w:rsidR="00C351C9" w:rsidRDefault="00C351C9"/>
    <w:p w14:paraId="4AA3B0E6" w14:textId="77777777" w:rsidR="00C351C9" w:rsidRDefault="00C351C9"/>
    <w:p w14:paraId="04C64D76" w14:textId="77777777" w:rsidR="00C351C9" w:rsidRDefault="00C351C9"/>
    <w:p w14:paraId="46965C8B" w14:textId="77777777" w:rsidR="00C351C9" w:rsidRDefault="00C351C9"/>
    <w:p w14:paraId="11690E93" w14:textId="77777777" w:rsidR="00C351C9" w:rsidRDefault="00C351C9"/>
    <w:p w14:paraId="0660DB39" w14:textId="77777777" w:rsidR="00C351C9" w:rsidRDefault="00C351C9"/>
    <w:p w14:paraId="4CC6C790" w14:textId="77777777" w:rsidR="00C351C9" w:rsidRDefault="00C351C9"/>
    <w:p w14:paraId="00E2BF73" w14:textId="77777777" w:rsidR="00C351C9" w:rsidRDefault="00C351C9"/>
    <w:p w14:paraId="15D753FB" w14:textId="77777777" w:rsidR="00C351C9" w:rsidRDefault="00C351C9"/>
    <w:p w14:paraId="00BD7651" w14:textId="77777777" w:rsidR="00C351C9" w:rsidRDefault="00C351C9"/>
    <w:p w14:paraId="7F70ADE4" w14:textId="77777777" w:rsidR="00C351C9" w:rsidRDefault="00C351C9"/>
    <w:p w14:paraId="20CC0FAF" w14:textId="77777777" w:rsidR="00C351C9" w:rsidRDefault="00C351C9"/>
    <w:p w14:paraId="4F827FF8" w14:textId="77777777" w:rsidR="00C351C9" w:rsidRDefault="00C351C9"/>
    <w:p w14:paraId="5C742D4D" w14:textId="77777777" w:rsidR="00C351C9" w:rsidRDefault="00C351C9"/>
    <w:p w14:paraId="6FFAC580" w14:textId="77777777" w:rsidR="00C351C9" w:rsidRDefault="00C351C9"/>
    <w:p w14:paraId="0277BA3D" w14:textId="77777777" w:rsidR="00C351C9" w:rsidRDefault="00C351C9"/>
    <w:p w14:paraId="463057A7" w14:textId="77777777" w:rsidR="00C351C9" w:rsidRDefault="00C351C9"/>
    <w:p w14:paraId="479F82ED" w14:textId="77777777" w:rsidR="00C351C9" w:rsidRDefault="004F7DDA">
      <w:pPr>
        <w:jc w:val="center"/>
        <w:rPr>
          <w:b/>
          <w:bCs/>
          <w:sz w:val="24"/>
        </w:rPr>
      </w:pPr>
      <w:r>
        <w:t>日期：</w:t>
      </w:r>
      <w:r>
        <w:t>2026-04-14</w:t>
      </w:r>
    </w:p>
    <w:p w14:paraId="4D6EA619" w14:textId="77777777" w:rsidR="00C351C9" w:rsidRDefault="00C351C9">
      <w:pPr>
        <w:widowControl/>
        <w:spacing w:after="120" w:line="240" w:lineRule="atLeast"/>
        <w:ind w:left="450"/>
        <w:jc w:val="left"/>
        <w:rPr>
          <w:i/>
          <w:iCs/>
          <w:color w:val="0000FF"/>
          <w:kern w:val="0"/>
          <w:sz w:val="20"/>
          <w:szCs w:val="20"/>
        </w:rPr>
      </w:pPr>
    </w:p>
    <w:p w14:paraId="28E6EB6B" w14:textId="77777777" w:rsidR="00C351C9" w:rsidRDefault="00C351C9"/>
    <w:p w14:paraId="3DE235A6" w14:textId="77777777" w:rsidR="00C351C9" w:rsidRDefault="00C351C9"/>
    <w:p w14:paraId="2A30E99D" w14:textId="77777777" w:rsidR="00C351C9" w:rsidRDefault="00C351C9"/>
    <w:p w14:paraId="317EEA60" w14:textId="77777777" w:rsidR="00C351C9" w:rsidRDefault="00C351C9"/>
    <w:p w14:paraId="6CF24382" w14:textId="77777777" w:rsidR="00C351C9" w:rsidRDefault="004F7DDA">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C351C9" w14:paraId="5DF490BD" w14:textId="77777777">
        <w:trPr>
          <w:cantSplit/>
          <w:trHeight w:val="476"/>
        </w:trPr>
        <w:tc>
          <w:tcPr>
            <w:tcW w:w="699" w:type="dxa"/>
            <w:vAlign w:val="center"/>
          </w:tcPr>
          <w:p w14:paraId="2514BBE1" w14:textId="77777777" w:rsidR="00C351C9" w:rsidRDefault="004F7DDA">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27785EB6" w14:textId="77777777" w:rsidR="00C351C9" w:rsidRDefault="004F7DDA">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4FD639E4" w14:textId="77777777" w:rsidR="00C351C9" w:rsidRDefault="004F7DDA">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6877CE7F" w14:textId="77777777" w:rsidR="00C351C9" w:rsidRDefault="004F7DDA">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5739C2D7" w14:textId="77777777" w:rsidR="00C351C9" w:rsidRDefault="004F7DDA">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C351C9" w14:paraId="5C535CC3" w14:textId="77777777">
        <w:trPr>
          <w:cantSplit/>
          <w:trHeight w:val="360"/>
        </w:trPr>
        <w:tc>
          <w:tcPr>
            <w:tcW w:w="699" w:type="dxa"/>
            <w:vAlign w:val="center"/>
          </w:tcPr>
          <w:p w14:paraId="0A618C50" w14:textId="77777777" w:rsidR="00C351C9" w:rsidRDefault="004F7DDA">
            <w:r>
              <w:t>1</w:t>
            </w:r>
          </w:p>
        </w:tc>
        <w:tc>
          <w:tcPr>
            <w:tcW w:w="1281" w:type="dxa"/>
            <w:vAlign w:val="center"/>
          </w:tcPr>
          <w:p w14:paraId="5B5090E2" w14:textId="77777777" w:rsidR="00C351C9" w:rsidRDefault="004F7DDA">
            <w:r>
              <w:t>2026-04-14</w:t>
            </w:r>
          </w:p>
        </w:tc>
        <w:tc>
          <w:tcPr>
            <w:tcW w:w="1281" w:type="dxa"/>
            <w:vAlign w:val="center"/>
          </w:tcPr>
          <w:p w14:paraId="3CD3144E" w14:textId="77777777" w:rsidR="00C351C9" w:rsidRDefault="004F7DDA">
            <w:r>
              <w:t>项目组</w:t>
            </w:r>
            <w:r>
              <w:t xml:space="preserve"> / Codex</w:t>
            </w:r>
          </w:p>
        </w:tc>
        <w:tc>
          <w:tcPr>
            <w:tcW w:w="3827" w:type="dxa"/>
            <w:vAlign w:val="center"/>
          </w:tcPr>
          <w:p w14:paraId="08BEC4E3" w14:textId="77777777" w:rsidR="00C351C9" w:rsidRDefault="004F7DDA">
            <w:r>
              <w:t>融合需求文档、需求补充、</w:t>
            </w:r>
            <w:r>
              <w:t xml:space="preserve">SRS </w:t>
            </w:r>
            <w:r>
              <w:t>分析资料和两版现有规格说明书后的增强版需求规格说明书。</w:t>
            </w:r>
          </w:p>
        </w:tc>
        <w:tc>
          <w:tcPr>
            <w:tcW w:w="1192" w:type="dxa"/>
            <w:vAlign w:val="center"/>
          </w:tcPr>
          <w:p w14:paraId="1993F60F" w14:textId="77777777" w:rsidR="00C351C9" w:rsidRDefault="004F7DDA">
            <w:r>
              <w:t>V1.1</w:t>
            </w:r>
          </w:p>
        </w:tc>
      </w:tr>
      <w:tr w:rsidR="00C351C9" w14:paraId="3FA617CB" w14:textId="77777777">
        <w:trPr>
          <w:cantSplit/>
          <w:trHeight w:val="360"/>
        </w:trPr>
        <w:tc>
          <w:tcPr>
            <w:tcW w:w="699" w:type="dxa"/>
            <w:vAlign w:val="center"/>
          </w:tcPr>
          <w:p w14:paraId="051A9157" w14:textId="77777777" w:rsidR="00C351C9" w:rsidRDefault="00C351C9">
            <w:pPr>
              <w:pStyle w:val="11"/>
              <w:rPr>
                <w:shd w:val="pct10" w:color="auto" w:fill="FFFFFF"/>
              </w:rPr>
            </w:pPr>
          </w:p>
        </w:tc>
        <w:tc>
          <w:tcPr>
            <w:tcW w:w="1281" w:type="dxa"/>
            <w:vAlign w:val="center"/>
          </w:tcPr>
          <w:p w14:paraId="67466AAE" w14:textId="77777777" w:rsidR="00C351C9" w:rsidRDefault="00C351C9">
            <w:pPr>
              <w:pStyle w:val="11"/>
              <w:rPr>
                <w:shd w:val="pct10" w:color="auto" w:fill="FFFFFF"/>
              </w:rPr>
            </w:pPr>
          </w:p>
        </w:tc>
        <w:tc>
          <w:tcPr>
            <w:tcW w:w="1281" w:type="dxa"/>
            <w:vAlign w:val="center"/>
          </w:tcPr>
          <w:p w14:paraId="13777845" w14:textId="77777777" w:rsidR="00C351C9" w:rsidRDefault="00C351C9">
            <w:pPr>
              <w:pStyle w:val="11"/>
              <w:rPr>
                <w:shd w:val="pct10" w:color="auto" w:fill="FFFFFF"/>
              </w:rPr>
            </w:pPr>
          </w:p>
        </w:tc>
        <w:tc>
          <w:tcPr>
            <w:tcW w:w="3827" w:type="dxa"/>
            <w:vAlign w:val="center"/>
          </w:tcPr>
          <w:p w14:paraId="694DA77C" w14:textId="77777777" w:rsidR="00C351C9" w:rsidRDefault="00C351C9">
            <w:pPr>
              <w:pStyle w:val="11"/>
              <w:rPr>
                <w:shd w:val="pct10" w:color="auto" w:fill="FFFFFF"/>
              </w:rPr>
            </w:pPr>
          </w:p>
        </w:tc>
        <w:tc>
          <w:tcPr>
            <w:tcW w:w="1192" w:type="dxa"/>
            <w:vAlign w:val="center"/>
          </w:tcPr>
          <w:p w14:paraId="631F37A1" w14:textId="77777777" w:rsidR="00C351C9" w:rsidRDefault="00C351C9">
            <w:pPr>
              <w:pStyle w:val="11"/>
              <w:rPr>
                <w:shd w:val="pct10" w:color="auto" w:fill="FFFFFF"/>
              </w:rPr>
            </w:pPr>
          </w:p>
        </w:tc>
      </w:tr>
      <w:tr w:rsidR="00C351C9" w14:paraId="484984A6" w14:textId="77777777">
        <w:trPr>
          <w:cantSplit/>
          <w:trHeight w:val="360"/>
        </w:trPr>
        <w:tc>
          <w:tcPr>
            <w:tcW w:w="699" w:type="dxa"/>
            <w:vAlign w:val="center"/>
          </w:tcPr>
          <w:p w14:paraId="61EBADB2" w14:textId="77777777" w:rsidR="00C351C9" w:rsidRDefault="00C351C9">
            <w:pPr>
              <w:pStyle w:val="11"/>
            </w:pPr>
          </w:p>
        </w:tc>
        <w:tc>
          <w:tcPr>
            <w:tcW w:w="1281" w:type="dxa"/>
            <w:vAlign w:val="center"/>
          </w:tcPr>
          <w:p w14:paraId="29737589" w14:textId="77777777" w:rsidR="00C351C9" w:rsidRDefault="00C351C9">
            <w:pPr>
              <w:pStyle w:val="11"/>
            </w:pPr>
          </w:p>
        </w:tc>
        <w:tc>
          <w:tcPr>
            <w:tcW w:w="1281" w:type="dxa"/>
            <w:vAlign w:val="center"/>
          </w:tcPr>
          <w:p w14:paraId="4D70C383" w14:textId="77777777" w:rsidR="00C351C9" w:rsidRDefault="00C351C9">
            <w:pPr>
              <w:pStyle w:val="11"/>
            </w:pPr>
          </w:p>
        </w:tc>
        <w:tc>
          <w:tcPr>
            <w:tcW w:w="3827" w:type="dxa"/>
            <w:vAlign w:val="center"/>
          </w:tcPr>
          <w:p w14:paraId="7A096203" w14:textId="77777777" w:rsidR="00C351C9" w:rsidRDefault="00C351C9">
            <w:pPr>
              <w:pStyle w:val="11"/>
            </w:pPr>
          </w:p>
        </w:tc>
        <w:tc>
          <w:tcPr>
            <w:tcW w:w="1192" w:type="dxa"/>
            <w:vAlign w:val="center"/>
          </w:tcPr>
          <w:p w14:paraId="5501FCBB" w14:textId="77777777" w:rsidR="00C351C9" w:rsidRDefault="00C351C9">
            <w:pPr>
              <w:pStyle w:val="11"/>
            </w:pPr>
          </w:p>
        </w:tc>
      </w:tr>
      <w:tr w:rsidR="00C351C9" w14:paraId="475981BB" w14:textId="77777777">
        <w:trPr>
          <w:cantSplit/>
          <w:trHeight w:val="360"/>
        </w:trPr>
        <w:tc>
          <w:tcPr>
            <w:tcW w:w="699" w:type="dxa"/>
            <w:vAlign w:val="center"/>
          </w:tcPr>
          <w:p w14:paraId="4772B1AA" w14:textId="77777777" w:rsidR="00C351C9" w:rsidRDefault="00C351C9">
            <w:pPr>
              <w:pStyle w:val="11"/>
            </w:pPr>
          </w:p>
        </w:tc>
        <w:tc>
          <w:tcPr>
            <w:tcW w:w="1281" w:type="dxa"/>
            <w:vAlign w:val="center"/>
          </w:tcPr>
          <w:p w14:paraId="1616AD0A" w14:textId="77777777" w:rsidR="00C351C9" w:rsidRDefault="00C351C9">
            <w:pPr>
              <w:pStyle w:val="11"/>
            </w:pPr>
          </w:p>
        </w:tc>
        <w:tc>
          <w:tcPr>
            <w:tcW w:w="1281" w:type="dxa"/>
            <w:vAlign w:val="center"/>
          </w:tcPr>
          <w:p w14:paraId="7EF909C8" w14:textId="77777777" w:rsidR="00C351C9" w:rsidRDefault="00C351C9">
            <w:pPr>
              <w:pStyle w:val="11"/>
            </w:pPr>
          </w:p>
        </w:tc>
        <w:tc>
          <w:tcPr>
            <w:tcW w:w="3827" w:type="dxa"/>
            <w:vAlign w:val="center"/>
          </w:tcPr>
          <w:p w14:paraId="32F943DB" w14:textId="77777777" w:rsidR="00C351C9" w:rsidRDefault="00C351C9">
            <w:pPr>
              <w:pStyle w:val="11"/>
            </w:pPr>
          </w:p>
        </w:tc>
        <w:tc>
          <w:tcPr>
            <w:tcW w:w="1192" w:type="dxa"/>
            <w:vAlign w:val="center"/>
          </w:tcPr>
          <w:p w14:paraId="1FACE853" w14:textId="77777777" w:rsidR="00C351C9" w:rsidRDefault="00C351C9">
            <w:pPr>
              <w:pStyle w:val="11"/>
            </w:pPr>
          </w:p>
        </w:tc>
      </w:tr>
      <w:tr w:rsidR="00C351C9" w14:paraId="568FC888" w14:textId="77777777">
        <w:trPr>
          <w:cantSplit/>
          <w:trHeight w:val="360"/>
        </w:trPr>
        <w:tc>
          <w:tcPr>
            <w:tcW w:w="699" w:type="dxa"/>
            <w:vAlign w:val="center"/>
          </w:tcPr>
          <w:p w14:paraId="4FD2CB02" w14:textId="77777777" w:rsidR="00C351C9" w:rsidRDefault="00C351C9">
            <w:pPr>
              <w:pStyle w:val="11"/>
            </w:pPr>
          </w:p>
        </w:tc>
        <w:tc>
          <w:tcPr>
            <w:tcW w:w="1281" w:type="dxa"/>
            <w:vAlign w:val="center"/>
          </w:tcPr>
          <w:p w14:paraId="64C2F107" w14:textId="77777777" w:rsidR="00C351C9" w:rsidRDefault="00C351C9">
            <w:pPr>
              <w:pStyle w:val="11"/>
            </w:pPr>
          </w:p>
        </w:tc>
        <w:tc>
          <w:tcPr>
            <w:tcW w:w="1281" w:type="dxa"/>
            <w:vAlign w:val="center"/>
          </w:tcPr>
          <w:p w14:paraId="25A58990" w14:textId="77777777" w:rsidR="00C351C9" w:rsidRDefault="00C351C9">
            <w:pPr>
              <w:pStyle w:val="11"/>
            </w:pPr>
          </w:p>
        </w:tc>
        <w:tc>
          <w:tcPr>
            <w:tcW w:w="3827" w:type="dxa"/>
            <w:vAlign w:val="center"/>
          </w:tcPr>
          <w:p w14:paraId="5A9B21FE" w14:textId="77777777" w:rsidR="00C351C9" w:rsidRDefault="00C351C9">
            <w:pPr>
              <w:pStyle w:val="11"/>
            </w:pPr>
          </w:p>
        </w:tc>
        <w:tc>
          <w:tcPr>
            <w:tcW w:w="1192" w:type="dxa"/>
            <w:vAlign w:val="center"/>
          </w:tcPr>
          <w:p w14:paraId="0C73EE75" w14:textId="77777777" w:rsidR="00C351C9" w:rsidRDefault="00C351C9">
            <w:pPr>
              <w:pStyle w:val="11"/>
            </w:pPr>
          </w:p>
        </w:tc>
      </w:tr>
      <w:tr w:rsidR="00C351C9" w14:paraId="13444840" w14:textId="77777777">
        <w:trPr>
          <w:cantSplit/>
          <w:trHeight w:val="360"/>
        </w:trPr>
        <w:tc>
          <w:tcPr>
            <w:tcW w:w="699" w:type="dxa"/>
            <w:vAlign w:val="center"/>
          </w:tcPr>
          <w:p w14:paraId="650CF4ED" w14:textId="77777777" w:rsidR="00C351C9" w:rsidRDefault="00C351C9">
            <w:pPr>
              <w:pStyle w:val="11"/>
            </w:pPr>
          </w:p>
        </w:tc>
        <w:tc>
          <w:tcPr>
            <w:tcW w:w="1281" w:type="dxa"/>
            <w:vAlign w:val="center"/>
          </w:tcPr>
          <w:p w14:paraId="3D1D1B0A" w14:textId="77777777" w:rsidR="00C351C9" w:rsidRDefault="00C351C9">
            <w:pPr>
              <w:pStyle w:val="11"/>
            </w:pPr>
          </w:p>
        </w:tc>
        <w:tc>
          <w:tcPr>
            <w:tcW w:w="1281" w:type="dxa"/>
            <w:vAlign w:val="center"/>
          </w:tcPr>
          <w:p w14:paraId="20A31A8A" w14:textId="77777777" w:rsidR="00C351C9" w:rsidRDefault="00C351C9">
            <w:pPr>
              <w:pStyle w:val="11"/>
            </w:pPr>
          </w:p>
        </w:tc>
        <w:tc>
          <w:tcPr>
            <w:tcW w:w="3827" w:type="dxa"/>
            <w:vAlign w:val="center"/>
          </w:tcPr>
          <w:p w14:paraId="2C3DD3AF" w14:textId="77777777" w:rsidR="00C351C9" w:rsidRDefault="00C351C9">
            <w:pPr>
              <w:pStyle w:val="11"/>
            </w:pPr>
          </w:p>
        </w:tc>
        <w:tc>
          <w:tcPr>
            <w:tcW w:w="1192" w:type="dxa"/>
            <w:vAlign w:val="center"/>
          </w:tcPr>
          <w:p w14:paraId="5AEEB937" w14:textId="77777777" w:rsidR="00C351C9" w:rsidRDefault="00C351C9">
            <w:pPr>
              <w:pStyle w:val="11"/>
            </w:pPr>
          </w:p>
        </w:tc>
      </w:tr>
      <w:tr w:rsidR="00C351C9" w14:paraId="79171F25" w14:textId="77777777">
        <w:trPr>
          <w:cantSplit/>
          <w:trHeight w:val="360"/>
        </w:trPr>
        <w:tc>
          <w:tcPr>
            <w:tcW w:w="699" w:type="dxa"/>
            <w:vAlign w:val="center"/>
          </w:tcPr>
          <w:p w14:paraId="3D948DDA" w14:textId="77777777" w:rsidR="00C351C9" w:rsidRDefault="00C351C9">
            <w:pPr>
              <w:pStyle w:val="11"/>
            </w:pPr>
          </w:p>
        </w:tc>
        <w:tc>
          <w:tcPr>
            <w:tcW w:w="1281" w:type="dxa"/>
            <w:vAlign w:val="center"/>
          </w:tcPr>
          <w:p w14:paraId="0712AC6E" w14:textId="77777777" w:rsidR="00C351C9" w:rsidRDefault="00C351C9">
            <w:pPr>
              <w:pStyle w:val="11"/>
            </w:pPr>
          </w:p>
        </w:tc>
        <w:tc>
          <w:tcPr>
            <w:tcW w:w="1281" w:type="dxa"/>
            <w:vAlign w:val="center"/>
          </w:tcPr>
          <w:p w14:paraId="726DAF55" w14:textId="77777777" w:rsidR="00C351C9" w:rsidRDefault="00C351C9">
            <w:pPr>
              <w:pStyle w:val="11"/>
            </w:pPr>
          </w:p>
        </w:tc>
        <w:tc>
          <w:tcPr>
            <w:tcW w:w="3827" w:type="dxa"/>
            <w:vAlign w:val="center"/>
          </w:tcPr>
          <w:p w14:paraId="74EC32A2" w14:textId="77777777" w:rsidR="00C351C9" w:rsidRDefault="00C351C9">
            <w:pPr>
              <w:pStyle w:val="11"/>
            </w:pPr>
          </w:p>
        </w:tc>
        <w:tc>
          <w:tcPr>
            <w:tcW w:w="1192" w:type="dxa"/>
            <w:vAlign w:val="center"/>
          </w:tcPr>
          <w:p w14:paraId="245F5A47" w14:textId="77777777" w:rsidR="00C351C9" w:rsidRDefault="00C351C9">
            <w:pPr>
              <w:pStyle w:val="11"/>
            </w:pPr>
          </w:p>
        </w:tc>
      </w:tr>
      <w:tr w:rsidR="00C351C9" w14:paraId="50EDAFC1" w14:textId="77777777">
        <w:trPr>
          <w:cantSplit/>
          <w:trHeight w:val="360"/>
        </w:trPr>
        <w:tc>
          <w:tcPr>
            <w:tcW w:w="699" w:type="dxa"/>
            <w:vAlign w:val="center"/>
          </w:tcPr>
          <w:p w14:paraId="0712C7FB" w14:textId="77777777" w:rsidR="00C351C9" w:rsidRDefault="00C351C9">
            <w:pPr>
              <w:pStyle w:val="11"/>
            </w:pPr>
          </w:p>
        </w:tc>
        <w:tc>
          <w:tcPr>
            <w:tcW w:w="1281" w:type="dxa"/>
            <w:vAlign w:val="center"/>
          </w:tcPr>
          <w:p w14:paraId="768E8D45" w14:textId="77777777" w:rsidR="00C351C9" w:rsidRDefault="00C351C9">
            <w:pPr>
              <w:pStyle w:val="11"/>
            </w:pPr>
          </w:p>
        </w:tc>
        <w:tc>
          <w:tcPr>
            <w:tcW w:w="1281" w:type="dxa"/>
            <w:vAlign w:val="center"/>
          </w:tcPr>
          <w:p w14:paraId="55CE8CE5" w14:textId="77777777" w:rsidR="00C351C9" w:rsidRDefault="00C351C9">
            <w:pPr>
              <w:pStyle w:val="11"/>
            </w:pPr>
          </w:p>
        </w:tc>
        <w:tc>
          <w:tcPr>
            <w:tcW w:w="3827" w:type="dxa"/>
            <w:vAlign w:val="center"/>
          </w:tcPr>
          <w:p w14:paraId="70001EB5" w14:textId="77777777" w:rsidR="00C351C9" w:rsidRDefault="00C351C9">
            <w:pPr>
              <w:pStyle w:val="11"/>
            </w:pPr>
          </w:p>
        </w:tc>
        <w:tc>
          <w:tcPr>
            <w:tcW w:w="1192" w:type="dxa"/>
            <w:vAlign w:val="center"/>
          </w:tcPr>
          <w:p w14:paraId="4FA6E6B6" w14:textId="77777777" w:rsidR="00C351C9" w:rsidRDefault="00C351C9">
            <w:pPr>
              <w:pStyle w:val="11"/>
            </w:pPr>
          </w:p>
        </w:tc>
      </w:tr>
      <w:tr w:rsidR="00C351C9" w14:paraId="569B18E1" w14:textId="77777777">
        <w:trPr>
          <w:cantSplit/>
          <w:trHeight w:val="360"/>
        </w:trPr>
        <w:tc>
          <w:tcPr>
            <w:tcW w:w="699" w:type="dxa"/>
          </w:tcPr>
          <w:p w14:paraId="497C5E92" w14:textId="77777777" w:rsidR="00C351C9" w:rsidRDefault="00C351C9">
            <w:pPr>
              <w:pStyle w:val="11"/>
            </w:pPr>
          </w:p>
        </w:tc>
        <w:tc>
          <w:tcPr>
            <w:tcW w:w="1281" w:type="dxa"/>
          </w:tcPr>
          <w:p w14:paraId="4344F09D" w14:textId="77777777" w:rsidR="00C351C9" w:rsidRDefault="00C351C9">
            <w:pPr>
              <w:pStyle w:val="11"/>
            </w:pPr>
          </w:p>
        </w:tc>
        <w:tc>
          <w:tcPr>
            <w:tcW w:w="1281" w:type="dxa"/>
          </w:tcPr>
          <w:p w14:paraId="46CF8E40" w14:textId="77777777" w:rsidR="00C351C9" w:rsidRDefault="00C351C9">
            <w:pPr>
              <w:pStyle w:val="11"/>
            </w:pPr>
          </w:p>
        </w:tc>
        <w:tc>
          <w:tcPr>
            <w:tcW w:w="3827" w:type="dxa"/>
          </w:tcPr>
          <w:p w14:paraId="23911793" w14:textId="77777777" w:rsidR="00C351C9" w:rsidRDefault="00C351C9">
            <w:pPr>
              <w:pStyle w:val="11"/>
            </w:pPr>
          </w:p>
        </w:tc>
        <w:tc>
          <w:tcPr>
            <w:tcW w:w="1192" w:type="dxa"/>
          </w:tcPr>
          <w:p w14:paraId="10423294" w14:textId="77777777" w:rsidR="00C351C9" w:rsidRDefault="00C351C9">
            <w:pPr>
              <w:pStyle w:val="11"/>
            </w:pPr>
          </w:p>
        </w:tc>
      </w:tr>
      <w:tr w:rsidR="00C351C9" w14:paraId="5A101D69" w14:textId="77777777">
        <w:trPr>
          <w:cantSplit/>
          <w:trHeight w:val="360"/>
        </w:trPr>
        <w:tc>
          <w:tcPr>
            <w:tcW w:w="699" w:type="dxa"/>
          </w:tcPr>
          <w:p w14:paraId="171643A9" w14:textId="77777777" w:rsidR="00C351C9" w:rsidRDefault="00C351C9">
            <w:pPr>
              <w:pStyle w:val="11"/>
            </w:pPr>
          </w:p>
        </w:tc>
        <w:tc>
          <w:tcPr>
            <w:tcW w:w="1281" w:type="dxa"/>
          </w:tcPr>
          <w:p w14:paraId="4C2E6EA7" w14:textId="77777777" w:rsidR="00C351C9" w:rsidRDefault="00C351C9">
            <w:pPr>
              <w:pStyle w:val="11"/>
            </w:pPr>
          </w:p>
        </w:tc>
        <w:tc>
          <w:tcPr>
            <w:tcW w:w="1281" w:type="dxa"/>
          </w:tcPr>
          <w:p w14:paraId="2C57E8B7" w14:textId="77777777" w:rsidR="00C351C9" w:rsidRDefault="00C351C9">
            <w:pPr>
              <w:pStyle w:val="11"/>
            </w:pPr>
          </w:p>
        </w:tc>
        <w:tc>
          <w:tcPr>
            <w:tcW w:w="3827" w:type="dxa"/>
          </w:tcPr>
          <w:p w14:paraId="43878B79" w14:textId="77777777" w:rsidR="00C351C9" w:rsidRDefault="00C351C9">
            <w:pPr>
              <w:pStyle w:val="11"/>
            </w:pPr>
          </w:p>
        </w:tc>
        <w:tc>
          <w:tcPr>
            <w:tcW w:w="1192" w:type="dxa"/>
          </w:tcPr>
          <w:p w14:paraId="41FE7660" w14:textId="77777777" w:rsidR="00C351C9" w:rsidRDefault="00C351C9">
            <w:pPr>
              <w:pStyle w:val="11"/>
            </w:pPr>
          </w:p>
        </w:tc>
      </w:tr>
      <w:tr w:rsidR="00C351C9" w14:paraId="111859D5" w14:textId="77777777">
        <w:trPr>
          <w:cantSplit/>
          <w:trHeight w:val="360"/>
        </w:trPr>
        <w:tc>
          <w:tcPr>
            <w:tcW w:w="699" w:type="dxa"/>
          </w:tcPr>
          <w:p w14:paraId="37452B7F" w14:textId="77777777" w:rsidR="00C351C9" w:rsidRDefault="00C351C9">
            <w:pPr>
              <w:pStyle w:val="11"/>
            </w:pPr>
          </w:p>
        </w:tc>
        <w:tc>
          <w:tcPr>
            <w:tcW w:w="1281" w:type="dxa"/>
          </w:tcPr>
          <w:p w14:paraId="73A2859E" w14:textId="77777777" w:rsidR="00C351C9" w:rsidRDefault="00C351C9">
            <w:pPr>
              <w:pStyle w:val="11"/>
            </w:pPr>
          </w:p>
        </w:tc>
        <w:tc>
          <w:tcPr>
            <w:tcW w:w="1281" w:type="dxa"/>
          </w:tcPr>
          <w:p w14:paraId="3CED0079" w14:textId="77777777" w:rsidR="00C351C9" w:rsidRDefault="00C351C9">
            <w:pPr>
              <w:pStyle w:val="11"/>
            </w:pPr>
          </w:p>
        </w:tc>
        <w:tc>
          <w:tcPr>
            <w:tcW w:w="3827" w:type="dxa"/>
          </w:tcPr>
          <w:p w14:paraId="6B380862" w14:textId="77777777" w:rsidR="00C351C9" w:rsidRDefault="00C351C9">
            <w:pPr>
              <w:pStyle w:val="11"/>
            </w:pPr>
          </w:p>
        </w:tc>
        <w:tc>
          <w:tcPr>
            <w:tcW w:w="1192" w:type="dxa"/>
          </w:tcPr>
          <w:p w14:paraId="5FA67D0E" w14:textId="77777777" w:rsidR="00C351C9" w:rsidRDefault="00C351C9">
            <w:pPr>
              <w:pStyle w:val="11"/>
            </w:pPr>
          </w:p>
        </w:tc>
      </w:tr>
      <w:tr w:rsidR="00C351C9" w14:paraId="4D0CDE45" w14:textId="77777777">
        <w:trPr>
          <w:cantSplit/>
          <w:trHeight w:val="360"/>
        </w:trPr>
        <w:tc>
          <w:tcPr>
            <w:tcW w:w="699" w:type="dxa"/>
          </w:tcPr>
          <w:p w14:paraId="6E3AE863" w14:textId="77777777" w:rsidR="00C351C9" w:rsidRDefault="00C351C9">
            <w:pPr>
              <w:pStyle w:val="11"/>
            </w:pPr>
          </w:p>
        </w:tc>
        <w:tc>
          <w:tcPr>
            <w:tcW w:w="1281" w:type="dxa"/>
          </w:tcPr>
          <w:p w14:paraId="64F21E04" w14:textId="77777777" w:rsidR="00C351C9" w:rsidRDefault="00C351C9">
            <w:pPr>
              <w:pStyle w:val="11"/>
            </w:pPr>
          </w:p>
        </w:tc>
        <w:tc>
          <w:tcPr>
            <w:tcW w:w="1281" w:type="dxa"/>
          </w:tcPr>
          <w:p w14:paraId="377669A1" w14:textId="77777777" w:rsidR="00C351C9" w:rsidRDefault="00C351C9">
            <w:pPr>
              <w:pStyle w:val="11"/>
            </w:pPr>
          </w:p>
        </w:tc>
        <w:tc>
          <w:tcPr>
            <w:tcW w:w="3827" w:type="dxa"/>
          </w:tcPr>
          <w:p w14:paraId="54BF07B9" w14:textId="77777777" w:rsidR="00C351C9" w:rsidRDefault="00C351C9">
            <w:pPr>
              <w:pStyle w:val="11"/>
            </w:pPr>
          </w:p>
        </w:tc>
        <w:tc>
          <w:tcPr>
            <w:tcW w:w="1192" w:type="dxa"/>
          </w:tcPr>
          <w:p w14:paraId="3F9833ED" w14:textId="77777777" w:rsidR="00C351C9" w:rsidRDefault="00C351C9">
            <w:pPr>
              <w:pStyle w:val="11"/>
            </w:pPr>
          </w:p>
        </w:tc>
      </w:tr>
      <w:tr w:rsidR="00C351C9" w14:paraId="4A1DA1C7" w14:textId="77777777">
        <w:trPr>
          <w:cantSplit/>
          <w:trHeight w:val="360"/>
        </w:trPr>
        <w:tc>
          <w:tcPr>
            <w:tcW w:w="699" w:type="dxa"/>
          </w:tcPr>
          <w:p w14:paraId="01B7C860" w14:textId="77777777" w:rsidR="00C351C9" w:rsidRDefault="00C351C9">
            <w:pPr>
              <w:pStyle w:val="11"/>
            </w:pPr>
          </w:p>
        </w:tc>
        <w:tc>
          <w:tcPr>
            <w:tcW w:w="1281" w:type="dxa"/>
          </w:tcPr>
          <w:p w14:paraId="028EAD0C" w14:textId="77777777" w:rsidR="00C351C9" w:rsidRDefault="00C351C9">
            <w:pPr>
              <w:pStyle w:val="11"/>
            </w:pPr>
          </w:p>
        </w:tc>
        <w:tc>
          <w:tcPr>
            <w:tcW w:w="1281" w:type="dxa"/>
          </w:tcPr>
          <w:p w14:paraId="3691523F" w14:textId="77777777" w:rsidR="00C351C9" w:rsidRDefault="00C351C9">
            <w:pPr>
              <w:pStyle w:val="11"/>
            </w:pPr>
          </w:p>
        </w:tc>
        <w:tc>
          <w:tcPr>
            <w:tcW w:w="3827" w:type="dxa"/>
          </w:tcPr>
          <w:p w14:paraId="000CFDCC" w14:textId="77777777" w:rsidR="00C351C9" w:rsidRDefault="00C351C9">
            <w:pPr>
              <w:pStyle w:val="11"/>
            </w:pPr>
          </w:p>
        </w:tc>
        <w:tc>
          <w:tcPr>
            <w:tcW w:w="1192" w:type="dxa"/>
          </w:tcPr>
          <w:p w14:paraId="0D712ED0" w14:textId="77777777" w:rsidR="00C351C9" w:rsidRDefault="00C351C9">
            <w:pPr>
              <w:pStyle w:val="11"/>
            </w:pPr>
          </w:p>
        </w:tc>
      </w:tr>
      <w:tr w:rsidR="00C351C9" w14:paraId="0B33A63B" w14:textId="77777777">
        <w:trPr>
          <w:cantSplit/>
          <w:trHeight w:val="360"/>
        </w:trPr>
        <w:tc>
          <w:tcPr>
            <w:tcW w:w="699" w:type="dxa"/>
          </w:tcPr>
          <w:p w14:paraId="6DD429F9" w14:textId="77777777" w:rsidR="00C351C9" w:rsidRDefault="00C351C9">
            <w:pPr>
              <w:pStyle w:val="11"/>
            </w:pPr>
          </w:p>
        </w:tc>
        <w:tc>
          <w:tcPr>
            <w:tcW w:w="1281" w:type="dxa"/>
          </w:tcPr>
          <w:p w14:paraId="7F5B258C" w14:textId="77777777" w:rsidR="00C351C9" w:rsidRDefault="00C351C9">
            <w:pPr>
              <w:pStyle w:val="11"/>
            </w:pPr>
          </w:p>
        </w:tc>
        <w:tc>
          <w:tcPr>
            <w:tcW w:w="1281" w:type="dxa"/>
          </w:tcPr>
          <w:p w14:paraId="66BC61DF" w14:textId="77777777" w:rsidR="00C351C9" w:rsidRDefault="00C351C9">
            <w:pPr>
              <w:pStyle w:val="11"/>
            </w:pPr>
          </w:p>
        </w:tc>
        <w:tc>
          <w:tcPr>
            <w:tcW w:w="3827" w:type="dxa"/>
          </w:tcPr>
          <w:p w14:paraId="64038525" w14:textId="77777777" w:rsidR="00C351C9" w:rsidRDefault="00C351C9">
            <w:pPr>
              <w:pStyle w:val="11"/>
            </w:pPr>
          </w:p>
        </w:tc>
        <w:tc>
          <w:tcPr>
            <w:tcW w:w="1192" w:type="dxa"/>
          </w:tcPr>
          <w:p w14:paraId="7617D42D" w14:textId="77777777" w:rsidR="00C351C9" w:rsidRDefault="00C351C9">
            <w:pPr>
              <w:pStyle w:val="11"/>
            </w:pPr>
          </w:p>
        </w:tc>
      </w:tr>
      <w:tr w:rsidR="00C351C9" w14:paraId="3B3D8A6E" w14:textId="77777777">
        <w:trPr>
          <w:cantSplit/>
          <w:trHeight w:val="360"/>
        </w:trPr>
        <w:tc>
          <w:tcPr>
            <w:tcW w:w="699" w:type="dxa"/>
          </w:tcPr>
          <w:p w14:paraId="577CDDDA" w14:textId="77777777" w:rsidR="00C351C9" w:rsidRDefault="00C351C9">
            <w:pPr>
              <w:pStyle w:val="11"/>
            </w:pPr>
          </w:p>
        </w:tc>
        <w:tc>
          <w:tcPr>
            <w:tcW w:w="1281" w:type="dxa"/>
          </w:tcPr>
          <w:p w14:paraId="6C57EBC7" w14:textId="77777777" w:rsidR="00C351C9" w:rsidRDefault="00C351C9">
            <w:pPr>
              <w:pStyle w:val="11"/>
            </w:pPr>
          </w:p>
        </w:tc>
        <w:tc>
          <w:tcPr>
            <w:tcW w:w="1281" w:type="dxa"/>
          </w:tcPr>
          <w:p w14:paraId="03FD2D9A" w14:textId="77777777" w:rsidR="00C351C9" w:rsidRDefault="00C351C9">
            <w:pPr>
              <w:pStyle w:val="11"/>
            </w:pPr>
          </w:p>
        </w:tc>
        <w:tc>
          <w:tcPr>
            <w:tcW w:w="3827" w:type="dxa"/>
          </w:tcPr>
          <w:p w14:paraId="22CB2D9C" w14:textId="77777777" w:rsidR="00C351C9" w:rsidRDefault="00C351C9">
            <w:pPr>
              <w:pStyle w:val="11"/>
            </w:pPr>
          </w:p>
        </w:tc>
        <w:tc>
          <w:tcPr>
            <w:tcW w:w="1192" w:type="dxa"/>
          </w:tcPr>
          <w:p w14:paraId="67A18A25" w14:textId="77777777" w:rsidR="00C351C9" w:rsidRDefault="00C351C9">
            <w:pPr>
              <w:pStyle w:val="11"/>
            </w:pPr>
          </w:p>
        </w:tc>
      </w:tr>
      <w:tr w:rsidR="00C351C9" w14:paraId="4C9224A2" w14:textId="77777777">
        <w:trPr>
          <w:cantSplit/>
          <w:trHeight w:val="360"/>
        </w:trPr>
        <w:tc>
          <w:tcPr>
            <w:tcW w:w="699" w:type="dxa"/>
          </w:tcPr>
          <w:p w14:paraId="42F46166" w14:textId="77777777" w:rsidR="00C351C9" w:rsidRDefault="00C351C9">
            <w:pPr>
              <w:pStyle w:val="11"/>
            </w:pPr>
          </w:p>
        </w:tc>
        <w:tc>
          <w:tcPr>
            <w:tcW w:w="1281" w:type="dxa"/>
          </w:tcPr>
          <w:p w14:paraId="34494BD0" w14:textId="77777777" w:rsidR="00C351C9" w:rsidRDefault="00C351C9">
            <w:pPr>
              <w:pStyle w:val="11"/>
            </w:pPr>
          </w:p>
        </w:tc>
        <w:tc>
          <w:tcPr>
            <w:tcW w:w="1281" w:type="dxa"/>
          </w:tcPr>
          <w:p w14:paraId="7AEE4885" w14:textId="77777777" w:rsidR="00C351C9" w:rsidRDefault="00C351C9">
            <w:pPr>
              <w:pStyle w:val="11"/>
            </w:pPr>
          </w:p>
        </w:tc>
        <w:tc>
          <w:tcPr>
            <w:tcW w:w="3827" w:type="dxa"/>
          </w:tcPr>
          <w:p w14:paraId="22610DFB" w14:textId="77777777" w:rsidR="00C351C9" w:rsidRDefault="00C351C9">
            <w:pPr>
              <w:pStyle w:val="11"/>
            </w:pPr>
          </w:p>
        </w:tc>
        <w:tc>
          <w:tcPr>
            <w:tcW w:w="1192" w:type="dxa"/>
          </w:tcPr>
          <w:p w14:paraId="00620CCF" w14:textId="77777777" w:rsidR="00C351C9" w:rsidRDefault="00C351C9">
            <w:pPr>
              <w:pStyle w:val="11"/>
            </w:pPr>
          </w:p>
        </w:tc>
      </w:tr>
      <w:tr w:rsidR="00C351C9" w14:paraId="51AA04E3" w14:textId="77777777">
        <w:trPr>
          <w:cantSplit/>
          <w:trHeight w:val="360"/>
        </w:trPr>
        <w:tc>
          <w:tcPr>
            <w:tcW w:w="699" w:type="dxa"/>
          </w:tcPr>
          <w:p w14:paraId="1D9446FA" w14:textId="77777777" w:rsidR="00C351C9" w:rsidRDefault="00C351C9">
            <w:pPr>
              <w:pStyle w:val="11"/>
            </w:pPr>
          </w:p>
        </w:tc>
        <w:tc>
          <w:tcPr>
            <w:tcW w:w="1281" w:type="dxa"/>
          </w:tcPr>
          <w:p w14:paraId="5C73AACD" w14:textId="77777777" w:rsidR="00C351C9" w:rsidRDefault="00C351C9">
            <w:pPr>
              <w:pStyle w:val="11"/>
            </w:pPr>
          </w:p>
        </w:tc>
        <w:tc>
          <w:tcPr>
            <w:tcW w:w="1281" w:type="dxa"/>
          </w:tcPr>
          <w:p w14:paraId="5C6C6D56" w14:textId="77777777" w:rsidR="00C351C9" w:rsidRDefault="00C351C9">
            <w:pPr>
              <w:pStyle w:val="11"/>
            </w:pPr>
          </w:p>
        </w:tc>
        <w:tc>
          <w:tcPr>
            <w:tcW w:w="3827" w:type="dxa"/>
          </w:tcPr>
          <w:p w14:paraId="46AB678A" w14:textId="77777777" w:rsidR="00C351C9" w:rsidRDefault="00C351C9">
            <w:pPr>
              <w:pStyle w:val="11"/>
            </w:pPr>
          </w:p>
        </w:tc>
        <w:tc>
          <w:tcPr>
            <w:tcW w:w="1192" w:type="dxa"/>
          </w:tcPr>
          <w:p w14:paraId="38AFF72B" w14:textId="77777777" w:rsidR="00C351C9" w:rsidRDefault="00C351C9">
            <w:pPr>
              <w:pStyle w:val="11"/>
            </w:pPr>
          </w:p>
        </w:tc>
      </w:tr>
      <w:tr w:rsidR="00C351C9" w14:paraId="53B8C2F5" w14:textId="77777777">
        <w:trPr>
          <w:cantSplit/>
          <w:trHeight w:val="360"/>
        </w:trPr>
        <w:tc>
          <w:tcPr>
            <w:tcW w:w="699" w:type="dxa"/>
          </w:tcPr>
          <w:p w14:paraId="028A5142" w14:textId="77777777" w:rsidR="00C351C9" w:rsidRDefault="00C351C9">
            <w:pPr>
              <w:pStyle w:val="11"/>
            </w:pPr>
          </w:p>
        </w:tc>
        <w:tc>
          <w:tcPr>
            <w:tcW w:w="1281" w:type="dxa"/>
          </w:tcPr>
          <w:p w14:paraId="0F5C0DD2" w14:textId="77777777" w:rsidR="00C351C9" w:rsidRDefault="00C351C9">
            <w:pPr>
              <w:pStyle w:val="11"/>
            </w:pPr>
          </w:p>
        </w:tc>
        <w:tc>
          <w:tcPr>
            <w:tcW w:w="1281" w:type="dxa"/>
          </w:tcPr>
          <w:p w14:paraId="598AF7A6" w14:textId="77777777" w:rsidR="00C351C9" w:rsidRDefault="00C351C9">
            <w:pPr>
              <w:pStyle w:val="11"/>
            </w:pPr>
          </w:p>
        </w:tc>
        <w:tc>
          <w:tcPr>
            <w:tcW w:w="3827" w:type="dxa"/>
          </w:tcPr>
          <w:p w14:paraId="434B7B4A" w14:textId="77777777" w:rsidR="00C351C9" w:rsidRDefault="00C351C9">
            <w:pPr>
              <w:pStyle w:val="11"/>
            </w:pPr>
          </w:p>
        </w:tc>
        <w:tc>
          <w:tcPr>
            <w:tcW w:w="1192" w:type="dxa"/>
          </w:tcPr>
          <w:p w14:paraId="41C59382" w14:textId="77777777" w:rsidR="00C351C9" w:rsidRDefault="00C351C9">
            <w:pPr>
              <w:pStyle w:val="11"/>
            </w:pPr>
          </w:p>
        </w:tc>
      </w:tr>
      <w:tr w:rsidR="00C351C9" w14:paraId="71419451" w14:textId="77777777">
        <w:trPr>
          <w:cantSplit/>
          <w:trHeight w:val="360"/>
        </w:trPr>
        <w:tc>
          <w:tcPr>
            <w:tcW w:w="699" w:type="dxa"/>
          </w:tcPr>
          <w:p w14:paraId="721C1DF2" w14:textId="77777777" w:rsidR="00C351C9" w:rsidRDefault="00C351C9">
            <w:pPr>
              <w:pStyle w:val="11"/>
            </w:pPr>
          </w:p>
        </w:tc>
        <w:tc>
          <w:tcPr>
            <w:tcW w:w="1281" w:type="dxa"/>
          </w:tcPr>
          <w:p w14:paraId="3BB5D12A" w14:textId="77777777" w:rsidR="00C351C9" w:rsidRDefault="00C351C9">
            <w:pPr>
              <w:pStyle w:val="11"/>
            </w:pPr>
          </w:p>
        </w:tc>
        <w:tc>
          <w:tcPr>
            <w:tcW w:w="1281" w:type="dxa"/>
          </w:tcPr>
          <w:p w14:paraId="492602A9" w14:textId="77777777" w:rsidR="00C351C9" w:rsidRDefault="00C351C9">
            <w:pPr>
              <w:pStyle w:val="11"/>
            </w:pPr>
          </w:p>
        </w:tc>
        <w:tc>
          <w:tcPr>
            <w:tcW w:w="3827" w:type="dxa"/>
          </w:tcPr>
          <w:p w14:paraId="5240F565" w14:textId="77777777" w:rsidR="00C351C9" w:rsidRDefault="00C351C9">
            <w:pPr>
              <w:pStyle w:val="11"/>
            </w:pPr>
          </w:p>
        </w:tc>
        <w:tc>
          <w:tcPr>
            <w:tcW w:w="1192" w:type="dxa"/>
          </w:tcPr>
          <w:p w14:paraId="21130207" w14:textId="77777777" w:rsidR="00C351C9" w:rsidRDefault="00C351C9">
            <w:pPr>
              <w:pStyle w:val="11"/>
            </w:pPr>
          </w:p>
        </w:tc>
      </w:tr>
      <w:tr w:rsidR="00C351C9" w14:paraId="089C0A6A" w14:textId="77777777">
        <w:trPr>
          <w:cantSplit/>
          <w:trHeight w:val="360"/>
        </w:trPr>
        <w:tc>
          <w:tcPr>
            <w:tcW w:w="699" w:type="dxa"/>
          </w:tcPr>
          <w:p w14:paraId="7BE3D617" w14:textId="77777777" w:rsidR="00C351C9" w:rsidRDefault="00C351C9">
            <w:pPr>
              <w:pStyle w:val="11"/>
            </w:pPr>
          </w:p>
        </w:tc>
        <w:tc>
          <w:tcPr>
            <w:tcW w:w="1281" w:type="dxa"/>
          </w:tcPr>
          <w:p w14:paraId="6E993B7F" w14:textId="77777777" w:rsidR="00C351C9" w:rsidRDefault="00C351C9">
            <w:pPr>
              <w:pStyle w:val="11"/>
            </w:pPr>
          </w:p>
        </w:tc>
        <w:tc>
          <w:tcPr>
            <w:tcW w:w="1281" w:type="dxa"/>
          </w:tcPr>
          <w:p w14:paraId="078C5CD1" w14:textId="77777777" w:rsidR="00C351C9" w:rsidRDefault="00C351C9">
            <w:pPr>
              <w:pStyle w:val="11"/>
            </w:pPr>
          </w:p>
        </w:tc>
        <w:tc>
          <w:tcPr>
            <w:tcW w:w="3827" w:type="dxa"/>
          </w:tcPr>
          <w:p w14:paraId="2ED18423" w14:textId="77777777" w:rsidR="00C351C9" w:rsidRDefault="00C351C9">
            <w:pPr>
              <w:pStyle w:val="11"/>
            </w:pPr>
          </w:p>
        </w:tc>
        <w:tc>
          <w:tcPr>
            <w:tcW w:w="1192" w:type="dxa"/>
          </w:tcPr>
          <w:p w14:paraId="36C6EDC2" w14:textId="77777777" w:rsidR="00C351C9" w:rsidRDefault="00C351C9">
            <w:pPr>
              <w:pStyle w:val="11"/>
            </w:pPr>
          </w:p>
        </w:tc>
      </w:tr>
      <w:tr w:rsidR="00C351C9" w14:paraId="47FC4788" w14:textId="77777777">
        <w:trPr>
          <w:cantSplit/>
          <w:trHeight w:val="360"/>
        </w:trPr>
        <w:tc>
          <w:tcPr>
            <w:tcW w:w="699" w:type="dxa"/>
          </w:tcPr>
          <w:p w14:paraId="65483D4D" w14:textId="77777777" w:rsidR="00C351C9" w:rsidRDefault="00C351C9">
            <w:pPr>
              <w:pStyle w:val="11"/>
            </w:pPr>
          </w:p>
        </w:tc>
        <w:tc>
          <w:tcPr>
            <w:tcW w:w="1281" w:type="dxa"/>
          </w:tcPr>
          <w:p w14:paraId="1F64A70A" w14:textId="77777777" w:rsidR="00C351C9" w:rsidRDefault="00C351C9">
            <w:pPr>
              <w:pStyle w:val="11"/>
            </w:pPr>
          </w:p>
        </w:tc>
        <w:tc>
          <w:tcPr>
            <w:tcW w:w="1281" w:type="dxa"/>
          </w:tcPr>
          <w:p w14:paraId="7368EBF8" w14:textId="77777777" w:rsidR="00C351C9" w:rsidRDefault="00C351C9">
            <w:pPr>
              <w:pStyle w:val="11"/>
            </w:pPr>
          </w:p>
        </w:tc>
        <w:tc>
          <w:tcPr>
            <w:tcW w:w="3827" w:type="dxa"/>
          </w:tcPr>
          <w:p w14:paraId="1B3171EC" w14:textId="77777777" w:rsidR="00C351C9" w:rsidRDefault="00C351C9">
            <w:pPr>
              <w:pStyle w:val="11"/>
            </w:pPr>
          </w:p>
        </w:tc>
        <w:tc>
          <w:tcPr>
            <w:tcW w:w="1192" w:type="dxa"/>
          </w:tcPr>
          <w:p w14:paraId="52EC22B4" w14:textId="77777777" w:rsidR="00C351C9" w:rsidRDefault="00C351C9">
            <w:pPr>
              <w:pStyle w:val="11"/>
            </w:pPr>
          </w:p>
        </w:tc>
      </w:tr>
      <w:tr w:rsidR="00C351C9" w14:paraId="5D4DD938" w14:textId="77777777">
        <w:trPr>
          <w:cantSplit/>
          <w:trHeight w:val="360"/>
        </w:trPr>
        <w:tc>
          <w:tcPr>
            <w:tcW w:w="699" w:type="dxa"/>
          </w:tcPr>
          <w:p w14:paraId="3450F4B7" w14:textId="77777777" w:rsidR="00C351C9" w:rsidRDefault="00C351C9">
            <w:pPr>
              <w:pStyle w:val="11"/>
            </w:pPr>
          </w:p>
        </w:tc>
        <w:tc>
          <w:tcPr>
            <w:tcW w:w="1281" w:type="dxa"/>
          </w:tcPr>
          <w:p w14:paraId="20C8CED3" w14:textId="77777777" w:rsidR="00C351C9" w:rsidRDefault="00C351C9">
            <w:pPr>
              <w:pStyle w:val="11"/>
            </w:pPr>
          </w:p>
        </w:tc>
        <w:tc>
          <w:tcPr>
            <w:tcW w:w="1281" w:type="dxa"/>
          </w:tcPr>
          <w:p w14:paraId="52B32CEC" w14:textId="77777777" w:rsidR="00C351C9" w:rsidRDefault="00C351C9">
            <w:pPr>
              <w:pStyle w:val="11"/>
            </w:pPr>
          </w:p>
        </w:tc>
        <w:tc>
          <w:tcPr>
            <w:tcW w:w="3827" w:type="dxa"/>
          </w:tcPr>
          <w:p w14:paraId="3ECF4362" w14:textId="77777777" w:rsidR="00C351C9" w:rsidRDefault="00C351C9">
            <w:pPr>
              <w:pStyle w:val="11"/>
            </w:pPr>
          </w:p>
        </w:tc>
        <w:tc>
          <w:tcPr>
            <w:tcW w:w="1192" w:type="dxa"/>
          </w:tcPr>
          <w:p w14:paraId="3058E4CA" w14:textId="77777777" w:rsidR="00C351C9" w:rsidRDefault="00C351C9">
            <w:pPr>
              <w:pStyle w:val="11"/>
            </w:pPr>
          </w:p>
        </w:tc>
      </w:tr>
      <w:tr w:rsidR="00C351C9" w14:paraId="118AA338" w14:textId="77777777">
        <w:trPr>
          <w:cantSplit/>
          <w:trHeight w:val="360"/>
        </w:trPr>
        <w:tc>
          <w:tcPr>
            <w:tcW w:w="699" w:type="dxa"/>
          </w:tcPr>
          <w:p w14:paraId="0E933042" w14:textId="77777777" w:rsidR="00C351C9" w:rsidRDefault="00C351C9">
            <w:pPr>
              <w:pStyle w:val="11"/>
            </w:pPr>
          </w:p>
        </w:tc>
        <w:tc>
          <w:tcPr>
            <w:tcW w:w="1281" w:type="dxa"/>
          </w:tcPr>
          <w:p w14:paraId="3FAF1191" w14:textId="77777777" w:rsidR="00C351C9" w:rsidRDefault="00C351C9">
            <w:pPr>
              <w:pStyle w:val="11"/>
            </w:pPr>
          </w:p>
        </w:tc>
        <w:tc>
          <w:tcPr>
            <w:tcW w:w="1281" w:type="dxa"/>
          </w:tcPr>
          <w:p w14:paraId="3A41CD5B" w14:textId="77777777" w:rsidR="00C351C9" w:rsidRDefault="00C351C9">
            <w:pPr>
              <w:pStyle w:val="11"/>
            </w:pPr>
          </w:p>
        </w:tc>
        <w:tc>
          <w:tcPr>
            <w:tcW w:w="3827" w:type="dxa"/>
          </w:tcPr>
          <w:p w14:paraId="096FE232" w14:textId="77777777" w:rsidR="00C351C9" w:rsidRDefault="00C351C9">
            <w:pPr>
              <w:pStyle w:val="11"/>
            </w:pPr>
          </w:p>
        </w:tc>
        <w:tc>
          <w:tcPr>
            <w:tcW w:w="1192" w:type="dxa"/>
          </w:tcPr>
          <w:p w14:paraId="24454C3E" w14:textId="77777777" w:rsidR="00C351C9" w:rsidRDefault="00C351C9">
            <w:pPr>
              <w:pStyle w:val="11"/>
            </w:pPr>
          </w:p>
        </w:tc>
      </w:tr>
      <w:tr w:rsidR="00C351C9" w14:paraId="247A24FD" w14:textId="77777777">
        <w:trPr>
          <w:cantSplit/>
          <w:trHeight w:val="360"/>
        </w:trPr>
        <w:tc>
          <w:tcPr>
            <w:tcW w:w="699" w:type="dxa"/>
          </w:tcPr>
          <w:p w14:paraId="0EA453C5" w14:textId="77777777" w:rsidR="00C351C9" w:rsidRDefault="00C351C9">
            <w:pPr>
              <w:pStyle w:val="11"/>
            </w:pPr>
          </w:p>
        </w:tc>
        <w:tc>
          <w:tcPr>
            <w:tcW w:w="1281" w:type="dxa"/>
          </w:tcPr>
          <w:p w14:paraId="512E576D" w14:textId="77777777" w:rsidR="00C351C9" w:rsidRDefault="00C351C9">
            <w:pPr>
              <w:pStyle w:val="11"/>
            </w:pPr>
          </w:p>
        </w:tc>
        <w:tc>
          <w:tcPr>
            <w:tcW w:w="1281" w:type="dxa"/>
          </w:tcPr>
          <w:p w14:paraId="79DCC68A" w14:textId="77777777" w:rsidR="00C351C9" w:rsidRDefault="00C351C9">
            <w:pPr>
              <w:pStyle w:val="11"/>
            </w:pPr>
          </w:p>
        </w:tc>
        <w:tc>
          <w:tcPr>
            <w:tcW w:w="3827" w:type="dxa"/>
          </w:tcPr>
          <w:p w14:paraId="25B98316" w14:textId="77777777" w:rsidR="00C351C9" w:rsidRDefault="00C351C9">
            <w:pPr>
              <w:pStyle w:val="11"/>
            </w:pPr>
          </w:p>
        </w:tc>
        <w:tc>
          <w:tcPr>
            <w:tcW w:w="1192" w:type="dxa"/>
          </w:tcPr>
          <w:p w14:paraId="58E6ACA5" w14:textId="77777777" w:rsidR="00C351C9" w:rsidRDefault="00C351C9">
            <w:pPr>
              <w:pStyle w:val="11"/>
            </w:pPr>
          </w:p>
        </w:tc>
      </w:tr>
    </w:tbl>
    <w:p w14:paraId="7CE9B8BA" w14:textId="77777777" w:rsidR="00C351C9" w:rsidRDefault="004F7DDA">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362D74FF" w14:textId="64AF24C1" w:rsidR="00720994" w:rsidRDefault="004F7DDA">
      <w:pPr>
        <w:pStyle w:val="TOC1"/>
        <w:tabs>
          <w:tab w:val="right" w:leader="dot" w:pos="10456"/>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085546" w:history="1">
        <w:r w:rsidR="00720994" w:rsidRPr="00896B1A">
          <w:rPr>
            <w:rStyle w:val="a9"/>
            <w:rFonts w:ascii="微软雅黑" w:eastAsia="微软雅黑" w:hAnsi="微软雅黑" w:cs="微软雅黑"/>
            <w:noProof/>
          </w:rPr>
          <w:t>1. 引言</w:t>
        </w:r>
        <w:r w:rsidR="00720994">
          <w:rPr>
            <w:noProof/>
            <w:webHidden/>
          </w:rPr>
          <w:tab/>
        </w:r>
        <w:r w:rsidR="00720994">
          <w:rPr>
            <w:noProof/>
            <w:webHidden/>
          </w:rPr>
          <w:fldChar w:fldCharType="begin"/>
        </w:r>
        <w:r w:rsidR="00720994">
          <w:rPr>
            <w:noProof/>
            <w:webHidden/>
          </w:rPr>
          <w:instrText xml:space="preserve"> PAGEREF _Toc227085546 \h </w:instrText>
        </w:r>
        <w:r w:rsidR="00720994">
          <w:rPr>
            <w:noProof/>
            <w:webHidden/>
          </w:rPr>
        </w:r>
        <w:r w:rsidR="00720994">
          <w:rPr>
            <w:noProof/>
            <w:webHidden/>
          </w:rPr>
          <w:fldChar w:fldCharType="separate"/>
        </w:r>
        <w:r w:rsidR="000A1E3B">
          <w:rPr>
            <w:noProof/>
            <w:webHidden/>
          </w:rPr>
          <w:t>4</w:t>
        </w:r>
        <w:r w:rsidR="00720994">
          <w:rPr>
            <w:noProof/>
            <w:webHidden/>
          </w:rPr>
          <w:fldChar w:fldCharType="end"/>
        </w:r>
      </w:hyperlink>
    </w:p>
    <w:p w14:paraId="08EE280B" w14:textId="6DDAA537"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47" w:history="1">
        <w:r w:rsidRPr="00896B1A">
          <w:rPr>
            <w:rStyle w:val="a9"/>
            <w:rFonts w:eastAsia="黑体"/>
            <w:noProof/>
          </w:rPr>
          <w:t xml:space="preserve">1.1 </w:t>
        </w:r>
        <w:r w:rsidRPr="00896B1A">
          <w:rPr>
            <w:rStyle w:val="a9"/>
            <w:rFonts w:eastAsia="黑体"/>
            <w:noProof/>
          </w:rPr>
          <w:t>编写目的</w:t>
        </w:r>
        <w:r>
          <w:rPr>
            <w:noProof/>
            <w:webHidden/>
          </w:rPr>
          <w:tab/>
        </w:r>
        <w:r>
          <w:rPr>
            <w:noProof/>
            <w:webHidden/>
          </w:rPr>
          <w:fldChar w:fldCharType="begin"/>
        </w:r>
        <w:r>
          <w:rPr>
            <w:noProof/>
            <w:webHidden/>
          </w:rPr>
          <w:instrText xml:space="preserve"> PAGEREF _Toc227085547 \h </w:instrText>
        </w:r>
        <w:r>
          <w:rPr>
            <w:noProof/>
            <w:webHidden/>
          </w:rPr>
        </w:r>
        <w:r>
          <w:rPr>
            <w:noProof/>
            <w:webHidden/>
          </w:rPr>
          <w:fldChar w:fldCharType="separate"/>
        </w:r>
        <w:r w:rsidR="000A1E3B">
          <w:rPr>
            <w:noProof/>
            <w:webHidden/>
          </w:rPr>
          <w:t>4</w:t>
        </w:r>
        <w:r>
          <w:rPr>
            <w:noProof/>
            <w:webHidden/>
          </w:rPr>
          <w:fldChar w:fldCharType="end"/>
        </w:r>
      </w:hyperlink>
    </w:p>
    <w:p w14:paraId="3382D376" w14:textId="5B7FA93E"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48" w:history="1">
        <w:r w:rsidRPr="00896B1A">
          <w:rPr>
            <w:rStyle w:val="a9"/>
            <w:rFonts w:eastAsia="黑体"/>
            <w:noProof/>
          </w:rPr>
          <w:t xml:space="preserve">1.2 </w:t>
        </w:r>
        <w:r w:rsidRPr="00896B1A">
          <w:rPr>
            <w:rStyle w:val="a9"/>
            <w:rFonts w:eastAsia="黑体"/>
            <w:noProof/>
          </w:rPr>
          <w:t>读者对象</w:t>
        </w:r>
        <w:r>
          <w:rPr>
            <w:noProof/>
            <w:webHidden/>
          </w:rPr>
          <w:tab/>
        </w:r>
        <w:r>
          <w:rPr>
            <w:noProof/>
            <w:webHidden/>
          </w:rPr>
          <w:fldChar w:fldCharType="begin"/>
        </w:r>
        <w:r>
          <w:rPr>
            <w:noProof/>
            <w:webHidden/>
          </w:rPr>
          <w:instrText xml:space="preserve"> PAGEREF _Toc227085548 \h </w:instrText>
        </w:r>
        <w:r>
          <w:rPr>
            <w:noProof/>
            <w:webHidden/>
          </w:rPr>
        </w:r>
        <w:r>
          <w:rPr>
            <w:noProof/>
            <w:webHidden/>
          </w:rPr>
          <w:fldChar w:fldCharType="separate"/>
        </w:r>
        <w:r w:rsidR="000A1E3B">
          <w:rPr>
            <w:noProof/>
            <w:webHidden/>
          </w:rPr>
          <w:t>4</w:t>
        </w:r>
        <w:r>
          <w:rPr>
            <w:noProof/>
            <w:webHidden/>
          </w:rPr>
          <w:fldChar w:fldCharType="end"/>
        </w:r>
      </w:hyperlink>
    </w:p>
    <w:p w14:paraId="3CF728D0" w14:textId="68BB0F40"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49" w:history="1">
        <w:r w:rsidRPr="00896B1A">
          <w:rPr>
            <w:rStyle w:val="a9"/>
            <w:rFonts w:eastAsia="黑体"/>
            <w:noProof/>
          </w:rPr>
          <w:t xml:space="preserve">1.3 </w:t>
        </w:r>
        <w:r w:rsidRPr="00896B1A">
          <w:rPr>
            <w:rStyle w:val="a9"/>
            <w:rFonts w:eastAsia="黑体"/>
            <w:noProof/>
          </w:rPr>
          <w:t>软件项目概述</w:t>
        </w:r>
        <w:r>
          <w:rPr>
            <w:noProof/>
            <w:webHidden/>
          </w:rPr>
          <w:tab/>
        </w:r>
        <w:r>
          <w:rPr>
            <w:noProof/>
            <w:webHidden/>
          </w:rPr>
          <w:fldChar w:fldCharType="begin"/>
        </w:r>
        <w:r>
          <w:rPr>
            <w:noProof/>
            <w:webHidden/>
          </w:rPr>
          <w:instrText xml:space="preserve"> PAGEREF _Toc227085549 \h </w:instrText>
        </w:r>
        <w:r>
          <w:rPr>
            <w:noProof/>
            <w:webHidden/>
          </w:rPr>
        </w:r>
        <w:r>
          <w:rPr>
            <w:noProof/>
            <w:webHidden/>
          </w:rPr>
          <w:fldChar w:fldCharType="separate"/>
        </w:r>
        <w:r w:rsidR="000A1E3B">
          <w:rPr>
            <w:noProof/>
            <w:webHidden/>
          </w:rPr>
          <w:t>4</w:t>
        </w:r>
        <w:r>
          <w:rPr>
            <w:noProof/>
            <w:webHidden/>
          </w:rPr>
          <w:fldChar w:fldCharType="end"/>
        </w:r>
      </w:hyperlink>
    </w:p>
    <w:p w14:paraId="70E59052" w14:textId="4E9E44A1"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0" w:history="1">
        <w:r w:rsidRPr="00896B1A">
          <w:rPr>
            <w:rStyle w:val="a9"/>
            <w:rFonts w:eastAsia="黑体"/>
            <w:noProof/>
          </w:rPr>
          <w:t xml:space="preserve">1.4 </w:t>
        </w:r>
        <w:r w:rsidRPr="00896B1A">
          <w:rPr>
            <w:rStyle w:val="a9"/>
            <w:rFonts w:eastAsia="黑体"/>
            <w:noProof/>
          </w:rPr>
          <w:t>文档概述</w:t>
        </w:r>
        <w:r>
          <w:rPr>
            <w:noProof/>
            <w:webHidden/>
          </w:rPr>
          <w:tab/>
        </w:r>
        <w:r>
          <w:rPr>
            <w:noProof/>
            <w:webHidden/>
          </w:rPr>
          <w:fldChar w:fldCharType="begin"/>
        </w:r>
        <w:r>
          <w:rPr>
            <w:noProof/>
            <w:webHidden/>
          </w:rPr>
          <w:instrText xml:space="preserve"> PAGEREF _Toc227085550 \h </w:instrText>
        </w:r>
        <w:r>
          <w:rPr>
            <w:noProof/>
            <w:webHidden/>
          </w:rPr>
        </w:r>
        <w:r>
          <w:rPr>
            <w:noProof/>
            <w:webHidden/>
          </w:rPr>
          <w:fldChar w:fldCharType="separate"/>
        </w:r>
        <w:r w:rsidR="000A1E3B">
          <w:rPr>
            <w:noProof/>
            <w:webHidden/>
          </w:rPr>
          <w:t>4</w:t>
        </w:r>
        <w:r>
          <w:rPr>
            <w:noProof/>
            <w:webHidden/>
          </w:rPr>
          <w:fldChar w:fldCharType="end"/>
        </w:r>
      </w:hyperlink>
    </w:p>
    <w:p w14:paraId="31DE950C" w14:textId="4263A677"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1" w:history="1">
        <w:r w:rsidRPr="00896B1A">
          <w:rPr>
            <w:rStyle w:val="a9"/>
            <w:rFonts w:eastAsia="黑体"/>
            <w:noProof/>
          </w:rPr>
          <w:t xml:space="preserve">1.5 </w:t>
        </w:r>
        <w:r w:rsidRPr="00896B1A">
          <w:rPr>
            <w:rStyle w:val="a9"/>
            <w:rFonts w:eastAsia="黑体"/>
            <w:noProof/>
          </w:rPr>
          <w:t>定义</w:t>
        </w:r>
        <w:r>
          <w:rPr>
            <w:noProof/>
            <w:webHidden/>
          </w:rPr>
          <w:tab/>
        </w:r>
        <w:r>
          <w:rPr>
            <w:noProof/>
            <w:webHidden/>
          </w:rPr>
          <w:fldChar w:fldCharType="begin"/>
        </w:r>
        <w:r>
          <w:rPr>
            <w:noProof/>
            <w:webHidden/>
          </w:rPr>
          <w:instrText xml:space="preserve"> PAGEREF _Toc227085551 \h </w:instrText>
        </w:r>
        <w:r>
          <w:rPr>
            <w:noProof/>
            <w:webHidden/>
          </w:rPr>
        </w:r>
        <w:r>
          <w:rPr>
            <w:noProof/>
            <w:webHidden/>
          </w:rPr>
          <w:fldChar w:fldCharType="separate"/>
        </w:r>
        <w:r w:rsidR="000A1E3B">
          <w:rPr>
            <w:noProof/>
            <w:webHidden/>
          </w:rPr>
          <w:t>4</w:t>
        </w:r>
        <w:r>
          <w:rPr>
            <w:noProof/>
            <w:webHidden/>
          </w:rPr>
          <w:fldChar w:fldCharType="end"/>
        </w:r>
      </w:hyperlink>
    </w:p>
    <w:p w14:paraId="4308BF8E" w14:textId="0E313644"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2" w:history="1">
        <w:r w:rsidRPr="00896B1A">
          <w:rPr>
            <w:rStyle w:val="a9"/>
            <w:rFonts w:eastAsia="黑体"/>
            <w:noProof/>
          </w:rPr>
          <w:t xml:space="preserve">1.6 </w:t>
        </w:r>
        <w:r w:rsidRPr="00896B1A">
          <w:rPr>
            <w:rStyle w:val="a9"/>
            <w:rFonts w:eastAsia="黑体"/>
            <w:noProof/>
          </w:rPr>
          <w:t>参考资料</w:t>
        </w:r>
        <w:r>
          <w:rPr>
            <w:noProof/>
            <w:webHidden/>
          </w:rPr>
          <w:tab/>
        </w:r>
        <w:r>
          <w:rPr>
            <w:noProof/>
            <w:webHidden/>
          </w:rPr>
          <w:fldChar w:fldCharType="begin"/>
        </w:r>
        <w:r>
          <w:rPr>
            <w:noProof/>
            <w:webHidden/>
          </w:rPr>
          <w:instrText xml:space="preserve"> PAGEREF _Toc227085552 \h </w:instrText>
        </w:r>
        <w:r>
          <w:rPr>
            <w:noProof/>
            <w:webHidden/>
          </w:rPr>
        </w:r>
        <w:r>
          <w:rPr>
            <w:noProof/>
            <w:webHidden/>
          </w:rPr>
          <w:fldChar w:fldCharType="separate"/>
        </w:r>
        <w:r w:rsidR="000A1E3B">
          <w:rPr>
            <w:noProof/>
            <w:webHidden/>
          </w:rPr>
          <w:t>5</w:t>
        </w:r>
        <w:r>
          <w:rPr>
            <w:noProof/>
            <w:webHidden/>
          </w:rPr>
          <w:fldChar w:fldCharType="end"/>
        </w:r>
      </w:hyperlink>
    </w:p>
    <w:p w14:paraId="41A98E64" w14:textId="1EA94EC3" w:rsidR="00720994" w:rsidRDefault="00720994">
      <w:pPr>
        <w:pStyle w:val="TOC1"/>
        <w:tabs>
          <w:tab w:val="right" w:leader="dot" w:pos="10456"/>
        </w:tabs>
        <w:rPr>
          <w:rFonts w:asciiTheme="minorHAnsi" w:eastAsiaTheme="minorEastAsia" w:hAnsiTheme="minorHAnsi" w:cstheme="minorBidi"/>
          <w:noProof/>
          <w:sz w:val="22"/>
          <w14:ligatures w14:val="standardContextual"/>
        </w:rPr>
      </w:pPr>
      <w:hyperlink w:anchor="_Toc227085553" w:history="1">
        <w:r w:rsidRPr="00896B1A">
          <w:rPr>
            <w:rStyle w:val="a9"/>
            <w:rFonts w:ascii="微软雅黑" w:eastAsia="微软雅黑" w:hAnsi="微软雅黑" w:cs="微软雅黑"/>
            <w:noProof/>
          </w:rPr>
          <w:t>2. 软件的一般性描述</w:t>
        </w:r>
        <w:r>
          <w:rPr>
            <w:noProof/>
            <w:webHidden/>
          </w:rPr>
          <w:tab/>
        </w:r>
        <w:r>
          <w:rPr>
            <w:noProof/>
            <w:webHidden/>
          </w:rPr>
          <w:fldChar w:fldCharType="begin"/>
        </w:r>
        <w:r>
          <w:rPr>
            <w:noProof/>
            <w:webHidden/>
          </w:rPr>
          <w:instrText xml:space="preserve"> PAGEREF _Toc227085553 \h </w:instrText>
        </w:r>
        <w:r>
          <w:rPr>
            <w:noProof/>
            <w:webHidden/>
          </w:rPr>
        </w:r>
        <w:r>
          <w:rPr>
            <w:noProof/>
            <w:webHidden/>
          </w:rPr>
          <w:fldChar w:fldCharType="separate"/>
        </w:r>
        <w:r w:rsidR="000A1E3B">
          <w:rPr>
            <w:noProof/>
            <w:webHidden/>
          </w:rPr>
          <w:t>6</w:t>
        </w:r>
        <w:r>
          <w:rPr>
            <w:noProof/>
            <w:webHidden/>
          </w:rPr>
          <w:fldChar w:fldCharType="end"/>
        </w:r>
      </w:hyperlink>
    </w:p>
    <w:p w14:paraId="20C86A12" w14:textId="76362B37"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4" w:history="1">
        <w:r w:rsidRPr="00896B1A">
          <w:rPr>
            <w:rStyle w:val="a9"/>
            <w:rFonts w:eastAsia="黑体"/>
            <w:noProof/>
          </w:rPr>
          <w:t>2.1</w:t>
        </w:r>
        <w:r w:rsidRPr="00896B1A">
          <w:rPr>
            <w:rStyle w:val="a9"/>
            <w:rFonts w:eastAsia="黑体"/>
            <w:noProof/>
          </w:rPr>
          <w:t>软件产品与其环境之间的关系</w:t>
        </w:r>
        <w:r>
          <w:rPr>
            <w:noProof/>
            <w:webHidden/>
          </w:rPr>
          <w:tab/>
        </w:r>
        <w:r>
          <w:rPr>
            <w:noProof/>
            <w:webHidden/>
          </w:rPr>
          <w:fldChar w:fldCharType="begin"/>
        </w:r>
        <w:r>
          <w:rPr>
            <w:noProof/>
            <w:webHidden/>
          </w:rPr>
          <w:instrText xml:space="preserve"> PAGEREF _Toc227085554 \h </w:instrText>
        </w:r>
        <w:r>
          <w:rPr>
            <w:noProof/>
            <w:webHidden/>
          </w:rPr>
        </w:r>
        <w:r>
          <w:rPr>
            <w:noProof/>
            <w:webHidden/>
          </w:rPr>
          <w:fldChar w:fldCharType="separate"/>
        </w:r>
        <w:r w:rsidR="000A1E3B">
          <w:rPr>
            <w:noProof/>
            <w:webHidden/>
          </w:rPr>
          <w:t>6</w:t>
        </w:r>
        <w:r>
          <w:rPr>
            <w:noProof/>
            <w:webHidden/>
          </w:rPr>
          <w:fldChar w:fldCharType="end"/>
        </w:r>
      </w:hyperlink>
    </w:p>
    <w:p w14:paraId="439A02EA" w14:textId="7AED3556"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5" w:history="1">
        <w:r w:rsidRPr="00896B1A">
          <w:rPr>
            <w:rStyle w:val="a9"/>
            <w:rFonts w:eastAsia="黑体"/>
            <w:noProof/>
          </w:rPr>
          <w:t>2.2</w:t>
        </w:r>
        <w:r w:rsidRPr="00896B1A">
          <w:rPr>
            <w:rStyle w:val="a9"/>
            <w:rFonts w:eastAsia="黑体"/>
            <w:noProof/>
          </w:rPr>
          <w:t>限制与约束</w:t>
        </w:r>
        <w:r>
          <w:rPr>
            <w:noProof/>
            <w:webHidden/>
          </w:rPr>
          <w:tab/>
        </w:r>
        <w:r>
          <w:rPr>
            <w:noProof/>
            <w:webHidden/>
          </w:rPr>
          <w:fldChar w:fldCharType="begin"/>
        </w:r>
        <w:r>
          <w:rPr>
            <w:noProof/>
            <w:webHidden/>
          </w:rPr>
          <w:instrText xml:space="preserve"> PAGEREF _Toc227085555 \h </w:instrText>
        </w:r>
        <w:r>
          <w:rPr>
            <w:noProof/>
            <w:webHidden/>
          </w:rPr>
        </w:r>
        <w:r>
          <w:rPr>
            <w:noProof/>
            <w:webHidden/>
          </w:rPr>
          <w:fldChar w:fldCharType="separate"/>
        </w:r>
        <w:r w:rsidR="000A1E3B">
          <w:rPr>
            <w:noProof/>
            <w:webHidden/>
          </w:rPr>
          <w:t>7</w:t>
        </w:r>
        <w:r>
          <w:rPr>
            <w:noProof/>
            <w:webHidden/>
          </w:rPr>
          <w:fldChar w:fldCharType="end"/>
        </w:r>
      </w:hyperlink>
    </w:p>
    <w:p w14:paraId="066EA4B3" w14:textId="7AF01739"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6" w:history="1">
        <w:r w:rsidRPr="00896B1A">
          <w:rPr>
            <w:rStyle w:val="a9"/>
            <w:rFonts w:eastAsia="黑体"/>
            <w:noProof/>
          </w:rPr>
          <w:t>2.3</w:t>
        </w:r>
        <w:r w:rsidRPr="00896B1A">
          <w:rPr>
            <w:rStyle w:val="a9"/>
            <w:rFonts w:eastAsia="黑体"/>
            <w:noProof/>
          </w:rPr>
          <w:t>假设与前提条件</w:t>
        </w:r>
        <w:r>
          <w:rPr>
            <w:noProof/>
            <w:webHidden/>
          </w:rPr>
          <w:tab/>
        </w:r>
        <w:r>
          <w:rPr>
            <w:noProof/>
            <w:webHidden/>
          </w:rPr>
          <w:fldChar w:fldCharType="begin"/>
        </w:r>
        <w:r>
          <w:rPr>
            <w:noProof/>
            <w:webHidden/>
          </w:rPr>
          <w:instrText xml:space="preserve"> PAGEREF _Toc227085556 \h </w:instrText>
        </w:r>
        <w:r>
          <w:rPr>
            <w:noProof/>
            <w:webHidden/>
          </w:rPr>
        </w:r>
        <w:r>
          <w:rPr>
            <w:noProof/>
            <w:webHidden/>
          </w:rPr>
          <w:fldChar w:fldCharType="separate"/>
        </w:r>
        <w:r w:rsidR="000A1E3B">
          <w:rPr>
            <w:noProof/>
            <w:webHidden/>
          </w:rPr>
          <w:t>7</w:t>
        </w:r>
        <w:r>
          <w:rPr>
            <w:noProof/>
            <w:webHidden/>
          </w:rPr>
          <w:fldChar w:fldCharType="end"/>
        </w:r>
      </w:hyperlink>
    </w:p>
    <w:p w14:paraId="5DB12AC3" w14:textId="151E6BD8" w:rsidR="00720994" w:rsidRDefault="00720994">
      <w:pPr>
        <w:pStyle w:val="TOC1"/>
        <w:tabs>
          <w:tab w:val="right" w:leader="dot" w:pos="10456"/>
        </w:tabs>
        <w:rPr>
          <w:rFonts w:asciiTheme="minorHAnsi" w:eastAsiaTheme="minorEastAsia" w:hAnsiTheme="minorHAnsi" w:cstheme="minorBidi"/>
          <w:noProof/>
          <w:sz w:val="22"/>
          <w14:ligatures w14:val="standardContextual"/>
        </w:rPr>
      </w:pPr>
      <w:hyperlink w:anchor="_Toc227085557" w:history="1">
        <w:r w:rsidRPr="00896B1A">
          <w:rPr>
            <w:rStyle w:val="a9"/>
            <w:rFonts w:ascii="微软雅黑" w:eastAsia="微软雅黑" w:hAnsi="微软雅黑" w:cs="微软雅黑"/>
            <w:noProof/>
          </w:rPr>
          <w:t>3. 软件功能需求描述</w:t>
        </w:r>
        <w:r>
          <w:rPr>
            <w:noProof/>
            <w:webHidden/>
          </w:rPr>
          <w:tab/>
        </w:r>
        <w:r>
          <w:rPr>
            <w:noProof/>
            <w:webHidden/>
          </w:rPr>
          <w:fldChar w:fldCharType="begin"/>
        </w:r>
        <w:r>
          <w:rPr>
            <w:noProof/>
            <w:webHidden/>
          </w:rPr>
          <w:instrText xml:space="preserve"> PAGEREF _Toc227085557 \h </w:instrText>
        </w:r>
        <w:r>
          <w:rPr>
            <w:noProof/>
            <w:webHidden/>
          </w:rPr>
        </w:r>
        <w:r>
          <w:rPr>
            <w:noProof/>
            <w:webHidden/>
          </w:rPr>
          <w:fldChar w:fldCharType="separate"/>
        </w:r>
        <w:r w:rsidR="000A1E3B">
          <w:rPr>
            <w:noProof/>
            <w:webHidden/>
          </w:rPr>
          <w:t>8</w:t>
        </w:r>
        <w:r>
          <w:rPr>
            <w:noProof/>
            <w:webHidden/>
          </w:rPr>
          <w:fldChar w:fldCharType="end"/>
        </w:r>
      </w:hyperlink>
    </w:p>
    <w:p w14:paraId="70C25C78" w14:textId="0947ED7A"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8" w:history="1">
        <w:r w:rsidRPr="00896B1A">
          <w:rPr>
            <w:rStyle w:val="a9"/>
            <w:rFonts w:eastAsia="黑体"/>
            <w:noProof/>
          </w:rPr>
          <w:t xml:space="preserve">3.1 </w:t>
        </w:r>
        <w:r w:rsidRPr="00896B1A">
          <w:rPr>
            <w:rStyle w:val="a9"/>
            <w:rFonts w:eastAsia="黑体"/>
            <w:noProof/>
          </w:rPr>
          <w:t>软件功能概述</w:t>
        </w:r>
        <w:r>
          <w:rPr>
            <w:noProof/>
            <w:webHidden/>
          </w:rPr>
          <w:tab/>
        </w:r>
        <w:r>
          <w:rPr>
            <w:noProof/>
            <w:webHidden/>
          </w:rPr>
          <w:fldChar w:fldCharType="begin"/>
        </w:r>
        <w:r>
          <w:rPr>
            <w:noProof/>
            <w:webHidden/>
          </w:rPr>
          <w:instrText xml:space="preserve"> PAGEREF _Toc227085558 \h </w:instrText>
        </w:r>
        <w:r>
          <w:rPr>
            <w:noProof/>
            <w:webHidden/>
          </w:rPr>
        </w:r>
        <w:r>
          <w:rPr>
            <w:noProof/>
            <w:webHidden/>
          </w:rPr>
          <w:fldChar w:fldCharType="separate"/>
        </w:r>
        <w:r w:rsidR="000A1E3B">
          <w:rPr>
            <w:noProof/>
            <w:webHidden/>
          </w:rPr>
          <w:t>8</w:t>
        </w:r>
        <w:r>
          <w:rPr>
            <w:noProof/>
            <w:webHidden/>
          </w:rPr>
          <w:fldChar w:fldCharType="end"/>
        </w:r>
      </w:hyperlink>
    </w:p>
    <w:p w14:paraId="6B625B6E" w14:textId="483CE3F5"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59" w:history="1">
        <w:r w:rsidRPr="00896B1A">
          <w:rPr>
            <w:rStyle w:val="a9"/>
            <w:rFonts w:eastAsia="黑体"/>
            <w:noProof/>
          </w:rPr>
          <w:t xml:space="preserve">3.2 </w:t>
        </w:r>
        <w:r w:rsidRPr="00896B1A">
          <w:rPr>
            <w:rStyle w:val="a9"/>
            <w:rFonts w:eastAsia="黑体"/>
            <w:noProof/>
          </w:rPr>
          <w:t>软件需求的用例模型</w:t>
        </w:r>
        <w:r>
          <w:rPr>
            <w:noProof/>
            <w:webHidden/>
          </w:rPr>
          <w:tab/>
        </w:r>
        <w:r>
          <w:rPr>
            <w:noProof/>
            <w:webHidden/>
          </w:rPr>
          <w:fldChar w:fldCharType="begin"/>
        </w:r>
        <w:r>
          <w:rPr>
            <w:noProof/>
            <w:webHidden/>
          </w:rPr>
          <w:instrText xml:space="preserve"> PAGEREF _Toc227085559 \h </w:instrText>
        </w:r>
        <w:r>
          <w:rPr>
            <w:noProof/>
            <w:webHidden/>
          </w:rPr>
        </w:r>
        <w:r>
          <w:rPr>
            <w:noProof/>
            <w:webHidden/>
          </w:rPr>
          <w:fldChar w:fldCharType="separate"/>
        </w:r>
        <w:r w:rsidR="000A1E3B">
          <w:rPr>
            <w:noProof/>
            <w:webHidden/>
          </w:rPr>
          <w:t>10</w:t>
        </w:r>
        <w:r>
          <w:rPr>
            <w:noProof/>
            <w:webHidden/>
          </w:rPr>
          <w:fldChar w:fldCharType="end"/>
        </w:r>
      </w:hyperlink>
    </w:p>
    <w:p w14:paraId="375A8445" w14:textId="6149CBC0"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0" w:history="1">
        <w:r w:rsidRPr="00896B1A">
          <w:rPr>
            <w:rStyle w:val="a9"/>
            <w:rFonts w:eastAsia="黑体"/>
            <w:noProof/>
          </w:rPr>
          <w:t xml:space="preserve">3.3 </w:t>
        </w:r>
        <w:r w:rsidRPr="00896B1A">
          <w:rPr>
            <w:rStyle w:val="a9"/>
            <w:rFonts w:eastAsia="黑体"/>
            <w:noProof/>
          </w:rPr>
          <w:t>软件需求的分析模型</w:t>
        </w:r>
        <w:r>
          <w:rPr>
            <w:noProof/>
            <w:webHidden/>
          </w:rPr>
          <w:tab/>
        </w:r>
        <w:r>
          <w:rPr>
            <w:noProof/>
            <w:webHidden/>
          </w:rPr>
          <w:fldChar w:fldCharType="begin"/>
        </w:r>
        <w:r>
          <w:rPr>
            <w:noProof/>
            <w:webHidden/>
          </w:rPr>
          <w:instrText xml:space="preserve"> PAGEREF _Toc227085560 \h </w:instrText>
        </w:r>
        <w:r>
          <w:rPr>
            <w:noProof/>
            <w:webHidden/>
          </w:rPr>
        </w:r>
        <w:r>
          <w:rPr>
            <w:noProof/>
            <w:webHidden/>
          </w:rPr>
          <w:fldChar w:fldCharType="separate"/>
        </w:r>
        <w:r w:rsidR="000A1E3B">
          <w:rPr>
            <w:noProof/>
            <w:webHidden/>
          </w:rPr>
          <w:t>14</w:t>
        </w:r>
        <w:r>
          <w:rPr>
            <w:noProof/>
            <w:webHidden/>
          </w:rPr>
          <w:fldChar w:fldCharType="end"/>
        </w:r>
      </w:hyperlink>
    </w:p>
    <w:p w14:paraId="269127E8" w14:textId="7AD96AF2" w:rsidR="00720994" w:rsidRDefault="00720994">
      <w:pPr>
        <w:pStyle w:val="TOC1"/>
        <w:tabs>
          <w:tab w:val="right" w:leader="dot" w:pos="10456"/>
        </w:tabs>
        <w:rPr>
          <w:rFonts w:asciiTheme="minorHAnsi" w:eastAsiaTheme="minorEastAsia" w:hAnsiTheme="minorHAnsi" w:cstheme="minorBidi"/>
          <w:noProof/>
          <w:sz w:val="22"/>
          <w14:ligatures w14:val="standardContextual"/>
        </w:rPr>
      </w:pPr>
      <w:hyperlink w:anchor="_Toc227085561" w:history="1">
        <w:r w:rsidRPr="00896B1A">
          <w:rPr>
            <w:rStyle w:val="a9"/>
            <w:rFonts w:ascii="微软雅黑" w:eastAsia="微软雅黑" w:hAnsi="微软雅黑" w:cs="微软雅黑"/>
            <w:noProof/>
          </w:rPr>
          <w:t>4. 其它软件需求描述</w:t>
        </w:r>
        <w:r>
          <w:rPr>
            <w:noProof/>
            <w:webHidden/>
          </w:rPr>
          <w:tab/>
        </w:r>
        <w:r>
          <w:rPr>
            <w:noProof/>
            <w:webHidden/>
          </w:rPr>
          <w:fldChar w:fldCharType="begin"/>
        </w:r>
        <w:r>
          <w:rPr>
            <w:noProof/>
            <w:webHidden/>
          </w:rPr>
          <w:instrText xml:space="preserve"> PAGEREF _Toc227085561 \h </w:instrText>
        </w:r>
        <w:r>
          <w:rPr>
            <w:noProof/>
            <w:webHidden/>
          </w:rPr>
        </w:r>
        <w:r>
          <w:rPr>
            <w:noProof/>
            <w:webHidden/>
          </w:rPr>
          <w:fldChar w:fldCharType="separate"/>
        </w:r>
        <w:r w:rsidR="000A1E3B">
          <w:rPr>
            <w:noProof/>
            <w:webHidden/>
          </w:rPr>
          <w:t>18</w:t>
        </w:r>
        <w:r>
          <w:rPr>
            <w:noProof/>
            <w:webHidden/>
          </w:rPr>
          <w:fldChar w:fldCharType="end"/>
        </w:r>
      </w:hyperlink>
    </w:p>
    <w:p w14:paraId="29B4A4C8" w14:textId="5858F1FD"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2" w:history="1">
        <w:r w:rsidRPr="00896B1A">
          <w:rPr>
            <w:rStyle w:val="a9"/>
            <w:rFonts w:eastAsia="黑体"/>
            <w:noProof/>
          </w:rPr>
          <w:t xml:space="preserve">4.1 </w:t>
        </w:r>
        <w:r w:rsidRPr="00896B1A">
          <w:rPr>
            <w:rStyle w:val="a9"/>
            <w:rFonts w:eastAsia="黑体"/>
            <w:noProof/>
          </w:rPr>
          <w:t>性能要求</w:t>
        </w:r>
        <w:r>
          <w:rPr>
            <w:noProof/>
            <w:webHidden/>
          </w:rPr>
          <w:tab/>
        </w:r>
        <w:r>
          <w:rPr>
            <w:noProof/>
            <w:webHidden/>
          </w:rPr>
          <w:fldChar w:fldCharType="begin"/>
        </w:r>
        <w:r>
          <w:rPr>
            <w:noProof/>
            <w:webHidden/>
          </w:rPr>
          <w:instrText xml:space="preserve"> PAGEREF _Toc227085562 \h </w:instrText>
        </w:r>
        <w:r>
          <w:rPr>
            <w:noProof/>
            <w:webHidden/>
          </w:rPr>
        </w:r>
        <w:r>
          <w:rPr>
            <w:noProof/>
            <w:webHidden/>
          </w:rPr>
          <w:fldChar w:fldCharType="separate"/>
        </w:r>
        <w:r w:rsidR="000A1E3B">
          <w:rPr>
            <w:noProof/>
            <w:webHidden/>
          </w:rPr>
          <w:t>18</w:t>
        </w:r>
        <w:r>
          <w:rPr>
            <w:noProof/>
            <w:webHidden/>
          </w:rPr>
          <w:fldChar w:fldCharType="end"/>
        </w:r>
      </w:hyperlink>
    </w:p>
    <w:p w14:paraId="12225AA9" w14:textId="5E5CC6C2"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3" w:history="1">
        <w:r w:rsidRPr="00896B1A">
          <w:rPr>
            <w:rStyle w:val="a9"/>
            <w:rFonts w:eastAsia="黑体"/>
            <w:noProof/>
          </w:rPr>
          <w:t xml:space="preserve">4.2 </w:t>
        </w:r>
        <w:r w:rsidRPr="00896B1A">
          <w:rPr>
            <w:rStyle w:val="a9"/>
            <w:rFonts w:eastAsia="黑体"/>
            <w:noProof/>
          </w:rPr>
          <w:t>设计约束</w:t>
        </w:r>
        <w:r>
          <w:rPr>
            <w:noProof/>
            <w:webHidden/>
          </w:rPr>
          <w:tab/>
        </w:r>
        <w:r>
          <w:rPr>
            <w:noProof/>
            <w:webHidden/>
          </w:rPr>
          <w:fldChar w:fldCharType="begin"/>
        </w:r>
        <w:r>
          <w:rPr>
            <w:noProof/>
            <w:webHidden/>
          </w:rPr>
          <w:instrText xml:space="preserve"> PAGEREF _Toc227085563 \h </w:instrText>
        </w:r>
        <w:r>
          <w:rPr>
            <w:noProof/>
            <w:webHidden/>
          </w:rPr>
        </w:r>
        <w:r>
          <w:rPr>
            <w:noProof/>
            <w:webHidden/>
          </w:rPr>
          <w:fldChar w:fldCharType="separate"/>
        </w:r>
        <w:r w:rsidR="000A1E3B">
          <w:rPr>
            <w:noProof/>
            <w:webHidden/>
          </w:rPr>
          <w:t>18</w:t>
        </w:r>
        <w:r>
          <w:rPr>
            <w:noProof/>
            <w:webHidden/>
          </w:rPr>
          <w:fldChar w:fldCharType="end"/>
        </w:r>
      </w:hyperlink>
    </w:p>
    <w:p w14:paraId="4AFCBC3E" w14:textId="01EB20E5"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4" w:history="1">
        <w:r w:rsidRPr="00896B1A">
          <w:rPr>
            <w:rStyle w:val="a9"/>
            <w:rFonts w:eastAsia="黑体"/>
            <w:noProof/>
          </w:rPr>
          <w:t xml:space="preserve">4.3 </w:t>
        </w:r>
        <w:r w:rsidRPr="00896B1A">
          <w:rPr>
            <w:rStyle w:val="a9"/>
            <w:rFonts w:eastAsia="黑体"/>
            <w:noProof/>
          </w:rPr>
          <w:t>界面要求</w:t>
        </w:r>
        <w:r>
          <w:rPr>
            <w:noProof/>
            <w:webHidden/>
          </w:rPr>
          <w:tab/>
        </w:r>
        <w:r>
          <w:rPr>
            <w:noProof/>
            <w:webHidden/>
          </w:rPr>
          <w:fldChar w:fldCharType="begin"/>
        </w:r>
        <w:r>
          <w:rPr>
            <w:noProof/>
            <w:webHidden/>
          </w:rPr>
          <w:instrText xml:space="preserve"> PAGEREF _Toc227085564 \h </w:instrText>
        </w:r>
        <w:r>
          <w:rPr>
            <w:noProof/>
            <w:webHidden/>
          </w:rPr>
        </w:r>
        <w:r>
          <w:rPr>
            <w:noProof/>
            <w:webHidden/>
          </w:rPr>
          <w:fldChar w:fldCharType="separate"/>
        </w:r>
        <w:r w:rsidR="000A1E3B">
          <w:rPr>
            <w:noProof/>
            <w:webHidden/>
          </w:rPr>
          <w:t>18</w:t>
        </w:r>
        <w:r>
          <w:rPr>
            <w:noProof/>
            <w:webHidden/>
          </w:rPr>
          <w:fldChar w:fldCharType="end"/>
        </w:r>
      </w:hyperlink>
    </w:p>
    <w:p w14:paraId="5CCE6EDD" w14:textId="6D17D0EA"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5" w:history="1">
        <w:r w:rsidRPr="00896B1A">
          <w:rPr>
            <w:rStyle w:val="a9"/>
            <w:rFonts w:eastAsia="黑体"/>
            <w:noProof/>
          </w:rPr>
          <w:t xml:space="preserve">4.4 </w:t>
        </w:r>
        <w:r w:rsidRPr="00896B1A">
          <w:rPr>
            <w:rStyle w:val="a9"/>
            <w:rFonts w:eastAsia="黑体"/>
            <w:noProof/>
          </w:rPr>
          <w:t>进度要求</w:t>
        </w:r>
        <w:r>
          <w:rPr>
            <w:noProof/>
            <w:webHidden/>
          </w:rPr>
          <w:tab/>
        </w:r>
        <w:r>
          <w:rPr>
            <w:noProof/>
            <w:webHidden/>
          </w:rPr>
          <w:fldChar w:fldCharType="begin"/>
        </w:r>
        <w:r>
          <w:rPr>
            <w:noProof/>
            <w:webHidden/>
          </w:rPr>
          <w:instrText xml:space="preserve"> PAGEREF _Toc227085565 \h </w:instrText>
        </w:r>
        <w:r>
          <w:rPr>
            <w:noProof/>
            <w:webHidden/>
          </w:rPr>
        </w:r>
        <w:r>
          <w:rPr>
            <w:noProof/>
            <w:webHidden/>
          </w:rPr>
          <w:fldChar w:fldCharType="separate"/>
        </w:r>
        <w:r w:rsidR="000A1E3B">
          <w:rPr>
            <w:noProof/>
            <w:webHidden/>
          </w:rPr>
          <w:t>19</w:t>
        </w:r>
        <w:r>
          <w:rPr>
            <w:noProof/>
            <w:webHidden/>
          </w:rPr>
          <w:fldChar w:fldCharType="end"/>
        </w:r>
      </w:hyperlink>
    </w:p>
    <w:p w14:paraId="767FF40A" w14:textId="095391F4"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6" w:history="1">
        <w:r w:rsidRPr="00896B1A">
          <w:rPr>
            <w:rStyle w:val="a9"/>
            <w:rFonts w:eastAsia="黑体"/>
            <w:noProof/>
          </w:rPr>
          <w:t xml:space="preserve">4.5 </w:t>
        </w:r>
        <w:r w:rsidRPr="00896B1A">
          <w:rPr>
            <w:rStyle w:val="a9"/>
            <w:rFonts w:eastAsia="黑体"/>
            <w:noProof/>
          </w:rPr>
          <w:t>交付要求</w:t>
        </w:r>
        <w:r>
          <w:rPr>
            <w:noProof/>
            <w:webHidden/>
          </w:rPr>
          <w:tab/>
        </w:r>
        <w:r>
          <w:rPr>
            <w:noProof/>
            <w:webHidden/>
          </w:rPr>
          <w:fldChar w:fldCharType="begin"/>
        </w:r>
        <w:r>
          <w:rPr>
            <w:noProof/>
            <w:webHidden/>
          </w:rPr>
          <w:instrText xml:space="preserve"> PAGEREF _Toc227085566 \h </w:instrText>
        </w:r>
        <w:r>
          <w:rPr>
            <w:noProof/>
            <w:webHidden/>
          </w:rPr>
        </w:r>
        <w:r>
          <w:rPr>
            <w:noProof/>
            <w:webHidden/>
          </w:rPr>
          <w:fldChar w:fldCharType="separate"/>
        </w:r>
        <w:r w:rsidR="000A1E3B">
          <w:rPr>
            <w:noProof/>
            <w:webHidden/>
          </w:rPr>
          <w:t>19</w:t>
        </w:r>
        <w:r>
          <w:rPr>
            <w:noProof/>
            <w:webHidden/>
          </w:rPr>
          <w:fldChar w:fldCharType="end"/>
        </w:r>
      </w:hyperlink>
    </w:p>
    <w:p w14:paraId="25C22915" w14:textId="7F378363"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7" w:history="1">
        <w:r w:rsidRPr="00896B1A">
          <w:rPr>
            <w:rStyle w:val="a9"/>
            <w:rFonts w:eastAsia="黑体"/>
            <w:noProof/>
          </w:rPr>
          <w:t xml:space="preserve">4.6 </w:t>
        </w:r>
        <w:r w:rsidRPr="00896B1A">
          <w:rPr>
            <w:rStyle w:val="a9"/>
            <w:rFonts w:eastAsia="黑体"/>
            <w:noProof/>
          </w:rPr>
          <w:t>验收要求</w:t>
        </w:r>
        <w:r>
          <w:rPr>
            <w:noProof/>
            <w:webHidden/>
          </w:rPr>
          <w:tab/>
        </w:r>
        <w:r>
          <w:rPr>
            <w:noProof/>
            <w:webHidden/>
          </w:rPr>
          <w:fldChar w:fldCharType="begin"/>
        </w:r>
        <w:r>
          <w:rPr>
            <w:noProof/>
            <w:webHidden/>
          </w:rPr>
          <w:instrText xml:space="preserve"> PAGEREF _Toc227085567 \h </w:instrText>
        </w:r>
        <w:r>
          <w:rPr>
            <w:noProof/>
            <w:webHidden/>
          </w:rPr>
        </w:r>
        <w:r>
          <w:rPr>
            <w:noProof/>
            <w:webHidden/>
          </w:rPr>
          <w:fldChar w:fldCharType="separate"/>
        </w:r>
        <w:r w:rsidR="000A1E3B">
          <w:rPr>
            <w:noProof/>
            <w:webHidden/>
          </w:rPr>
          <w:t>20</w:t>
        </w:r>
        <w:r>
          <w:rPr>
            <w:noProof/>
            <w:webHidden/>
          </w:rPr>
          <w:fldChar w:fldCharType="end"/>
        </w:r>
      </w:hyperlink>
    </w:p>
    <w:p w14:paraId="24AED170" w14:textId="303B4810" w:rsidR="00720994" w:rsidRDefault="00720994">
      <w:pPr>
        <w:pStyle w:val="TOC1"/>
        <w:tabs>
          <w:tab w:val="right" w:leader="dot" w:pos="10456"/>
        </w:tabs>
        <w:rPr>
          <w:rFonts w:asciiTheme="minorHAnsi" w:eastAsiaTheme="minorEastAsia" w:hAnsiTheme="minorHAnsi" w:cstheme="minorBidi"/>
          <w:noProof/>
          <w:sz w:val="22"/>
          <w14:ligatures w14:val="standardContextual"/>
        </w:rPr>
      </w:pPr>
      <w:hyperlink w:anchor="_Toc227085568" w:history="1">
        <w:r w:rsidRPr="00896B1A">
          <w:rPr>
            <w:rStyle w:val="a9"/>
            <w:rFonts w:ascii="微软雅黑" w:eastAsia="微软雅黑" w:hAnsi="微软雅黑" w:cs="微软雅黑"/>
            <w:noProof/>
          </w:rPr>
          <w:t>5. 软件原型</w:t>
        </w:r>
        <w:r>
          <w:rPr>
            <w:noProof/>
            <w:webHidden/>
          </w:rPr>
          <w:tab/>
        </w:r>
        <w:r>
          <w:rPr>
            <w:noProof/>
            <w:webHidden/>
          </w:rPr>
          <w:fldChar w:fldCharType="begin"/>
        </w:r>
        <w:r>
          <w:rPr>
            <w:noProof/>
            <w:webHidden/>
          </w:rPr>
          <w:instrText xml:space="preserve"> PAGEREF _Toc227085568 \h </w:instrText>
        </w:r>
        <w:r>
          <w:rPr>
            <w:noProof/>
            <w:webHidden/>
          </w:rPr>
        </w:r>
        <w:r>
          <w:rPr>
            <w:noProof/>
            <w:webHidden/>
          </w:rPr>
          <w:fldChar w:fldCharType="separate"/>
        </w:r>
        <w:r w:rsidR="000A1E3B">
          <w:rPr>
            <w:noProof/>
            <w:webHidden/>
          </w:rPr>
          <w:t>20</w:t>
        </w:r>
        <w:r>
          <w:rPr>
            <w:noProof/>
            <w:webHidden/>
          </w:rPr>
          <w:fldChar w:fldCharType="end"/>
        </w:r>
      </w:hyperlink>
    </w:p>
    <w:p w14:paraId="61A5821D" w14:textId="0C6172FE"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69" w:history="1">
        <w:r w:rsidRPr="00896B1A">
          <w:rPr>
            <w:rStyle w:val="a9"/>
            <w:noProof/>
          </w:rPr>
          <w:t xml:space="preserve">5.1 </w:t>
        </w:r>
        <w:r w:rsidRPr="00896B1A">
          <w:rPr>
            <w:rStyle w:val="a9"/>
            <w:noProof/>
          </w:rPr>
          <w:t>学生查看个人党团进度</w:t>
        </w:r>
        <w:r>
          <w:rPr>
            <w:noProof/>
            <w:webHidden/>
          </w:rPr>
          <w:tab/>
        </w:r>
        <w:r>
          <w:rPr>
            <w:noProof/>
            <w:webHidden/>
          </w:rPr>
          <w:fldChar w:fldCharType="begin"/>
        </w:r>
        <w:r>
          <w:rPr>
            <w:noProof/>
            <w:webHidden/>
          </w:rPr>
          <w:instrText xml:space="preserve"> PAGEREF _Toc227085569 \h </w:instrText>
        </w:r>
        <w:r>
          <w:rPr>
            <w:noProof/>
            <w:webHidden/>
          </w:rPr>
        </w:r>
        <w:r>
          <w:rPr>
            <w:noProof/>
            <w:webHidden/>
          </w:rPr>
          <w:fldChar w:fldCharType="separate"/>
        </w:r>
        <w:r w:rsidR="000A1E3B">
          <w:rPr>
            <w:noProof/>
            <w:webHidden/>
          </w:rPr>
          <w:t>20</w:t>
        </w:r>
        <w:r>
          <w:rPr>
            <w:noProof/>
            <w:webHidden/>
          </w:rPr>
          <w:fldChar w:fldCharType="end"/>
        </w:r>
      </w:hyperlink>
    </w:p>
    <w:p w14:paraId="257D76DE" w14:textId="3D27B133"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70" w:history="1">
        <w:r w:rsidRPr="00896B1A">
          <w:rPr>
            <w:rStyle w:val="a9"/>
            <w:noProof/>
          </w:rPr>
          <w:t xml:space="preserve">5.2 </w:t>
        </w:r>
        <w:r w:rsidRPr="00896B1A">
          <w:rPr>
            <w:rStyle w:val="a9"/>
            <w:noProof/>
          </w:rPr>
          <w:t>辅导员批量导出考勤报表</w:t>
        </w:r>
        <w:r>
          <w:rPr>
            <w:noProof/>
            <w:webHidden/>
          </w:rPr>
          <w:tab/>
        </w:r>
        <w:r>
          <w:rPr>
            <w:noProof/>
            <w:webHidden/>
          </w:rPr>
          <w:fldChar w:fldCharType="begin"/>
        </w:r>
        <w:r>
          <w:rPr>
            <w:noProof/>
            <w:webHidden/>
          </w:rPr>
          <w:instrText xml:space="preserve"> PAGEREF _Toc227085570 \h </w:instrText>
        </w:r>
        <w:r>
          <w:rPr>
            <w:noProof/>
            <w:webHidden/>
          </w:rPr>
        </w:r>
        <w:r>
          <w:rPr>
            <w:noProof/>
            <w:webHidden/>
          </w:rPr>
          <w:fldChar w:fldCharType="separate"/>
        </w:r>
        <w:r w:rsidR="000A1E3B">
          <w:rPr>
            <w:noProof/>
            <w:webHidden/>
          </w:rPr>
          <w:t>21</w:t>
        </w:r>
        <w:r>
          <w:rPr>
            <w:noProof/>
            <w:webHidden/>
          </w:rPr>
          <w:fldChar w:fldCharType="end"/>
        </w:r>
      </w:hyperlink>
    </w:p>
    <w:p w14:paraId="5945DE71" w14:textId="5AFB3F22" w:rsidR="00720994" w:rsidRDefault="00720994">
      <w:pPr>
        <w:pStyle w:val="TOC1"/>
        <w:tabs>
          <w:tab w:val="right" w:leader="dot" w:pos="10456"/>
        </w:tabs>
        <w:rPr>
          <w:rFonts w:asciiTheme="minorHAnsi" w:eastAsiaTheme="minorEastAsia" w:hAnsiTheme="minorHAnsi" w:cstheme="minorBidi"/>
          <w:noProof/>
          <w:sz w:val="22"/>
          <w14:ligatures w14:val="standardContextual"/>
        </w:rPr>
      </w:pPr>
      <w:hyperlink w:anchor="_Toc227085571" w:history="1">
        <w:r w:rsidRPr="00896B1A">
          <w:rPr>
            <w:rStyle w:val="a9"/>
            <w:noProof/>
          </w:rPr>
          <w:t>附录</w:t>
        </w:r>
        <w:r w:rsidRPr="00896B1A">
          <w:rPr>
            <w:rStyle w:val="a9"/>
            <w:noProof/>
          </w:rPr>
          <w:t xml:space="preserve">A </w:t>
        </w:r>
        <w:r w:rsidRPr="00896B1A">
          <w:rPr>
            <w:rStyle w:val="a9"/>
            <w:noProof/>
          </w:rPr>
          <w:t>业务决策、权限矩阵与待确认事项</w:t>
        </w:r>
        <w:r>
          <w:rPr>
            <w:noProof/>
            <w:webHidden/>
          </w:rPr>
          <w:tab/>
        </w:r>
        <w:r>
          <w:rPr>
            <w:noProof/>
            <w:webHidden/>
          </w:rPr>
          <w:fldChar w:fldCharType="begin"/>
        </w:r>
        <w:r>
          <w:rPr>
            <w:noProof/>
            <w:webHidden/>
          </w:rPr>
          <w:instrText xml:space="preserve"> PAGEREF _Toc227085571 \h </w:instrText>
        </w:r>
        <w:r>
          <w:rPr>
            <w:noProof/>
            <w:webHidden/>
          </w:rPr>
        </w:r>
        <w:r>
          <w:rPr>
            <w:noProof/>
            <w:webHidden/>
          </w:rPr>
          <w:fldChar w:fldCharType="separate"/>
        </w:r>
        <w:r w:rsidR="000A1E3B">
          <w:rPr>
            <w:noProof/>
            <w:webHidden/>
          </w:rPr>
          <w:t>22</w:t>
        </w:r>
        <w:r>
          <w:rPr>
            <w:noProof/>
            <w:webHidden/>
          </w:rPr>
          <w:fldChar w:fldCharType="end"/>
        </w:r>
      </w:hyperlink>
    </w:p>
    <w:p w14:paraId="68736CF1" w14:textId="095ABE52"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72" w:history="1">
        <w:r w:rsidRPr="00896B1A">
          <w:rPr>
            <w:rStyle w:val="a9"/>
            <w:noProof/>
          </w:rPr>
          <w:t xml:space="preserve">A.1 </w:t>
        </w:r>
        <w:r w:rsidRPr="00896B1A">
          <w:rPr>
            <w:rStyle w:val="a9"/>
            <w:noProof/>
          </w:rPr>
          <w:t>一期正式范围与业务边界</w:t>
        </w:r>
        <w:r>
          <w:rPr>
            <w:noProof/>
            <w:webHidden/>
          </w:rPr>
          <w:tab/>
        </w:r>
        <w:r>
          <w:rPr>
            <w:noProof/>
            <w:webHidden/>
          </w:rPr>
          <w:fldChar w:fldCharType="begin"/>
        </w:r>
        <w:r>
          <w:rPr>
            <w:noProof/>
            <w:webHidden/>
          </w:rPr>
          <w:instrText xml:space="preserve"> PAGEREF _Toc227085572 \h </w:instrText>
        </w:r>
        <w:r>
          <w:rPr>
            <w:noProof/>
            <w:webHidden/>
          </w:rPr>
        </w:r>
        <w:r>
          <w:rPr>
            <w:noProof/>
            <w:webHidden/>
          </w:rPr>
          <w:fldChar w:fldCharType="separate"/>
        </w:r>
        <w:r w:rsidR="000A1E3B">
          <w:rPr>
            <w:noProof/>
            <w:webHidden/>
          </w:rPr>
          <w:t>22</w:t>
        </w:r>
        <w:r>
          <w:rPr>
            <w:noProof/>
            <w:webHidden/>
          </w:rPr>
          <w:fldChar w:fldCharType="end"/>
        </w:r>
      </w:hyperlink>
    </w:p>
    <w:p w14:paraId="2F2735DD" w14:textId="409D209E"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73" w:history="1">
        <w:r w:rsidRPr="00896B1A">
          <w:rPr>
            <w:rStyle w:val="a9"/>
            <w:noProof/>
          </w:rPr>
          <w:t xml:space="preserve">A.2 </w:t>
        </w:r>
        <w:r w:rsidRPr="00896B1A">
          <w:rPr>
            <w:rStyle w:val="a9"/>
            <w:noProof/>
          </w:rPr>
          <w:t>角色与字段权限矩阵（默认方案）</w:t>
        </w:r>
        <w:r>
          <w:rPr>
            <w:noProof/>
            <w:webHidden/>
          </w:rPr>
          <w:tab/>
        </w:r>
        <w:r>
          <w:rPr>
            <w:noProof/>
            <w:webHidden/>
          </w:rPr>
          <w:fldChar w:fldCharType="begin"/>
        </w:r>
        <w:r>
          <w:rPr>
            <w:noProof/>
            <w:webHidden/>
          </w:rPr>
          <w:instrText xml:space="preserve"> PAGEREF _Toc227085573 \h </w:instrText>
        </w:r>
        <w:r>
          <w:rPr>
            <w:noProof/>
            <w:webHidden/>
          </w:rPr>
        </w:r>
        <w:r>
          <w:rPr>
            <w:noProof/>
            <w:webHidden/>
          </w:rPr>
          <w:fldChar w:fldCharType="separate"/>
        </w:r>
        <w:r w:rsidR="000A1E3B">
          <w:rPr>
            <w:noProof/>
            <w:webHidden/>
          </w:rPr>
          <w:t>22</w:t>
        </w:r>
        <w:r>
          <w:rPr>
            <w:noProof/>
            <w:webHidden/>
          </w:rPr>
          <w:fldChar w:fldCharType="end"/>
        </w:r>
      </w:hyperlink>
    </w:p>
    <w:p w14:paraId="0E4A30BC" w14:textId="7F6EA050"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74" w:history="1">
        <w:r w:rsidRPr="00896B1A">
          <w:rPr>
            <w:rStyle w:val="a9"/>
            <w:noProof/>
          </w:rPr>
          <w:t xml:space="preserve">A.3 </w:t>
        </w:r>
        <w:r w:rsidRPr="00896B1A">
          <w:rPr>
            <w:rStyle w:val="a9"/>
            <w:noProof/>
          </w:rPr>
          <w:t>默认审批矩阵</w:t>
        </w:r>
        <w:r>
          <w:rPr>
            <w:noProof/>
            <w:webHidden/>
          </w:rPr>
          <w:tab/>
        </w:r>
        <w:r>
          <w:rPr>
            <w:noProof/>
            <w:webHidden/>
          </w:rPr>
          <w:fldChar w:fldCharType="begin"/>
        </w:r>
        <w:r>
          <w:rPr>
            <w:noProof/>
            <w:webHidden/>
          </w:rPr>
          <w:instrText xml:space="preserve"> PAGEREF _Toc227085574 \h </w:instrText>
        </w:r>
        <w:r>
          <w:rPr>
            <w:noProof/>
            <w:webHidden/>
          </w:rPr>
        </w:r>
        <w:r>
          <w:rPr>
            <w:noProof/>
            <w:webHidden/>
          </w:rPr>
          <w:fldChar w:fldCharType="separate"/>
        </w:r>
        <w:r w:rsidR="000A1E3B">
          <w:rPr>
            <w:noProof/>
            <w:webHidden/>
          </w:rPr>
          <w:t>23</w:t>
        </w:r>
        <w:r>
          <w:rPr>
            <w:noProof/>
            <w:webHidden/>
          </w:rPr>
          <w:fldChar w:fldCharType="end"/>
        </w:r>
      </w:hyperlink>
    </w:p>
    <w:p w14:paraId="4F3C60C8" w14:textId="402AE8AE" w:rsidR="00720994" w:rsidRDefault="00720994">
      <w:pPr>
        <w:pStyle w:val="TOC3"/>
        <w:tabs>
          <w:tab w:val="right" w:leader="dot" w:pos="10456"/>
        </w:tabs>
        <w:rPr>
          <w:rFonts w:asciiTheme="minorHAnsi" w:eastAsiaTheme="minorEastAsia" w:hAnsiTheme="minorHAnsi" w:cstheme="minorBidi"/>
          <w:noProof/>
          <w:sz w:val="22"/>
          <w14:ligatures w14:val="standardContextual"/>
        </w:rPr>
      </w:pPr>
      <w:hyperlink w:anchor="_Toc227085575" w:history="1">
        <w:r w:rsidRPr="00896B1A">
          <w:rPr>
            <w:rStyle w:val="a9"/>
            <w:noProof/>
          </w:rPr>
          <w:t xml:space="preserve">A.4 </w:t>
        </w:r>
        <w:r w:rsidRPr="00896B1A">
          <w:rPr>
            <w:rStyle w:val="a9"/>
            <w:noProof/>
          </w:rPr>
          <w:t>待确认问题与默认结论</w:t>
        </w:r>
        <w:r>
          <w:rPr>
            <w:noProof/>
            <w:webHidden/>
          </w:rPr>
          <w:tab/>
        </w:r>
        <w:r>
          <w:rPr>
            <w:noProof/>
            <w:webHidden/>
          </w:rPr>
          <w:fldChar w:fldCharType="begin"/>
        </w:r>
        <w:r>
          <w:rPr>
            <w:noProof/>
            <w:webHidden/>
          </w:rPr>
          <w:instrText xml:space="preserve"> PAGEREF _Toc227085575 \h </w:instrText>
        </w:r>
        <w:r>
          <w:rPr>
            <w:noProof/>
            <w:webHidden/>
          </w:rPr>
        </w:r>
        <w:r>
          <w:rPr>
            <w:noProof/>
            <w:webHidden/>
          </w:rPr>
          <w:fldChar w:fldCharType="separate"/>
        </w:r>
        <w:r w:rsidR="000A1E3B">
          <w:rPr>
            <w:noProof/>
            <w:webHidden/>
          </w:rPr>
          <w:t>23</w:t>
        </w:r>
        <w:r>
          <w:rPr>
            <w:noProof/>
            <w:webHidden/>
          </w:rPr>
          <w:fldChar w:fldCharType="end"/>
        </w:r>
      </w:hyperlink>
    </w:p>
    <w:p w14:paraId="24AC3205" w14:textId="5A59B33E" w:rsidR="00C351C9" w:rsidRDefault="004F7DDA">
      <w:r>
        <w:fldChar w:fldCharType="end"/>
      </w:r>
    </w:p>
    <w:p w14:paraId="7D07ABFA" w14:textId="77777777" w:rsidR="00C351C9" w:rsidRDefault="004F7DDA">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085546"/>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2A5D7E92" w14:textId="77777777" w:rsidR="00C351C9" w:rsidRDefault="004F7DDA">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085547"/>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5FCD7E7B" w14:textId="77777777" w:rsidR="00C351C9" w:rsidRDefault="004F7DDA">
      <w:r>
        <w:rPr>
          <w:sz w:val="22"/>
        </w:rPr>
        <w:t>本文档用于定义信息学院学生综合服务与党团管理平台的一期软件需求规格，作为项目立项、方案评审、详细设计、开发实现、测试验收和后续运维的统一依据。</w:t>
      </w:r>
    </w:p>
    <w:p w14:paraId="697A0D8C" w14:textId="77777777" w:rsidR="00C351C9" w:rsidRDefault="004F7DDA">
      <w:r>
        <w:rPr>
          <w:sz w:val="22"/>
        </w:rPr>
        <w:t>文档严格以《需求文档</w:t>
      </w:r>
      <w:r>
        <w:rPr>
          <w:sz w:val="22"/>
        </w:rPr>
        <w:t>.md</w:t>
      </w:r>
      <w:r>
        <w:rPr>
          <w:sz w:val="22"/>
        </w:rPr>
        <w:t>》《需求补充</w:t>
      </w:r>
      <w:r>
        <w:rPr>
          <w:sz w:val="22"/>
        </w:rPr>
        <w:t>.md</w:t>
      </w:r>
      <w:r>
        <w:rPr>
          <w:sz w:val="22"/>
        </w:rPr>
        <w:t>》、</w:t>
      </w:r>
      <w:r>
        <w:rPr>
          <w:sz w:val="22"/>
        </w:rPr>
        <w:t xml:space="preserve">SRS </w:t>
      </w:r>
      <w:r>
        <w:rPr>
          <w:sz w:val="22"/>
        </w:rPr>
        <w:t>分析资料和现有两版需求规格说明书草稿为基础，明确系统范围、角色边界、功能要求、非功能约束、业务规则、交付要求和待确认事项，避免将讨论性建议误写为刚性承诺。</w:t>
      </w:r>
    </w:p>
    <w:p w14:paraId="0A669E09" w14:textId="77777777" w:rsidR="00C351C9" w:rsidRDefault="004F7DDA">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085548"/>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1DC98182" w14:textId="77777777" w:rsidR="00C351C9" w:rsidRDefault="004F7DDA">
      <w:r>
        <w:rPr>
          <w:sz w:val="22"/>
        </w:rPr>
        <w:t xml:space="preserve">- </w:t>
      </w:r>
      <w:r>
        <w:rPr>
          <w:sz w:val="22"/>
        </w:rPr>
        <w:t>信息学院团委老师、班主任、学院领导和业务负责人，用于确认业务边界、审批口径、权限规则与验收标准。</w:t>
      </w:r>
    </w:p>
    <w:p w14:paraId="567A2195" w14:textId="77777777" w:rsidR="00C351C9" w:rsidRDefault="004F7DDA">
      <w:r>
        <w:rPr>
          <w:sz w:val="22"/>
        </w:rPr>
        <w:t xml:space="preserve">- </w:t>
      </w:r>
      <w:r>
        <w:rPr>
          <w:sz w:val="22"/>
        </w:rPr>
        <w:t>产品、架构、前后端、数据库和测试人员，用于据此开展设计、编码、联调、测试和交付。</w:t>
      </w:r>
    </w:p>
    <w:p w14:paraId="2667244D" w14:textId="77777777" w:rsidR="00C351C9" w:rsidRDefault="004F7DDA">
      <w:r>
        <w:rPr>
          <w:sz w:val="22"/>
        </w:rPr>
        <w:t xml:space="preserve">- </w:t>
      </w:r>
      <w:r>
        <w:rPr>
          <w:sz w:val="22"/>
        </w:rPr>
        <w:t>运维和部署人员，用于理解</w:t>
      </w:r>
      <w:r>
        <w:rPr>
          <w:sz w:val="22"/>
        </w:rPr>
        <w:t xml:space="preserve"> Kingbase </w:t>
      </w:r>
      <w:r>
        <w:rPr>
          <w:sz w:val="22"/>
        </w:rPr>
        <w:t>基线、文件流转机制、安全控制和上线前提。</w:t>
      </w:r>
    </w:p>
    <w:p w14:paraId="5DE86946" w14:textId="77777777" w:rsidR="00C351C9" w:rsidRDefault="004F7DDA">
      <w:r>
        <w:rPr>
          <w:sz w:val="22"/>
        </w:rPr>
        <w:t xml:space="preserve">- </w:t>
      </w:r>
      <w:r>
        <w:rPr>
          <w:sz w:val="22"/>
        </w:rPr>
        <w:t>课程评审和答辩人员，用于快速掌握项目目标、实现范围、分析深度和交付质量。</w:t>
      </w:r>
    </w:p>
    <w:p w14:paraId="381B9153" w14:textId="77777777" w:rsidR="00C351C9" w:rsidRDefault="004F7DDA">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085549"/>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14A2F067" w14:textId="77777777" w:rsidR="00C351C9" w:rsidRDefault="004F7DDA">
      <w:r>
        <w:rPr>
          <w:sz w:val="22"/>
        </w:rPr>
        <w:t>项目名称：信息学院学生综合服务与党团管理平台</w:t>
      </w:r>
    </w:p>
    <w:p w14:paraId="49ED4B53" w14:textId="77777777" w:rsidR="00C351C9" w:rsidRDefault="004F7DDA">
      <w:r>
        <w:rPr>
          <w:sz w:val="22"/>
        </w:rPr>
        <w:t>项目定位：面向信息学院内部的一站式学生综合服务与党团管理平台，以减少重复答疑、沉淀规范流程、线上化高频办事、强化通知触达和形成客观留痕为核心目标。</w:t>
      </w:r>
    </w:p>
    <w:p w14:paraId="2F6F99ED" w14:textId="77777777" w:rsidR="00C351C9" w:rsidRDefault="004F7DDA">
      <w:r>
        <w:rPr>
          <w:sz w:val="22"/>
        </w:rPr>
        <w:t>用户单位：信息学院团委及学生工作相关部门。</w:t>
      </w:r>
    </w:p>
    <w:p w14:paraId="6770ECB7" w14:textId="77777777" w:rsidR="00C351C9" w:rsidRDefault="004F7DDA">
      <w:r>
        <w:rPr>
          <w:sz w:val="22"/>
        </w:rPr>
        <w:t>开发单位：课程项目研发团队。</w:t>
      </w:r>
    </w:p>
    <w:p w14:paraId="72361D97" w14:textId="77777777" w:rsidR="00C351C9" w:rsidRDefault="004F7DDA">
      <w:r>
        <w:rPr>
          <w:sz w:val="22"/>
        </w:rPr>
        <w:t>适用范围：一期仅面向信息学院，不面向全校开放，不依托</w:t>
      </w:r>
      <w:r>
        <w:rPr>
          <w:sz w:val="22"/>
        </w:rPr>
        <w:t>“</w:t>
      </w:r>
      <w:r>
        <w:rPr>
          <w:sz w:val="22"/>
        </w:rPr>
        <w:t>微人大</w:t>
      </w:r>
      <w:r>
        <w:rPr>
          <w:sz w:val="22"/>
        </w:rPr>
        <w:t>”</w:t>
      </w:r>
      <w:r>
        <w:rPr>
          <w:sz w:val="22"/>
        </w:rPr>
        <w:t>生态，不默认调用校级</w:t>
      </w:r>
      <w:r>
        <w:rPr>
          <w:sz w:val="22"/>
        </w:rPr>
        <w:t xml:space="preserve"> API</w:t>
      </w:r>
      <w:r>
        <w:rPr>
          <w:sz w:val="22"/>
        </w:rPr>
        <w:t>。</w:t>
      </w:r>
    </w:p>
    <w:p w14:paraId="211A2663" w14:textId="77777777" w:rsidR="00C351C9" w:rsidRDefault="004F7DDA">
      <w:r>
        <w:rPr>
          <w:sz w:val="22"/>
        </w:rPr>
        <w:t>服务规模：管理端约</w:t>
      </w:r>
      <w:r>
        <w:rPr>
          <w:sz w:val="22"/>
        </w:rPr>
        <w:t xml:space="preserve"> 10 </w:t>
      </w:r>
      <w:r>
        <w:rPr>
          <w:sz w:val="22"/>
        </w:rPr>
        <w:t>人，总使用规模约</w:t>
      </w:r>
      <w:r>
        <w:rPr>
          <w:sz w:val="22"/>
        </w:rPr>
        <w:t xml:space="preserve"> 1200 </w:t>
      </w:r>
      <w:r>
        <w:rPr>
          <w:sz w:val="22"/>
        </w:rPr>
        <w:t>人；学生端高频场景优先面向移动端，管理端优先面向</w:t>
      </w:r>
      <w:r>
        <w:rPr>
          <w:sz w:val="22"/>
        </w:rPr>
        <w:t xml:space="preserve"> PC</w:t>
      </w:r>
      <w:r>
        <w:rPr>
          <w:sz w:val="22"/>
        </w:rPr>
        <w:t>。</w:t>
      </w:r>
    </w:p>
    <w:p w14:paraId="033F799D" w14:textId="77777777" w:rsidR="00C351C9" w:rsidRDefault="004F7DDA">
      <w:pPr>
        <w:pStyle w:val="3"/>
        <w:spacing w:before="120" w:after="120" w:line="360" w:lineRule="auto"/>
        <w:ind w:leftChars="200" w:left="420"/>
        <w:rPr>
          <w:rFonts w:eastAsia="黑体"/>
          <w:sz w:val="28"/>
          <w:szCs w:val="18"/>
        </w:rPr>
      </w:pPr>
      <w:bookmarkStart w:id="29" w:name="_Toc472758532"/>
      <w:bookmarkStart w:id="30" w:name="_Toc485198814"/>
      <w:bookmarkStart w:id="31" w:name="_Toc487944050"/>
      <w:bookmarkStart w:id="32" w:name="_Toc529543857"/>
      <w:bookmarkStart w:id="33" w:name="_Toc227085550"/>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33"/>
    </w:p>
    <w:p w14:paraId="352920C0" w14:textId="77777777" w:rsidR="00C351C9" w:rsidRDefault="004F7DDA">
      <w:r>
        <w:rPr>
          <w:sz w:val="22"/>
        </w:rPr>
        <w:t xml:space="preserve">- </w:t>
      </w:r>
      <w:r>
        <w:rPr>
          <w:sz w:val="22"/>
        </w:rPr>
        <w:t>第</w:t>
      </w:r>
      <w:r>
        <w:rPr>
          <w:sz w:val="22"/>
        </w:rPr>
        <w:t xml:space="preserve"> 1 </w:t>
      </w:r>
      <w:r>
        <w:rPr>
          <w:sz w:val="22"/>
        </w:rPr>
        <w:t>章说明文档目标、读者对象、项目背景、术语和参考资料。</w:t>
      </w:r>
    </w:p>
    <w:p w14:paraId="05DA3FBF" w14:textId="77777777" w:rsidR="00C351C9" w:rsidRDefault="004F7DDA">
      <w:r>
        <w:rPr>
          <w:sz w:val="22"/>
        </w:rPr>
        <w:t xml:space="preserve">- </w:t>
      </w:r>
      <w:r>
        <w:rPr>
          <w:sz w:val="22"/>
        </w:rPr>
        <w:t>第</w:t>
      </w:r>
      <w:r>
        <w:rPr>
          <w:sz w:val="22"/>
        </w:rPr>
        <w:t xml:space="preserve"> 2 </w:t>
      </w:r>
      <w:r>
        <w:rPr>
          <w:sz w:val="22"/>
        </w:rPr>
        <w:t>章描述系统定位、外部环境、限制约束以及实施假设与前提。</w:t>
      </w:r>
    </w:p>
    <w:p w14:paraId="20CC2C46" w14:textId="77777777" w:rsidR="00C351C9" w:rsidRDefault="004F7DDA">
      <w:r>
        <w:rPr>
          <w:sz w:val="22"/>
        </w:rPr>
        <w:t xml:space="preserve">- </w:t>
      </w:r>
      <w:r>
        <w:rPr>
          <w:sz w:val="22"/>
        </w:rPr>
        <w:t>第</w:t>
      </w:r>
      <w:r>
        <w:rPr>
          <w:sz w:val="22"/>
        </w:rPr>
        <w:t xml:space="preserve"> 3 </w:t>
      </w:r>
      <w:r>
        <w:rPr>
          <w:sz w:val="22"/>
        </w:rPr>
        <w:t>章描述功能概述、用例模型和分析模型，并给出正文级的功能追溯摘要。</w:t>
      </w:r>
    </w:p>
    <w:p w14:paraId="53CB4183" w14:textId="77777777" w:rsidR="00C351C9" w:rsidRDefault="004F7DDA">
      <w:r>
        <w:rPr>
          <w:sz w:val="22"/>
        </w:rPr>
        <w:t xml:space="preserve">- </w:t>
      </w:r>
      <w:r>
        <w:rPr>
          <w:sz w:val="22"/>
        </w:rPr>
        <w:t>第</w:t>
      </w:r>
      <w:r>
        <w:rPr>
          <w:sz w:val="22"/>
        </w:rPr>
        <w:t xml:space="preserve"> 4 </w:t>
      </w:r>
      <w:r>
        <w:rPr>
          <w:sz w:val="22"/>
        </w:rPr>
        <w:t>章描述性能要求、设计约束、界面要求、进度要求、交付要求和验收要求。</w:t>
      </w:r>
    </w:p>
    <w:p w14:paraId="379D0E64" w14:textId="77777777" w:rsidR="00C351C9" w:rsidRDefault="004F7DDA">
      <w:r>
        <w:rPr>
          <w:sz w:val="22"/>
        </w:rPr>
        <w:t xml:space="preserve">- </w:t>
      </w:r>
      <w:r>
        <w:rPr>
          <w:sz w:val="22"/>
        </w:rPr>
        <w:t>第</w:t>
      </w:r>
      <w:r>
        <w:rPr>
          <w:sz w:val="22"/>
        </w:rPr>
        <w:t xml:space="preserve"> 5 </w:t>
      </w:r>
      <w:r>
        <w:rPr>
          <w:sz w:val="22"/>
        </w:rPr>
        <w:t>章提供关键页面的线框图级文本原型说明。</w:t>
      </w:r>
    </w:p>
    <w:p w14:paraId="1F3DD6F7" w14:textId="77777777" w:rsidR="00C351C9" w:rsidRDefault="004F7DDA">
      <w:r>
        <w:rPr>
          <w:sz w:val="22"/>
        </w:rPr>
        <w:t xml:space="preserve">- </w:t>
      </w:r>
      <w:r>
        <w:rPr>
          <w:sz w:val="22"/>
        </w:rPr>
        <w:t>附录用于收口默认业务决策、权限矩阵、审批矩阵和待确认问题，便于详细设计阶段继续对齐。</w:t>
      </w:r>
    </w:p>
    <w:p w14:paraId="226C83E5" w14:textId="77777777" w:rsidR="00C351C9" w:rsidRDefault="004F7DDA">
      <w:pPr>
        <w:pStyle w:val="3"/>
        <w:spacing w:before="120" w:after="120" w:line="360" w:lineRule="auto"/>
        <w:ind w:leftChars="200" w:left="420"/>
        <w:rPr>
          <w:rFonts w:eastAsia="黑体"/>
          <w:sz w:val="28"/>
          <w:szCs w:val="18"/>
        </w:rPr>
      </w:pPr>
      <w:bookmarkStart w:id="34" w:name="_Toc227085551"/>
      <w:r>
        <w:rPr>
          <w:rFonts w:eastAsia="黑体"/>
          <w:sz w:val="28"/>
          <w:szCs w:val="18"/>
        </w:rPr>
        <w:t xml:space="preserve">1.5 </w:t>
      </w:r>
      <w:r>
        <w:rPr>
          <w:rFonts w:eastAsia="黑体" w:hint="eastAsia"/>
          <w:sz w:val="28"/>
          <w:szCs w:val="18"/>
        </w:rPr>
        <w:t>定义</w:t>
      </w:r>
      <w:bookmarkEnd w:id="29"/>
      <w:bookmarkEnd w:id="30"/>
      <w:bookmarkEnd w:id="31"/>
      <w:bookmarkEnd w:id="32"/>
      <w:bookmarkEnd w:id="34"/>
    </w:p>
    <w:p w14:paraId="380CAA94" w14:textId="77777777" w:rsidR="00C351C9" w:rsidRDefault="004F7DDA">
      <w:r>
        <w:rPr>
          <w:sz w:val="22"/>
        </w:rPr>
        <w:t>本文档中使用的关键术语如下：</w:t>
      </w:r>
    </w:p>
    <w:tbl>
      <w:tblPr>
        <w:tblStyle w:val="a6"/>
        <w:tblW w:w="0" w:type="auto"/>
        <w:tblLook w:val="04A0" w:firstRow="1" w:lastRow="0" w:firstColumn="1" w:lastColumn="0" w:noHBand="0" w:noVBand="1"/>
      </w:tblPr>
      <w:tblGrid>
        <w:gridCol w:w="5233"/>
        <w:gridCol w:w="5233"/>
      </w:tblGrid>
      <w:tr w:rsidR="00C351C9" w14:paraId="2A4D364B" w14:textId="77777777">
        <w:tc>
          <w:tcPr>
            <w:tcW w:w="5233" w:type="dxa"/>
          </w:tcPr>
          <w:p w14:paraId="58F8C70E" w14:textId="77777777" w:rsidR="00C351C9" w:rsidRDefault="004F7DDA">
            <w:r>
              <w:t>术语</w:t>
            </w:r>
          </w:p>
        </w:tc>
        <w:tc>
          <w:tcPr>
            <w:tcW w:w="5233" w:type="dxa"/>
          </w:tcPr>
          <w:p w14:paraId="5AF95560" w14:textId="77777777" w:rsidR="00C351C9" w:rsidRDefault="004F7DDA">
            <w:r>
              <w:t>说明</w:t>
            </w:r>
          </w:p>
        </w:tc>
      </w:tr>
      <w:tr w:rsidR="00C351C9" w14:paraId="34818AC2" w14:textId="77777777">
        <w:tc>
          <w:tcPr>
            <w:tcW w:w="5233" w:type="dxa"/>
          </w:tcPr>
          <w:p w14:paraId="6F289CBB" w14:textId="77777777" w:rsidR="00C351C9" w:rsidRDefault="004F7DDA">
            <w:r>
              <w:t>SRS</w:t>
            </w:r>
          </w:p>
        </w:tc>
        <w:tc>
          <w:tcPr>
            <w:tcW w:w="5233" w:type="dxa"/>
          </w:tcPr>
          <w:p w14:paraId="0411A8B3" w14:textId="77777777" w:rsidR="00C351C9" w:rsidRDefault="004F7DDA">
            <w:r>
              <w:t>Software Requirements Specification</w:t>
            </w:r>
            <w:r>
              <w:t>，软件需求规格说明书，是项目范围、约束和验收依据的正式文档。</w:t>
            </w:r>
          </w:p>
        </w:tc>
      </w:tr>
      <w:tr w:rsidR="00C351C9" w14:paraId="6F7521FB" w14:textId="77777777">
        <w:tc>
          <w:tcPr>
            <w:tcW w:w="5233" w:type="dxa"/>
          </w:tcPr>
          <w:p w14:paraId="68B50300" w14:textId="77777777" w:rsidR="00C351C9" w:rsidRDefault="004F7DDA">
            <w:r>
              <w:t>FR</w:t>
            </w:r>
          </w:p>
        </w:tc>
        <w:tc>
          <w:tcPr>
            <w:tcW w:w="5233" w:type="dxa"/>
          </w:tcPr>
          <w:p w14:paraId="0340FEA1" w14:textId="77777777" w:rsidR="00C351C9" w:rsidRDefault="004F7DDA">
            <w:r>
              <w:t>Functional Requirement</w:t>
            </w:r>
            <w:r>
              <w:t>，功能需求，描述系统必须具备的能力。</w:t>
            </w:r>
          </w:p>
        </w:tc>
      </w:tr>
      <w:tr w:rsidR="00C351C9" w14:paraId="5EACB37E" w14:textId="77777777">
        <w:tc>
          <w:tcPr>
            <w:tcW w:w="5233" w:type="dxa"/>
          </w:tcPr>
          <w:p w14:paraId="7BA57C90" w14:textId="77777777" w:rsidR="00C351C9" w:rsidRDefault="004F7DDA">
            <w:r>
              <w:lastRenderedPageBreak/>
              <w:t>NFR</w:t>
            </w:r>
          </w:p>
        </w:tc>
        <w:tc>
          <w:tcPr>
            <w:tcW w:w="5233" w:type="dxa"/>
          </w:tcPr>
          <w:p w14:paraId="16A8A41D" w14:textId="77777777" w:rsidR="00C351C9" w:rsidRDefault="004F7DDA">
            <w:r>
              <w:t>Non-Functional Requirement</w:t>
            </w:r>
            <w:r>
              <w:t>，非功能需求，描述性能、安全、可靠性等质量要求。</w:t>
            </w:r>
          </w:p>
        </w:tc>
      </w:tr>
      <w:tr w:rsidR="00C351C9" w14:paraId="6C892860" w14:textId="77777777">
        <w:tc>
          <w:tcPr>
            <w:tcW w:w="5233" w:type="dxa"/>
          </w:tcPr>
          <w:p w14:paraId="226EC324" w14:textId="77777777" w:rsidR="00C351C9" w:rsidRDefault="004F7DDA">
            <w:r>
              <w:t>Kingbase</w:t>
            </w:r>
          </w:p>
        </w:tc>
        <w:tc>
          <w:tcPr>
            <w:tcW w:w="5233" w:type="dxa"/>
          </w:tcPr>
          <w:p w14:paraId="0E40F1CE" w14:textId="77777777" w:rsidR="00C351C9" w:rsidRDefault="004F7DDA">
            <w:r>
              <w:t>人大金仓数据库，是本项目唯一允许的生产数据库基线。</w:t>
            </w:r>
          </w:p>
        </w:tc>
      </w:tr>
      <w:tr w:rsidR="00C351C9" w14:paraId="33562092" w14:textId="77777777">
        <w:tc>
          <w:tcPr>
            <w:tcW w:w="5233" w:type="dxa"/>
          </w:tcPr>
          <w:p w14:paraId="64DEE216" w14:textId="77777777" w:rsidR="00C351C9" w:rsidRDefault="004F7DDA">
            <w:r>
              <w:t>受控</w:t>
            </w:r>
            <w:r>
              <w:t xml:space="preserve"> AI </w:t>
            </w:r>
            <w:r>
              <w:t>匹配</w:t>
            </w:r>
          </w:p>
        </w:tc>
        <w:tc>
          <w:tcPr>
            <w:tcW w:w="5233" w:type="dxa"/>
          </w:tcPr>
          <w:p w14:paraId="55943F88" w14:textId="77777777" w:rsidR="00C351C9" w:rsidRDefault="004F7DDA">
            <w:r>
              <w:t>以标准答案、官方链接和知识条目为依据的受控问答机制，不允许无来源自由生成。</w:t>
            </w:r>
          </w:p>
        </w:tc>
      </w:tr>
      <w:tr w:rsidR="00C351C9" w14:paraId="66A7C11D" w14:textId="77777777">
        <w:tc>
          <w:tcPr>
            <w:tcW w:w="5233" w:type="dxa"/>
          </w:tcPr>
          <w:p w14:paraId="0A2C448E" w14:textId="77777777" w:rsidR="00C351C9" w:rsidRDefault="004F7DDA">
            <w:r>
              <w:t>正式流程边界</w:t>
            </w:r>
          </w:p>
        </w:tc>
        <w:tc>
          <w:tcPr>
            <w:tcW w:w="5233" w:type="dxa"/>
          </w:tcPr>
          <w:p w14:paraId="5F4EA1F3" w14:textId="77777777" w:rsidR="00C351C9" w:rsidRDefault="004F7DDA">
            <w:r>
              <w:t>学院平台与学校正式生效系统之间的职责边界；涉及校级正式生效的事项，平台可仅承担说明、预检、归档或跟踪。</w:t>
            </w:r>
          </w:p>
        </w:tc>
      </w:tr>
      <w:tr w:rsidR="00C351C9" w14:paraId="7A0D712F" w14:textId="77777777">
        <w:tc>
          <w:tcPr>
            <w:tcW w:w="5233" w:type="dxa"/>
          </w:tcPr>
          <w:p w14:paraId="4CA86D92" w14:textId="77777777" w:rsidR="00C351C9" w:rsidRDefault="004F7DDA">
            <w:r>
              <w:t>弱结论</w:t>
            </w:r>
          </w:p>
        </w:tc>
        <w:tc>
          <w:tcPr>
            <w:tcW w:w="5233" w:type="dxa"/>
          </w:tcPr>
          <w:p w14:paraId="7480536D" w14:textId="77777777" w:rsidR="00C351C9" w:rsidRDefault="004F7DDA">
            <w:r>
              <w:t>仅提供风险提示、缺口展示和人工核验建议，不输出毕业资格、课程替代或学分满足的强判定。</w:t>
            </w:r>
          </w:p>
        </w:tc>
      </w:tr>
      <w:tr w:rsidR="00C351C9" w14:paraId="3BB6241F" w14:textId="77777777">
        <w:tc>
          <w:tcPr>
            <w:tcW w:w="5233" w:type="dxa"/>
          </w:tcPr>
          <w:p w14:paraId="70BC0A30" w14:textId="77777777" w:rsidR="00C351C9" w:rsidRDefault="004F7DDA">
            <w:r>
              <w:t>离线文件流转</w:t>
            </w:r>
          </w:p>
        </w:tc>
        <w:tc>
          <w:tcPr>
            <w:tcW w:w="5233" w:type="dxa"/>
          </w:tcPr>
          <w:p w14:paraId="78DFC5DA" w14:textId="77777777" w:rsidR="00C351C9" w:rsidRDefault="004F7DDA">
            <w:r>
              <w:t>在无校级</w:t>
            </w:r>
            <w:r>
              <w:t xml:space="preserve"> API </w:t>
            </w:r>
            <w:r>
              <w:t>条件下，通过</w:t>
            </w:r>
            <w:r>
              <w:t xml:space="preserve"> Excel</w:t>
            </w:r>
            <w:r>
              <w:t>、</w:t>
            </w:r>
            <w:r>
              <w:t>Word</w:t>
            </w:r>
            <w:r>
              <w:t>、</w:t>
            </w:r>
            <w:r>
              <w:t xml:space="preserve">PDF </w:t>
            </w:r>
            <w:r>
              <w:t>完成导入导出和数据交换的受控机制。</w:t>
            </w:r>
          </w:p>
        </w:tc>
      </w:tr>
      <w:tr w:rsidR="00C351C9" w14:paraId="31AF01CA" w14:textId="77777777">
        <w:tc>
          <w:tcPr>
            <w:tcW w:w="5233" w:type="dxa"/>
          </w:tcPr>
          <w:p w14:paraId="559490B4" w14:textId="77777777" w:rsidR="00C351C9" w:rsidRDefault="004F7DDA">
            <w:r>
              <w:t>审计日志</w:t>
            </w:r>
          </w:p>
        </w:tc>
        <w:tc>
          <w:tcPr>
            <w:tcW w:w="5233" w:type="dxa"/>
          </w:tcPr>
          <w:p w14:paraId="3F802242" w14:textId="77777777" w:rsidR="00C351C9" w:rsidRDefault="004F7DDA">
            <w:r>
              <w:t>记录审批、配置、导入导出和敏感访问等关键动作的可追溯日志。</w:t>
            </w:r>
          </w:p>
        </w:tc>
      </w:tr>
    </w:tbl>
    <w:p w14:paraId="21E4649F" w14:textId="77777777" w:rsidR="00C351C9" w:rsidRDefault="004F7DDA">
      <w:r>
        <w:rPr>
          <w:sz w:val="22"/>
        </w:rPr>
        <w:t>上述术语与缩写在全文中保持统一含义。</w:t>
      </w:r>
    </w:p>
    <w:p w14:paraId="51F4F11E" w14:textId="77777777" w:rsidR="00C351C9" w:rsidRDefault="004F7DDA">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085552"/>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3CD2DF12" w14:textId="77777777" w:rsidR="00C351C9" w:rsidRDefault="004F7DDA">
      <w:r>
        <w:rPr>
          <w:sz w:val="22"/>
        </w:rPr>
        <w:t xml:space="preserve">- </w:t>
      </w:r>
      <w:r>
        <w:rPr>
          <w:sz w:val="22"/>
        </w:rPr>
        <w:t>《需求文档</w:t>
      </w:r>
      <w:r>
        <w:rPr>
          <w:sz w:val="22"/>
        </w:rPr>
        <w:t>.md</w:t>
      </w:r>
      <w:r>
        <w:rPr>
          <w:sz w:val="22"/>
        </w:rPr>
        <w:t>》</w:t>
      </w:r>
    </w:p>
    <w:p w14:paraId="00C480D9" w14:textId="77777777" w:rsidR="00C351C9" w:rsidRDefault="004F7DDA">
      <w:r>
        <w:rPr>
          <w:sz w:val="22"/>
        </w:rPr>
        <w:t xml:space="preserve">- </w:t>
      </w:r>
      <w:r>
        <w:rPr>
          <w:sz w:val="22"/>
        </w:rPr>
        <w:t>《需求补充</w:t>
      </w:r>
      <w:r>
        <w:rPr>
          <w:sz w:val="22"/>
        </w:rPr>
        <w:t>.md</w:t>
      </w:r>
      <w:r>
        <w:rPr>
          <w:sz w:val="22"/>
        </w:rPr>
        <w:t>》</w:t>
      </w:r>
    </w:p>
    <w:p w14:paraId="0D8FA701" w14:textId="77777777" w:rsidR="00C351C9" w:rsidRDefault="004F7DDA">
      <w:r>
        <w:rPr>
          <w:sz w:val="22"/>
        </w:rPr>
        <w:t>- docs/srs/00-business-context.md</w:t>
      </w:r>
    </w:p>
    <w:p w14:paraId="5B067E3F" w14:textId="77777777" w:rsidR="00C351C9" w:rsidRDefault="004F7DDA">
      <w:r>
        <w:rPr>
          <w:sz w:val="22"/>
        </w:rPr>
        <w:t>- docs/srs/01-customer-problems.md</w:t>
      </w:r>
    </w:p>
    <w:p w14:paraId="232614A9" w14:textId="77777777" w:rsidR="00C351C9" w:rsidRDefault="004F7DDA">
      <w:r>
        <w:rPr>
          <w:sz w:val="22"/>
        </w:rPr>
        <w:t>- docs/srs/02-software-glance.md</w:t>
      </w:r>
    </w:p>
    <w:p w14:paraId="06F36A6B" w14:textId="77777777" w:rsidR="00C351C9" w:rsidRDefault="004F7DDA">
      <w:r>
        <w:rPr>
          <w:sz w:val="22"/>
        </w:rPr>
        <w:t>- docs/srs/03-customer-needs.md</w:t>
      </w:r>
    </w:p>
    <w:p w14:paraId="4346483D" w14:textId="77777777" w:rsidR="00C351C9" w:rsidRDefault="004F7DDA">
      <w:r>
        <w:rPr>
          <w:sz w:val="22"/>
        </w:rPr>
        <w:t>- docs/srs/04-software-vision.md</w:t>
      </w:r>
    </w:p>
    <w:p w14:paraId="7A4E1CEE" w14:textId="77777777" w:rsidR="00C351C9" w:rsidRDefault="004F7DDA">
      <w:r>
        <w:rPr>
          <w:sz w:val="22"/>
        </w:rPr>
        <w:t>- docs/srs/traceability-matrix.md</w:t>
      </w:r>
    </w:p>
    <w:p w14:paraId="21B8CF53" w14:textId="77777777" w:rsidR="00C351C9" w:rsidRDefault="004F7DDA">
      <w:r>
        <w:rPr>
          <w:sz w:val="22"/>
        </w:rPr>
        <w:t xml:space="preserve">- docs/srs/functional-requirements/_index.md </w:t>
      </w:r>
      <w:r>
        <w:rPr>
          <w:sz w:val="22"/>
        </w:rPr>
        <w:t>及各</w:t>
      </w:r>
      <w:r>
        <w:rPr>
          <w:sz w:val="22"/>
        </w:rPr>
        <w:t xml:space="preserve"> FR </w:t>
      </w:r>
      <w:r>
        <w:rPr>
          <w:sz w:val="22"/>
        </w:rPr>
        <w:t>文件</w:t>
      </w:r>
    </w:p>
    <w:p w14:paraId="49F6562E" w14:textId="77777777" w:rsidR="00C351C9" w:rsidRDefault="004F7DDA">
      <w:r>
        <w:rPr>
          <w:sz w:val="22"/>
        </w:rPr>
        <w:t xml:space="preserve">- docs/srs/non-functional-requirements/_index.md </w:t>
      </w:r>
      <w:r>
        <w:rPr>
          <w:sz w:val="22"/>
        </w:rPr>
        <w:t>及各</w:t>
      </w:r>
      <w:r>
        <w:rPr>
          <w:sz w:val="22"/>
        </w:rPr>
        <w:t xml:space="preserve"> NFR </w:t>
      </w:r>
      <w:r>
        <w:rPr>
          <w:sz w:val="22"/>
        </w:rPr>
        <w:t>文件</w:t>
      </w:r>
    </w:p>
    <w:p w14:paraId="0A54F0F1" w14:textId="77777777" w:rsidR="00C351C9" w:rsidRDefault="004F7DDA">
      <w:r>
        <w:rPr>
          <w:sz w:val="22"/>
        </w:rPr>
        <w:t>- docs/pending-business-decisions.md</w:t>
      </w:r>
    </w:p>
    <w:p w14:paraId="77ABF2F0" w14:textId="77777777" w:rsidR="00C351C9" w:rsidRDefault="004F7DDA">
      <w:r>
        <w:rPr>
          <w:sz w:val="22"/>
        </w:rPr>
        <w:t xml:space="preserve">- specs/001-student-service-platform/spec.md </w:t>
      </w:r>
      <w:r>
        <w:rPr>
          <w:sz w:val="22"/>
        </w:rPr>
        <w:t>及其分析、用例、</w:t>
      </w:r>
      <w:r>
        <w:rPr>
          <w:sz w:val="22"/>
        </w:rPr>
        <w:t xml:space="preserve">UI/UX </w:t>
      </w:r>
      <w:r>
        <w:rPr>
          <w:sz w:val="22"/>
        </w:rPr>
        <w:t>补充文档</w:t>
      </w:r>
    </w:p>
    <w:p w14:paraId="1A93D388" w14:textId="77777777" w:rsidR="00C351C9" w:rsidRDefault="004F7DDA">
      <w:r>
        <w:rPr>
          <w:sz w:val="22"/>
        </w:rPr>
        <w:t>- output/doc/</w:t>
      </w:r>
      <w:r>
        <w:rPr>
          <w:sz w:val="22"/>
        </w:rPr>
        <w:t>软件需求规格说明书</w:t>
      </w:r>
      <w:r>
        <w:rPr>
          <w:sz w:val="22"/>
        </w:rPr>
        <w:t>-</w:t>
      </w:r>
      <w:r>
        <w:rPr>
          <w:sz w:val="22"/>
        </w:rPr>
        <w:t>信息学院学生综合服务与党团管理平台</w:t>
      </w:r>
      <w:r>
        <w:rPr>
          <w:sz w:val="22"/>
        </w:rPr>
        <w:t>-v1.0.docx</w:t>
      </w:r>
    </w:p>
    <w:p w14:paraId="3426C313" w14:textId="77777777" w:rsidR="00C351C9" w:rsidRDefault="004F7DDA">
      <w:r>
        <w:rPr>
          <w:sz w:val="22"/>
        </w:rPr>
        <w:t xml:space="preserve">- </w:t>
      </w:r>
      <w:r>
        <w:rPr>
          <w:sz w:val="22"/>
        </w:rPr>
        <w:t>学院学生综合服务与党团管理平台</w:t>
      </w:r>
      <w:r>
        <w:rPr>
          <w:sz w:val="22"/>
        </w:rPr>
        <w:t>-</w:t>
      </w:r>
      <w:r>
        <w:rPr>
          <w:sz w:val="22"/>
        </w:rPr>
        <w:t>软件需求规格说明书</w:t>
      </w:r>
      <w:r>
        <w:rPr>
          <w:sz w:val="22"/>
        </w:rPr>
        <w:t>-v1.0.docx</w:t>
      </w:r>
    </w:p>
    <w:p w14:paraId="4E16925C" w14:textId="77777777" w:rsidR="00C351C9" w:rsidRDefault="004F7DDA">
      <w:pPr>
        <w:pStyle w:val="1"/>
      </w:pPr>
      <w:r>
        <w:br w:type="page"/>
      </w:r>
      <w:bookmarkStart w:id="40" w:name="_Toc529543859"/>
      <w:bookmarkStart w:id="41" w:name="_Toc227085553"/>
      <w:r>
        <w:rPr>
          <w:rStyle w:val="20"/>
          <w:rFonts w:ascii="微软雅黑" w:eastAsia="微软雅黑" w:hAnsi="微软雅黑" w:cs="微软雅黑" w:hint="eastAsia"/>
          <w:b/>
          <w:bCs w:val="0"/>
        </w:rPr>
        <w:lastRenderedPageBreak/>
        <w:t>2. 软件的一般性描述</w:t>
      </w:r>
      <w:bookmarkEnd w:id="41"/>
    </w:p>
    <w:p w14:paraId="52F9A0D2" w14:textId="77777777" w:rsidR="00C351C9" w:rsidRDefault="004F7DDA">
      <w:pPr>
        <w:pStyle w:val="3"/>
        <w:spacing w:before="120" w:after="120" w:line="360" w:lineRule="auto"/>
        <w:ind w:leftChars="200" w:left="420"/>
        <w:rPr>
          <w:rFonts w:eastAsia="黑体"/>
          <w:sz w:val="28"/>
          <w:szCs w:val="18"/>
        </w:rPr>
      </w:pPr>
      <w:bookmarkStart w:id="42" w:name="_Toc227085554"/>
      <w:r>
        <w:rPr>
          <w:rFonts w:eastAsia="黑体" w:hint="eastAsia"/>
          <w:sz w:val="28"/>
          <w:szCs w:val="18"/>
        </w:rPr>
        <w:t>2.1</w:t>
      </w:r>
      <w:r>
        <w:rPr>
          <w:rFonts w:eastAsia="黑体" w:hint="eastAsia"/>
          <w:sz w:val="28"/>
          <w:szCs w:val="18"/>
        </w:rPr>
        <w:t>软件产品与其环境之间的关系</w:t>
      </w:r>
      <w:bookmarkEnd w:id="42"/>
    </w:p>
    <w:p w14:paraId="4D9B8A7B" w14:textId="77777777" w:rsidR="00C351C9" w:rsidRDefault="004F7DDA">
      <w:r>
        <w:rPr>
          <w:sz w:val="22"/>
        </w:rPr>
        <w:t>本系统定位为信息学院内部使用的学生综合服务与党团管理平台，采用学生端与管理端分离、前后端分离的体系结构。学生端优先支持微信小程序或等价移动</w:t>
      </w:r>
      <w:r>
        <w:rPr>
          <w:sz w:val="22"/>
        </w:rPr>
        <w:t xml:space="preserve"> Web </w:t>
      </w:r>
      <w:r>
        <w:rPr>
          <w:sz w:val="22"/>
        </w:rPr>
        <w:t>场景，管理端优先支持</w:t>
      </w:r>
      <w:r>
        <w:rPr>
          <w:sz w:val="22"/>
        </w:rPr>
        <w:t xml:space="preserve"> PC </w:t>
      </w:r>
      <w:r>
        <w:rPr>
          <w:sz w:val="22"/>
        </w:rPr>
        <w:t>管理后台。</w:t>
      </w:r>
    </w:p>
    <w:p w14:paraId="631C63A1" w14:textId="77777777" w:rsidR="00C351C9" w:rsidRDefault="004F7DDA">
      <w:r>
        <w:rPr>
          <w:sz w:val="22"/>
        </w:rP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5233"/>
        <w:gridCol w:w="5233"/>
      </w:tblGrid>
      <w:tr w:rsidR="00C351C9" w14:paraId="5DF92D90" w14:textId="77777777">
        <w:tc>
          <w:tcPr>
            <w:tcW w:w="5233" w:type="dxa"/>
          </w:tcPr>
          <w:p w14:paraId="5326F440" w14:textId="77777777" w:rsidR="00C351C9" w:rsidRDefault="004F7DDA">
            <w:r>
              <w:t>外部对象</w:t>
            </w:r>
            <w:r>
              <w:t>/</w:t>
            </w:r>
            <w:r>
              <w:t>系统</w:t>
            </w:r>
          </w:p>
        </w:tc>
        <w:tc>
          <w:tcPr>
            <w:tcW w:w="5233" w:type="dxa"/>
          </w:tcPr>
          <w:p w14:paraId="18751026" w14:textId="77777777" w:rsidR="00C351C9" w:rsidRDefault="004F7DDA">
            <w:r>
              <w:t>关系说明</w:t>
            </w:r>
          </w:p>
        </w:tc>
      </w:tr>
      <w:tr w:rsidR="00C351C9" w14:paraId="544F411F" w14:textId="77777777">
        <w:tc>
          <w:tcPr>
            <w:tcW w:w="5233" w:type="dxa"/>
          </w:tcPr>
          <w:p w14:paraId="3B55CA26" w14:textId="77777777" w:rsidR="00C351C9" w:rsidRDefault="004F7DDA">
            <w:r>
              <w:t>普通学生</w:t>
            </w:r>
          </w:p>
        </w:tc>
        <w:tc>
          <w:tcPr>
            <w:tcW w:w="5233" w:type="dxa"/>
          </w:tcPr>
          <w:p w14:paraId="6538EFAA" w14:textId="77777777" w:rsidR="00C351C9" w:rsidRDefault="004F7DDA">
            <w:r>
              <w:t>通过移动端或浏览器访问系统，完成政策查询、进度查看、申请提交、通知接收和学业风险查看。</w:t>
            </w:r>
          </w:p>
        </w:tc>
      </w:tr>
      <w:tr w:rsidR="00C351C9" w14:paraId="5D826C71" w14:textId="77777777">
        <w:tc>
          <w:tcPr>
            <w:tcW w:w="5233" w:type="dxa"/>
          </w:tcPr>
          <w:p w14:paraId="7F821F78" w14:textId="77777777" w:rsidR="00C351C9" w:rsidRDefault="004F7DDA">
            <w:r>
              <w:t>团支书</w:t>
            </w:r>
            <w:r>
              <w:t>/</w:t>
            </w:r>
            <w:r>
              <w:t>党支部书记</w:t>
            </w:r>
            <w:r>
              <w:t>/</w:t>
            </w:r>
            <w:r>
              <w:t>班团骨干</w:t>
            </w:r>
          </w:p>
        </w:tc>
        <w:tc>
          <w:tcPr>
            <w:tcW w:w="5233" w:type="dxa"/>
          </w:tcPr>
          <w:p w14:paraId="3DFE3D4C" w14:textId="77777777" w:rsidR="00C351C9" w:rsidRDefault="004F7DDA">
            <w:r>
              <w:t>在组织范围内参与流程推进、节点处理、信息协同和部分业务辅助。</w:t>
            </w:r>
          </w:p>
        </w:tc>
      </w:tr>
      <w:tr w:rsidR="00C351C9" w14:paraId="66652424" w14:textId="77777777">
        <w:tc>
          <w:tcPr>
            <w:tcW w:w="5233" w:type="dxa"/>
          </w:tcPr>
          <w:p w14:paraId="6F87111A" w14:textId="77777777" w:rsidR="00C351C9" w:rsidRDefault="004F7DDA">
            <w:r>
              <w:t>班主任</w:t>
            </w:r>
            <w:r>
              <w:t>/</w:t>
            </w:r>
            <w:r>
              <w:t>审批老师</w:t>
            </w:r>
            <w:r>
              <w:t>/</w:t>
            </w:r>
            <w:r>
              <w:t>团委老师</w:t>
            </w:r>
          </w:p>
        </w:tc>
        <w:tc>
          <w:tcPr>
            <w:tcW w:w="5233" w:type="dxa"/>
          </w:tcPr>
          <w:p w14:paraId="2BA7FB6C" w14:textId="77777777" w:rsidR="00C351C9" w:rsidRDefault="004F7DDA">
            <w:r>
              <w:t>负责审批、数据维护、通知发布、知识治理、导入导出和统计查看。</w:t>
            </w:r>
          </w:p>
        </w:tc>
      </w:tr>
      <w:tr w:rsidR="00C351C9" w14:paraId="1853D60A" w14:textId="77777777">
        <w:tc>
          <w:tcPr>
            <w:tcW w:w="5233" w:type="dxa"/>
          </w:tcPr>
          <w:p w14:paraId="512864F9" w14:textId="77777777" w:rsidR="00C351C9" w:rsidRDefault="004F7DDA">
            <w:r>
              <w:t>学院领导</w:t>
            </w:r>
          </w:p>
        </w:tc>
        <w:tc>
          <w:tcPr>
            <w:tcW w:w="5233" w:type="dxa"/>
          </w:tcPr>
          <w:p w14:paraId="15B693E1" w14:textId="77777777" w:rsidR="00C351C9" w:rsidRDefault="004F7DDA">
            <w:r>
              <w:t>以汇总统计、关键结果和例外情况查看为主，不直接承担常规维护。</w:t>
            </w:r>
          </w:p>
        </w:tc>
      </w:tr>
      <w:tr w:rsidR="00C351C9" w14:paraId="4B944904" w14:textId="77777777">
        <w:tc>
          <w:tcPr>
            <w:tcW w:w="5233" w:type="dxa"/>
          </w:tcPr>
          <w:p w14:paraId="6346F30E" w14:textId="77777777" w:rsidR="00C351C9" w:rsidRDefault="004F7DDA">
            <w:r>
              <w:t>超级管理员</w:t>
            </w:r>
          </w:p>
        </w:tc>
        <w:tc>
          <w:tcPr>
            <w:tcW w:w="5233" w:type="dxa"/>
          </w:tcPr>
          <w:p w14:paraId="33E74D7B" w14:textId="77777777" w:rsidR="00C351C9" w:rsidRDefault="004F7DDA">
            <w:r>
              <w:t>负责权限、模板、标签、流程、审计和系统配置维护。</w:t>
            </w:r>
          </w:p>
        </w:tc>
      </w:tr>
      <w:tr w:rsidR="00C351C9" w14:paraId="3684877F" w14:textId="77777777">
        <w:tc>
          <w:tcPr>
            <w:tcW w:w="5233" w:type="dxa"/>
          </w:tcPr>
          <w:p w14:paraId="12C1F66C" w14:textId="77777777" w:rsidR="00C351C9" w:rsidRDefault="004F7DDA">
            <w:r>
              <w:t>学院提供的数据文件</w:t>
            </w:r>
          </w:p>
        </w:tc>
        <w:tc>
          <w:tcPr>
            <w:tcW w:w="5233" w:type="dxa"/>
          </w:tcPr>
          <w:p w14:paraId="36174A27" w14:textId="77777777" w:rsidR="00C351C9" w:rsidRDefault="004F7DDA">
            <w:r>
              <w:t>通过</w:t>
            </w:r>
            <w:r>
              <w:t xml:space="preserve"> Excel</w:t>
            </w:r>
            <w:r>
              <w:t>、</w:t>
            </w:r>
            <w:r>
              <w:t>Word</w:t>
            </w:r>
            <w:r>
              <w:t>、</w:t>
            </w:r>
            <w:r>
              <w:t xml:space="preserve">PDF </w:t>
            </w:r>
            <w:r>
              <w:t>作为学生主数据、政策资料、模板资产和导入导出的主要媒介。</w:t>
            </w:r>
          </w:p>
        </w:tc>
      </w:tr>
      <w:tr w:rsidR="00C351C9" w14:paraId="69435DC6" w14:textId="77777777">
        <w:tc>
          <w:tcPr>
            <w:tcW w:w="5233" w:type="dxa"/>
          </w:tcPr>
          <w:p w14:paraId="154ED800" w14:textId="77777777" w:rsidR="00C351C9" w:rsidRDefault="004F7DDA">
            <w:r>
              <w:t>官方网站</w:t>
            </w:r>
            <w:r>
              <w:t>/</w:t>
            </w:r>
            <w:r>
              <w:t>公众号</w:t>
            </w:r>
            <w:r>
              <w:t>/</w:t>
            </w:r>
            <w:r>
              <w:t>邮件或短信服务</w:t>
            </w:r>
          </w:p>
        </w:tc>
        <w:tc>
          <w:tcPr>
            <w:tcW w:w="5233" w:type="dxa"/>
          </w:tcPr>
          <w:p w14:paraId="0CC128B5" w14:textId="77777777" w:rsidR="00C351C9" w:rsidRDefault="004F7DDA">
            <w:r>
              <w:t>作为受控通知来源和消息分发渠道，但公众号不默认采用非授权爬取方式。</w:t>
            </w:r>
          </w:p>
        </w:tc>
      </w:tr>
      <w:tr w:rsidR="00C351C9" w14:paraId="6987C2A5" w14:textId="77777777">
        <w:tc>
          <w:tcPr>
            <w:tcW w:w="5233" w:type="dxa"/>
          </w:tcPr>
          <w:p w14:paraId="587173B5" w14:textId="77777777" w:rsidR="00C351C9" w:rsidRDefault="004F7DDA">
            <w:r>
              <w:t>校级正式系统</w:t>
            </w:r>
          </w:p>
        </w:tc>
        <w:tc>
          <w:tcPr>
            <w:tcW w:w="5233" w:type="dxa"/>
          </w:tcPr>
          <w:p w14:paraId="1370CD7C" w14:textId="77777777" w:rsidR="00C351C9" w:rsidRDefault="004F7DDA">
            <w:r>
              <w:t>仅作为边界参照或跳转目标；在未确认授权前，不默认对接其接口。</w:t>
            </w:r>
          </w:p>
        </w:tc>
      </w:tr>
    </w:tbl>
    <w:p w14:paraId="1843216A" w14:textId="77777777" w:rsidR="00C351C9" w:rsidRDefault="004F7DDA">
      <w:r>
        <w:rPr>
          <w:sz w:val="22"/>
        </w:rPr>
        <w:t>系统与外部环境的关系如图所示：</w:t>
      </w:r>
    </w:p>
    <w:p w14:paraId="6265A171" w14:textId="77777777" w:rsidR="00C351C9" w:rsidRDefault="004F7DDA">
      <w:pPr>
        <w:jc w:val="center"/>
      </w:pPr>
      <w:r>
        <w:rPr>
          <w:noProof/>
        </w:rPr>
        <w:drawing>
          <wp:inline distT="0" distB="0" distL="0" distR="0" wp14:anchorId="0A60E20E" wp14:editId="41CCEC08">
            <wp:extent cx="6309360" cy="3460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7"/>
                    <a:stretch>
                      <a:fillRect/>
                    </a:stretch>
                  </pic:blipFill>
                  <pic:spPr>
                    <a:xfrm>
                      <a:off x="0" y="0"/>
                      <a:ext cx="6309360" cy="3460491"/>
                    </a:xfrm>
                    <a:prstGeom prst="rect">
                      <a:avLst/>
                    </a:prstGeom>
                  </pic:spPr>
                </pic:pic>
              </a:graphicData>
            </a:graphic>
          </wp:inline>
        </w:drawing>
      </w:r>
    </w:p>
    <w:p w14:paraId="6FEF6642" w14:textId="77777777" w:rsidR="00C351C9" w:rsidRDefault="004F7DDA">
      <w:pPr>
        <w:jc w:val="center"/>
      </w:pPr>
      <w:r>
        <w:rPr>
          <w:sz w:val="22"/>
        </w:rPr>
        <w:lastRenderedPageBreak/>
        <w:t>图</w:t>
      </w:r>
      <w:r>
        <w:rPr>
          <w:sz w:val="22"/>
        </w:rPr>
        <w:t xml:space="preserve"> 2-1 </w:t>
      </w:r>
      <w:r>
        <w:rPr>
          <w:sz w:val="22"/>
        </w:rPr>
        <w:t>软件产品与外部环境关系图</w:t>
      </w:r>
    </w:p>
    <w:p w14:paraId="4E32D5A1" w14:textId="77777777" w:rsidR="00C351C9" w:rsidRDefault="004F7DDA">
      <w:r>
        <w:rPr>
          <w:sz w:val="22"/>
        </w:rPr>
        <w:t xml:space="preserve">- </w:t>
      </w:r>
      <w:r>
        <w:rPr>
          <w:sz w:val="22"/>
        </w:rPr>
        <w:t>学院侧生态独立建设，不依托</w:t>
      </w:r>
      <w:r>
        <w:rPr>
          <w:sz w:val="22"/>
        </w:rPr>
        <w:t>“</w:t>
      </w:r>
      <w:r>
        <w:rPr>
          <w:sz w:val="22"/>
        </w:rPr>
        <w:t>微人大</w:t>
      </w:r>
      <w:r>
        <w:rPr>
          <w:sz w:val="22"/>
        </w:rPr>
        <w:t>”</w:t>
      </w:r>
      <w:r>
        <w:rPr>
          <w:sz w:val="22"/>
        </w:rPr>
        <w:t>现有生态，但可参考其流程、权限和日志设计思路。</w:t>
      </w:r>
    </w:p>
    <w:p w14:paraId="0F3A71CF" w14:textId="77777777" w:rsidR="00C351C9" w:rsidRDefault="004F7DDA">
      <w:r>
        <w:rPr>
          <w:sz w:val="22"/>
        </w:rPr>
        <w:t xml:space="preserve">- </w:t>
      </w:r>
      <w:r>
        <w:rPr>
          <w:sz w:val="22"/>
        </w:rPr>
        <w:t>学生侧场景以</w:t>
      </w:r>
      <w:r>
        <w:rPr>
          <w:sz w:val="22"/>
        </w:rPr>
        <w:t>“</w:t>
      </w:r>
      <w:r>
        <w:rPr>
          <w:sz w:val="22"/>
        </w:rPr>
        <w:t>查、提、看状态</w:t>
      </w:r>
      <w:r>
        <w:rPr>
          <w:sz w:val="22"/>
        </w:rPr>
        <w:t>”</w:t>
      </w:r>
      <w:r>
        <w:rPr>
          <w:sz w:val="22"/>
        </w:rPr>
        <w:t>为主，管理侧场景以</w:t>
      </w:r>
      <w:r>
        <w:rPr>
          <w:sz w:val="22"/>
        </w:rPr>
        <w:t>“</w:t>
      </w:r>
      <w:r>
        <w:rPr>
          <w:sz w:val="22"/>
        </w:rPr>
        <w:t>筛、审、导、查日志</w:t>
      </w:r>
      <w:r>
        <w:rPr>
          <w:sz w:val="22"/>
        </w:rPr>
        <w:t>”</w:t>
      </w:r>
      <w:r>
        <w:rPr>
          <w:sz w:val="22"/>
        </w:rPr>
        <w:t>为主。</w:t>
      </w:r>
    </w:p>
    <w:p w14:paraId="502CD064" w14:textId="77777777" w:rsidR="00C351C9" w:rsidRDefault="004F7DDA">
      <w:r>
        <w:rPr>
          <w:sz w:val="22"/>
        </w:rPr>
        <w:t xml:space="preserve">- </w:t>
      </w:r>
      <w:r>
        <w:rPr>
          <w:sz w:val="22"/>
        </w:rPr>
        <w:t>全量需求范围完整覆盖原始需求文档的</w:t>
      </w:r>
      <w:r>
        <w:rPr>
          <w:sz w:val="22"/>
        </w:rPr>
        <w:t xml:space="preserve"> 5 </w:t>
      </w:r>
      <w:r>
        <w:rPr>
          <w:sz w:val="22"/>
        </w:rPr>
        <w:t>大模块，技术拆解主线为知识、流程、审批、通知和审计</w:t>
      </w:r>
      <w:r>
        <w:rPr>
          <w:sz w:val="22"/>
        </w:rPr>
        <w:t xml:space="preserve"> 5 </w:t>
      </w:r>
      <w:r>
        <w:rPr>
          <w:sz w:val="22"/>
        </w:rPr>
        <w:t>个闭环。</w:t>
      </w:r>
    </w:p>
    <w:p w14:paraId="62435D06" w14:textId="77777777" w:rsidR="00C351C9" w:rsidRDefault="004F7DDA">
      <w:pPr>
        <w:pStyle w:val="3"/>
        <w:spacing w:before="120" w:after="120" w:line="360" w:lineRule="auto"/>
        <w:ind w:leftChars="200" w:left="420"/>
        <w:rPr>
          <w:rFonts w:eastAsia="黑体"/>
          <w:sz w:val="28"/>
          <w:szCs w:val="18"/>
        </w:rPr>
      </w:pPr>
      <w:bookmarkStart w:id="43" w:name="_Toc227085555"/>
      <w:r>
        <w:rPr>
          <w:rFonts w:eastAsia="黑体" w:hint="eastAsia"/>
          <w:sz w:val="28"/>
          <w:szCs w:val="18"/>
        </w:rPr>
        <w:t>2.2</w:t>
      </w:r>
      <w:r>
        <w:rPr>
          <w:rFonts w:eastAsia="黑体" w:hint="eastAsia"/>
          <w:sz w:val="28"/>
          <w:szCs w:val="18"/>
        </w:rPr>
        <w:t>限制与约束</w:t>
      </w:r>
      <w:bookmarkEnd w:id="43"/>
    </w:p>
    <w:p w14:paraId="4D54A112" w14:textId="77777777" w:rsidR="00C351C9" w:rsidRDefault="004F7DDA">
      <w:r>
        <w:rPr>
          <w:sz w:val="22"/>
        </w:rPr>
        <w:t>系统设计和实施必须同时满足以下限制与约束：</w:t>
      </w:r>
    </w:p>
    <w:tbl>
      <w:tblPr>
        <w:tblStyle w:val="a6"/>
        <w:tblW w:w="0" w:type="auto"/>
        <w:tblLook w:val="04A0" w:firstRow="1" w:lastRow="0" w:firstColumn="1" w:lastColumn="0" w:noHBand="0" w:noVBand="1"/>
      </w:tblPr>
      <w:tblGrid>
        <w:gridCol w:w="5233"/>
        <w:gridCol w:w="5233"/>
      </w:tblGrid>
      <w:tr w:rsidR="00C351C9" w14:paraId="31AF61C9" w14:textId="77777777">
        <w:tc>
          <w:tcPr>
            <w:tcW w:w="5233" w:type="dxa"/>
          </w:tcPr>
          <w:p w14:paraId="42B40CFA" w14:textId="77777777" w:rsidR="00C351C9" w:rsidRDefault="004F7DDA">
            <w:r>
              <w:t>约束类别</w:t>
            </w:r>
          </w:p>
        </w:tc>
        <w:tc>
          <w:tcPr>
            <w:tcW w:w="5233" w:type="dxa"/>
          </w:tcPr>
          <w:p w14:paraId="106299B5" w14:textId="77777777" w:rsidR="00C351C9" w:rsidRDefault="004F7DDA">
            <w:r>
              <w:t>约束说明</w:t>
            </w:r>
          </w:p>
        </w:tc>
      </w:tr>
      <w:tr w:rsidR="00C351C9" w14:paraId="69066B50" w14:textId="77777777">
        <w:tc>
          <w:tcPr>
            <w:tcW w:w="5233" w:type="dxa"/>
          </w:tcPr>
          <w:p w14:paraId="30473C3B" w14:textId="77777777" w:rsidR="00C351C9" w:rsidRDefault="004F7DDA">
            <w:r>
              <w:t>架构约束</w:t>
            </w:r>
          </w:p>
        </w:tc>
        <w:tc>
          <w:tcPr>
            <w:tcW w:w="5233" w:type="dxa"/>
          </w:tcPr>
          <w:p w14:paraId="37DE5F9A" w14:textId="77777777" w:rsidR="00C351C9" w:rsidRDefault="004F7DDA">
            <w:r>
              <w:t>系统必须采用前端与后端分离架构；学生端与管理端的交互规则保持一致。</w:t>
            </w:r>
          </w:p>
        </w:tc>
      </w:tr>
      <w:tr w:rsidR="00C351C9" w14:paraId="5C5298B9" w14:textId="77777777">
        <w:tc>
          <w:tcPr>
            <w:tcW w:w="5233" w:type="dxa"/>
          </w:tcPr>
          <w:p w14:paraId="364FCA22" w14:textId="77777777" w:rsidR="00C351C9" w:rsidRDefault="004F7DDA">
            <w:r>
              <w:t>数据库约束</w:t>
            </w:r>
          </w:p>
        </w:tc>
        <w:tc>
          <w:tcPr>
            <w:tcW w:w="5233" w:type="dxa"/>
          </w:tcPr>
          <w:p w14:paraId="2E0A4DAC" w14:textId="77777777" w:rsidR="00C351C9" w:rsidRDefault="004F7DDA">
            <w:r>
              <w:t>生产数据库必须使用</w:t>
            </w:r>
            <w:r>
              <w:t xml:space="preserve"> Kingbase</w:t>
            </w:r>
            <w:r>
              <w:t>，表结构、</w:t>
            </w:r>
            <w:r>
              <w:t>SQL</w:t>
            </w:r>
            <w:r>
              <w:t>、索引和迁移脚本均需兼容。</w:t>
            </w:r>
          </w:p>
        </w:tc>
      </w:tr>
      <w:tr w:rsidR="00C351C9" w14:paraId="54999099" w14:textId="77777777">
        <w:tc>
          <w:tcPr>
            <w:tcW w:w="5233" w:type="dxa"/>
          </w:tcPr>
          <w:p w14:paraId="67B9D7DB" w14:textId="77777777" w:rsidR="00C351C9" w:rsidRDefault="004F7DDA">
            <w:r>
              <w:t>集成约束</w:t>
            </w:r>
          </w:p>
        </w:tc>
        <w:tc>
          <w:tcPr>
            <w:tcW w:w="5233" w:type="dxa"/>
          </w:tcPr>
          <w:p w14:paraId="5F9AE6EA" w14:textId="77777777" w:rsidR="00C351C9" w:rsidRDefault="004F7DDA">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C351C9" w14:paraId="3FF0701E" w14:textId="77777777">
        <w:tc>
          <w:tcPr>
            <w:tcW w:w="5233" w:type="dxa"/>
          </w:tcPr>
          <w:p w14:paraId="224D2582" w14:textId="77777777" w:rsidR="00C351C9" w:rsidRDefault="004F7DDA">
            <w:r>
              <w:t>范围约束</w:t>
            </w:r>
          </w:p>
        </w:tc>
        <w:tc>
          <w:tcPr>
            <w:tcW w:w="5233" w:type="dxa"/>
          </w:tcPr>
          <w:p w14:paraId="04A4C399" w14:textId="77777777" w:rsidR="00C351C9" w:rsidRDefault="004F7DDA">
            <w:r>
              <w:t>一期范围仅限信息学院，完整覆盖需求文档中的全部功能点，但不直接替代校级正式生效链路。</w:t>
            </w:r>
          </w:p>
        </w:tc>
      </w:tr>
      <w:tr w:rsidR="00C351C9" w14:paraId="3E6F1666" w14:textId="77777777">
        <w:tc>
          <w:tcPr>
            <w:tcW w:w="5233" w:type="dxa"/>
          </w:tcPr>
          <w:p w14:paraId="0609F6D5" w14:textId="77777777" w:rsidR="00C351C9" w:rsidRDefault="004F7DDA">
            <w:r>
              <w:t>内容治理约束</w:t>
            </w:r>
          </w:p>
        </w:tc>
        <w:tc>
          <w:tcPr>
            <w:tcW w:w="5233" w:type="dxa"/>
          </w:tcPr>
          <w:p w14:paraId="474F0B3E" w14:textId="77777777" w:rsidR="00C351C9" w:rsidRDefault="004F7DDA">
            <w:r>
              <w:t>政策问答必须优先基于标准答案、官方来源和文件链接；模糊场景必须转人工。</w:t>
            </w:r>
          </w:p>
        </w:tc>
      </w:tr>
      <w:tr w:rsidR="00C351C9" w14:paraId="290E6157" w14:textId="77777777">
        <w:tc>
          <w:tcPr>
            <w:tcW w:w="5233" w:type="dxa"/>
          </w:tcPr>
          <w:p w14:paraId="46BB2ED5" w14:textId="77777777" w:rsidR="00C351C9" w:rsidRDefault="004F7DDA">
            <w:r>
              <w:t>安全约束</w:t>
            </w:r>
          </w:p>
        </w:tc>
        <w:tc>
          <w:tcPr>
            <w:tcW w:w="5233" w:type="dxa"/>
          </w:tcPr>
          <w:p w14:paraId="16006AD0" w14:textId="77777777" w:rsidR="00C351C9" w:rsidRDefault="004F7DDA">
            <w:r>
              <w:t>身份证号、联系方式、生源地、户籍地、导师、处分记录等敏感字段必须加密存储、受控展示、受控导出并记录访问日志。</w:t>
            </w:r>
          </w:p>
        </w:tc>
      </w:tr>
      <w:tr w:rsidR="00C351C9" w14:paraId="5FB4319B" w14:textId="77777777">
        <w:tc>
          <w:tcPr>
            <w:tcW w:w="5233" w:type="dxa"/>
          </w:tcPr>
          <w:p w14:paraId="27B90DCA" w14:textId="77777777" w:rsidR="00C351C9" w:rsidRDefault="004F7DDA">
            <w:r>
              <w:t>审计约束</w:t>
            </w:r>
          </w:p>
        </w:tc>
        <w:tc>
          <w:tcPr>
            <w:tcW w:w="5233" w:type="dxa"/>
          </w:tcPr>
          <w:p w14:paraId="0152C74B" w14:textId="77777777" w:rsidR="00C351C9" w:rsidRDefault="004F7DDA">
            <w:r>
              <w:t>审批、配置、导入导出、通知发送、权限变化和敏感访问必须保留可查询日志，留存期不少于一个学期。</w:t>
            </w:r>
          </w:p>
        </w:tc>
      </w:tr>
      <w:tr w:rsidR="00C351C9" w14:paraId="2D4F6F0E" w14:textId="77777777">
        <w:tc>
          <w:tcPr>
            <w:tcW w:w="5233" w:type="dxa"/>
          </w:tcPr>
          <w:p w14:paraId="1EDFEB57" w14:textId="77777777" w:rsidR="00C351C9" w:rsidRDefault="004F7DDA">
            <w:r>
              <w:t>可靠性约束</w:t>
            </w:r>
          </w:p>
        </w:tc>
        <w:tc>
          <w:tcPr>
            <w:tcW w:w="5233" w:type="dxa"/>
          </w:tcPr>
          <w:p w14:paraId="0F543A5B" w14:textId="77777777" w:rsidR="00C351C9" w:rsidRDefault="004F7DDA">
            <w:r>
              <w:t>关键状态变更和主数据导入不得出现部分生效或静默丢失；错误批次需整批回滚并输出错误报告。</w:t>
            </w:r>
          </w:p>
        </w:tc>
      </w:tr>
      <w:tr w:rsidR="00C351C9" w14:paraId="763F8FEA" w14:textId="77777777">
        <w:tc>
          <w:tcPr>
            <w:tcW w:w="5233" w:type="dxa"/>
          </w:tcPr>
          <w:p w14:paraId="5B643630" w14:textId="77777777" w:rsidR="00C351C9" w:rsidRDefault="004F7DDA">
            <w:r>
              <w:t>文件约束</w:t>
            </w:r>
          </w:p>
        </w:tc>
        <w:tc>
          <w:tcPr>
            <w:tcW w:w="5233" w:type="dxa"/>
          </w:tcPr>
          <w:p w14:paraId="2E7FC1EE" w14:textId="77777777" w:rsidR="00C351C9" w:rsidRDefault="004F7DDA">
            <w:r>
              <w:t>政策文档与模板以</w:t>
            </w:r>
            <w:r>
              <w:t xml:space="preserve"> Word/PDF </w:t>
            </w:r>
            <w:r>
              <w:t>为主，结构化数据以</w:t>
            </w:r>
            <w:r>
              <w:t xml:space="preserve"> Excel </w:t>
            </w:r>
            <w:r>
              <w:t>为主，单文件建议支持约</w:t>
            </w:r>
            <w:r>
              <w:t xml:space="preserve"> 30MB</w:t>
            </w:r>
            <w:r>
              <w:t>。</w:t>
            </w:r>
          </w:p>
        </w:tc>
      </w:tr>
      <w:tr w:rsidR="00C351C9" w14:paraId="6CC39AE0" w14:textId="77777777">
        <w:tc>
          <w:tcPr>
            <w:tcW w:w="5233" w:type="dxa"/>
          </w:tcPr>
          <w:p w14:paraId="7F80F6A5" w14:textId="77777777" w:rsidR="00C351C9" w:rsidRDefault="004F7DDA">
            <w:r>
              <w:t>业务约束</w:t>
            </w:r>
          </w:p>
        </w:tc>
        <w:tc>
          <w:tcPr>
            <w:tcW w:w="5233" w:type="dxa"/>
          </w:tcPr>
          <w:p w14:paraId="118314DA" w14:textId="77777777" w:rsidR="00C351C9" w:rsidRDefault="004F7DDA">
            <w:r>
              <w:t>学业模块只能输出弱结论，不得做毕业资格、课程替代或学分满足的强判定。</w:t>
            </w:r>
          </w:p>
        </w:tc>
      </w:tr>
    </w:tbl>
    <w:p w14:paraId="27197F9C" w14:textId="77777777" w:rsidR="00C351C9" w:rsidRDefault="004F7DDA">
      <w:r>
        <w:rPr>
          <w:sz w:val="22"/>
        </w:rPr>
        <w:t>实现和验收时需特别注意以下默认边界：</w:t>
      </w:r>
    </w:p>
    <w:p w14:paraId="18413D72" w14:textId="77777777" w:rsidR="00C351C9" w:rsidRDefault="004F7DDA">
      <w:r>
        <w:rPr>
          <w:sz w:val="22"/>
        </w:rPr>
        <w:t xml:space="preserve">- </w:t>
      </w:r>
      <w:r>
        <w:rPr>
          <w:sz w:val="22"/>
        </w:rPr>
        <w:t>学生账号默认不得导出学院级原始数据。</w:t>
      </w:r>
    </w:p>
    <w:p w14:paraId="19DEF39E" w14:textId="77777777" w:rsidR="00C351C9" w:rsidRDefault="004F7DDA">
      <w:r>
        <w:rPr>
          <w:sz w:val="22"/>
        </w:rPr>
        <w:t xml:space="preserve">- </w:t>
      </w:r>
      <w:r>
        <w:rPr>
          <w:sz w:val="22"/>
        </w:rPr>
        <w:t>助教原则上不拥有正式审批权限。</w:t>
      </w:r>
    </w:p>
    <w:p w14:paraId="1934A687" w14:textId="77777777" w:rsidR="00C351C9" w:rsidRDefault="004F7DDA">
      <w:r>
        <w:rPr>
          <w:sz w:val="22"/>
        </w:rPr>
        <w:t xml:space="preserve">- </w:t>
      </w:r>
      <w:r>
        <w:rPr>
          <w:sz w:val="22"/>
        </w:rPr>
        <w:t>短信通道属于可配置能力，不作为一期强制前提；站内通知和邮件优先。</w:t>
      </w:r>
    </w:p>
    <w:p w14:paraId="13E55061" w14:textId="77777777" w:rsidR="00C351C9" w:rsidRDefault="004F7DDA">
      <w:r>
        <w:rPr>
          <w:sz w:val="22"/>
        </w:rPr>
        <w:t xml:space="preserve">- </w:t>
      </w:r>
      <w:r>
        <w:rPr>
          <w:sz w:val="22"/>
        </w:rPr>
        <w:t>未经授权的公众号抓取不纳入默认实现方案。</w:t>
      </w:r>
    </w:p>
    <w:p w14:paraId="5F4949B7" w14:textId="77777777" w:rsidR="00C351C9" w:rsidRDefault="004F7DDA">
      <w:pPr>
        <w:pStyle w:val="3"/>
        <w:spacing w:before="120" w:after="120" w:line="360" w:lineRule="auto"/>
        <w:ind w:leftChars="200" w:left="420"/>
        <w:rPr>
          <w:rFonts w:eastAsia="黑体"/>
          <w:sz w:val="28"/>
          <w:szCs w:val="18"/>
        </w:rPr>
      </w:pPr>
      <w:bookmarkStart w:id="44" w:name="_Toc227085556"/>
      <w:r>
        <w:rPr>
          <w:rFonts w:eastAsia="黑体" w:hint="eastAsia"/>
          <w:sz w:val="28"/>
          <w:szCs w:val="18"/>
        </w:rPr>
        <w:t>2.3</w:t>
      </w:r>
      <w:r>
        <w:rPr>
          <w:rFonts w:eastAsia="黑体" w:hint="eastAsia"/>
          <w:sz w:val="28"/>
          <w:szCs w:val="18"/>
        </w:rPr>
        <w:t>假设与前提条件</w:t>
      </w:r>
      <w:bookmarkEnd w:id="44"/>
    </w:p>
    <w:p w14:paraId="199DDF54" w14:textId="77777777" w:rsidR="00C351C9" w:rsidRDefault="004F7DDA">
      <w:r>
        <w:rPr>
          <w:sz w:val="22"/>
        </w:rPr>
        <w:t xml:space="preserve">- </w:t>
      </w:r>
      <w:r>
        <w:rPr>
          <w:sz w:val="22"/>
        </w:rPr>
        <w:t>学院能够提供一期所需的基础学生主数据、部分政策文件、模板文件和样例流程规则。</w:t>
      </w:r>
    </w:p>
    <w:p w14:paraId="588D57EE" w14:textId="77777777" w:rsidR="00C351C9" w:rsidRDefault="004F7DDA">
      <w:r>
        <w:rPr>
          <w:sz w:val="22"/>
        </w:rPr>
        <w:t xml:space="preserve">- </w:t>
      </w:r>
      <w:r>
        <w:rPr>
          <w:sz w:val="22"/>
        </w:rPr>
        <w:t>角色账号可基于学号或教工号形成统一身份主体，再通过角色</w:t>
      </w:r>
      <w:r>
        <w:rPr>
          <w:sz w:val="22"/>
        </w:rPr>
        <w:t>/</w:t>
      </w:r>
      <w:r>
        <w:rPr>
          <w:sz w:val="22"/>
        </w:rPr>
        <w:t>岗位授予权限；是否绑定微信实名作为实现细节待确认。</w:t>
      </w:r>
    </w:p>
    <w:p w14:paraId="41732B10" w14:textId="77777777" w:rsidR="00C351C9" w:rsidRDefault="004F7DDA">
      <w:r>
        <w:rPr>
          <w:sz w:val="22"/>
        </w:rPr>
        <w:t xml:space="preserve">- </w:t>
      </w:r>
      <w:r>
        <w:rPr>
          <w:sz w:val="22"/>
        </w:rPr>
        <w:t>在校级正式流程边界尚未全部明确前，相关事项默认按</w:t>
      </w:r>
      <w:r>
        <w:rPr>
          <w:sz w:val="22"/>
        </w:rPr>
        <w:t>“</w:t>
      </w:r>
      <w:r>
        <w:rPr>
          <w:sz w:val="22"/>
        </w:rPr>
        <w:t>说明、预检、归档、跟踪</w:t>
      </w:r>
      <w:r>
        <w:rPr>
          <w:sz w:val="22"/>
        </w:rPr>
        <w:t>”</w:t>
      </w:r>
      <w:r>
        <w:rPr>
          <w:sz w:val="22"/>
        </w:rPr>
        <w:t>边界处理，不宣称学院平</w:t>
      </w:r>
      <w:r>
        <w:rPr>
          <w:sz w:val="22"/>
        </w:rPr>
        <w:lastRenderedPageBreak/>
        <w:t>台直接形成校级正式生效结果。</w:t>
      </w:r>
    </w:p>
    <w:p w14:paraId="7A47EA56" w14:textId="77777777" w:rsidR="00C351C9" w:rsidRDefault="004F7DDA">
      <w:r>
        <w:rPr>
          <w:sz w:val="22"/>
        </w:rPr>
        <w:t xml:space="preserve">- </w:t>
      </w:r>
      <w:r>
        <w:rPr>
          <w:sz w:val="22"/>
        </w:rPr>
        <w:t>知识库、模板和通知来源需要由学院业务方持续维护，默认遵循</w:t>
      </w:r>
      <w:r>
        <w:rPr>
          <w:sz w:val="22"/>
        </w:rPr>
        <w:t>“</w:t>
      </w:r>
      <w:r>
        <w:rPr>
          <w:sz w:val="22"/>
        </w:rPr>
        <w:t>谁上传谁维护</w:t>
      </w:r>
      <w:r>
        <w:rPr>
          <w:sz w:val="22"/>
        </w:rPr>
        <w:t>”</w:t>
      </w:r>
      <w:r>
        <w:rPr>
          <w:sz w:val="22"/>
        </w:rPr>
        <w:t>的运营原则。</w:t>
      </w:r>
    </w:p>
    <w:p w14:paraId="33F5EA2B" w14:textId="77777777" w:rsidR="00C351C9" w:rsidRDefault="004F7DDA">
      <w:r>
        <w:rPr>
          <w:sz w:val="22"/>
        </w:rPr>
        <w:t xml:space="preserve">- </w:t>
      </w:r>
      <w:r>
        <w:rPr>
          <w:sz w:val="22"/>
        </w:rPr>
        <w:t>若培养方案、开课信息和成绩规则暂未完全结构化，系统仍需交付学业分析模块、规则维护能力和样例数据演示，并保持弱结论边界。</w:t>
      </w:r>
    </w:p>
    <w:p w14:paraId="7C253016" w14:textId="77777777" w:rsidR="00C351C9" w:rsidRDefault="00C351C9"/>
    <w:p w14:paraId="39B2AC3C" w14:textId="77777777" w:rsidR="00C351C9" w:rsidRDefault="004F7DDA">
      <w:pPr>
        <w:pStyle w:val="1"/>
      </w:pPr>
      <w:bookmarkStart w:id="45" w:name="_Toc227085557"/>
      <w:r>
        <w:rPr>
          <w:rStyle w:val="20"/>
          <w:rFonts w:ascii="微软雅黑" w:eastAsia="微软雅黑" w:hAnsi="微软雅黑" w:cs="微软雅黑" w:hint="eastAsia"/>
          <w:b/>
          <w:bCs w:val="0"/>
        </w:rPr>
        <w:t>3. 软件功能需求描述</w:t>
      </w:r>
      <w:bookmarkEnd w:id="40"/>
      <w:bookmarkEnd w:id="45"/>
    </w:p>
    <w:p w14:paraId="16865789" w14:textId="77777777" w:rsidR="00C351C9" w:rsidRDefault="004F7DDA">
      <w:pPr>
        <w:pStyle w:val="3"/>
        <w:spacing w:before="120" w:after="120" w:line="360" w:lineRule="auto"/>
        <w:ind w:leftChars="200" w:left="420"/>
        <w:rPr>
          <w:rFonts w:eastAsia="黑体"/>
          <w:sz w:val="28"/>
          <w:szCs w:val="18"/>
        </w:rPr>
      </w:pPr>
      <w:bookmarkStart w:id="46" w:name="_Toc227085558"/>
      <w:r>
        <w:rPr>
          <w:rFonts w:eastAsia="黑体" w:hint="eastAsia"/>
          <w:sz w:val="28"/>
          <w:szCs w:val="18"/>
        </w:rPr>
        <w:t xml:space="preserve">3.1 </w:t>
      </w:r>
      <w:r>
        <w:rPr>
          <w:rFonts w:eastAsia="黑体"/>
          <w:sz w:val="28"/>
          <w:szCs w:val="18"/>
        </w:rPr>
        <w:t>软件功能概述</w:t>
      </w:r>
      <w:bookmarkEnd w:id="46"/>
    </w:p>
    <w:p w14:paraId="3AD8DF2A" w14:textId="77777777" w:rsidR="00C351C9" w:rsidRDefault="004F7DDA">
      <w:r>
        <w:rPr>
          <w:sz w:val="22"/>
        </w:rPr>
        <w:t>软件功能完整覆盖《需求文档</w:t>
      </w:r>
      <w:r>
        <w:rPr>
          <w:sz w:val="22"/>
        </w:rPr>
        <w:t>.md</w:t>
      </w:r>
      <w:r>
        <w:rPr>
          <w:sz w:val="22"/>
        </w:rPr>
        <w:t>》的全部模块，同时吸收《需求补充</w:t>
      </w:r>
      <w:r>
        <w:rPr>
          <w:sz w:val="22"/>
        </w:rPr>
        <w:t>.md</w:t>
      </w:r>
      <w:r>
        <w:rPr>
          <w:sz w:val="22"/>
        </w:rPr>
        <w:t>》、</w:t>
      </w:r>
      <w:r>
        <w:rPr>
          <w:sz w:val="22"/>
        </w:rPr>
        <w:t xml:space="preserve">SRS </w:t>
      </w:r>
      <w:r>
        <w:rPr>
          <w:sz w:val="22"/>
        </w:rPr>
        <w:t>分析资料和既有两版规格说明书草稿中的澄清结论。正文层面采用</w:t>
      </w:r>
      <w:r>
        <w:rPr>
          <w:sz w:val="22"/>
        </w:rPr>
        <w:t xml:space="preserve"> 7 </w:t>
      </w:r>
      <w:r>
        <w:rPr>
          <w:sz w:val="22"/>
        </w:rPr>
        <w:t>类业务能力组织功能，便于传统</w:t>
      </w:r>
      <w:r>
        <w:rPr>
          <w:sz w:val="22"/>
        </w:rPr>
        <w:t xml:space="preserve"> SRS </w:t>
      </w:r>
      <w:r>
        <w:rPr>
          <w:sz w:val="22"/>
        </w:rPr>
        <w:t>阅读；实现层面则以知识、流程、审批、通知和审计</w:t>
      </w:r>
      <w:r>
        <w:rPr>
          <w:sz w:val="22"/>
        </w:rPr>
        <w:t xml:space="preserve"> 5 </w:t>
      </w:r>
      <w:r>
        <w:rPr>
          <w:sz w:val="22"/>
        </w:rPr>
        <w:t>个闭环作为技术主线。</w:t>
      </w:r>
    </w:p>
    <w:tbl>
      <w:tblPr>
        <w:tblStyle w:val="a6"/>
        <w:tblW w:w="0" w:type="auto"/>
        <w:tblLook w:val="04A0" w:firstRow="1" w:lastRow="0" w:firstColumn="1" w:lastColumn="0" w:noHBand="0" w:noVBand="1"/>
      </w:tblPr>
      <w:tblGrid>
        <w:gridCol w:w="2093"/>
        <w:gridCol w:w="2093"/>
        <w:gridCol w:w="2093"/>
        <w:gridCol w:w="2093"/>
        <w:gridCol w:w="2093"/>
      </w:tblGrid>
      <w:tr w:rsidR="00C351C9" w14:paraId="40BCC08A" w14:textId="77777777">
        <w:tc>
          <w:tcPr>
            <w:tcW w:w="2093" w:type="dxa"/>
          </w:tcPr>
          <w:p w14:paraId="2CF6112C" w14:textId="77777777" w:rsidR="00C351C9" w:rsidRDefault="004F7DDA">
            <w:r>
              <w:t>功能标识</w:t>
            </w:r>
          </w:p>
        </w:tc>
        <w:tc>
          <w:tcPr>
            <w:tcW w:w="2093" w:type="dxa"/>
          </w:tcPr>
          <w:p w14:paraId="76FD8053" w14:textId="77777777" w:rsidR="00C351C9" w:rsidRDefault="004F7DDA">
            <w:r>
              <w:t>功能名称</w:t>
            </w:r>
          </w:p>
        </w:tc>
        <w:tc>
          <w:tcPr>
            <w:tcW w:w="2093" w:type="dxa"/>
          </w:tcPr>
          <w:p w14:paraId="7630EAF5" w14:textId="77777777" w:rsidR="00C351C9" w:rsidRDefault="004F7DDA">
            <w:r>
              <w:t>优先级</w:t>
            </w:r>
          </w:p>
        </w:tc>
        <w:tc>
          <w:tcPr>
            <w:tcW w:w="2093" w:type="dxa"/>
          </w:tcPr>
          <w:p w14:paraId="4DB2AE1E" w14:textId="77777777" w:rsidR="00C351C9" w:rsidRDefault="004F7DDA">
            <w:r>
              <w:t>主要用户</w:t>
            </w:r>
          </w:p>
        </w:tc>
        <w:tc>
          <w:tcPr>
            <w:tcW w:w="2093" w:type="dxa"/>
          </w:tcPr>
          <w:p w14:paraId="5ACE8B24" w14:textId="77777777" w:rsidR="00C351C9" w:rsidRDefault="004F7DDA">
            <w:r>
              <w:t>说明</w:t>
            </w:r>
          </w:p>
        </w:tc>
      </w:tr>
      <w:tr w:rsidR="00C351C9" w14:paraId="1B7DC99A" w14:textId="77777777">
        <w:tc>
          <w:tcPr>
            <w:tcW w:w="2093" w:type="dxa"/>
          </w:tcPr>
          <w:p w14:paraId="24334D85" w14:textId="77777777" w:rsidR="00C351C9" w:rsidRDefault="004F7DDA">
            <w:r>
              <w:t>F-01</w:t>
            </w:r>
          </w:p>
        </w:tc>
        <w:tc>
          <w:tcPr>
            <w:tcW w:w="2093" w:type="dxa"/>
          </w:tcPr>
          <w:p w14:paraId="5F31A38F" w14:textId="77777777" w:rsidR="00C351C9" w:rsidRDefault="004F7DDA">
            <w:r>
              <w:t>用户、角色与审计治理</w:t>
            </w:r>
          </w:p>
        </w:tc>
        <w:tc>
          <w:tcPr>
            <w:tcW w:w="2093" w:type="dxa"/>
          </w:tcPr>
          <w:p w14:paraId="0E5C804A" w14:textId="77777777" w:rsidR="00C351C9" w:rsidRDefault="004F7DDA">
            <w:r>
              <w:t>高</w:t>
            </w:r>
          </w:p>
        </w:tc>
        <w:tc>
          <w:tcPr>
            <w:tcW w:w="2093" w:type="dxa"/>
          </w:tcPr>
          <w:p w14:paraId="0DB25A79" w14:textId="77777777" w:rsidR="00C351C9" w:rsidRDefault="004F7DDA">
            <w:r>
              <w:t>管理员、学院领导</w:t>
            </w:r>
          </w:p>
        </w:tc>
        <w:tc>
          <w:tcPr>
            <w:tcW w:w="2093" w:type="dxa"/>
          </w:tcPr>
          <w:p w14:paraId="0E45814B" w14:textId="77777777" w:rsidR="00C351C9" w:rsidRDefault="004F7DDA">
            <w:r>
              <w:t>统一角色、字段权限、日志追溯和敏感访问控制，为全局能力基线。</w:t>
            </w:r>
          </w:p>
        </w:tc>
      </w:tr>
      <w:tr w:rsidR="00C351C9" w14:paraId="6DEA26D0" w14:textId="77777777">
        <w:tc>
          <w:tcPr>
            <w:tcW w:w="2093" w:type="dxa"/>
          </w:tcPr>
          <w:p w14:paraId="43ABEAFE" w14:textId="77777777" w:rsidR="00C351C9" w:rsidRDefault="004F7DDA">
            <w:r>
              <w:t>F-02</w:t>
            </w:r>
          </w:p>
        </w:tc>
        <w:tc>
          <w:tcPr>
            <w:tcW w:w="2093" w:type="dxa"/>
          </w:tcPr>
          <w:p w14:paraId="3562E824" w14:textId="77777777" w:rsidR="00C351C9" w:rsidRDefault="004F7DDA">
            <w:r>
              <w:t>资料与结构化数据管理</w:t>
            </w:r>
          </w:p>
        </w:tc>
        <w:tc>
          <w:tcPr>
            <w:tcW w:w="2093" w:type="dxa"/>
          </w:tcPr>
          <w:p w14:paraId="2E708D10" w14:textId="77777777" w:rsidR="00C351C9" w:rsidRDefault="004F7DDA">
            <w:r>
              <w:t>高</w:t>
            </w:r>
          </w:p>
        </w:tc>
        <w:tc>
          <w:tcPr>
            <w:tcW w:w="2093" w:type="dxa"/>
          </w:tcPr>
          <w:p w14:paraId="2EE06C71" w14:textId="77777777" w:rsidR="00C351C9" w:rsidRDefault="004F7DDA">
            <w:r>
              <w:t>管理员、业务负责人</w:t>
            </w:r>
          </w:p>
        </w:tc>
        <w:tc>
          <w:tcPr>
            <w:tcW w:w="2093" w:type="dxa"/>
          </w:tcPr>
          <w:p w14:paraId="72ACE56B" w14:textId="77777777" w:rsidR="00C351C9" w:rsidRDefault="004F7DDA">
            <w:r>
              <w:t>管理</w:t>
            </w:r>
            <w:r>
              <w:t xml:space="preserve"> Excel</w:t>
            </w:r>
            <w:r>
              <w:t>、</w:t>
            </w:r>
            <w:r>
              <w:t>Word</w:t>
            </w:r>
            <w:r>
              <w:t>、</w:t>
            </w:r>
            <w:r>
              <w:t xml:space="preserve">PDF </w:t>
            </w:r>
            <w:r>
              <w:t>导入导出、模板资产、知识来源和样例数据。</w:t>
            </w:r>
          </w:p>
        </w:tc>
      </w:tr>
      <w:tr w:rsidR="00C351C9" w14:paraId="0E599997" w14:textId="77777777">
        <w:tc>
          <w:tcPr>
            <w:tcW w:w="2093" w:type="dxa"/>
          </w:tcPr>
          <w:p w14:paraId="4ADFFDF6" w14:textId="77777777" w:rsidR="00C351C9" w:rsidRDefault="004F7DDA">
            <w:r>
              <w:t>F-03</w:t>
            </w:r>
          </w:p>
        </w:tc>
        <w:tc>
          <w:tcPr>
            <w:tcW w:w="2093" w:type="dxa"/>
          </w:tcPr>
          <w:p w14:paraId="0E1E9EB6" w14:textId="77777777" w:rsidR="00C351C9" w:rsidRDefault="004F7DDA">
            <w:r>
              <w:t>知识库与智能问答</w:t>
            </w:r>
          </w:p>
        </w:tc>
        <w:tc>
          <w:tcPr>
            <w:tcW w:w="2093" w:type="dxa"/>
          </w:tcPr>
          <w:p w14:paraId="47BB6583" w14:textId="77777777" w:rsidR="00C351C9" w:rsidRDefault="004F7DDA">
            <w:r>
              <w:t>高</w:t>
            </w:r>
          </w:p>
        </w:tc>
        <w:tc>
          <w:tcPr>
            <w:tcW w:w="2093" w:type="dxa"/>
          </w:tcPr>
          <w:p w14:paraId="7B3231AC" w14:textId="77777777" w:rsidR="00C351C9" w:rsidRDefault="004F7DDA">
            <w:r>
              <w:t>学生、管理员</w:t>
            </w:r>
          </w:p>
        </w:tc>
        <w:tc>
          <w:tcPr>
            <w:tcW w:w="2093" w:type="dxa"/>
          </w:tcPr>
          <w:p w14:paraId="4FA88094" w14:textId="77777777" w:rsidR="00C351C9" w:rsidRDefault="004F7DDA">
            <w:r>
              <w:t>学生查询政策、流程、资格和模板，系统提供受控</w:t>
            </w:r>
            <w:r>
              <w:t xml:space="preserve"> AI </w:t>
            </w:r>
            <w:r>
              <w:t>匹配与官方依据。</w:t>
            </w:r>
          </w:p>
        </w:tc>
      </w:tr>
      <w:tr w:rsidR="00C351C9" w14:paraId="2BBA5B74" w14:textId="77777777">
        <w:tc>
          <w:tcPr>
            <w:tcW w:w="2093" w:type="dxa"/>
          </w:tcPr>
          <w:p w14:paraId="1E65F7F2" w14:textId="77777777" w:rsidR="00C351C9" w:rsidRDefault="004F7DDA">
            <w:r>
              <w:t>F-04</w:t>
            </w:r>
          </w:p>
        </w:tc>
        <w:tc>
          <w:tcPr>
            <w:tcW w:w="2093" w:type="dxa"/>
          </w:tcPr>
          <w:p w14:paraId="48E5BA55" w14:textId="77777777" w:rsidR="00C351C9" w:rsidRDefault="004F7DDA">
            <w:r>
              <w:t>党团流程跟踪与提醒</w:t>
            </w:r>
          </w:p>
        </w:tc>
        <w:tc>
          <w:tcPr>
            <w:tcW w:w="2093" w:type="dxa"/>
          </w:tcPr>
          <w:p w14:paraId="302A2A4B" w14:textId="77777777" w:rsidR="00C351C9" w:rsidRDefault="004F7DDA">
            <w:r>
              <w:t>高</w:t>
            </w:r>
          </w:p>
        </w:tc>
        <w:tc>
          <w:tcPr>
            <w:tcW w:w="2093" w:type="dxa"/>
          </w:tcPr>
          <w:p w14:paraId="5CA549CC" w14:textId="77777777" w:rsidR="00C351C9" w:rsidRDefault="004F7DDA">
            <w:r>
              <w:t>学生、团支书、团委老师</w:t>
            </w:r>
          </w:p>
        </w:tc>
        <w:tc>
          <w:tcPr>
            <w:tcW w:w="2093" w:type="dxa"/>
          </w:tcPr>
          <w:p w14:paraId="4C0D0D0C" w14:textId="77777777" w:rsidR="00C351C9" w:rsidRDefault="004F7DDA">
            <w:r>
              <w:t>展示阶段、已完成节点、下一动作，并按规则形成提醒与待办。</w:t>
            </w:r>
          </w:p>
        </w:tc>
      </w:tr>
      <w:tr w:rsidR="00C351C9" w14:paraId="6DD147F7" w14:textId="77777777">
        <w:tc>
          <w:tcPr>
            <w:tcW w:w="2093" w:type="dxa"/>
          </w:tcPr>
          <w:p w14:paraId="27533FAB" w14:textId="77777777" w:rsidR="00C351C9" w:rsidRDefault="004F7DDA">
            <w:r>
              <w:t>F-05</w:t>
            </w:r>
          </w:p>
        </w:tc>
        <w:tc>
          <w:tcPr>
            <w:tcW w:w="2093" w:type="dxa"/>
          </w:tcPr>
          <w:p w14:paraId="3FBE4462" w14:textId="77777777" w:rsidR="00C351C9" w:rsidRDefault="004F7DDA">
            <w:r>
              <w:t>常见事务申请、证明预览与审批</w:t>
            </w:r>
          </w:p>
        </w:tc>
        <w:tc>
          <w:tcPr>
            <w:tcW w:w="2093" w:type="dxa"/>
          </w:tcPr>
          <w:p w14:paraId="01524576" w14:textId="77777777" w:rsidR="00C351C9" w:rsidRDefault="004F7DDA">
            <w:r>
              <w:t>高</w:t>
            </w:r>
          </w:p>
        </w:tc>
        <w:tc>
          <w:tcPr>
            <w:tcW w:w="2093" w:type="dxa"/>
          </w:tcPr>
          <w:p w14:paraId="4C3F7BE2" w14:textId="77777777" w:rsidR="00C351C9" w:rsidRDefault="004F7DDA">
            <w:r>
              <w:t>学生、班主任、审批老师</w:t>
            </w:r>
          </w:p>
        </w:tc>
        <w:tc>
          <w:tcPr>
            <w:tcW w:w="2093" w:type="dxa"/>
          </w:tcPr>
          <w:p w14:paraId="3A8079E6" w14:textId="77777777" w:rsidR="00C351C9" w:rsidRDefault="004F7DDA">
            <w:r>
              <w:t>覆盖请假、盖章、证明、报名和材料提交，支持多级审批、驳回重提与</w:t>
            </w:r>
            <w:r>
              <w:t xml:space="preserve"> PDF </w:t>
            </w:r>
            <w:r>
              <w:t>预览。</w:t>
            </w:r>
          </w:p>
        </w:tc>
      </w:tr>
      <w:tr w:rsidR="00C351C9" w14:paraId="1C429E43" w14:textId="77777777">
        <w:tc>
          <w:tcPr>
            <w:tcW w:w="2093" w:type="dxa"/>
          </w:tcPr>
          <w:p w14:paraId="10C2BFA7" w14:textId="77777777" w:rsidR="00C351C9" w:rsidRDefault="004F7DDA">
            <w:r>
              <w:t>F-06</w:t>
            </w:r>
          </w:p>
        </w:tc>
        <w:tc>
          <w:tcPr>
            <w:tcW w:w="2093" w:type="dxa"/>
          </w:tcPr>
          <w:p w14:paraId="1A3F12F5" w14:textId="77777777" w:rsidR="00C351C9" w:rsidRDefault="004F7DDA">
            <w:r>
              <w:t>通知汇聚、分发与查看</w:t>
            </w:r>
          </w:p>
        </w:tc>
        <w:tc>
          <w:tcPr>
            <w:tcW w:w="2093" w:type="dxa"/>
          </w:tcPr>
          <w:p w14:paraId="00C6F7B5" w14:textId="77777777" w:rsidR="00C351C9" w:rsidRDefault="004F7DDA">
            <w:r>
              <w:t>高</w:t>
            </w:r>
          </w:p>
        </w:tc>
        <w:tc>
          <w:tcPr>
            <w:tcW w:w="2093" w:type="dxa"/>
          </w:tcPr>
          <w:p w14:paraId="6C197ECB" w14:textId="77777777" w:rsidR="00C351C9" w:rsidRDefault="004F7DDA">
            <w:r>
              <w:t>管理员、学生</w:t>
            </w:r>
          </w:p>
        </w:tc>
        <w:tc>
          <w:tcPr>
            <w:tcW w:w="2093" w:type="dxa"/>
          </w:tcPr>
          <w:p w14:paraId="292219C0" w14:textId="77777777" w:rsidR="00C351C9" w:rsidRDefault="004F7DDA">
            <w:r>
              <w:t>汇聚官方通知，按标签和画像圈定人群，并通过站内、邮件或短信完成分发。</w:t>
            </w:r>
          </w:p>
        </w:tc>
      </w:tr>
      <w:tr w:rsidR="00C351C9" w14:paraId="015CACF8" w14:textId="77777777">
        <w:tc>
          <w:tcPr>
            <w:tcW w:w="2093" w:type="dxa"/>
          </w:tcPr>
          <w:p w14:paraId="42BE3D11" w14:textId="77777777" w:rsidR="00C351C9" w:rsidRDefault="004F7DDA">
            <w:r>
              <w:t>F-07</w:t>
            </w:r>
          </w:p>
        </w:tc>
        <w:tc>
          <w:tcPr>
            <w:tcW w:w="2093" w:type="dxa"/>
          </w:tcPr>
          <w:p w14:paraId="17398F05" w14:textId="77777777" w:rsidR="00C351C9" w:rsidRDefault="004F7DDA">
            <w:r>
              <w:t>学业分析、规则维护与运营看板</w:t>
            </w:r>
          </w:p>
        </w:tc>
        <w:tc>
          <w:tcPr>
            <w:tcW w:w="2093" w:type="dxa"/>
          </w:tcPr>
          <w:p w14:paraId="16305E21" w14:textId="77777777" w:rsidR="00C351C9" w:rsidRDefault="004F7DDA">
            <w:r>
              <w:t>高</w:t>
            </w:r>
          </w:p>
        </w:tc>
        <w:tc>
          <w:tcPr>
            <w:tcW w:w="2093" w:type="dxa"/>
          </w:tcPr>
          <w:p w14:paraId="5897CB03" w14:textId="77777777" w:rsidR="00C351C9" w:rsidRDefault="004F7DDA">
            <w:r>
              <w:t>学生、业务负责人、学院领导</w:t>
            </w:r>
          </w:p>
        </w:tc>
        <w:tc>
          <w:tcPr>
            <w:tcW w:w="2093" w:type="dxa"/>
          </w:tcPr>
          <w:p w14:paraId="525426AD" w14:textId="77777777" w:rsidR="00C351C9" w:rsidRDefault="004F7DDA">
            <w:r>
              <w:t>支持培养方案规则维护、学业缺口提示、课程类型建议和学院运营统计看板。</w:t>
            </w:r>
          </w:p>
        </w:tc>
      </w:tr>
    </w:tbl>
    <w:p w14:paraId="5B644BB5" w14:textId="77777777" w:rsidR="00C351C9" w:rsidRDefault="004F7DDA">
      <w:r>
        <w:rPr>
          <w:sz w:val="22"/>
        </w:rPr>
        <w:t>一期正式范围包含全部</w:t>
      </w:r>
      <w:r>
        <w:rPr>
          <w:sz w:val="22"/>
        </w:rPr>
        <w:t xml:space="preserve"> 16 </w:t>
      </w:r>
      <w:r>
        <w:rPr>
          <w:sz w:val="22"/>
        </w:rPr>
        <w:t>项</w:t>
      </w:r>
      <w:r>
        <w:rPr>
          <w:sz w:val="22"/>
        </w:rPr>
        <w:t xml:space="preserve"> FR</w:t>
      </w:r>
      <w:r>
        <w:rPr>
          <w:sz w:val="22"/>
        </w:rPr>
        <w:t>，均为</w:t>
      </w:r>
      <w:r>
        <w:rPr>
          <w:sz w:val="22"/>
        </w:rPr>
        <w:t xml:space="preserve"> Must Have</w:t>
      </w:r>
      <w:r>
        <w:rPr>
          <w:sz w:val="22"/>
        </w:rPr>
        <w:t>。</w:t>
      </w:r>
      <w:r>
        <w:rPr>
          <w:sz w:val="22"/>
        </w:rPr>
        <w:t xml:space="preserve">FR </w:t>
      </w:r>
      <w:r>
        <w:rPr>
          <w:sz w:val="22"/>
        </w:rPr>
        <w:t>清单与关键规则摘要如下：</w:t>
      </w:r>
    </w:p>
    <w:tbl>
      <w:tblPr>
        <w:tblStyle w:val="a6"/>
        <w:tblW w:w="0" w:type="auto"/>
        <w:tblLook w:val="04A0" w:firstRow="1" w:lastRow="0" w:firstColumn="1" w:lastColumn="0" w:noHBand="0" w:noVBand="1"/>
      </w:tblPr>
      <w:tblGrid>
        <w:gridCol w:w="2616"/>
        <w:gridCol w:w="2616"/>
        <w:gridCol w:w="2616"/>
        <w:gridCol w:w="2616"/>
      </w:tblGrid>
      <w:tr w:rsidR="00C351C9" w14:paraId="44FBAE80" w14:textId="77777777">
        <w:tc>
          <w:tcPr>
            <w:tcW w:w="2616" w:type="dxa"/>
          </w:tcPr>
          <w:p w14:paraId="31B93FA3" w14:textId="77777777" w:rsidR="00C351C9" w:rsidRDefault="004F7DDA">
            <w:r>
              <w:lastRenderedPageBreak/>
              <w:t>FR</w:t>
            </w:r>
          </w:p>
        </w:tc>
        <w:tc>
          <w:tcPr>
            <w:tcW w:w="2616" w:type="dxa"/>
          </w:tcPr>
          <w:p w14:paraId="2ACB3033" w14:textId="77777777" w:rsidR="00C351C9" w:rsidRDefault="004F7DDA">
            <w:r>
              <w:t>标题</w:t>
            </w:r>
          </w:p>
        </w:tc>
        <w:tc>
          <w:tcPr>
            <w:tcW w:w="2616" w:type="dxa"/>
          </w:tcPr>
          <w:p w14:paraId="5004E227" w14:textId="77777777" w:rsidR="00C351C9" w:rsidRDefault="004F7DDA">
            <w:r>
              <w:t>对应能力</w:t>
            </w:r>
          </w:p>
        </w:tc>
        <w:tc>
          <w:tcPr>
            <w:tcW w:w="2616" w:type="dxa"/>
          </w:tcPr>
          <w:p w14:paraId="6664D2E6" w14:textId="77777777" w:rsidR="00C351C9" w:rsidRDefault="004F7DDA">
            <w:r>
              <w:t>关键规则摘要</w:t>
            </w:r>
          </w:p>
        </w:tc>
      </w:tr>
      <w:tr w:rsidR="00C351C9" w14:paraId="61EBB9A7" w14:textId="77777777">
        <w:tc>
          <w:tcPr>
            <w:tcW w:w="2616" w:type="dxa"/>
          </w:tcPr>
          <w:p w14:paraId="06624264" w14:textId="77777777" w:rsidR="00C351C9" w:rsidRDefault="004F7DDA">
            <w:r>
              <w:t>FR-001</w:t>
            </w:r>
          </w:p>
        </w:tc>
        <w:tc>
          <w:tcPr>
            <w:tcW w:w="2616" w:type="dxa"/>
          </w:tcPr>
          <w:p w14:paraId="02999A4C" w14:textId="77777777" w:rsidR="00C351C9" w:rsidRDefault="004F7DDA">
            <w:r>
              <w:t>政策与流程查询</w:t>
            </w:r>
          </w:p>
        </w:tc>
        <w:tc>
          <w:tcPr>
            <w:tcW w:w="2616" w:type="dxa"/>
          </w:tcPr>
          <w:p w14:paraId="59C11047" w14:textId="77777777" w:rsidR="00C351C9" w:rsidRDefault="004F7DDA">
            <w:r>
              <w:t>知识库与问答</w:t>
            </w:r>
          </w:p>
        </w:tc>
        <w:tc>
          <w:tcPr>
            <w:tcW w:w="2616" w:type="dxa"/>
          </w:tcPr>
          <w:p w14:paraId="5E9A5640" w14:textId="77777777" w:rsidR="00C351C9" w:rsidRDefault="004F7DDA">
            <w:r>
              <w:t>学生可查询政策、流程、资格和材料说明；查询结果必须清晰可读。</w:t>
            </w:r>
          </w:p>
        </w:tc>
      </w:tr>
      <w:tr w:rsidR="00C351C9" w14:paraId="5216CB1B" w14:textId="77777777">
        <w:tc>
          <w:tcPr>
            <w:tcW w:w="2616" w:type="dxa"/>
          </w:tcPr>
          <w:p w14:paraId="2B3E24CB" w14:textId="77777777" w:rsidR="00C351C9" w:rsidRDefault="004F7DDA">
            <w:r>
              <w:t>FR-002</w:t>
            </w:r>
          </w:p>
        </w:tc>
        <w:tc>
          <w:tcPr>
            <w:tcW w:w="2616" w:type="dxa"/>
          </w:tcPr>
          <w:p w14:paraId="0A165385" w14:textId="77777777" w:rsidR="00C351C9" w:rsidRDefault="004F7DDA">
            <w:r>
              <w:t>权威答复治理</w:t>
            </w:r>
          </w:p>
        </w:tc>
        <w:tc>
          <w:tcPr>
            <w:tcW w:w="2616" w:type="dxa"/>
          </w:tcPr>
          <w:p w14:paraId="158ECBA4" w14:textId="77777777" w:rsidR="00C351C9" w:rsidRDefault="004F7DDA">
            <w:r>
              <w:t>知识库与问答</w:t>
            </w:r>
          </w:p>
        </w:tc>
        <w:tc>
          <w:tcPr>
            <w:tcW w:w="2616" w:type="dxa"/>
          </w:tcPr>
          <w:p w14:paraId="22272081" w14:textId="77777777" w:rsidR="00C351C9" w:rsidRDefault="004F7DDA">
            <w:r>
              <w:t>受控</w:t>
            </w:r>
            <w:r>
              <w:t xml:space="preserve"> AI </w:t>
            </w:r>
            <w:r>
              <w:t>匹配必须基于标准答案或官方链接；模糊场景转人工。</w:t>
            </w:r>
          </w:p>
        </w:tc>
      </w:tr>
      <w:tr w:rsidR="00C351C9" w14:paraId="3B70F636" w14:textId="77777777">
        <w:tc>
          <w:tcPr>
            <w:tcW w:w="2616" w:type="dxa"/>
          </w:tcPr>
          <w:p w14:paraId="4F7AA745" w14:textId="77777777" w:rsidR="00C351C9" w:rsidRDefault="004F7DDA">
            <w:r>
              <w:t>FR-003</w:t>
            </w:r>
          </w:p>
        </w:tc>
        <w:tc>
          <w:tcPr>
            <w:tcW w:w="2616" w:type="dxa"/>
          </w:tcPr>
          <w:p w14:paraId="2F6FE174" w14:textId="77777777" w:rsidR="00C351C9" w:rsidRDefault="004F7DDA">
            <w:r>
              <w:t>知识与模板维护</w:t>
            </w:r>
          </w:p>
        </w:tc>
        <w:tc>
          <w:tcPr>
            <w:tcW w:w="2616" w:type="dxa"/>
          </w:tcPr>
          <w:p w14:paraId="7228DB61" w14:textId="77777777" w:rsidR="00C351C9" w:rsidRDefault="004F7DDA">
            <w:r>
              <w:t>资料管理</w:t>
            </w:r>
          </w:p>
        </w:tc>
        <w:tc>
          <w:tcPr>
            <w:tcW w:w="2616" w:type="dxa"/>
          </w:tcPr>
          <w:p w14:paraId="247519F1" w14:textId="77777777" w:rsidR="00C351C9" w:rsidRDefault="004F7DDA">
            <w:r>
              <w:t>老师可上传、停用、更新知识条目和模板，并保留版本信息。</w:t>
            </w:r>
          </w:p>
        </w:tc>
      </w:tr>
      <w:tr w:rsidR="00C351C9" w14:paraId="721EEB2A" w14:textId="77777777">
        <w:tc>
          <w:tcPr>
            <w:tcW w:w="2616" w:type="dxa"/>
          </w:tcPr>
          <w:p w14:paraId="77A25047" w14:textId="77777777" w:rsidR="00C351C9" w:rsidRDefault="004F7DDA">
            <w:r>
              <w:t>FR-004</w:t>
            </w:r>
          </w:p>
        </w:tc>
        <w:tc>
          <w:tcPr>
            <w:tcW w:w="2616" w:type="dxa"/>
          </w:tcPr>
          <w:p w14:paraId="28EEABC1" w14:textId="77777777" w:rsidR="00C351C9" w:rsidRDefault="004F7DDA">
            <w:r>
              <w:t>党团进度查看</w:t>
            </w:r>
          </w:p>
        </w:tc>
        <w:tc>
          <w:tcPr>
            <w:tcW w:w="2616" w:type="dxa"/>
          </w:tcPr>
          <w:p w14:paraId="673FDD9B" w14:textId="77777777" w:rsidR="00C351C9" w:rsidRDefault="004F7DDA">
            <w:r>
              <w:t>流程跟踪</w:t>
            </w:r>
          </w:p>
        </w:tc>
        <w:tc>
          <w:tcPr>
            <w:tcW w:w="2616" w:type="dxa"/>
          </w:tcPr>
          <w:p w14:paraId="182582FD" w14:textId="77777777" w:rsidR="00C351C9" w:rsidRDefault="004F7DDA">
            <w:r>
              <w:t>学生可查看当前阶段、历史节点和下一动作。</w:t>
            </w:r>
          </w:p>
        </w:tc>
      </w:tr>
      <w:tr w:rsidR="00C351C9" w14:paraId="626DAF5C" w14:textId="77777777">
        <w:tc>
          <w:tcPr>
            <w:tcW w:w="2616" w:type="dxa"/>
          </w:tcPr>
          <w:p w14:paraId="2730A07F" w14:textId="77777777" w:rsidR="00C351C9" w:rsidRDefault="004F7DDA">
            <w:r>
              <w:t>FR-005</w:t>
            </w:r>
          </w:p>
        </w:tc>
        <w:tc>
          <w:tcPr>
            <w:tcW w:w="2616" w:type="dxa"/>
          </w:tcPr>
          <w:p w14:paraId="0F89F3E4" w14:textId="77777777" w:rsidR="00C351C9" w:rsidRDefault="004F7DDA">
            <w:r>
              <w:t>党团提醒管理</w:t>
            </w:r>
          </w:p>
        </w:tc>
        <w:tc>
          <w:tcPr>
            <w:tcW w:w="2616" w:type="dxa"/>
          </w:tcPr>
          <w:p w14:paraId="3A5E3DCE" w14:textId="77777777" w:rsidR="00C351C9" w:rsidRDefault="004F7DDA">
            <w:r>
              <w:t>流程跟踪</w:t>
            </w:r>
          </w:p>
        </w:tc>
        <w:tc>
          <w:tcPr>
            <w:tcW w:w="2616" w:type="dxa"/>
          </w:tcPr>
          <w:p w14:paraId="4C75E8B8" w14:textId="77777777" w:rsidR="00C351C9" w:rsidRDefault="004F7DDA">
            <w:r>
              <w:t>关键节点提醒可管理、可追踪、可形成异常待办。</w:t>
            </w:r>
          </w:p>
        </w:tc>
      </w:tr>
      <w:tr w:rsidR="00C351C9" w14:paraId="373230A9" w14:textId="77777777">
        <w:tc>
          <w:tcPr>
            <w:tcW w:w="2616" w:type="dxa"/>
          </w:tcPr>
          <w:p w14:paraId="24ED586E" w14:textId="77777777" w:rsidR="00C351C9" w:rsidRDefault="004F7DDA">
            <w:r>
              <w:t>FR-006</w:t>
            </w:r>
          </w:p>
        </w:tc>
        <w:tc>
          <w:tcPr>
            <w:tcW w:w="2616" w:type="dxa"/>
          </w:tcPr>
          <w:p w14:paraId="40663F0A" w14:textId="77777777" w:rsidR="00C351C9" w:rsidRDefault="004F7DDA">
            <w:r>
              <w:t>常见事务在线提交</w:t>
            </w:r>
          </w:p>
        </w:tc>
        <w:tc>
          <w:tcPr>
            <w:tcW w:w="2616" w:type="dxa"/>
          </w:tcPr>
          <w:p w14:paraId="2D8D3CA0" w14:textId="77777777" w:rsidR="00C351C9" w:rsidRDefault="004F7DDA">
            <w:r>
              <w:t>申请与审批</w:t>
            </w:r>
          </w:p>
        </w:tc>
        <w:tc>
          <w:tcPr>
            <w:tcW w:w="2616" w:type="dxa"/>
          </w:tcPr>
          <w:p w14:paraId="1E5B7F5F" w14:textId="77777777" w:rsidR="00C351C9" w:rsidRDefault="004F7DDA">
            <w:r>
              <w:t>学生可提交请假、盖章、证明等事项，并生成唯一编号。</w:t>
            </w:r>
          </w:p>
        </w:tc>
      </w:tr>
      <w:tr w:rsidR="00C351C9" w14:paraId="5FCED42D" w14:textId="77777777">
        <w:tc>
          <w:tcPr>
            <w:tcW w:w="2616" w:type="dxa"/>
          </w:tcPr>
          <w:p w14:paraId="1B81925F" w14:textId="77777777" w:rsidR="00C351C9" w:rsidRDefault="004F7DDA">
            <w:r>
              <w:t>FR-007</w:t>
            </w:r>
          </w:p>
        </w:tc>
        <w:tc>
          <w:tcPr>
            <w:tcW w:w="2616" w:type="dxa"/>
          </w:tcPr>
          <w:p w14:paraId="54D90B38" w14:textId="77777777" w:rsidR="00C351C9" w:rsidRDefault="004F7DDA">
            <w:r>
              <w:t>申请审核工作台</w:t>
            </w:r>
          </w:p>
        </w:tc>
        <w:tc>
          <w:tcPr>
            <w:tcW w:w="2616" w:type="dxa"/>
          </w:tcPr>
          <w:p w14:paraId="259052D7" w14:textId="77777777" w:rsidR="00C351C9" w:rsidRDefault="004F7DDA">
            <w:r>
              <w:t>申请与审批</w:t>
            </w:r>
          </w:p>
        </w:tc>
        <w:tc>
          <w:tcPr>
            <w:tcW w:w="2616" w:type="dxa"/>
          </w:tcPr>
          <w:p w14:paraId="2CC6C05F" w14:textId="77777777" w:rsidR="00C351C9" w:rsidRDefault="004F7DDA">
            <w:r>
              <w:t>审批人应在单一工作台查看申请详情、附件、历史和当前状态。</w:t>
            </w:r>
          </w:p>
        </w:tc>
      </w:tr>
      <w:tr w:rsidR="00C351C9" w14:paraId="4CDBC9E9" w14:textId="77777777">
        <w:tc>
          <w:tcPr>
            <w:tcW w:w="2616" w:type="dxa"/>
          </w:tcPr>
          <w:p w14:paraId="1CAEB01F" w14:textId="77777777" w:rsidR="00C351C9" w:rsidRDefault="004F7DDA">
            <w:r>
              <w:t>FR-008</w:t>
            </w:r>
          </w:p>
        </w:tc>
        <w:tc>
          <w:tcPr>
            <w:tcW w:w="2616" w:type="dxa"/>
          </w:tcPr>
          <w:p w14:paraId="74A74CB5" w14:textId="77777777" w:rsidR="00C351C9" w:rsidRDefault="004F7DDA">
            <w:r>
              <w:t>驳回撤回与重提规则</w:t>
            </w:r>
          </w:p>
        </w:tc>
        <w:tc>
          <w:tcPr>
            <w:tcW w:w="2616" w:type="dxa"/>
          </w:tcPr>
          <w:p w14:paraId="5136A57A" w14:textId="77777777" w:rsidR="00C351C9" w:rsidRDefault="004F7DDA">
            <w:r>
              <w:t>申请与审批</w:t>
            </w:r>
          </w:p>
        </w:tc>
        <w:tc>
          <w:tcPr>
            <w:tcW w:w="2616" w:type="dxa"/>
          </w:tcPr>
          <w:p w14:paraId="38771E8D" w14:textId="77777777" w:rsidR="00C351C9" w:rsidRDefault="004F7DDA">
            <w:r>
              <w:t>驳回后允许保留原表单修改重提；支持限时撤回和重批。</w:t>
            </w:r>
          </w:p>
        </w:tc>
      </w:tr>
      <w:tr w:rsidR="00C351C9" w14:paraId="23A44EBB" w14:textId="77777777">
        <w:tc>
          <w:tcPr>
            <w:tcW w:w="2616" w:type="dxa"/>
          </w:tcPr>
          <w:p w14:paraId="26DDBC73" w14:textId="77777777" w:rsidR="00C351C9" w:rsidRDefault="004F7DDA">
            <w:r>
              <w:t>FR-009</w:t>
            </w:r>
          </w:p>
        </w:tc>
        <w:tc>
          <w:tcPr>
            <w:tcW w:w="2616" w:type="dxa"/>
          </w:tcPr>
          <w:p w14:paraId="23934239" w14:textId="77777777" w:rsidR="00C351C9" w:rsidRDefault="004F7DDA">
            <w:r>
              <w:t>文件导入导出</w:t>
            </w:r>
          </w:p>
        </w:tc>
        <w:tc>
          <w:tcPr>
            <w:tcW w:w="2616" w:type="dxa"/>
          </w:tcPr>
          <w:p w14:paraId="63605242" w14:textId="77777777" w:rsidR="00C351C9" w:rsidRDefault="004F7DDA">
            <w:r>
              <w:t>资料管理与审计</w:t>
            </w:r>
          </w:p>
        </w:tc>
        <w:tc>
          <w:tcPr>
            <w:tcW w:w="2616" w:type="dxa"/>
          </w:tcPr>
          <w:p w14:paraId="014087BF" w14:textId="77777777" w:rsidR="00C351C9" w:rsidRDefault="004F7DDA">
            <w:r>
              <w:t>导入导出需模板化校验、错误报告、整批回滚和日志留痕。</w:t>
            </w:r>
          </w:p>
        </w:tc>
      </w:tr>
      <w:tr w:rsidR="00C351C9" w14:paraId="39A61CF7" w14:textId="77777777">
        <w:tc>
          <w:tcPr>
            <w:tcW w:w="2616" w:type="dxa"/>
          </w:tcPr>
          <w:p w14:paraId="716D1314" w14:textId="77777777" w:rsidR="00C351C9" w:rsidRDefault="004F7DDA">
            <w:r>
              <w:t>FR-010</w:t>
            </w:r>
          </w:p>
        </w:tc>
        <w:tc>
          <w:tcPr>
            <w:tcW w:w="2616" w:type="dxa"/>
          </w:tcPr>
          <w:p w14:paraId="0081E5FC" w14:textId="77777777" w:rsidR="00C351C9" w:rsidRDefault="004F7DDA">
            <w:r>
              <w:t>通知标签与目标人群管理</w:t>
            </w:r>
          </w:p>
        </w:tc>
        <w:tc>
          <w:tcPr>
            <w:tcW w:w="2616" w:type="dxa"/>
          </w:tcPr>
          <w:p w14:paraId="1260AC39" w14:textId="77777777" w:rsidR="00C351C9" w:rsidRDefault="004F7DDA">
            <w:r>
              <w:t>通知管理</w:t>
            </w:r>
          </w:p>
        </w:tc>
        <w:tc>
          <w:tcPr>
            <w:tcW w:w="2616" w:type="dxa"/>
          </w:tcPr>
          <w:p w14:paraId="21BBB89D" w14:textId="77777777" w:rsidR="00C351C9" w:rsidRDefault="004F7DDA">
            <w:r>
              <w:t>通知应支持标签分类和按画像圈定目标人群。</w:t>
            </w:r>
          </w:p>
        </w:tc>
      </w:tr>
      <w:tr w:rsidR="00C351C9" w14:paraId="3BD099A1" w14:textId="77777777">
        <w:tc>
          <w:tcPr>
            <w:tcW w:w="2616" w:type="dxa"/>
          </w:tcPr>
          <w:p w14:paraId="34B1FB39" w14:textId="77777777" w:rsidR="00C351C9" w:rsidRDefault="004F7DDA">
            <w:r>
              <w:t>FR-011</w:t>
            </w:r>
          </w:p>
        </w:tc>
        <w:tc>
          <w:tcPr>
            <w:tcW w:w="2616" w:type="dxa"/>
          </w:tcPr>
          <w:p w14:paraId="2AFF8071" w14:textId="77777777" w:rsidR="00C351C9" w:rsidRDefault="004F7DDA">
            <w:r>
              <w:t>通知发送与接收记录</w:t>
            </w:r>
          </w:p>
        </w:tc>
        <w:tc>
          <w:tcPr>
            <w:tcW w:w="2616" w:type="dxa"/>
          </w:tcPr>
          <w:p w14:paraId="26EF3483" w14:textId="77777777" w:rsidR="00C351C9" w:rsidRDefault="004F7DDA">
            <w:r>
              <w:t>通知管理</w:t>
            </w:r>
          </w:p>
        </w:tc>
        <w:tc>
          <w:tcPr>
            <w:tcW w:w="2616" w:type="dxa"/>
          </w:tcPr>
          <w:p w14:paraId="41BE47AD" w14:textId="77777777" w:rsidR="00C351C9" w:rsidRDefault="004F7DDA">
            <w:r>
              <w:t>站内、邮件和短信的发送结果与接收状态需可回查。</w:t>
            </w:r>
          </w:p>
        </w:tc>
      </w:tr>
      <w:tr w:rsidR="00C351C9" w14:paraId="1867C907" w14:textId="77777777">
        <w:tc>
          <w:tcPr>
            <w:tcW w:w="2616" w:type="dxa"/>
          </w:tcPr>
          <w:p w14:paraId="4CA290E6" w14:textId="77777777" w:rsidR="00C351C9" w:rsidRDefault="004F7DDA">
            <w:r>
              <w:t>FR-012</w:t>
            </w:r>
          </w:p>
        </w:tc>
        <w:tc>
          <w:tcPr>
            <w:tcW w:w="2616" w:type="dxa"/>
          </w:tcPr>
          <w:p w14:paraId="139DB87A" w14:textId="77777777" w:rsidR="00C351C9" w:rsidRDefault="004F7DDA">
            <w:r>
              <w:t>角色与字段级权限控制</w:t>
            </w:r>
          </w:p>
        </w:tc>
        <w:tc>
          <w:tcPr>
            <w:tcW w:w="2616" w:type="dxa"/>
          </w:tcPr>
          <w:p w14:paraId="24BAC988" w14:textId="77777777" w:rsidR="00C351C9" w:rsidRDefault="004F7DDA">
            <w:r>
              <w:t>治理基线</w:t>
            </w:r>
          </w:p>
        </w:tc>
        <w:tc>
          <w:tcPr>
            <w:tcW w:w="2616" w:type="dxa"/>
          </w:tcPr>
          <w:p w14:paraId="2CD23C80" w14:textId="77777777" w:rsidR="00C351C9" w:rsidRDefault="004F7DDA">
            <w:r>
              <w:t>遵循最小权限原则，高敏字段默认脱敏或受控访问。</w:t>
            </w:r>
          </w:p>
        </w:tc>
      </w:tr>
      <w:tr w:rsidR="00C351C9" w14:paraId="6B3BF6AC" w14:textId="77777777">
        <w:tc>
          <w:tcPr>
            <w:tcW w:w="2616" w:type="dxa"/>
          </w:tcPr>
          <w:p w14:paraId="6097D2CE" w14:textId="77777777" w:rsidR="00C351C9" w:rsidRDefault="004F7DDA">
            <w:r>
              <w:t>FR-013</w:t>
            </w:r>
          </w:p>
        </w:tc>
        <w:tc>
          <w:tcPr>
            <w:tcW w:w="2616" w:type="dxa"/>
          </w:tcPr>
          <w:p w14:paraId="3B7F0AB1" w14:textId="77777777" w:rsidR="00C351C9" w:rsidRDefault="004F7DDA">
            <w:r>
              <w:t>审计日志跟踪</w:t>
            </w:r>
          </w:p>
        </w:tc>
        <w:tc>
          <w:tcPr>
            <w:tcW w:w="2616" w:type="dxa"/>
          </w:tcPr>
          <w:p w14:paraId="13CA0AAF" w14:textId="77777777" w:rsidR="00C351C9" w:rsidRDefault="004F7DDA">
            <w:r>
              <w:t>治理基线</w:t>
            </w:r>
          </w:p>
        </w:tc>
        <w:tc>
          <w:tcPr>
            <w:tcW w:w="2616" w:type="dxa"/>
          </w:tcPr>
          <w:p w14:paraId="4908A202" w14:textId="77777777" w:rsidR="00C351C9" w:rsidRDefault="004F7DDA">
            <w:r>
              <w:t>关键动作必须记录操作者、时间、对象和结果，且学期内可查询。</w:t>
            </w:r>
          </w:p>
        </w:tc>
      </w:tr>
      <w:tr w:rsidR="00C351C9" w14:paraId="080581E5" w14:textId="77777777">
        <w:tc>
          <w:tcPr>
            <w:tcW w:w="2616" w:type="dxa"/>
          </w:tcPr>
          <w:p w14:paraId="76731D6A" w14:textId="77777777" w:rsidR="00C351C9" w:rsidRDefault="004F7DDA">
            <w:r>
              <w:t>FR-014</w:t>
            </w:r>
          </w:p>
        </w:tc>
        <w:tc>
          <w:tcPr>
            <w:tcW w:w="2616" w:type="dxa"/>
          </w:tcPr>
          <w:p w14:paraId="393C724E" w14:textId="77777777" w:rsidR="00C351C9" w:rsidRDefault="004F7DDA">
            <w:r>
              <w:t>学业缺口展示</w:t>
            </w:r>
          </w:p>
        </w:tc>
        <w:tc>
          <w:tcPr>
            <w:tcW w:w="2616" w:type="dxa"/>
          </w:tcPr>
          <w:p w14:paraId="5EF9EB7B" w14:textId="77777777" w:rsidR="00C351C9" w:rsidRDefault="004F7DDA">
            <w:r>
              <w:t>学业分析</w:t>
            </w:r>
          </w:p>
        </w:tc>
        <w:tc>
          <w:tcPr>
            <w:tcW w:w="2616" w:type="dxa"/>
          </w:tcPr>
          <w:p w14:paraId="34CBC306" w14:textId="77777777" w:rsidR="00C351C9" w:rsidRDefault="004F7DDA">
            <w:r>
              <w:t>仅提供缺口和风险提示，不输出毕业资格或强结论。</w:t>
            </w:r>
          </w:p>
        </w:tc>
      </w:tr>
      <w:tr w:rsidR="00C351C9" w14:paraId="0F30BD18" w14:textId="77777777">
        <w:tc>
          <w:tcPr>
            <w:tcW w:w="2616" w:type="dxa"/>
          </w:tcPr>
          <w:p w14:paraId="5654D0F5" w14:textId="77777777" w:rsidR="00C351C9" w:rsidRDefault="004F7DDA">
            <w:r>
              <w:t>FR-015</w:t>
            </w:r>
          </w:p>
        </w:tc>
        <w:tc>
          <w:tcPr>
            <w:tcW w:w="2616" w:type="dxa"/>
          </w:tcPr>
          <w:p w14:paraId="0EE12BA3" w14:textId="77777777" w:rsidR="00C351C9" w:rsidRDefault="004F7DDA">
            <w:r>
              <w:t>培养方案规则维护</w:t>
            </w:r>
          </w:p>
        </w:tc>
        <w:tc>
          <w:tcPr>
            <w:tcW w:w="2616" w:type="dxa"/>
          </w:tcPr>
          <w:p w14:paraId="6F53BD84" w14:textId="77777777" w:rsidR="00C351C9" w:rsidRDefault="004F7DDA">
            <w:r>
              <w:t>学业分析</w:t>
            </w:r>
          </w:p>
        </w:tc>
        <w:tc>
          <w:tcPr>
            <w:tcW w:w="2616" w:type="dxa"/>
          </w:tcPr>
          <w:p w14:paraId="7A9A5EB8" w14:textId="77777777" w:rsidR="00C351C9" w:rsidRDefault="004F7DDA">
            <w:r>
              <w:t>支持按专业、年级、版本维护规则并导入样例数据。</w:t>
            </w:r>
          </w:p>
        </w:tc>
      </w:tr>
      <w:tr w:rsidR="00C351C9" w14:paraId="53B7096E" w14:textId="77777777">
        <w:tc>
          <w:tcPr>
            <w:tcW w:w="2616" w:type="dxa"/>
          </w:tcPr>
          <w:p w14:paraId="5BD30C1F" w14:textId="77777777" w:rsidR="00C351C9" w:rsidRDefault="004F7DDA">
            <w:r>
              <w:t>FR-016</w:t>
            </w:r>
          </w:p>
        </w:tc>
        <w:tc>
          <w:tcPr>
            <w:tcW w:w="2616" w:type="dxa"/>
          </w:tcPr>
          <w:p w14:paraId="4A84E943" w14:textId="77777777" w:rsidR="00C351C9" w:rsidRDefault="004F7DDA">
            <w:r>
              <w:t>学院运营统计看板</w:t>
            </w:r>
          </w:p>
        </w:tc>
        <w:tc>
          <w:tcPr>
            <w:tcW w:w="2616" w:type="dxa"/>
          </w:tcPr>
          <w:p w14:paraId="67F58DAC" w14:textId="77777777" w:rsidR="00C351C9" w:rsidRDefault="004F7DDA">
            <w:r>
              <w:t>统计看板</w:t>
            </w:r>
          </w:p>
        </w:tc>
        <w:tc>
          <w:tcPr>
            <w:tcW w:w="2616" w:type="dxa"/>
          </w:tcPr>
          <w:p w14:paraId="5248F39F" w14:textId="77777777" w:rsidR="00C351C9" w:rsidRDefault="004F7DDA">
            <w:r>
              <w:t>汇总申请量、审批状态、</w:t>
            </w:r>
            <w:r>
              <w:lastRenderedPageBreak/>
              <w:t>通知触达、党团记录等运营数据。</w:t>
            </w:r>
          </w:p>
        </w:tc>
      </w:tr>
    </w:tbl>
    <w:p w14:paraId="2FF1A5AA" w14:textId="77777777" w:rsidR="00C351C9" w:rsidRDefault="004F7DDA">
      <w:r>
        <w:rPr>
          <w:sz w:val="22"/>
        </w:rPr>
        <w:lastRenderedPageBreak/>
        <w:t>功能追溯摘要如下：</w:t>
      </w:r>
    </w:p>
    <w:p w14:paraId="646D4964" w14:textId="77777777" w:rsidR="00C351C9" w:rsidRDefault="004F7DDA">
      <w:r>
        <w:rPr>
          <w:sz w:val="22"/>
        </w:rPr>
        <w:t xml:space="preserve">- 10 </w:t>
      </w:r>
      <w:r>
        <w:rPr>
          <w:sz w:val="22"/>
        </w:rPr>
        <w:t>个客户问题、</w:t>
      </w:r>
      <w:r>
        <w:rPr>
          <w:sz w:val="22"/>
        </w:rPr>
        <w:t xml:space="preserve">13 </w:t>
      </w:r>
      <w:r>
        <w:rPr>
          <w:sz w:val="22"/>
        </w:rPr>
        <w:t>个客户需求、</w:t>
      </w:r>
      <w:r>
        <w:rPr>
          <w:sz w:val="22"/>
        </w:rPr>
        <w:t xml:space="preserve">16 </w:t>
      </w:r>
      <w:r>
        <w:rPr>
          <w:sz w:val="22"/>
        </w:rPr>
        <w:t>个功能需求和</w:t>
      </w:r>
      <w:r>
        <w:rPr>
          <w:sz w:val="22"/>
        </w:rPr>
        <w:t xml:space="preserve"> 5 </w:t>
      </w:r>
      <w:r>
        <w:rPr>
          <w:sz w:val="22"/>
        </w:rPr>
        <w:t>个非功能需求之间的追溯链条完整，无孤儿项。</w:t>
      </w:r>
    </w:p>
    <w:p w14:paraId="4FA56AFA" w14:textId="77777777" w:rsidR="00C351C9" w:rsidRDefault="004F7DDA">
      <w:r>
        <w:rPr>
          <w:sz w:val="22"/>
        </w:rPr>
        <w:t>- “</w:t>
      </w:r>
      <w:r>
        <w:rPr>
          <w:sz w:val="22"/>
        </w:rPr>
        <w:t>知识、流程、审批、通知、审计</w:t>
      </w:r>
      <w:r>
        <w:rPr>
          <w:sz w:val="22"/>
        </w:rPr>
        <w:t>”</w:t>
      </w:r>
      <w:r>
        <w:rPr>
          <w:sz w:val="22"/>
        </w:rPr>
        <w:t>是技术拆解主线，不是范围删减原则；学业模块仍属于一期正式范围。</w:t>
      </w:r>
    </w:p>
    <w:p w14:paraId="1805D702" w14:textId="77777777" w:rsidR="00C351C9" w:rsidRDefault="004F7DDA">
      <w:r>
        <w:rPr>
          <w:sz w:val="22"/>
        </w:rPr>
        <w:t xml:space="preserve">- </w:t>
      </w:r>
      <w:r>
        <w:rPr>
          <w:sz w:val="22"/>
        </w:rPr>
        <w:t>补充文档中的建议默认方案和待确认事项已在附录中单独收口，避免与正文的已确认需求混淆。</w:t>
      </w:r>
    </w:p>
    <w:p w14:paraId="33162791" w14:textId="77777777" w:rsidR="00C351C9" w:rsidRDefault="004F7DDA">
      <w:pPr>
        <w:pStyle w:val="3"/>
        <w:spacing w:before="120" w:after="120" w:line="360" w:lineRule="auto"/>
        <w:ind w:leftChars="200" w:left="420"/>
        <w:rPr>
          <w:rFonts w:eastAsia="黑体"/>
          <w:sz w:val="28"/>
          <w:szCs w:val="18"/>
        </w:rPr>
      </w:pPr>
      <w:bookmarkStart w:id="47" w:name="_Toc227085559"/>
      <w:r>
        <w:rPr>
          <w:rFonts w:eastAsia="黑体" w:hint="eastAsia"/>
          <w:sz w:val="28"/>
          <w:szCs w:val="18"/>
        </w:rPr>
        <w:t xml:space="preserve">3.2 </w:t>
      </w:r>
      <w:r>
        <w:rPr>
          <w:rFonts w:eastAsia="黑体"/>
          <w:sz w:val="28"/>
          <w:szCs w:val="18"/>
        </w:rPr>
        <w:t>软件需求的用例模型</w:t>
      </w:r>
      <w:bookmarkEnd w:id="47"/>
    </w:p>
    <w:p w14:paraId="73F8B639" w14:textId="77777777" w:rsidR="00C351C9" w:rsidRDefault="004F7DDA">
      <w:r>
        <w:rPr>
          <w:sz w:val="22"/>
        </w:rPr>
        <w:t>系统的主要参与者包括学生、团支书</w:t>
      </w:r>
      <w:r>
        <w:rPr>
          <w:sz w:val="22"/>
        </w:rPr>
        <w:t xml:space="preserve"> / </w:t>
      </w:r>
      <w:r>
        <w:rPr>
          <w:sz w:val="22"/>
        </w:rPr>
        <w:t>党支部书记、班主任</w:t>
      </w:r>
      <w:r>
        <w:rPr>
          <w:sz w:val="22"/>
        </w:rPr>
        <w:t xml:space="preserve"> / </w:t>
      </w:r>
      <w:r>
        <w:rPr>
          <w:sz w:val="22"/>
        </w:rPr>
        <w:t>审批老师、团委老师、超级管理员和学院领导。为减少单图跨域连线和提升传统</w:t>
      </w:r>
      <w:r>
        <w:rPr>
          <w:sz w:val="22"/>
        </w:rPr>
        <w:t xml:space="preserve"> SRS </w:t>
      </w:r>
      <w:r>
        <w:rPr>
          <w:sz w:val="22"/>
        </w:rPr>
        <w:t>阅读性，用例模型拆分为学生侧与管理侧两张全局用例图。</w:t>
      </w:r>
    </w:p>
    <w:p w14:paraId="27738CAA" w14:textId="77777777" w:rsidR="00C351C9" w:rsidRDefault="004F7DDA">
      <w:r>
        <w:br w:type="page"/>
      </w:r>
    </w:p>
    <w:p w14:paraId="16E8153A" w14:textId="77777777" w:rsidR="00C351C9" w:rsidRDefault="004F7DDA">
      <w:pPr>
        <w:jc w:val="center"/>
      </w:pPr>
      <w:r>
        <w:rPr>
          <w:noProof/>
        </w:rPr>
        <w:lastRenderedPageBreak/>
        <w:drawing>
          <wp:inline distT="0" distB="0" distL="0" distR="0" wp14:anchorId="6D87CA8B" wp14:editId="0D7215F5">
            <wp:extent cx="6537960" cy="581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tudent.png"/>
                    <pic:cNvPicPr/>
                  </pic:nvPicPr>
                  <pic:blipFill>
                    <a:blip r:embed="rId8"/>
                    <a:stretch>
                      <a:fillRect/>
                    </a:stretch>
                  </pic:blipFill>
                  <pic:spPr>
                    <a:xfrm>
                      <a:off x="0" y="0"/>
                      <a:ext cx="6537960" cy="5812447"/>
                    </a:xfrm>
                    <a:prstGeom prst="rect">
                      <a:avLst/>
                    </a:prstGeom>
                  </pic:spPr>
                </pic:pic>
              </a:graphicData>
            </a:graphic>
          </wp:inline>
        </w:drawing>
      </w:r>
    </w:p>
    <w:p w14:paraId="6082FFC6" w14:textId="77777777" w:rsidR="00C351C9" w:rsidRDefault="004F7DDA">
      <w:pPr>
        <w:jc w:val="center"/>
      </w:pPr>
      <w:r>
        <w:rPr>
          <w:sz w:val="22"/>
        </w:rPr>
        <w:t>图</w:t>
      </w:r>
      <w:r>
        <w:rPr>
          <w:sz w:val="22"/>
        </w:rPr>
        <w:t xml:space="preserve"> 3-1 </w:t>
      </w:r>
      <w:r>
        <w:rPr>
          <w:sz w:val="22"/>
        </w:rPr>
        <w:t>学生侧全局用例图</w:t>
      </w:r>
    </w:p>
    <w:p w14:paraId="1C9B477E" w14:textId="77777777" w:rsidR="00C351C9" w:rsidRDefault="004F7DDA">
      <w:r>
        <w:br w:type="page"/>
      </w:r>
    </w:p>
    <w:p w14:paraId="0C126A38" w14:textId="77777777" w:rsidR="00C351C9" w:rsidRDefault="004F7DDA">
      <w:pPr>
        <w:jc w:val="center"/>
      </w:pPr>
      <w:r>
        <w:rPr>
          <w:noProof/>
        </w:rPr>
        <w:lastRenderedPageBreak/>
        <w:drawing>
          <wp:inline distT="0" distB="0" distL="0" distR="0" wp14:anchorId="6CC11B5D" wp14:editId="4743A3F0">
            <wp:extent cx="6537960" cy="7438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in.png"/>
                    <pic:cNvPicPr/>
                  </pic:nvPicPr>
                  <pic:blipFill>
                    <a:blip r:embed="rId9"/>
                    <a:stretch>
                      <a:fillRect/>
                    </a:stretch>
                  </pic:blipFill>
                  <pic:spPr>
                    <a:xfrm>
                      <a:off x="0" y="0"/>
                      <a:ext cx="6537960" cy="7438598"/>
                    </a:xfrm>
                    <a:prstGeom prst="rect">
                      <a:avLst/>
                    </a:prstGeom>
                  </pic:spPr>
                </pic:pic>
              </a:graphicData>
            </a:graphic>
          </wp:inline>
        </w:drawing>
      </w:r>
    </w:p>
    <w:p w14:paraId="398197B9" w14:textId="77777777" w:rsidR="00C351C9" w:rsidRDefault="004F7DDA">
      <w:pPr>
        <w:jc w:val="center"/>
      </w:pPr>
      <w:r>
        <w:rPr>
          <w:sz w:val="22"/>
        </w:rPr>
        <w:t>图</w:t>
      </w:r>
      <w:r>
        <w:rPr>
          <w:sz w:val="22"/>
        </w:rPr>
        <w:t xml:space="preserve"> 3-2 </w:t>
      </w:r>
      <w:r>
        <w:rPr>
          <w:sz w:val="22"/>
        </w:rPr>
        <w:t>管理侧全局用例图</w:t>
      </w:r>
    </w:p>
    <w:p w14:paraId="3BA66295" w14:textId="77777777" w:rsidR="00C351C9" w:rsidRDefault="004F7DDA">
      <w:r>
        <w:br w:type="page"/>
      </w:r>
    </w:p>
    <w:p w14:paraId="7920C7D1" w14:textId="77777777" w:rsidR="00C351C9" w:rsidRDefault="004F7DDA">
      <w:r>
        <w:rPr>
          <w:sz w:val="22"/>
        </w:rPr>
        <w:lastRenderedPageBreak/>
        <w:t>核心用例一：开具电子证明</w:t>
      </w:r>
    </w:p>
    <w:tbl>
      <w:tblPr>
        <w:tblStyle w:val="a6"/>
        <w:tblW w:w="0" w:type="auto"/>
        <w:tblLook w:val="04A0" w:firstRow="1" w:lastRow="0" w:firstColumn="1" w:lastColumn="0" w:noHBand="0" w:noVBand="1"/>
      </w:tblPr>
      <w:tblGrid>
        <w:gridCol w:w="5233"/>
        <w:gridCol w:w="5233"/>
      </w:tblGrid>
      <w:tr w:rsidR="00C351C9" w14:paraId="3ADA431D" w14:textId="77777777">
        <w:tc>
          <w:tcPr>
            <w:tcW w:w="5233" w:type="dxa"/>
          </w:tcPr>
          <w:p w14:paraId="799E8705" w14:textId="77777777" w:rsidR="00C351C9" w:rsidRDefault="004F7DDA">
            <w:r>
              <w:t>项目</w:t>
            </w:r>
          </w:p>
        </w:tc>
        <w:tc>
          <w:tcPr>
            <w:tcW w:w="5233" w:type="dxa"/>
          </w:tcPr>
          <w:p w14:paraId="51AED2CF" w14:textId="77777777" w:rsidR="00C351C9" w:rsidRDefault="004F7DDA">
            <w:r>
              <w:t>内容</w:t>
            </w:r>
          </w:p>
        </w:tc>
      </w:tr>
      <w:tr w:rsidR="00C351C9" w14:paraId="337ADF5C" w14:textId="77777777">
        <w:tc>
          <w:tcPr>
            <w:tcW w:w="5233" w:type="dxa"/>
          </w:tcPr>
          <w:p w14:paraId="624D894C" w14:textId="77777777" w:rsidR="00C351C9" w:rsidRDefault="004F7DDA">
            <w:r>
              <w:t>用例名称</w:t>
            </w:r>
          </w:p>
        </w:tc>
        <w:tc>
          <w:tcPr>
            <w:tcW w:w="5233" w:type="dxa"/>
          </w:tcPr>
          <w:p w14:paraId="539919AD" w14:textId="77777777" w:rsidR="00C351C9" w:rsidRDefault="004F7DDA">
            <w:r>
              <w:t>开具电子证明</w:t>
            </w:r>
          </w:p>
        </w:tc>
      </w:tr>
      <w:tr w:rsidR="00C351C9" w14:paraId="46E05FF9" w14:textId="77777777">
        <w:tc>
          <w:tcPr>
            <w:tcW w:w="5233" w:type="dxa"/>
          </w:tcPr>
          <w:p w14:paraId="0BD79A47" w14:textId="77777777" w:rsidR="00C351C9" w:rsidRDefault="004F7DDA">
            <w:r>
              <w:t>主要参与者</w:t>
            </w:r>
          </w:p>
        </w:tc>
        <w:tc>
          <w:tcPr>
            <w:tcW w:w="5233" w:type="dxa"/>
          </w:tcPr>
          <w:p w14:paraId="69463EB4" w14:textId="77777777" w:rsidR="00C351C9" w:rsidRDefault="004F7DDA">
            <w:r>
              <w:t>学生</w:t>
            </w:r>
          </w:p>
        </w:tc>
      </w:tr>
      <w:tr w:rsidR="00C351C9" w14:paraId="76BA4400" w14:textId="77777777">
        <w:tc>
          <w:tcPr>
            <w:tcW w:w="5233" w:type="dxa"/>
          </w:tcPr>
          <w:p w14:paraId="28CEB278" w14:textId="77777777" w:rsidR="00C351C9" w:rsidRDefault="004F7DDA">
            <w:r>
              <w:t>次要参与者</w:t>
            </w:r>
          </w:p>
        </w:tc>
        <w:tc>
          <w:tcPr>
            <w:tcW w:w="5233" w:type="dxa"/>
          </w:tcPr>
          <w:p w14:paraId="1CA1655C" w14:textId="77777777" w:rsidR="00C351C9" w:rsidRDefault="004F7DDA">
            <w:r>
              <w:t>班主任</w:t>
            </w:r>
            <w:r>
              <w:t xml:space="preserve"> / </w:t>
            </w:r>
            <w:r>
              <w:t>审批老师、团委老师、学院授权出件人</w:t>
            </w:r>
          </w:p>
        </w:tc>
      </w:tr>
      <w:tr w:rsidR="00C351C9" w14:paraId="05311CC8" w14:textId="77777777">
        <w:tc>
          <w:tcPr>
            <w:tcW w:w="5233" w:type="dxa"/>
          </w:tcPr>
          <w:p w14:paraId="62CF9C13" w14:textId="77777777" w:rsidR="00C351C9" w:rsidRDefault="004F7DDA">
            <w:r>
              <w:t>前置条件</w:t>
            </w:r>
          </w:p>
        </w:tc>
        <w:tc>
          <w:tcPr>
            <w:tcW w:w="5233" w:type="dxa"/>
          </w:tcPr>
          <w:p w14:paraId="51A36A48" w14:textId="77777777" w:rsidR="00C351C9" w:rsidRDefault="004F7DDA">
            <w:r>
              <w:t>学生完成身份认证并进入本人业务范围；证明模板、知识说明和审批角色已配置；学院侧审批链已配置或已标记正式边界</w:t>
            </w:r>
          </w:p>
        </w:tc>
      </w:tr>
      <w:tr w:rsidR="00C351C9" w14:paraId="0554A8A5" w14:textId="77777777">
        <w:tc>
          <w:tcPr>
            <w:tcW w:w="5233" w:type="dxa"/>
          </w:tcPr>
          <w:p w14:paraId="4829E937" w14:textId="77777777" w:rsidR="00C351C9" w:rsidRDefault="004F7DDA">
            <w:r>
              <w:t>后置条件</w:t>
            </w:r>
          </w:p>
        </w:tc>
        <w:tc>
          <w:tcPr>
            <w:tcW w:w="5233" w:type="dxa"/>
          </w:tcPr>
          <w:p w14:paraId="0AE4C48A" w14:textId="77777777" w:rsidR="00C351C9" w:rsidRDefault="004F7DDA">
            <w:r>
              <w:t>生成可追踪的证明申请记录；审批意见、状态变化和附件信息全部留痕；通过后生成出件结果或预览</w:t>
            </w:r>
          </w:p>
        </w:tc>
      </w:tr>
      <w:tr w:rsidR="00C351C9" w14:paraId="6B019B26" w14:textId="77777777">
        <w:tc>
          <w:tcPr>
            <w:tcW w:w="5233" w:type="dxa"/>
          </w:tcPr>
          <w:p w14:paraId="1BD6727F" w14:textId="77777777" w:rsidR="00C351C9" w:rsidRDefault="004F7DDA">
            <w:r>
              <w:t>相关需求</w:t>
            </w:r>
          </w:p>
        </w:tc>
        <w:tc>
          <w:tcPr>
            <w:tcW w:w="5233" w:type="dxa"/>
          </w:tcPr>
          <w:p w14:paraId="0CF34097" w14:textId="77777777" w:rsidR="00C351C9" w:rsidRDefault="004F7DDA">
            <w:r>
              <w:t>FR-006</w:t>
            </w:r>
            <w:r>
              <w:t>、</w:t>
            </w:r>
            <w:r>
              <w:t>FR-007</w:t>
            </w:r>
            <w:r>
              <w:t>、</w:t>
            </w:r>
            <w:r>
              <w:t>FR-008</w:t>
            </w:r>
          </w:p>
        </w:tc>
      </w:tr>
    </w:tbl>
    <w:p w14:paraId="37A9E6C8" w14:textId="77777777" w:rsidR="00C351C9" w:rsidRDefault="004F7DDA">
      <w:r>
        <w:rPr>
          <w:sz w:val="22"/>
        </w:rPr>
        <w:t>主事件流：</w:t>
      </w:r>
    </w:p>
    <w:tbl>
      <w:tblPr>
        <w:tblStyle w:val="a6"/>
        <w:tblW w:w="0" w:type="auto"/>
        <w:tblLook w:val="04A0" w:firstRow="1" w:lastRow="0" w:firstColumn="1" w:lastColumn="0" w:noHBand="0" w:noVBand="1"/>
      </w:tblPr>
      <w:tblGrid>
        <w:gridCol w:w="3489"/>
        <w:gridCol w:w="3489"/>
        <w:gridCol w:w="3489"/>
      </w:tblGrid>
      <w:tr w:rsidR="00C351C9" w14:paraId="3D2CCC63" w14:textId="77777777">
        <w:tc>
          <w:tcPr>
            <w:tcW w:w="3489" w:type="dxa"/>
          </w:tcPr>
          <w:p w14:paraId="0C0768BE" w14:textId="77777777" w:rsidR="00C351C9" w:rsidRDefault="004F7DDA">
            <w:r>
              <w:t>步骤</w:t>
            </w:r>
          </w:p>
        </w:tc>
        <w:tc>
          <w:tcPr>
            <w:tcW w:w="3489" w:type="dxa"/>
          </w:tcPr>
          <w:p w14:paraId="1349EB96" w14:textId="77777777" w:rsidR="00C351C9" w:rsidRDefault="004F7DDA">
            <w:r>
              <w:t>参与者</w:t>
            </w:r>
          </w:p>
        </w:tc>
        <w:tc>
          <w:tcPr>
            <w:tcW w:w="3489" w:type="dxa"/>
          </w:tcPr>
          <w:p w14:paraId="15DF9391" w14:textId="77777777" w:rsidR="00C351C9" w:rsidRDefault="004F7DDA">
            <w:r>
              <w:t>系统响应</w:t>
            </w:r>
          </w:p>
        </w:tc>
      </w:tr>
      <w:tr w:rsidR="00C351C9" w14:paraId="748E965D" w14:textId="77777777">
        <w:tc>
          <w:tcPr>
            <w:tcW w:w="3489" w:type="dxa"/>
          </w:tcPr>
          <w:p w14:paraId="7AA9B9F8" w14:textId="77777777" w:rsidR="00C351C9" w:rsidRDefault="004F7DDA">
            <w:r>
              <w:t>1</w:t>
            </w:r>
          </w:p>
        </w:tc>
        <w:tc>
          <w:tcPr>
            <w:tcW w:w="3489" w:type="dxa"/>
          </w:tcPr>
          <w:p w14:paraId="5C504E49" w14:textId="77777777" w:rsidR="00C351C9" w:rsidRDefault="004F7DDA">
            <w:r>
              <w:t>学生</w:t>
            </w:r>
          </w:p>
        </w:tc>
        <w:tc>
          <w:tcPr>
            <w:tcW w:w="3489" w:type="dxa"/>
          </w:tcPr>
          <w:p w14:paraId="0FD835A4" w14:textId="77777777" w:rsidR="00C351C9" w:rsidRDefault="004F7DDA">
            <w:r>
              <w:t>进入</w:t>
            </w:r>
            <w:r>
              <w:t>“</w:t>
            </w:r>
            <w:r>
              <w:t>证明申请</w:t>
            </w:r>
            <w:r>
              <w:t>”</w:t>
            </w:r>
            <w:r>
              <w:t>页面</w:t>
            </w:r>
          </w:p>
        </w:tc>
      </w:tr>
      <w:tr w:rsidR="00C351C9" w14:paraId="5A761D7F" w14:textId="77777777">
        <w:tc>
          <w:tcPr>
            <w:tcW w:w="3489" w:type="dxa"/>
          </w:tcPr>
          <w:p w14:paraId="1D2B5A0F" w14:textId="77777777" w:rsidR="00C351C9" w:rsidRDefault="004F7DDA">
            <w:r>
              <w:t>2</w:t>
            </w:r>
          </w:p>
        </w:tc>
        <w:tc>
          <w:tcPr>
            <w:tcW w:w="3489" w:type="dxa"/>
          </w:tcPr>
          <w:p w14:paraId="232AB70F" w14:textId="77777777" w:rsidR="00C351C9" w:rsidRDefault="004F7DDA">
            <w:r>
              <w:t>系统</w:t>
            </w:r>
          </w:p>
        </w:tc>
        <w:tc>
          <w:tcPr>
            <w:tcW w:w="3489" w:type="dxa"/>
          </w:tcPr>
          <w:p w14:paraId="38BD8A79" w14:textId="77777777" w:rsidR="00C351C9" w:rsidRDefault="004F7DDA">
            <w:r>
              <w:t>展示证明类型、用途说明、必填字段、模板和附件要求</w:t>
            </w:r>
          </w:p>
        </w:tc>
      </w:tr>
      <w:tr w:rsidR="00C351C9" w14:paraId="25BC6723" w14:textId="77777777">
        <w:tc>
          <w:tcPr>
            <w:tcW w:w="3489" w:type="dxa"/>
          </w:tcPr>
          <w:p w14:paraId="00566D4D" w14:textId="77777777" w:rsidR="00C351C9" w:rsidRDefault="004F7DDA">
            <w:r>
              <w:t>3</w:t>
            </w:r>
          </w:p>
        </w:tc>
        <w:tc>
          <w:tcPr>
            <w:tcW w:w="3489" w:type="dxa"/>
          </w:tcPr>
          <w:p w14:paraId="0EABE67D" w14:textId="77777777" w:rsidR="00C351C9" w:rsidRDefault="004F7DDA">
            <w:r>
              <w:t>学生</w:t>
            </w:r>
          </w:p>
        </w:tc>
        <w:tc>
          <w:tcPr>
            <w:tcW w:w="3489" w:type="dxa"/>
          </w:tcPr>
          <w:p w14:paraId="73B5EFC6" w14:textId="77777777" w:rsidR="00C351C9" w:rsidRDefault="004F7DDA">
            <w:r>
              <w:t>填写用途、补充说明，并上传附件或选择标准模板</w:t>
            </w:r>
          </w:p>
        </w:tc>
      </w:tr>
      <w:tr w:rsidR="00C351C9" w14:paraId="01BC6F97" w14:textId="77777777">
        <w:tc>
          <w:tcPr>
            <w:tcW w:w="3489" w:type="dxa"/>
          </w:tcPr>
          <w:p w14:paraId="47CD7E75" w14:textId="77777777" w:rsidR="00C351C9" w:rsidRDefault="004F7DDA">
            <w:r>
              <w:t>4</w:t>
            </w:r>
          </w:p>
        </w:tc>
        <w:tc>
          <w:tcPr>
            <w:tcW w:w="3489" w:type="dxa"/>
          </w:tcPr>
          <w:p w14:paraId="3179390E" w14:textId="77777777" w:rsidR="00C351C9" w:rsidRDefault="004F7DDA">
            <w:r>
              <w:t>系统</w:t>
            </w:r>
          </w:p>
        </w:tc>
        <w:tc>
          <w:tcPr>
            <w:tcW w:w="3489" w:type="dxa"/>
          </w:tcPr>
          <w:p w14:paraId="128E8CCE" w14:textId="77777777" w:rsidR="00C351C9" w:rsidRDefault="004F7DDA">
            <w:r>
              <w:t>校验必填项和附件规则，生成证明申请单并创建审批任务</w:t>
            </w:r>
          </w:p>
        </w:tc>
      </w:tr>
      <w:tr w:rsidR="00C351C9" w14:paraId="41AD5395" w14:textId="77777777">
        <w:tc>
          <w:tcPr>
            <w:tcW w:w="3489" w:type="dxa"/>
          </w:tcPr>
          <w:p w14:paraId="3511A289" w14:textId="77777777" w:rsidR="00C351C9" w:rsidRDefault="004F7DDA">
            <w:r>
              <w:t>5</w:t>
            </w:r>
          </w:p>
        </w:tc>
        <w:tc>
          <w:tcPr>
            <w:tcW w:w="3489" w:type="dxa"/>
          </w:tcPr>
          <w:p w14:paraId="009541D6" w14:textId="77777777" w:rsidR="00C351C9" w:rsidRDefault="004F7DDA">
            <w:r>
              <w:t>班主任</w:t>
            </w:r>
            <w:r>
              <w:t xml:space="preserve"> / </w:t>
            </w:r>
            <w:r>
              <w:t>审批老师</w:t>
            </w:r>
          </w:p>
        </w:tc>
        <w:tc>
          <w:tcPr>
            <w:tcW w:w="3489" w:type="dxa"/>
          </w:tcPr>
          <w:p w14:paraId="790B4D9C" w14:textId="77777777" w:rsidR="00C351C9" w:rsidRDefault="004F7DDA">
            <w:r>
              <w:t>进入审核工作台，查看申请详情、学生基础信息和附件内容</w:t>
            </w:r>
          </w:p>
        </w:tc>
      </w:tr>
      <w:tr w:rsidR="00C351C9" w14:paraId="7C71B301" w14:textId="77777777">
        <w:tc>
          <w:tcPr>
            <w:tcW w:w="3489" w:type="dxa"/>
          </w:tcPr>
          <w:p w14:paraId="316C4E86" w14:textId="77777777" w:rsidR="00C351C9" w:rsidRDefault="004F7DDA">
            <w:r>
              <w:t>6</w:t>
            </w:r>
          </w:p>
        </w:tc>
        <w:tc>
          <w:tcPr>
            <w:tcW w:w="3489" w:type="dxa"/>
          </w:tcPr>
          <w:p w14:paraId="230D4AE4" w14:textId="77777777" w:rsidR="00C351C9" w:rsidRDefault="004F7DDA">
            <w:r>
              <w:t>审批人</w:t>
            </w:r>
          </w:p>
        </w:tc>
        <w:tc>
          <w:tcPr>
            <w:tcW w:w="3489" w:type="dxa"/>
          </w:tcPr>
          <w:p w14:paraId="4FFEC8FF" w14:textId="77777777" w:rsidR="00C351C9" w:rsidRDefault="004F7DDA">
            <w:r>
              <w:t>执行通过或驳回操作，并填写处理意见</w:t>
            </w:r>
          </w:p>
        </w:tc>
      </w:tr>
      <w:tr w:rsidR="00C351C9" w14:paraId="410E0041" w14:textId="77777777">
        <w:tc>
          <w:tcPr>
            <w:tcW w:w="3489" w:type="dxa"/>
          </w:tcPr>
          <w:p w14:paraId="30ED1B6F" w14:textId="77777777" w:rsidR="00C351C9" w:rsidRDefault="004F7DDA">
            <w:r>
              <w:t>7</w:t>
            </w:r>
          </w:p>
        </w:tc>
        <w:tc>
          <w:tcPr>
            <w:tcW w:w="3489" w:type="dxa"/>
          </w:tcPr>
          <w:p w14:paraId="134244B9" w14:textId="77777777" w:rsidR="00C351C9" w:rsidRDefault="004F7DDA">
            <w:r>
              <w:t>系统</w:t>
            </w:r>
          </w:p>
        </w:tc>
        <w:tc>
          <w:tcPr>
            <w:tcW w:w="3489" w:type="dxa"/>
          </w:tcPr>
          <w:p w14:paraId="7053270D" w14:textId="77777777" w:rsidR="00C351C9" w:rsidRDefault="004F7DDA">
            <w:r>
              <w:t>更新状态为已审核、待出件或已驳回，并通知相关处理人或学生</w:t>
            </w:r>
          </w:p>
        </w:tc>
      </w:tr>
      <w:tr w:rsidR="00C351C9" w14:paraId="19844245" w14:textId="77777777">
        <w:tc>
          <w:tcPr>
            <w:tcW w:w="3489" w:type="dxa"/>
          </w:tcPr>
          <w:p w14:paraId="512C920F" w14:textId="77777777" w:rsidR="00C351C9" w:rsidRDefault="004F7DDA">
            <w:r>
              <w:t>8</w:t>
            </w:r>
          </w:p>
        </w:tc>
        <w:tc>
          <w:tcPr>
            <w:tcW w:w="3489" w:type="dxa"/>
          </w:tcPr>
          <w:p w14:paraId="35EC1820" w14:textId="77777777" w:rsidR="00C351C9" w:rsidRDefault="004F7DDA">
            <w:r>
              <w:t>系统</w:t>
            </w:r>
            <w:r>
              <w:t xml:space="preserve"> / </w:t>
            </w:r>
            <w:r>
              <w:t>学生</w:t>
            </w:r>
          </w:p>
        </w:tc>
        <w:tc>
          <w:tcPr>
            <w:tcW w:w="3489" w:type="dxa"/>
          </w:tcPr>
          <w:p w14:paraId="3D6652D3" w14:textId="77777777" w:rsidR="00C351C9" w:rsidRDefault="004F7DDA">
            <w:r>
              <w:t>完成出件记录或查看预览结果</w:t>
            </w:r>
          </w:p>
        </w:tc>
      </w:tr>
    </w:tbl>
    <w:p w14:paraId="01EF0DD6" w14:textId="77777777" w:rsidR="00C351C9" w:rsidRDefault="004F7DDA">
      <w:r>
        <w:rPr>
          <w:sz w:val="22"/>
        </w:rPr>
        <w:t>异常</w:t>
      </w:r>
      <w:r>
        <w:rPr>
          <w:sz w:val="22"/>
        </w:rPr>
        <w:t xml:space="preserve"> / </w:t>
      </w:r>
      <w:r>
        <w:rPr>
          <w:sz w:val="22"/>
        </w:rPr>
        <w:t>备选分支：</w:t>
      </w:r>
    </w:p>
    <w:tbl>
      <w:tblPr>
        <w:tblStyle w:val="a6"/>
        <w:tblW w:w="0" w:type="auto"/>
        <w:tblLook w:val="04A0" w:firstRow="1" w:lastRow="0" w:firstColumn="1" w:lastColumn="0" w:noHBand="0" w:noVBand="1"/>
      </w:tblPr>
      <w:tblGrid>
        <w:gridCol w:w="3489"/>
        <w:gridCol w:w="3489"/>
        <w:gridCol w:w="3489"/>
      </w:tblGrid>
      <w:tr w:rsidR="00C351C9" w14:paraId="7785BB3A" w14:textId="77777777">
        <w:tc>
          <w:tcPr>
            <w:tcW w:w="3489" w:type="dxa"/>
          </w:tcPr>
          <w:p w14:paraId="4AF28A22" w14:textId="77777777" w:rsidR="00C351C9" w:rsidRDefault="004F7DDA">
            <w:r>
              <w:t>编号</w:t>
            </w:r>
          </w:p>
        </w:tc>
        <w:tc>
          <w:tcPr>
            <w:tcW w:w="3489" w:type="dxa"/>
          </w:tcPr>
          <w:p w14:paraId="55AA0774" w14:textId="77777777" w:rsidR="00C351C9" w:rsidRDefault="004F7DDA">
            <w:r>
              <w:t>场景</w:t>
            </w:r>
          </w:p>
        </w:tc>
        <w:tc>
          <w:tcPr>
            <w:tcW w:w="3489" w:type="dxa"/>
          </w:tcPr>
          <w:p w14:paraId="76ECDA75" w14:textId="77777777" w:rsidR="00C351C9" w:rsidRDefault="004F7DDA">
            <w:r>
              <w:t>处理方式</w:t>
            </w:r>
          </w:p>
        </w:tc>
      </w:tr>
      <w:tr w:rsidR="00C351C9" w14:paraId="4F057D59" w14:textId="77777777">
        <w:tc>
          <w:tcPr>
            <w:tcW w:w="3489" w:type="dxa"/>
          </w:tcPr>
          <w:p w14:paraId="606CA2AB" w14:textId="77777777" w:rsidR="00C351C9" w:rsidRDefault="004F7DDA">
            <w:r>
              <w:t>A1</w:t>
            </w:r>
          </w:p>
        </w:tc>
        <w:tc>
          <w:tcPr>
            <w:tcW w:w="3489" w:type="dxa"/>
          </w:tcPr>
          <w:p w14:paraId="42A96B0A" w14:textId="77777777" w:rsidR="00C351C9" w:rsidRDefault="004F7DDA">
            <w:r>
              <w:t>附件缺失或内容不合规</w:t>
            </w:r>
          </w:p>
        </w:tc>
        <w:tc>
          <w:tcPr>
            <w:tcW w:w="3489" w:type="dxa"/>
          </w:tcPr>
          <w:p w14:paraId="787C2E34" w14:textId="77777777" w:rsidR="00C351C9" w:rsidRDefault="004F7DDA">
            <w:r>
              <w:t>审批人驳回并填写补充说明；系统保存驳回意见和表单快照；学生修改后重提</w:t>
            </w:r>
          </w:p>
        </w:tc>
      </w:tr>
      <w:tr w:rsidR="00C351C9" w14:paraId="01A59B0C" w14:textId="77777777">
        <w:tc>
          <w:tcPr>
            <w:tcW w:w="3489" w:type="dxa"/>
          </w:tcPr>
          <w:p w14:paraId="20A68DEF" w14:textId="77777777" w:rsidR="00C351C9" w:rsidRDefault="004F7DDA">
            <w:r>
              <w:t>A2</w:t>
            </w:r>
          </w:p>
        </w:tc>
        <w:tc>
          <w:tcPr>
            <w:tcW w:w="3489" w:type="dxa"/>
          </w:tcPr>
          <w:p w14:paraId="309FD20E" w14:textId="77777777" w:rsidR="00C351C9" w:rsidRDefault="004F7DDA">
            <w:r>
              <w:t>证明必须走校级正式链路</w:t>
            </w:r>
          </w:p>
        </w:tc>
        <w:tc>
          <w:tcPr>
            <w:tcW w:w="3489" w:type="dxa"/>
          </w:tcPr>
          <w:p w14:paraId="7E4A40D1" w14:textId="77777777" w:rsidR="00C351C9" w:rsidRDefault="004F7DDA">
            <w:r>
              <w:t>系统展示</w:t>
            </w:r>
            <w:r>
              <w:t>“</w:t>
            </w:r>
            <w:r>
              <w:t>仅预检</w:t>
            </w:r>
            <w:r>
              <w:t xml:space="preserve"> / </w:t>
            </w:r>
            <w:r>
              <w:t>归档</w:t>
            </w:r>
            <w:r>
              <w:t xml:space="preserve"> / </w:t>
            </w:r>
            <w:r>
              <w:t>跟踪</w:t>
            </w:r>
            <w:r>
              <w:t>”</w:t>
            </w:r>
            <w:r>
              <w:t>边界提示，并引导至正式办理渠道</w:t>
            </w:r>
          </w:p>
        </w:tc>
      </w:tr>
      <w:tr w:rsidR="00C351C9" w14:paraId="20006C2C" w14:textId="77777777">
        <w:tc>
          <w:tcPr>
            <w:tcW w:w="3489" w:type="dxa"/>
          </w:tcPr>
          <w:p w14:paraId="4939DE6C" w14:textId="77777777" w:rsidR="00C351C9" w:rsidRDefault="004F7DDA">
            <w:r>
              <w:t>A3</w:t>
            </w:r>
          </w:p>
        </w:tc>
        <w:tc>
          <w:tcPr>
            <w:tcW w:w="3489" w:type="dxa"/>
          </w:tcPr>
          <w:p w14:paraId="4C169E84" w14:textId="77777777" w:rsidR="00C351C9" w:rsidRDefault="004F7DDA">
            <w:r>
              <w:t>涉密内容不适合线上出件</w:t>
            </w:r>
          </w:p>
        </w:tc>
        <w:tc>
          <w:tcPr>
            <w:tcW w:w="3489" w:type="dxa"/>
          </w:tcPr>
          <w:p w14:paraId="1ACC059F" w14:textId="77777777" w:rsidR="00C351C9" w:rsidRDefault="004F7DDA">
            <w:r>
              <w:t>审批人标记转线下处理；系统保留申请和审批记录，但不生成在线可下载文件</w:t>
            </w:r>
          </w:p>
        </w:tc>
      </w:tr>
    </w:tbl>
    <w:p w14:paraId="4B428B6E" w14:textId="77777777" w:rsidR="00C351C9" w:rsidRDefault="004F7DDA">
      <w:r>
        <w:rPr>
          <w:sz w:val="22"/>
        </w:rPr>
        <w:t>核心用例二：党团流程审批</w:t>
      </w:r>
    </w:p>
    <w:tbl>
      <w:tblPr>
        <w:tblStyle w:val="a6"/>
        <w:tblW w:w="0" w:type="auto"/>
        <w:tblLook w:val="04A0" w:firstRow="1" w:lastRow="0" w:firstColumn="1" w:lastColumn="0" w:noHBand="0" w:noVBand="1"/>
      </w:tblPr>
      <w:tblGrid>
        <w:gridCol w:w="5233"/>
        <w:gridCol w:w="5233"/>
      </w:tblGrid>
      <w:tr w:rsidR="00C351C9" w14:paraId="255CABA7" w14:textId="77777777">
        <w:tc>
          <w:tcPr>
            <w:tcW w:w="5233" w:type="dxa"/>
          </w:tcPr>
          <w:p w14:paraId="52EBE4AF" w14:textId="77777777" w:rsidR="00C351C9" w:rsidRDefault="004F7DDA">
            <w:r>
              <w:t>项目</w:t>
            </w:r>
          </w:p>
        </w:tc>
        <w:tc>
          <w:tcPr>
            <w:tcW w:w="5233" w:type="dxa"/>
          </w:tcPr>
          <w:p w14:paraId="3EB0F2BA" w14:textId="77777777" w:rsidR="00C351C9" w:rsidRDefault="004F7DDA">
            <w:r>
              <w:t>内容</w:t>
            </w:r>
          </w:p>
        </w:tc>
      </w:tr>
      <w:tr w:rsidR="00C351C9" w14:paraId="76FBEB07" w14:textId="77777777">
        <w:tc>
          <w:tcPr>
            <w:tcW w:w="5233" w:type="dxa"/>
          </w:tcPr>
          <w:p w14:paraId="6F31F697" w14:textId="77777777" w:rsidR="00C351C9" w:rsidRDefault="004F7DDA">
            <w:r>
              <w:t>用例名称</w:t>
            </w:r>
          </w:p>
        </w:tc>
        <w:tc>
          <w:tcPr>
            <w:tcW w:w="5233" w:type="dxa"/>
          </w:tcPr>
          <w:p w14:paraId="6ACDDF49" w14:textId="77777777" w:rsidR="00C351C9" w:rsidRDefault="004F7DDA">
            <w:r>
              <w:t>党团流程审批</w:t>
            </w:r>
          </w:p>
        </w:tc>
      </w:tr>
      <w:tr w:rsidR="00C351C9" w14:paraId="7CB17873" w14:textId="77777777">
        <w:tc>
          <w:tcPr>
            <w:tcW w:w="5233" w:type="dxa"/>
          </w:tcPr>
          <w:p w14:paraId="397460F5" w14:textId="77777777" w:rsidR="00C351C9" w:rsidRDefault="004F7DDA">
            <w:r>
              <w:t>主要参与者</w:t>
            </w:r>
          </w:p>
        </w:tc>
        <w:tc>
          <w:tcPr>
            <w:tcW w:w="5233" w:type="dxa"/>
          </w:tcPr>
          <w:p w14:paraId="40B862C2" w14:textId="77777777" w:rsidR="00C351C9" w:rsidRDefault="004F7DDA">
            <w:r>
              <w:t>团支书</w:t>
            </w:r>
            <w:r>
              <w:t xml:space="preserve"> / </w:t>
            </w:r>
            <w:r>
              <w:t>党支部书记、团委老师</w:t>
            </w:r>
          </w:p>
        </w:tc>
      </w:tr>
      <w:tr w:rsidR="00C351C9" w14:paraId="15340D8B" w14:textId="77777777">
        <w:tc>
          <w:tcPr>
            <w:tcW w:w="5233" w:type="dxa"/>
          </w:tcPr>
          <w:p w14:paraId="3F66DB06" w14:textId="77777777" w:rsidR="00C351C9" w:rsidRDefault="004F7DDA">
            <w:r>
              <w:t>次要参与者</w:t>
            </w:r>
          </w:p>
        </w:tc>
        <w:tc>
          <w:tcPr>
            <w:tcW w:w="5233" w:type="dxa"/>
          </w:tcPr>
          <w:p w14:paraId="67ED49C6" w14:textId="77777777" w:rsidR="00C351C9" w:rsidRDefault="004F7DDA">
            <w:r>
              <w:t>学生、学院领导（可选终审）</w:t>
            </w:r>
          </w:p>
        </w:tc>
      </w:tr>
      <w:tr w:rsidR="00C351C9" w14:paraId="7F01F0F2" w14:textId="77777777">
        <w:tc>
          <w:tcPr>
            <w:tcW w:w="5233" w:type="dxa"/>
          </w:tcPr>
          <w:p w14:paraId="08F85475" w14:textId="77777777" w:rsidR="00C351C9" w:rsidRDefault="004F7DDA">
            <w:r>
              <w:t>前置条件</w:t>
            </w:r>
          </w:p>
        </w:tc>
        <w:tc>
          <w:tcPr>
            <w:tcW w:w="5233" w:type="dxa"/>
          </w:tcPr>
          <w:p w14:paraId="39CCC081" w14:textId="77777777" w:rsidR="00C351C9" w:rsidRDefault="004F7DDA">
            <w:r>
              <w:t>学生已存在有效党团基础档案或待建档申请；流程节</w:t>
            </w:r>
            <w:r>
              <w:lastRenderedPageBreak/>
              <w:t>点、提醒规则和审批角色已配置；当前业务节点属于学院可维护范围</w:t>
            </w:r>
          </w:p>
        </w:tc>
      </w:tr>
      <w:tr w:rsidR="00C351C9" w14:paraId="6500EB32" w14:textId="77777777">
        <w:tc>
          <w:tcPr>
            <w:tcW w:w="5233" w:type="dxa"/>
          </w:tcPr>
          <w:p w14:paraId="08857D30" w14:textId="77777777" w:rsidR="00C351C9" w:rsidRDefault="004F7DDA">
            <w:r>
              <w:lastRenderedPageBreak/>
              <w:t>后置条件</w:t>
            </w:r>
          </w:p>
        </w:tc>
        <w:tc>
          <w:tcPr>
            <w:tcW w:w="5233" w:type="dxa"/>
          </w:tcPr>
          <w:p w14:paraId="042044ED" w14:textId="77777777" w:rsidR="00C351C9" w:rsidRDefault="004F7DDA">
            <w:r>
              <w:t>学生党团阶段、节点事件和审批意见被正确更新；下一节点提醒规则自动调整；审批顺序写入审计与流程记录</w:t>
            </w:r>
          </w:p>
        </w:tc>
      </w:tr>
      <w:tr w:rsidR="00C351C9" w14:paraId="04E81C76" w14:textId="77777777">
        <w:tc>
          <w:tcPr>
            <w:tcW w:w="5233" w:type="dxa"/>
          </w:tcPr>
          <w:p w14:paraId="6F4BD8B8" w14:textId="77777777" w:rsidR="00C351C9" w:rsidRDefault="004F7DDA">
            <w:r>
              <w:t>相关需求</w:t>
            </w:r>
          </w:p>
        </w:tc>
        <w:tc>
          <w:tcPr>
            <w:tcW w:w="5233" w:type="dxa"/>
          </w:tcPr>
          <w:p w14:paraId="4BC5F8D7" w14:textId="77777777" w:rsidR="00C351C9" w:rsidRDefault="004F7DDA">
            <w:r>
              <w:t>FR-004</w:t>
            </w:r>
            <w:r>
              <w:t>、</w:t>
            </w:r>
            <w:r>
              <w:t>FR-005</w:t>
            </w:r>
            <w:r>
              <w:t>、</w:t>
            </w:r>
            <w:r>
              <w:t>FR-007</w:t>
            </w:r>
            <w:r>
              <w:t>、</w:t>
            </w:r>
            <w:r>
              <w:t>FR-008</w:t>
            </w:r>
          </w:p>
        </w:tc>
      </w:tr>
    </w:tbl>
    <w:p w14:paraId="579891DD" w14:textId="77777777" w:rsidR="00C351C9" w:rsidRDefault="004F7DDA">
      <w:r>
        <w:rPr>
          <w:sz w:val="22"/>
        </w:rPr>
        <w:t>主事件流：</w:t>
      </w:r>
    </w:p>
    <w:tbl>
      <w:tblPr>
        <w:tblStyle w:val="a6"/>
        <w:tblW w:w="0" w:type="auto"/>
        <w:tblLook w:val="04A0" w:firstRow="1" w:lastRow="0" w:firstColumn="1" w:lastColumn="0" w:noHBand="0" w:noVBand="1"/>
      </w:tblPr>
      <w:tblGrid>
        <w:gridCol w:w="3489"/>
        <w:gridCol w:w="3489"/>
        <w:gridCol w:w="3489"/>
      </w:tblGrid>
      <w:tr w:rsidR="00C351C9" w14:paraId="73AD76E2" w14:textId="77777777">
        <w:tc>
          <w:tcPr>
            <w:tcW w:w="3489" w:type="dxa"/>
          </w:tcPr>
          <w:p w14:paraId="1320B191" w14:textId="77777777" w:rsidR="00C351C9" w:rsidRDefault="004F7DDA">
            <w:r>
              <w:t>步骤</w:t>
            </w:r>
          </w:p>
        </w:tc>
        <w:tc>
          <w:tcPr>
            <w:tcW w:w="3489" w:type="dxa"/>
          </w:tcPr>
          <w:p w14:paraId="6848B8D4" w14:textId="77777777" w:rsidR="00C351C9" w:rsidRDefault="004F7DDA">
            <w:r>
              <w:t>参与者</w:t>
            </w:r>
          </w:p>
        </w:tc>
        <w:tc>
          <w:tcPr>
            <w:tcW w:w="3489" w:type="dxa"/>
          </w:tcPr>
          <w:p w14:paraId="48E77CD9" w14:textId="77777777" w:rsidR="00C351C9" w:rsidRDefault="004F7DDA">
            <w:r>
              <w:t>系统响应</w:t>
            </w:r>
          </w:p>
        </w:tc>
      </w:tr>
      <w:tr w:rsidR="00C351C9" w14:paraId="49032428" w14:textId="77777777">
        <w:tc>
          <w:tcPr>
            <w:tcW w:w="3489" w:type="dxa"/>
          </w:tcPr>
          <w:p w14:paraId="60B6A513" w14:textId="77777777" w:rsidR="00C351C9" w:rsidRDefault="004F7DDA">
            <w:r>
              <w:t>1</w:t>
            </w:r>
          </w:p>
        </w:tc>
        <w:tc>
          <w:tcPr>
            <w:tcW w:w="3489" w:type="dxa"/>
          </w:tcPr>
          <w:p w14:paraId="59E7B62C" w14:textId="77777777" w:rsidR="00C351C9" w:rsidRDefault="004F7DDA">
            <w:r>
              <w:t>学生</w:t>
            </w:r>
            <w:r>
              <w:t xml:space="preserve"> / </w:t>
            </w:r>
            <w:r>
              <w:t>组织角色</w:t>
            </w:r>
          </w:p>
        </w:tc>
        <w:tc>
          <w:tcPr>
            <w:tcW w:w="3489" w:type="dxa"/>
          </w:tcPr>
          <w:p w14:paraId="2944A1E2" w14:textId="77777777" w:rsidR="00C351C9" w:rsidRDefault="004F7DDA">
            <w:r>
              <w:t>发起某个党团阶段申请，或进入待审批节点</w:t>
            </w:r>
          </w:p>
        </w:tc>
      </w:tr>
      <w:tr w:rsidR="00C351C9" w14:paraId="68230BCB" w14:textId="77777777">
        <w:tc>
          <w:tcPr>
            <w:tcW w:w="3489" w:type="dxa"/>
          </w:tcPr>
          <w:p w14:paraId="188EF032" w14:textId="77777777" w:rsidR="00C351C9" w:rsidRDefault="004F7DDA">
            <w:r>
              <w:t>2</w:t>
            </w:r>
          </w:p>
        </w:tc>
        <w:tc>
          <w:tcPr>
            <w:tcW w:w="3489" w:type="dxa"/>
          </w:tcPr>
          <w:p w14:paraId="3EA16397" w14:textId="77777777" w:rsidR="00C351C9" w:rsidRDefault="004F7DDA">
            <w:r>
              <w:t>系统</w:t>
            </w:r>
          </w:p>
        </w:tc>
        <w:tc>
          <w:tcPr>
            <w:tcW w:w="3489" w:type="dxa"/>
          </w:tcPr>
          <w:p w14:paraId="50765EE3" w14:textId="77777777" w:rsidR="00C351C9" w:rsidRDefault="004F7DDA">
            <w:r>
              <w:t>根据当前阶段和节点定义生成待办事项</w:t>
            </w:r>
          </w:p>
        </w:tc>
      </w:tr>
      <w:tr w:rsidR="00C351C9" w14:paraId="533A5547" w14:textId="77777777">
        <w:tc>
          <w:tcPr>
            <w:tcW w:w="3489" w:type="dxa"/>
          </w:tcPr>
          <w:p w14:paraId="23886914" w14:textId="77777777" w:rsidR="00C351C9" w:rsidRDefault="004F7DDA">
            <w:r>
              <w:t>3</w:t>
            </w:r>
          </w:p>
        </w:tc>
        <w:tc>
          <w:tcPr>
            <w:tcW w:w="3489" w:type="dxa"/>
          </w:tcPr>
          <w:p w14:paraId="4333E12F" w14:textId="77777777" w:rsidR="00C351C9" w:rsidRDefault="004F7DDA">
            <w:r>
              <w:t>团支书</w:t>
            </w:r>
            <w:r>
              <w:t xml:space="preserve"> / </w:t>
            </w:r>
            <w:r>
              <w:t>党支部书记</w:t>
            </w:r>
          </w:p>
        </w:tc>
        <w:tc>
          <w:tcPr>
            <w:tcW w:w="3489" w:type="dxa"/>
          </w:tcPr>
          <w:p w14:paraId="38529567" w14:textId="77777777" w:rsidR="00C351C9" w:rsidRDefault="004F7DDA">
            <w:r>
              <w:t>查看学生当前阶段、历史节点和所需材料，并完成初审</w:t>
            </w:r>
          </w:p>
        </w:tc>
      </w:tr>
      <w:tr w:rsidR="00C351C9" w14:paraId="6D1CED21" w14:textId="77777777">
        <w:tc>
          <w:tcPr>
            <w:tcW w:w="3489" w:type="dxa"/>
          </w:tcPr>
          <w:p w14:paraId="7FE65BDB" w14:textId="77777777" w:rsidR="00C351C9" w:rsidRDefault="004F7DDA">
            <w:r>
              <w:t>4</w:t>
            </w:r>
          </w:p>
        </w:tc>
        <w:tc>
          <w:tcPr>
            <w:tcW w:w="3489" w:type="dxa"/>
          </w:tcPr>
          <w:p w14:paraId="435EE34F" w14:textId="77777777" w:rsidR="00C351C9" w:rsidRDefault="004F7DDA">
            <w:r>
              <w:t>系统</w:t>
            </w:r>
          </w:p>
        </w:tc>
        <w:tc>
          <w:tcPr>
            <w:tcW w:w="3489" w:type="dxa"/>
          </w:tcPr>
          <w:p w14:paraId="2A432631" w14:textId="77777777" w:rsidR="00C351C9" w:rsidRDefault="004F7DDA">
            <w:r>
              <w:t>记录初审结果，并将任务流转给团委老师或下一审批角色</w:t>
            </w:r>
          </w:p>
        </w:tc>
      </w:tr>
      <w:tr w:rsidR="00C351C9" w14:paraId="0F729D7E" w14:textId="77777777">
        <w:tc>
          <w:tcPr>
            <w:tcW w:w="3489" w:type="dxa"/>
          </w:tcPr>
          <w:p w14:paraId="09C20832" w14:textId="77777777" w:rsidR="00C351C9" w:rsidRDefault="004F7DDA">
            <w:r>
              <w:t>5</w:t>
            </w:r>
          </w:p>
        </w:tc>
        <w:tc>
          <w:tcPr>
            <w:tcW w:w="3489" w:type="dxa"/>
          </w:tcPr>
          <w:p w14:paraId="73C12DB8" w14:textId="77777777" w:rsidR="00C351C9" w:rsidRDefault="004F7DDA">
            <w:r>
              <w:t>团委老师</w:t>
            </w:r>
          </w:p>
        </w:tc>
        <w:tc>
          <w:tcPr>
            <w:tcW w:w="3489" w:type="dxa"/>
          </w:tcPr>
          <w:p w14:paraId="5503D797" w14:textId="77777777" w:rsidR="00C351C9" w:rsidRDefault="004F7DDA">
            <w:r>
              <w:t>查看阶段信息、材料和初审意见，并执行通过、驳回或补件操作</w:t>
            </w:r>
          </w:p>
        </w:tc>
      </w:tr>
      <w:tr w:rsidR="00C351C9" w14:paraId="47B2A165" w14:textId="77777777">
        <w:tc>
          <w:tcPr>
            <w:tcW w:w="3489" w:type="dxa"/>
          </w:tcPr>
          <w:p w14:paraId="3B1091E3" w14:textId="77777777" w:rsidR="00C351C9" w:rsidRDefault="004F7DDA">
            <w:r>
              <w:t>6</w:t>
            </w:r>
          </w:p>
        </w:tc>
        <w:tc>
          <w:tcPr>
            <w:tcW w:w="3489" w:type="dxa"/>
          </w:tcPr>
          <w:p w14:paraId="05B98444" w14:textId="77777777" w:rsidR="00C351C9" w:rsidRDefault="004F7DDA">
            <w:r>
              <w:t>系统</w:t>
            </w:r>
          </w:p>
        </w:tc>
        <w:tc>
          <w:tcPr>
            <w:tcW w:w="3489" w:type="dxa"/>
          </w:tcPr>
          <w:p w14:paraId="3913CD2A" w14:textId="77777777" w:rsidR="00C351C9" w:rsidRDefault="004F7DDA">
            <w:r>
              <w:t>若通过，则更新党团阶段并生成后续提醒计划</w:t>
            </w:r>
          </w:p>
        </w:tc>
      </w:tr>
      <w:tr w:rsidR="00C351C9" w14:paraId="52087458" w14:textId="77777777">
        <w:tc>
          <w:tcPr>
            <w:tcW w:w="3489" w:type="dxa"/>
          </w:tcPr>
          <w:p w14:paraId="2AE67111" w14:textId="77777777" w:rsidR="00C351C9" w:rsidRDefault="004F7DDA">
            <w:r>
              <w:t>7</w:t>
            </w:r>
          </w:p>
        </w:tc>
        <w:tc>
          <w:tcPr>
            <w:tcW w:w="3489" w:type="dxa"/>
          </w:tcPr>
          <w:p w14:paraId="658C56B1" w14:textId="77777777" w:rsidR="00C351C9" w:rsidRDefault="004F7DDA">
            <w:r>
              <w:t>系统</w:t>
            </w:r>
          </w:p>
        </w:tc>
        <w:tc>
          <w:tcPr>
            <w:tcW w:w="3489" w:type="dxa"/>
          </w:tcPr>
          <w:p w14:paraId="53E6A302" w14:textId="77777777" w:rsidR="00C351C9" w:rsidRDefault="004F7DDA">
            <w:r>
              <w:t>如配置院级确认，则继续创建学院领导审批任务；否则流程结束</w:t>
            </w:r>
          </w:p>
        </w:tc>
      </w:tr>
      <w:tr w:rsidR="00C351C9" w14:paraId="686DC940" w14:textId="77777777">
        <w:tc>
          <w:tcPr>
            <w:tcW w:w="3489" w:type="dxa"/>
          </w:tcPr>
          <w:p w14:paraId="29642E09" w14:textId="77777777" w:rsidR="00C351C9" w:rsidRDefault="004F7DDA">
            <w:r>
              <w:t>8</w:t>
            </w:r>
          </w:p>
        </w:tc>
        <w:tc>
          <w:tcPr>
            <w:tcW w:w="3489" w:type="dxa"/>
          </w:tcPr>
          <w:p w14:paraId="0346CF7D" w14:textId="77777777" w:rsidR="00C351C9" w:rsidRDefault="004F7DDA">
            <w:r>
              <w:t>学生</w:t>
            </w:r>
          </w:p>
        </w:tc>
        <w:tc>
          <w:tcPr>
            <w:tcW w:w="3489" w:type="dxa"/>
          </w:tcPr>
          <w:p w14:paraId="4E929513" w14:textId="77777777" w:rsidR="00C351C9" w:rsidRDefault="004F7DDA">
            <w:r>
              <w:t>在个人端查看新的阶段状态和下一节点要求</w:t>
            </w:r>
          </w:p>
        </w:tc>
      </w:tr>
    </w:tbl>
    <w:p w14:paraId="56CE9ACE" w14:textId="77777777" w:rsidR="00C351C9" w:rsidRDefault="004F7DDA">
      <w:r>
        <w:rPr>
          <w:sz w:val="22"/>
        </w:rPr>
        <w:t>异常</w:t>
      </w:r>
      <w:r>
        <w:rPr>
          <w:sz w:val="22"/>
        </w:rPr>
        <w:t xml:space="preserve"> / </w:t>
      </w:r>
      <w:r>
        <w:rPr>
          <w:sz w:val="22"/>
        </w:rPr>
        <w:t>备选分支：</w:t>
      </w:r>
    </w:p>
    <w:tbl>
      <w:tblPr>
        <w:tblStyle w:val="a6"/>
        <w:tblW w:w="0" w:type="auto"/>
        <w:tblLook w:val="04A0" w:firstRow="1" w:lastRow="0" w:firstColumn="1" w:lastColumn="0" w:noHBand="0" w:noVBand="1"/>
      </w:tblPr>
      <w:tblGrid>
        <w:gridCol w:w="3489"/>
        <w:gridCol w:w="3489"/>
        <w:gridCol w:w="3489"/>
      </w:tblGrid>
      <w:tr w:rsidR="00C351C9" w14:paraId="36A23349" w14:textId="77777777">
        <w:tc>
          <w:tcPr>
            <w:tcW w:w="3489" w:type="dxa"/>
          </w:tcPr>
          <w:p w14:paraId="4F15A2A8" w14:textId="77777777" w:rsidR="00C351C9" w:rsidRDefault="004F7DDA">
            <w:r>
              <w:t>编号</w:t>
            </w:r>
          </w:p>
        </w:tc>
        <w:tc>
          <w:tcPr>
            <w:tcW w:w="3489" w:type="dxa"/>
          </w:tcPr>
          <w:p w14:paraId="0C0DEE5C" w14:textId="77777777" w:rsidR="00C351C9" w:rsidRDefault="004F7DDA">
            <w:r>
              <w:t>场景</w:t>
            </w:r>
          </w:p>
        </w:tc>
        <w:tc>
          <w:tcPr>
            <w:tcW w:w="3489" w:type="dxa"/>
          </w:tcPr>
          <w:p w14:paraId="0D7E0569" w14:textId="77777777" w:rsidR="00C351C9" w:rsidRDefault="004F7DDA">
            <w:r>
              <w:t>处理方式</w:t>
            </w:r>
          </w:p>
        </w:tc>
      </w:tr>
      <w:tr w:rsidR="00C351C9" w14:paraId="325549D4" w14:textId="77777777">
        <w:tc>
          <w:tcPr>
            <w:tcW w:w="3489" w:type="dxa"/>
          </w:tcPr>
          <w:p w14:paraId="07963C75" w14:textId="77777777" w:rsidR="00C351C9" w:rsidRDefault="004F7DDA">
            <w:r>
              <w:t>B1</w:t>
            </w:r>
          </w:p>
        </w:tc>
        <w:tc>
          <w:tcPr>
            <w:tcW w:w="3489" w:type="dxa"/>
          </w:tcPr>
          <w:p w14:paraId="299A0C2D" w14:textId="77777777" w:rsidR="00C351C9" w:rsidRDefault="004F7DDA">
            <w:r>
              <w:t>材料不完整或时间条件不满足</w:t>
            </w:r>
          </w:p>
        </w:tc>
        <w:tc>
          <w:tcPr>
            <w:tcW w:w="3489" w:type="dxa"/>
          </w:tcPr>
          <w:p w14:paraId="15D1F29E" w14:textId="77777777" w:rsidR="00C351C9" w:rsidRDefault="004F7DDA">
            <w:r>
              <w:t>审批人执行驳回或补件；系统记录原因并等待学生补全材料后重新进入节点</w:t>
            </w:r>
          </w:p>
        </w:tc>
      </w:tr>
      <w:tr w:rsidR="00C351C9" w14:paraId="784AC867" w14:textId="77777777">
        <w:tc>
          <w:tcPr>
            <w:tcW w:w="3489" w:type="dxa"/>
          </w:tcPr>
          <w:p w14:paraId="0CFE06DC" w14:textId="77777777" w:rsidR="00C351C9" w:rsidRDefault="004F7DDA">
            <w:r>
              <w:t>B2</w:t>
            </w:r>
          </w:p>
        </w:tc>
        <w:tc>
          <w:tcPr>
            <w:tcW w:w="3489" w:type="dxa"/>
          </w:tcPr>
          <w:p w14:paraId="0859EC49" w14:textId="77777777" w:rsidR="00C351C9" w:rsidRDefault="004F7DDA">
            <w:r>
              <w:t>审批链存在学院领导终审</w:t>
            </w:r>
          </w:p>
        </w:tc>
        <w:tc>
          <w:tcPr>
            <w:tcW w:w="3489" w:type="dxa"/>
          </w:tcPr>
          <w:p w14:paraId="7CCA4F22" w14:textId="77777777" w:rsidR="00C351C9" w:rsidRDefault="004F7DDA">
            <w:r>
              <w:t>团委老师通过后创建学院领导审批任务；领导通过或退回后决定是否进入下一阶段</w:t>
            </w:r>
          </w:p>
        </w:tc>
      </w:tr>
      <w:tr w:rsidR="00C351C9" w14:paraId="513A0439" w14:textId="77777777">
        <w:tc>
          <w:tcPr>
            <w:tcW w:w="3489" w:type="dxa"/>
          </w:tcPr>
          <w:p w14:paraId="67F71DC3" w14:textId="77777777" w:rsidR="00C351C9" w:rsidRDefault="004F7DDA">
            <w:r>
              <w:t>B3</w:t>
            </w:r>
          </w:p>
        </w:tc>
        <w:tc>
          <w:tcPr>
            <w:tcW w:w="3489" w:type="dxa"/>
          </w:tcPr>
          <w:p w14:paraId="0E3DB5E8" w14:textId="77777777" w:rsidR="00C351C9" w:rsidRDefault="004F7DDA">
            <w:r>
              <w:t>节点到期未处理</w:t>
            </w:r>
          </w:p>
        </w:tc>
        <w:tc>
          <w:tcPr>
            <w:tcW w:w="3489" w:type="dxa"/>
          </w:tcPr>
          <w:p w14:paraId="7078469E" w14:textId="77777777" w:rsidR="00C351C9" w:rsidRDefault="004F7DDA">
            <w:r>
              <w:t>系统自动触发提醒；若超期仍未处理，则标记异常并在管理端汇总显示</w:t>
            </w:r>
          </w:p>
        </w:tc>
      </w:tr>
      <w:tr w:rsidR="00C351C9" w14:paraId="7165A27F" w14:textId="77777777">
        <w:tc>
          <w:tcPr>
            <w:tcW w:w="3489" w:type="dxa"/>
          </w:tcPr>
          <w:p w14:paraId="39C0DD0B" w14:textId="77777777" w:rsidR="00C351C9" w:rsidRDefault="004F7DDA">
            <w:r>
              <w:t>B4</w:t>
            </w:r>
          </w:p>
        </w:tc>
        <w:tc>
          <w:tcPr>
            <w:tcW w:w="3489" w:type="dxa"/>
          </w:tcPr>
          <w:p w14:paraId="36ECBCC6" w14:textId="77777777" w:rsidR="00C351C9" w:rsidRDefault="004F7DDA">
            <w:r>
              <w:t>查看进度时权限发生变化</w:t>
            </w:r>
          </w:p>
        </w:tc>
        <w:tc>
          <w:tcPr>
            <w:tcW w:w="3489" w:type="dxa"/>
          </w:tcPr>
          <w:p w14:paraId="3312C03D" w14:textId="77777777" w:rsidR="00C351C9" w:rsidRDefault="004F7DDA">
            <w:r>
              <w:t>系统仅更新当前可见范围，不回溯修改既有历史审批记录</w:t>
            </w:r>
          </w:p>
        </w:tc>
      </w:tr>
    </w:tbl>
    <w:p w14:paraId="6317E722" w14:textId="77777777" w:rsidR="00C351C9" w:rsidRDefault="004F7DDA">
      <w:pPr>
        <w:pStyle w:val="3"/>
        <w:spacing w:before="120" w:after="120" w:line="360" w:lineRule="auto"/>
        <w:ind w:leftChars="200" w:left="420"/>
        <w:rPr>
          <w:rFonts w:eastAsia="黑体"/>
          <w:sz w:val="28"/>
          <w:szCs w:val="18"/>
        </w:rPr>
      </w:pPr>
      <w:bookmarkStart w:id="48" w:name="_Toc227085560"/>
      <w:r>
        <w:rPr>
          <w:rFonts w:eastAsia="黑体" w:hint="eastAsia"/>
          <w:sz w:val="28"/>
          <w:szCs w:val="18"/>
        </w:rPr>
        <w:t xml:space="preserve">3.3 </w:t>
      </w:r>
      <w:r>
        <w:rPr>
          <w:rFonts w:eastAsia="黑体"/>
          <w:sz w:val="28"/>
          <w:szCs w:val="18"/>
        </w:rPr>
        <w:t>软件需求的分析模型</w:t>
      </w:r>
      <w:bookmarkEnd w:id="48"/>
    </w:p>
    <w:p w14:paraId="270AED14" w14:textId="77777777" w:rsidR="00C351C9" w:rsidRDefault="004F7DDA">
      <w:r>
        <w:rPr>
          <w:sz w:val="22"/>
        </w:rPr>
        <w:t>分析模型从静态结构和动态交互两个视角描述核心业务对象及其关系。</w:t>
      </w:r>
    </w:p>
    <w:p w14:paraId="6935D70E" w14:textId="77777777" w:rsidR="00C351C9" w:rsidRDefault="004F7DDA">
      <w:r>
        <w:br w:type="page"/>
      </w:r>
    </w:p>
    <w:p w14:paraId="5188162B" w14:textId="77777777" w:rsidR="00C351C9" w:rsidRDefault="004F7DDA">
      <w:pPr>
        <w:jc w:val="center"/>
      </w:pPr>
      <w:r>
        <w:rPr>
          <w:noProof/>
        </w:rPr>
        <w:lastRenderedPageBreak/>
        <w:drawing>
          <wp:inline distT="0" distB="0" distL="0" distR="0" wp14:anchorId="08F5106C" wp14:editId="3C83B7BB">
            <wp:extent cx="6537960" cy="4807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0"/>
                    <a:stretch>
                      <a:fillRect/>
                    </a:stretch>
                  </pic:blipFill>
                  <pic:spPr>
                    <a:xfrm>
                      <a:off x="0" y="0"/>
                      <a:ext cx="6537960" cy="4807420"/>
                    </a:xfrm>
                    <a:prstGeom prst="rect">
                      <a:avLst/>
                    </a:prstGeom>
                  </pic:spPr>
                </pic:pic>
              </a:graphicData>
            </a:graphic>
          </wp:inline>
        </w:drawing>
      </w:r>
    </w:p>
    <w:p w14:paraId="6CC7408B" w14:textId="77777777" w:rsidR="00C351C9" w:rsidRDefault="004F7DDA">
      <w:pPr>
        <w:jc w:val="center"/>
      </w:pPr>
      <w:r>
        <w:rPr>
          <w:sz w:val="22"/>
        </w:rPr>
        <w:t>图</w:t>
      </w:r>
      <w:r>
        <w:rPr>
          <w:sz w:val="22"/>
        </w:rPr>
        <w:t xml:space="preserve"> 3-3 </w:t>
      </w:r>
      <w:r>
        <w:rPr>
          <w:sz w:val="22"/>
        </w:rPr>
        <w:t>核心业务分析类图</w:t>
      </w:r>
    </w:p>
    <w:p w14:paraId="3303F4EE" w14:textId="77777777" w:rsidR="00C351C9" w:rsidRDefault="004F7DDA">
      <w:r>
        <w:br w:type="page"/>
      </w:r>
    </w:p>
    <w:tbl>
      <w:tblPr>
        <w:tblStyle w:val="a6"/>
        <w:tblW w:w="0" w:type="auto"/>
        <w:tblLook w:val="04A0" w:firstRow="1" w:lastRow="0" w:firstColumn="1" w:lastColumn="0" w:noHBand="0" w:noVBand="1"/>
      </w:tblPr>
      <w:tblGrid>
        <w:gridCol w:w="3489"/>
        <w:gridCol w:w="3489"/>
        <w:gridCol w:w="3489"/>
      </w:tblGrid>
      <w:tr w:rsidR="00C351C9" w14:paraId="2BC4D596" w14:textId="77777777">
        <w:tc>
          <w:tcPr>
            <w:tcW w:w="3489" w:type="dxa"/>
          </w:tcPr>
          <w:p w14:paraId="39D81F9C" w14:textId="77777777" w:rsidR="00C351C9" w:rsidRDefault="004F7DDA">
            <w:r>
              <w:lastRenderedPageBreak/>
              <w:t>实体类别</w:t>
            </w:r>
          </w:p>
        </w:tc>
        <w:tc>
          <w:tcPr>
            <w:tcW w:w="3489" w:type="dxa"/>
          </w:tcPr>
          <w:p w14:paraId="334172A6" w14:textId="77777777" w:rsidR="00C351C9" w:rsidRDefault="004F7DDA">
            <w:r>
              <w:t>代表实体</w:t>
            </w:r>
          </w:p>
        </w:tc>
        <w:tc>
          <w:tcPr>
            <w:tcW w:w="3489" w:type="dxa"/>
          </w:tcPr>
          <w:p w14:paraId="70D80F03" w14:textId="77777777" w:rsidR="00C351C9" w:rsidRDefault="004F7DDA">
            <w:r>
              <w:t>说明</w:t>
            </w:r>
          </w:p>
        </w:tc>
      </w:tr>
      <w:tr w:rsidR="00C351C9" w14:paraId="4580E3A4" w14:textId="77777777">
        <w:tc>
          <w:tcPr>
            <w:tcW w:w="3489" w:type="dxa"/>
          </w:tcPr>
          <w:p w14:paraId="394299C2" w14:textId="77777777" w:rsidR="00C351C9" w:rsidRDefault="004F7DDA">
            <w:r>
              <w:t>主数据</w:t>
            </w:r>
          </w:p>
        </w:tc>
        <w:tc>
          <w:tcPr>
            <w:tcW w:w="3489" w:type="dxa"/>
          </w:tcPr>
          <w:p w14:paraId="4B117F24" w14:textId="77777777" w:rsidR="00C351C9" w:rsidRDefault="004F7DDA">
            <w:r>
              <w:t>StudentProfile</w:t>
            </w:r>
          </w:p>
        </w:tc>
        <w:tc>
          <w:tcPr>
            <w:tcW w:w="3489" w:type="dxa"/>
          </w:tcPr>
          <w:p w14:paraId="794775D8" w14:textId="77777777" w:rsidR="00C351C9" w:rsidRDefault="004F7DDA">
            <w:r>
              <w:t>承载学号、姓名、年级、班级和政治面貌等基础信息。</w:t>
            </w:r>
          </w:p>
        </w:tc>
      </w:tr>
      <w:tr w:rsidR="00C351C9" w14:paraId="035B746C" w14:textId="77777777">
        <w:tc>
          <w:tcPr>
            <w:tcW w:w="3489" w:type="dxa"/>
          </w:tcPr>
          <w:p w14:paraId="7CA9F44C" w14:textId="77777777" w:rsidR="00C351C9" w:rsidRDefault="004F7DDA">
            <w:r>
              <w:t>知识治理</w:t>
            </w:r>
          </w:p>
        </w:tc>
        <w:tc>
          <w:tcPr>
            <w:tcW w:w="3489" w:type="dxa"/>
          </w:tcPr>
          <w:p w14:paraId="1F0E1321" w14:textId="77777777" w:rsidR="00C351C9" w:rsidRDefault="004F7DDA">
            <w:r>
              <w:t>KnowledgeEntry / KnowledgeSource / TemplateAsset</w:t>
            </w:r>
          </w:p>
        </w:tc>
        <w:tc>
          <w:tcPr>
            <w:tcW w:w="3489" w:type="dxa"/>
          </w:tcPr>
          <w:p w14:paraId="7A0094DA" w14:textId="77777777" w:rsidR="00C351C9" w:rsidRDefault="004F7DDA">
            <w:r>
              <w:t>支撑政策问答、来源版本和模板下载。</w:t>
            </w:r>
          </w:p>
        </w:tc>
      </w:tr>
      <w:tr w:rsidR="00C351C9" w14:paraId="1A3D492D" w14:textId="77777777">
        <w:tc>
          <w:tcPr>
            <w:tcW w:w="3489" w:type="dxa"/>
          </w:tcPr>
          <w:p w14:paraId="668E0536" w14:textId="77777777" w:rsidR="00C351C9" w:rsidRDefault="004F7DDA">
            <w:r>
              <w:t>党团流程</w:t>
            </w:r>
          </w:p>
        </w:tc>
        <w:tc>
          <w:tcPr>
            <w:tcW w:w="3489" w:type="dxa"/>
          </w:tcPr>
          <w:p w14:paraId="716AC85F" w14:textId="77777777" w:rsidR="00C351C9" w:rsidRDefault="004F7DDA">
            <w:r>
              <w:t>PartyMemberStatus / PartyWorkflowNode / PartyWorkflowEvent</w:t>
            </w:r>
          </w:p>
        </w:tc>
        <w:tc>
          <w:tcPr>
            <w:tcW w:w="3489" w:type="dxa"/>
          </w:tcPr>
          <w:p w14:paraId="2895E9F6" w14:textId="77777777" w:rsidR="00C351C9" w:rsidRDefault="004F7DDA">
            <w:r>
              <w:t>描述阶段状态、节点定义和事件时间线。</w:t>
            </w:r>
          </w:p>
        </w:tc>
      </w:tr>
      <w:tr w:rsidR="00C351C9" w14:paraId="4210393E" w14:textId="77777777">
        <w:tc>
          <w:tcPr>
            <w:tcW w:w="3489" w:type="dxa"/>
          </w:tcPr>
          <w:p w14:paraId="3C2D0FC6" w14:textId="77777777" w:rsidR="00C351C9" w:rsidRDefault="004F7DDA">
            <w:r>
              <w:t>申请审批</w:t>
            </w:r>
          </w:p>
        </w:tc>
        <w:tc>
          <w:tcPr>
            <w:tcW w:w="3489" w:type="dxa"/>
          </w:tcPr>
          <w:p w14:paraId="27C30343" w14:textId="77777777" w:rsidR="00C351C9" w:rsidRDefault="004F7DDA">
            <w:r>
              <w:t>CommonRequest / Attachment / ApprovalTask / ApprovalAction</w:t>
            </w:r>
          </w:p>
        </w:tc>
        <w:tc>
          <w:tcPr>
            <w:tcW w:w="3489" w:type="dxa"/>
          </w:tcPr>
          <w:p w14:paraId="7F60DD21" w14:textId="77777777" w:rsidR="00C351C9" w:rsidRDefault="004F7DDA">
            <w:r>
              <w:t>承载申请单、附件、审批任务和动作留痕。</w:t>
            </w:r>
          </w:p>
        </w:tc>
      </w:tr>
      <w:tr w:rsidR="00C351C9" w14:paraId="04FBC951" w14:textId="77777777">
        <w:tc>
          <w:tcPr>
            <w:tcW w:w="3489" w:type="dxa"/>
          </w:tcPr>
          <w:p w14:paraId="0370DBEA" w14:textId="77777777" w:rsidR="00C351C9" w:rsidRDefault="004F7DDA">
            <w:r>
              <w:t>通知管理</w:t>
            </w:r>
          </w:p>
        </w:tc>
        <w:tc>
          <w:tcPr>
            <w:tcW w:w="3489" w:type="dxa"/>
          </w:tcPr>
          <w:p w14:paraId="1BB15210" w14:textId="77777777" w:rsidR="00C351C9" w:rsidRDefault="004F7DDA">
            <w:r>
              <w:t>NoticeMessage / NoticeTargetRule / NoticeDelivery</w:t>
            </w:r>
          </w:p>
        </w:tc>
        <w:tc>
          <w:tcPr>
            <w:tcW w:w="3489" w:type="dxa"/>
          </w:tcPr>
          <w:p w14:paraId="7CA5F02C" w14:textId="77777777" w:rsidR="00C351C9" w:rsidRDefault="004F7DDA">
            <w:r>
              <w:t>支撑通知圈选、分发和接收记录。</w:t>
            </w:r>
          </w:p>
        </w:tc>
      </w:tr>
      <w:tr w:rsidR="00C351C9" w14:paraId="07734CD4" w14:textId="77777777">
        <w:tc>
          <w:tcPr>
            <w:tcW w:w="3489" w:type="dxa"/>
          </w:tcPr>
          <w:p w14:paraId="4A66C952" w14:textId="77777777" w:rsidR="00C351C9" w:rsidRDefault="004F7DDA">
            <w:r>
              <w:t>导入导出与审计</w:t>
            </w:r>
          </w:p>
        </w:tc>
        <w:tc>
          <w:tcPr>
            <w:tcW w:w="3489" w:type="dxa"/>
          </w:tcPr>
          <w:p w14:paraId="64461EA9" w14:textId="77777777" w:rsidR="00C351C9" w:rsidRDefault="004F7DDA">
            <w:r>
              <w:t>ImportBatch / ImportBatchRow / DocumentAuditLog</w:t>
            </w:r>
          </w:p>
        </w:tc>
        <w:tc>
          <w:tcPr>
            <w:tcW w:w="3489" w:type="dxa"/>
          </w:tcPr>
          <w:p w14:paraId="71132B5C" w14:textId="77777777" w:rsidR="00C351C9" w:rsidRDefault="004F7DDA">
            <w:r>
              <w:t>承载批量交换、错误处理和可追溯日志。</w:t>
            </w:r>
          </w:p>
        </w:tc>
      </w:tr>
    </w:tbl>
    <w:p w14:paraId="6D5723C6" w14:textId="77777777" w:rsidR="00C351C9" w:rsidRDefault="004F7DDA">
      <w:r>
        <w:rPr>
          <w:sz w:val="22"/>
        </w:rPr>
        <w:t>关键动态交互采用请假申请与后台审核作为典型时序进行说明。</w:t>
      </w:r>
    </w:p>
    <w:p w14:paraId="43045D10" w14:textId="77777777" w:rsidR="00C351C9" w:rsidRDefault="004F7DDA">
      <w:r>
        <w:br w:type="page"/>
      </w:r>
    </w:p>
    <w:p w14:paraId="19730BA7" w14:textId="77777777" w:rsidR="00C351C9" w:rsidRDefault="004F7DDA">
      <w:pPr>
        <w:jc w:val="center"/>
      </w:pPr>
      <w:r>
        <w:rPr>
          <w:noProof/>
        </w:rPr>
        <w:lastRenderedPageBreak/>
        <w:drawing>
          <wp:inline distT="0" distB="0" distL="0" distR="0" wp14:anchorId="242C5920" wp14:editId="5463F272">
            <wp:extent cx="6629400" cy="6871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1"/>
                    <a:stretch>
                      <a:fillRect/>
                    </a:stretch>
                  </pic:blipFill>
                  <pic:spPr>
                    <a:xfrm>
                      <a:off x="0" y="0"/>
                      <a:ext cx="6629400" cy="6871939"/>
                    </a:xfrm>
                    <a:prstGeom prst="rect">
                      <a:avLst/>
                    </a:prstGeom>
                  </pic:spPr>
                </pic:pic>
              </a:graphicData>
            </a:graphic>
          </wp:inline>
        </w:drawing>
      </w:r>
    </w:p>
    <w:p w14:paraId="6D92BB2A" w14:textId="77777777" w:rsidR="00C351C9" w:rsidRDefault="004F7DDA">
      <w:pPr>
        <w:jc w:val="center"/>
      </w:pPr>
      <w:r>
        <w:rPr>
          <w:sz w:val="22"/>
        </w:rPr>
        <w:t>图</w:t>
      </w:r>
      <w:r>
        <w:rPr>
          <w:sz w:val="22"/>
        </w:rPr>
        <w:t xml:space="preserve"> 3-4 </w:t>
      </w:r>
      <w:r>
        <w:rPr>
          <w:sz w:val="22"/>
        </w:rPr>
        <w:t>学生提交请假申请至后台审核时序图</w:t>
      </w:r>
    </w:p>
    <w:p w14:paraId="31232E9F" w14:textId="77777777" w:rsidR="00C351C9" w:rsidRDefault="004F7DDA">
      <w:r>
        <w:br w:type="page"/>
      </w:r>
    </w:p>
    <w:p w14:paraId="2DC0670D" w14:textId="77777777" w:rsidR="00C351C9" w:rsidRDefault="004F7DDA">
      <w:r>
        <w:rPr>
          <w:sz w:val="22"/>
        </w:rPr>
        <w:lastRenderedPageBreak/>
        <w:t xml:space="preserve">- </w:t>
      </w:r>
      <w:r>
        <w:rPr>
          <w:sz w:val="22"/>
        </w:rPr>
        <w:t>后端统一维护业务状态、权限判断、事务一致性和数据持久化，不将关键规则下沉到前端。</w:t>
      </w:r>
    </w:p>
    <w:p w14:paraId="493E16AB" w14:textId="77777777" w:rsidR="00C351C9" w:rsidRDefault="004F7DDA">
      <w:r>
        <w:rPr>
          <w:sz w:val="22"/>
        </w:rPr>
        <w:t xml:space="preserve">- </w:t>
      </w:r>
      <w:r>
        <w:rPr>
          <w:sz w:val="22"/>
        </w:rPr>
        <w:t>附件保存、状态迁移、审批动作和日志写入必须形成闭环，不允许显示成功但数据缺失的状态。</w:t>
      </w:r>
    </w:p>
    <w:p w14:paraId="6DF879C2" w14:textId="77777777" w:rsidR="00C351C9" w:rsidRDefault="004F7DDA">
      <w:r>
        <w:rPr>
          <w:sz w:val="22"/>
        </w:rPr>
        <w:t xml:space="preserve">- </w:t>
      </w:r>
      <w:r>
        <w:rPr>
          <w:sz w:val="22"/>
        </w:rPr>
        <w:t>分析模型与</w:t>
      </w:r>
      <w:r>
        <w:rPr>
          <w:sz w:val="22"/>
        </w:rPr>
        <w:t xml:space="preserve"> FR-004 </w:t>
      </w:r>
      <w:r>
        <w:rPr>
          <w:sz w:val="22"/>
        </w:rPr>
        <w:t>至</w:t>
      </w:r>
      <w:r>
        <w:rPr>
          <w:sz w:val="22"/>
        </w:rPr>
        <w:t xml:space="preserve"> FR-016 </w:t>
      </w:r>
      <w:r>
        <w:rPr>
          <w:sz w:val="22"/>
        </w:rPr>
        <w:t>保持一致，可直接作为数据库设计和接口拆分的基础。</w:t>
      </w:r>
    </w:p>
    <w:p w14:paraId="7063E6EF" w14:textId="77777777" w:rsidR="00C351C9" w:rsidRDefault="004F7DDA">
      <w:pPr>
        <w:pStyle w:val="1"/>
        <w:rPr>
          <w:rFonts w:ascii="Times New Roman" w:eastAsia="黑体" w:hAnsi="Times New Roman"/>
        </w:rPr>
      </w:pPr>
      <w:bookmarkStart w:id="49" w:name="_Toc529543860"/>
      <w:bookmarkStart w:id="50" w:name="_Toc227085561"/>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439F488C" w14:textId="77777777" w:rsidR="00C351C9" w:rsidRDefault="004F7DDA">
      <w:pPr>
        <w:pStyle w:val="3"/>
        <w:spacing w:before="120" w:after="120" w:line="360" w:lineRule="auto"/>
        <w:ind w:leftChars="200" w:left="420"/>
        <w:rPr>
          <w:rFonts w:eastAsia="黑体"/>
          <w:sz w:val="28"/>
          <w:szCs w:val="18"/>
        </w:rPr>
      </w:pPr>
      <w:bookmarkStart w:id="51" w:name="_Toc529543861"/>
      <w:bookmarkStart w:id="52" w:name="_Toc227085562"/>
      <w:r>
        <w:rPr>
          <w:rFonts w:eastAsia="黑体" w:hint="eastAsia"/>
          <w:sz w:val="28"/>
          <w:szCs w:val="18"/>
        </w:rPr>
        <w:t xml:space="preserve">4.1 </w:t>
      </w:r>
      <w:r>
        <w:rPr>
          <w:rFonts w:eastAsia="黑体" w:hint="eastAsia"/>
          <w:sz w:val="28"/>
          <w:szCs w:val="18"/>
        </w:rPr>
        <w:t>性能要求</w:t>
      </w:r>
      <w:bookmarkEnd w:id="51"/>
      <w:bookmarkEnd w:id="52"/>
    </w:p>
    <w:p w14:paraId="50AF0816" w14:textId="77777777" w:rsidR="00C351C9" w:rsidRDefault="004F7DDA">
      <w:r>
        <w:rPr>
          <w:sz w:val="22"/>
        </w:rPr>
        <w:t xml:space="preserve">- </w:t>
      </w:r>
      <w:r>
        <w:rPr>
          <w:sz w:val="22"/>
        </w:rPr>
        <w:t>系统需支持并发用户数不少于</w:t>
      </w:r>
      <w:r>
        <w:rPr>
          <w:sz w:val="22"/>
        </w:rPr>
        <w:t xml:space="preserve"> 50 </w:t>
      </w:r>
      <w:r>
        <w:rPr>
          <w:sz w:val="22"/>
        </w:rPr>
        <w:t>人，吞吐能力不低于</w:t>
      </w:r>
      <w:r>
        <w:rPr>
          <w:sz w:val="22"/>
        </w:rPr>
        <w:t xml:space="preserve"> 50 TPS</w:t>
      </w:r>
      <w:r>
        <w:rPr>
          <w:sz w:val="22"/>
        </w:rPr>
        <w:t>，满足信息学院低并发但多任务并行的日常使用场景。</w:t>
      </w:r>
    </w:p>
    <w:p w14:paraId="65D61D0A" w14:textId="77777777" w:rsidR="00C351C9" w:rsidRDefault="004F7DDA">
      <w:r>
        <w:rPr>
          <w:sz w:val="22"/>
        </w:rPr>
        <w:t xml:space="preserve">- </w:t>
      </w:r>
      <w:r>
        <w:rPr>
          <w:sz w:val="22"/>
        </w:rPr>
        <w:t>在</w:t>
      </w:r>
      <w:r>
        <w:rPr>
          <w:sz w:val="22"/>
        </w:rPr>
        <w:t xml:space="preserve"> 50 </w:t>
      </w:r>
      <w:r>
        <w:rPr>
          <w:sz w:val="22"/>
        </w:rPr>
        <w:t>并发用户基准下，</w:t>
      </w:r>
      <w:r>
        <w:rPr>
          <w:sz w:val="22"/>
        </w:rPr>
        <w:t xml:space="preserve">95% </w:t>
      </w:r>
      <w:r>
        <w:rPr>
          <w:sz w:val="22"/>
        </w:rPr>
        <w:t>的学生端常见请求（政策查询、党团进度查看、申请提交）响应时间应小于</w:t>
      </w:r>
      <w:r>
        <w:rPr>
          <w:sz w:val="22"/>
        </w:rPr>
        <w:t xml:space="preserve"> 3 </w:t>
      </w:r>
      <w:r>
        <w:rPr>
          <w:sz w:val="22"/>
        </w:rPr>
        <w:t>秒。</w:t>
      </w:r>
    </w:p>
    <w:p w14:paraId="6224FBCC" w14:textId="77777777" w:rsidR="00C351C9" w:rsidRDefault="004F7DDA">
      <w:r>
        <w:rPr>
          <w:sz w:val="22"/>
        </w:rPr>
        <w:t xml:space="preserve">- </w:t>
      </w:r>
      <w:r>
        <w:rPr>
          <w:sz w:val="22"/>
        </w:rPr>
        <w:t>在</w:t>
      </w:r>
      <w:r>
        <w:rPr>
          <w:sz w:val="22"/>
        </w:rPr>
        <w:t xml:space="preserve"> 50 </w:t>
      </w:r>
      <w:r>
        <w:rPr>
          <w:sz w:val="22"/>
        </w:rPr>
        <w:t>并发用户基准下，</w:t>
      </w:r>
      <w:r>
        <w:rPr>
          <w:sz w:val="22"/>
        </w:rPr>
        <w:t xml:space="preserve">95% </w:t>
      </w:r>
      <w:r>
        <w:rPr>
          <w:sz w:val="22"/>
        </w:rPr>
        <w:t>的管理端常见列表页（审批工作台、通知批次、日志查询、统计看板）响应时间应小于</w:t>
      </w:r>
      <w:r>
        <w:rPr>
          <w:sz w:val="22"/>
        </w:rPr>
        <w:t xml:space="preserve"> 5 </w:t>
      </w:r>
      <w:r>
        <w:rPr>
          <w:sz w:val="22"/>
        </w:rPr>
        <w:t>秒。</w:t>
      </w:r>
    </w:p>
    <w:p w14:paraId="3FDCA1EB" w14:textId="77777777" w:rsidR="00C351C9" w:rsidRDefault="004F7DDA">
      <w:r>
        <w:rPr>
          <w:sz w:val="22"/>
        </w:rPr>
        <w:t xml:space="preserve">- </w:t>
      </w:r>
      <w:r>
        <w:rPr>
          <w:sz w:val="22"/>
        </w:rPr>
        <w:t>标准格式</w:t>
      </w:r>
      <w:r>
        <w:rPr>
          <w:sz w:val="22"/>
        </w:rPr>
        <w:t xml:space="preserve"> Excel </w:t>
      </w:r>
      <w:r>
        <w:rPr>
          <w:sz w:val="22"/>
        </w:rPr>
        <w:t>主数据</w:t>
      </w:r>
      <w:r>
        <w:rPr>
          <w:sz w:val="22"/>
        </w:rPr>
        <w:t xml:space="preserve"> 100 </w:t>
      </w:r>
      <w:r>
        <w:rPr>
          <w:sz w:val="22"/>
        </w:rPr>
        <w:t>条批量导入应在</w:t>
      </w:r>
      <w:r>
        <w:rPr>
          <w:sz w:val="22"/>
        </w:rPr>
        <w:t xml:space="preserve"> 60 </w:t>
      </w:r>
      <w:r>
        <w:rPr>
          <w:sz w:val="22"/>
        </w:rPr>
        <w:t>秒内完成成功提交或整批失败回滚，并输出可下载错误报告。</w:t>
      </w:r>
    </w:p>
    <w:p w14:paraId="0E3C81ED" w14:textId="77777777" w:rsidR="00C351C9" w:rsidRDefault="004F7DDA">
      <w:r>
        <w:rPr>
          <w:sz w:val="22"/>
        </w:rPr>
        <w:t xml:space="preserve">- </w:t>
      </w:r>
      <w:r>
        <w:rPr>
          <w:sz w:val="22"/>
        </w:rPr>
        <w:t>学生在受训条件下完成</w:t>
      </w:r>
      <w:r>
        <w:rPr>
          <w:sz w:val="22"/>
        </w:rPr>
        <w:t xml:space="preserve"> 1 </w:t>
      </w:r>
      <w:r>
        <w:rPr>
          <w:sz w:val="22"/>
        </w:rPr>
        <w:t>个标准事务提交的操作时间应不超过</w:t>
      </w:r>
      <w:r>
        <w:rPr>
          <w:sz w:val="22"/>
        </w:rPr>
        <w:t xml:space="preserve"> 5 </w:t>
      </w:r>
      <w:r>
        <w:rPr>
          <w:sz w:val="22"/>
        </w:rPr>
        <w:t>分钟；审批老师在材料完整场景下完成</w:t>
      </w:r>
      <w:r>
        <w:rPr>
          <w:sz w:val="22"/>
        </w:rPr>
        <w:t xml:space="preserve"> 1 </w:t>
      </w:r>
      <w:r>
        <w:rPr>
          <w:sz w:val="22"/>
        </w:rPr>
        <w:t>条审核的主要操作时间应不超过</w:t>
      </w:r>
      <w:r>
        <w:rPr>
          <w:sz w:val="22"/>
        </w:rPr>
        <w:t xml:space="preserve"> 2 </w:t>
      </w:r>
      <w:r>
        <w:rPr>
          <w:sz w:val="22"/>
        </w:rPr>
        <w:t>分钟。</w:t>
      </w:r>
    </w:p>
    <w:p w14:paraId="42511480" w14:textId="77777777" w:rsidR="00C351C9" w:rsidRDefault="004F7DDA">
      <w:pPr>
        <w:pStyle w:val="3"/>
        <w:spacing w:before="120" w:after="120" w:line="360" w:lineRule="auto"/>
        <w:ind w:leftChars="200" w:left="420"/>
        <w:rPr>
          <w:rFonts w:eastAsia="黑体"/>
          <w:sz w:val="28"/>
          <w:szCs w:val="18"/>
        </w:rPr>
      </w:pPr>
      <w:bookmarkStart w:id="53" w:name="_Toc529543862"/>
      <w:bookmarkStart w:id="54" w:name="_Toc227085563"/>
      <w:r>
        <w:rPr>
          <w:rFonts w:eastAsia="黑体" w:hint="eastAsia"/>
          <w:sz w:val="28"/>
          <w:szCs w:val="18"/>
        </w:rPr>
        <w:t xml:space="preserve">4.2 </w:t>
      </w:r>
      <w:r>
        <w:rPr>
          <w:rFonts w:eastAsia="黑体" w:hint="eastAsia"/>
          <w:sz w:val="28"/>
          <w:szCs w:val="18"/>
        </w:rPr>
        <w:t>设计约束</w:t>
      </w:r>
      <w:bookmarkEnd w:id="53"/>
      <w:bookmarkEnd w:id="54"/>
    </w:p>
    <w:p w14:paraId="3B8C3D34" w14:textId="77777777" w:rsidR="00C351C9" w:rsidRDefault="004F7DDA">
      <w:r>
        <w:rPr>
          <w:sz w:val="22"/>
        </w:rPr>
        <w:t>除第</w:t>
      </w:r>
      <w:r>
        <w:rPr>
          <w:sz w:val="22"/>
        </w:rPr>
        <w:t xml:space="preserve"> 2 </w:t>
      </w:r>
      <w:r>
        <w:rPr>
          <w:sz w:val="22"/>
        </w:rPr>
        <w:t>章所述总体约束外，本项目在设计和实现阶段还需满足以下细化要求：</w:t>
      </w:r>
    </w:p>
    <w:tbl>
      <w:tblPr>
        <w:tblStyle w:val="a6"/>
        <w:tblW w:w="0" w:type="auto"/>
        <w:tblLook w:val="04A0" w:firstRow="1" w:lastRow="0" w:firstColumn="1" w:lastColumn="0" w:noHBand="0" w:noVBand="1"/>
      </w:tblPr>
      <w:tblGrid>
        <w:gridCol w:w="5233"/>
        <w:gridCol w:w="5233"/>
      </w:tblGrid>
      <w:tr w:rsidR="00C351C9" w14:paraId="010C6858" w14:textId="77777777">
        <w:tc>
          <w:tcPr>
            <w:tcW w:w="5233" w:type="dxa"/>
          </w:tcPr>
          <w:p w14:paraId="0E14D168" w14:textId="77777777" w:rsidR="00C351C9" w:rsidRDefault="004F7DDA">
            <w:r>
              <w:t>设计主题</w:t>
            </w:r>
          </w:p>
        </w:tc>
        <w:tc>
          <w:tcPr>
            <w:tcW w:w="5233" w:type="dxa"/>
          </w:tcPr>
          <w:p w14:paraId="4FB22A45" w14:textId="77777777" w:rsidR="00C351C9" w:rsidRDefault="004F7DDA">
            <w:r>
              <w:t>要求</w:t>
            </w:r>
          </w:p>
        </w:tc>
      </w:tr>
      <w:tr w:rsidR="00C351C9" w14:paraId="59609901" w14:textId="77777777">
        <w:tc>
          <w:tcPr>
            <w:tcW w:w="5233" w:type="dxa"/>
          </w:tcPr>
          <w:p w14:paraId="540BB230" w14:textId="77777777" w:rsidR="00C351C9" w:rsidRDefault="004F7DDA">
            <w:r>
              <w:t>事务一致性</w:t>
            </w:r>
          </w:p>
        </w:tc>
        <w:tc>
          <w:tcPr>
            <w:tcW w:w="5233" w:type="dxa"/>
          </w:tcPr>
          <w:p w14:paraId="5FBFBA72" w14:textId="77777777" w:rsidR="00C351C9" w:rsidRDefault="004F7DDA">
            <w:r>
              <w:t>申请状态、党团节点、导入批次和学业规则更新不得出现部分生效或静默丢失。</w:t>
            </w:r>
          </w:p>
        </w:tc>
      </w:tr>
      <w:tr w:rsidR="00C351C9" w14:paraId="241CDA26" w14:textId="77777777">
        <w:tc>
          <w:tcPr>
            <w:tcW w:w="5233" w:type="dxa"/>
          </w:tcPr>
          <w:p w14:paraId="69DAA349" w14:textId="77777777" w:rsidR="00C351C9" w:rsidRDefault="004F7DDA">
            <w:r>
              <w:t>审计留存</w:t>
            </w:r>
          </w:p>
        </w:tc>
        <w:tc>
          <w:tcPr>
            <w:tcW w:w="5233" w:type="dxa"/>
          </w:tcPr>
          <w:p w14:paraId="03B72541" w14:textId="77777777" w:rsidR="00C351C9" w:rsidRDefault="004F7DDA">
            <w:r>
              <w:t>关键审批、配置、导出和敏感访问记录至少保留</w:t>
            </w:r>
            <w:r>
              <w:t xml:space="preserve"> 1 </w:t>
            </w:r>
            <w:r>
              <w:t>个学期，并支持按角色、时间和动作类型检索。</w:t>
            </w:r>
          </w:p>
        </w:tc>
      </w:tr>
      <w:tr w:rsidR="00C351C9" w14:paraId="2ABB688F" w14:textId="77777777">
        <w:tc>
          <w:tcPr>
            <w:tcW w:w="5233" w:type="dxa"/>
          </w:tcPr>
          <w:p w14:paraId="01E9ABBD" w14:textId="77777777" w:rsidR="00C351C9" w:rsidRDefault="004F7DDA">
            <w:r>
              <w:t>权限控制</w:t>
            </w:r>
          </w:p>
        </w:tc>
        <w:tc>
          <w:tcPr>
            <w:tcW w:w="5233" w:type="dxa"/>
          </w:tcPr>
          <w:p w14:paraId="7C6E3385" w14:textId="77777777" w:rsidR="00C351C9" w:rsidRDefault="004F7DDA">
            <w:r>
              <w:t>学生默认只看本人；班主任默认看职责范围；高敏字段默认脱敏；高敏导出需额外授权。</w:t>
            </w:r>
          </w:p>
        </w:tc>
      </w:tr>
      <w:tr w:rsidR="00C351C9" w14:paraId="2A6AA272" w14:textId="77777777">
        <w:tc>
          <w:tcPr>
            <w:tcW w:w="5233" w:type="dxa"/>
          </w:tcPr>
          <w:p w14:paraId="72A70E70" w14:textId="77777777" w:rsidR="00C351C9" w:rsidRDefault="004F7DDA">
            <w:r>
              <w:t>内容治理</w:t>
            </w:r>
          </w:p>
        </w:tc>
        <w:tc>
          <w:tcPr>
            <w:tcW w:w="5233" w:type="dxa"/>
          </w:tcPr>
          <w:p w14:paraId="0DE1CC63" w14:textId="77777777" w:rsidR="00C351C9" w:rsidRDefault="004F7DDA">
            <w:r>
              <w:t>知识条目必须携带来源、版本和更新时间；停用或过期内容不得继续作为当前有效口径对外展示。</w:t>
            </w:r>
          </w:p>
        </w:tc>
      </w:tr>
      <w:tr w:rsidR="00C351C9" w14:paraId="1FB936B3" w14:textId="77777777">
        <w:tc>
          <w:tcPr>
            <w:tcW w:w="5233" w:type="dxa"/>
          </w:tcPr>
          <w:p w14:paraId="57E6B6E5" w14:textId="77777777" w:rsidR="00C351C9" w:rsidRDefault="004F7DDA">
            <w:r>
              <w:t>文件交换</w:t>
            </w:r>
          </w:p>
        </w:tc>
        <w:tc>
          <w:tcPr>
            <w:tcW w:w="5233" w:type="dxa"/>
          </w:tcPr>
          <w:p w14:paraId="490353F8" w14:textId="77777777" w:rsidR="00C351C9" w:rsidRDefault="004F7DDA">
            <w:r>
              <w:t>导入模板需固定字段结构；失败批次需提供记录级错误报告和重试依据。</w:t>
            </w:r>
          </w:p>
        </w:tc>
      </w:tr>
      <w:tr w:rsidR="00C351C9" w14:paraId="3B1FFA1A" w14:textId="77777777">
        <w:tc>
          <w:tcPr>
            <w:tcW w:w="5233" w:type="dxa"/>
          </w:tcPr>
          <w:p w14:paraId="1F743032" w14:textId="77777777" w:rsidR="00C351C9" w:rsidRDefault="004F7DDA">
            <w:r>
              <w:t>正式边界</w:t>
            </w:r>
          </w:p>
        </w:tc>
        <w:tc>
          <w:tcPr>
            <w:tcW w:w="5233" w:type="dxa"/>
          </w:tcPr>
          <w:p w14:paraId="4769A65C" w14:textId="77777777" w:rsidR="00C351C9" w:rsidRDefault="004F7DDA">
            <w:r>
              <w:t>凡涉及校级正式流程边界的页面，必须显示风险提示和正式渠道引导文案。</w:t>
            </w:r>
          </w:p>
        </w:tc>
      </w:tr>
      <w:tr w:rsidR="00C351C9" w14:paraId="75AF41D5" w14:textId="77777777">
        <w:tc>
          <w:tcPr>
            <w:tcW w:w="5233" w:type="dxa"/>
          </w:tcPr>
          <w:p w14:paraId="54CA99C0" w14:textId="77777777" w:rsidR="00C351C9" w:rsidRDefault="004F7DDA">
            <w:r>
              <w:t>学业边界</w:t>
            </w:r>
          </w:p>
        </w:tc>
        <w:tc>
          <w:tcPr>
            <w:tcW w:w="5233" w:type="dxa"/>
          </w:tcPr>
          <w:p w14:paraId="7B794093" w14:textId="77777777" w:rsidR="00C351C9" w:rsidRDefault="004F7DDA">
            <w:r>
              <w:t>学业分析页面必须显式提示</w:t>
            </w:r>
            <w:r>
              <w:t>“</w:t>
            </w:r>
            <w:r>
              <w:t>仅供辅助参考</w:t>
            </w:r>
            <w:r>
              <w:t>”</w:t>
            </w:r>
            <w:r>
              <w:t>，不得替代学院或学校最终审核。</w:t>
            </w:r>
          </w:p>
        </w:tc>
      </w:tr>
      <w:tr w:rsidR="00C351C9" w14:paraId="39E74DAB" w14:textId="77777777">
        <w:tc>
          <w:tcPr>
            <w:tcW w:w="5233" w:type="dxa"/>
          </w:tcPr>
          <w:p w14:paraId="5F7D8116" w14:textId="77777777" w:rsidR="00C351C9" w:rsidRDefault="004F7DDA">
            <w:r>
              <w:t>易用性</w:t>
            </w:r>
          </w:p>
        </w:tc>
        <w:tc>
          <w:tcPr>
            <w:tcW w:w="5233" w:type="dxa"/>
          </w:tcPr>
          <w:p w14:paraId="6CCE1ACE" w14:textId="77777777" w:rsidR="00C351C9" w:rsidRDefault="004F7DDA">
            <w:r>
              <w:t>审批场景应在单一工作台内完成主要判断动作，避免跨页反复查找附件和历史。</w:t>
            </w:r>
          </w:p>
        </w:tc>
      </w:tr>
    </w:tbl>
    <w:p w14:paraId="799B6445" w14:textId="77777777" w:rsidR="00C351C9" w:rsidRDefault="004F7DDA">
      <w:r>
        <w:rPr>
          <w:sz w:val="22"/>
        </w:rPr>
        <w:t>上述约束与</w:t>
      </w:r>
      <w:r>
        <w:rPr>
          <w:sz w:val="22"/>
        </w:rPr>
        <w:t xml:space="preserve"> NFR-001 </w:t>
      </w:r>
      <w:r>
        <w:rPr>
          <w:sz w:val="22"/>
        </w:rPr>
        <w:t>至</w:t>
      </w:r>
      <w:r>
        <w:rPr>
          <w:sz w:val="22"/>
        </w:rPr>
        <w:t xml:space="preserve"> NFR-005 </w:t>
      </w:r>
      <w:r>
        <w:rPr>
          <w:sz w:val="22"/>
        </w:rPr>
        <w:t>保持一致，是设计评审、测试和验收的底线要求。</w:t>
      </w:r>
    </w:p>
    <w:p w14:paraId="5962B263" w14:textId="77777777" w:rsidR="00C351C9" w:rsidRDefault="004F7DDA">
      <w:pPr>
        <w:pStyle w:val="3"/>
        <w:spacing w:before="120" w:after="120" w:line="360" w:lineRule="auto"/>
        <w:ind w:leftChars="200" w:left="420"/>
        <w:rPr>
          <w:rFonts w:eastAsia="黑体"/>
          <w:sz w:val="28"/>
          <w:szCs w:val="18"/>
        </w:rPr>
      </w:pPr>
      <w:bookmarkStart w:id="55" w:name="_Toc529543863"/>
      <w:bookmarkStart w:id="56" w:name="_Toc227085564"/>
      <w:r>
        <w:rPr>
          <w:rFonts w:eastAsia="黑体" w:hint="eastAsia"/>
          <w:sz w:val="28"/>
          <w:szCs w:val="18"/>
        </w:rPr>
        <w:t xml:space="preserve">4.3 </w:t>
      </w:r>
      <w:r>
        <w:rPr>
          <w:rFonts w:eastAsia="黑体" w:hint="eastAsia"/>
          <w:sz w:val="28"/>
          <w:szCs w:val="18"/>
        </w:rPr>
        <w:t>界面要求</w:t>
      </w:r>
      <w:bookmarkEnd w:id="55"/>
      <w:bookmarkEnd w:id="56"/>
    </w:p>
    <w:p w14:paraId="3A625B9A" w14:textId="77777777" w:rsidR="00C351C9" w:rsidRDefault="004F7DDA">
      <w:r>
        <w:rPr>
          <w:sz w:val="22"/>
        </w:rPr>
        <w:t>界面设计分为学生侧小程序端和教师</w:t>
      </w:r>
      <w:r>
        <w:rPr>
          <w:sz w:val="22"/>
        </w:rPr>
        <w:t xml:space="preserve"> / </w:t>
      </w:r>
      <w:r>
        <w:rPr>
          <w:sz w:val="22"/>
        </w:rPr>
        <w:t>管理员侧</w:t>
      </w:r>
      <w:r>
        <w:rPr>
          <w:sz w:val="22"/>
        </w:rPr>
        <w:t xml:space="preserve"> PC </w:t>
      </w:r>
      <w:r>
        <w:rPr>
          <w:sz w:val="22"/>
        </w:rPr>
        <w:t>管理后台两类。</w:t>
      </w:r>
    </w:p>
    <w:p w14:paraId="6A610267" w14:textId="77777777" w:rsidR="00C351C9" w:rsidRDefault="004F7DDA">
      <w:r>
        <w:rPr>
          <w:sz w:val="22"/>
        </w:rPr>
        <w:lastRenderedPageBreak/>
        <w:t>小程序端总体风格：采用正式稳重的学院风格，主色建议使用深绛红，辅以深蓝灰和浅灰白底色；底部采用</w:t>
      </w:r>
      <w:r>
        <w:rPr>
          <w:sz w:val="22"/>
        </w:rPr>
        <w:t>“</w:t>
      </w:r>
      <w:r>
        <w:rPr>
          <w:sz w:val="22"/>
        </w:rPr>
        <w:t>首页</w:t>
      </w:r>
      <w:r>
        <w:rPr>
          <w:sz w:val="22"/>
        </w:rPr>
        <w:t xml:space="preserve"> / </w:t>
      </w:r>
      <w:r>
        <w:rPr>
          <w:sz w:val="22"/>
        </w:rPr>
        <w:t>服务</w:t>
      </w:r>
      <w:r>
        <w:rPr>
          <w:sz w:val="22"/>
        </w:rPr>
        <w:t xml:space="preserve"> / </w:t>
      </w:r>
      <w:r>
        <w:rPr>
          <w:sz w:val="22"/>
        </w:rPr>
        <w:t>进度</w:t>
      </w:r>
      <w:r>
        <w:rPr>
          <w:sz w:val="22"/>
        </w:rPr>
        <w:t xml:space="preserve"> / </w:t>
      </w:r>
      <w:r>
        <w:rPr>
          <w:sz w:val="22"/>
        </w:rPr>
        <w:t>我的</w:t>
      </w:r>
      <w:r>
        <w:rPr>
          <w:sz w:val="22"/>
        </w:rPr>
        <w:t>”</w:t>
      </w:r>
      <w:r>
        <w:rPr>
          <w:sz w:val="22"/>
        </w:rPr>
        <w:t>四栏导航；页面强调卡片化、少层级和强状态反馈。</w:t>
      </w:r>
    </w:p>
    <w:p w14:paraId="26A612FE" w14:textId="77777777" w:rsidR="00C351C9" w:rsidRDefault="004F7DDA">
      <w:r>
        <w:rPr>
          <w:sz w:val="22"/>
        </w:rPr>
        <w:t xml:space="preserve">PC </w:t>
      </w:r>
      <w:r>
        <w:rPr>
          <w:sz w:val="22"/>
        </w:rP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616"/>
        <w:gridCol w:w="2616"/>
        <w:gridCol w:w="2616"/>
        <w:gridCol w:w="2616"/>
      </w:tblGrid>
      <w:tr w:rsidR="00C351C9" w14:paraId="6C361333" w14:textId="77777777">
        <w:tc>
          <w:tcPr>
            <w:tcW w:w="2616" w:type="dxa"/>
          </w:tcPr>
          <w:p w14:paraId="4C33717D" w14:textId="77777777" w:rsidR="00C351C9" w:rsidRDefault="004F7DDA">
            <w:r>
              <w:t>端别</w:t>
            </w:r>
          </w:p>
        </w:tc>
        <w:tc>
          <w:tcPr>
            <w:tcW w:w="2616" w:type="dxa"/>
          </w:tcPr>
          <w:p w14:paraId="6C95B2BB" w14:textId="77777777" w:rsidR="00C351C9" w:rsidRDefault="004F7DDA">
            <w:r>
              <w:t>色彩主题</w:t>
            </w:r>
          </w:p>
        </w:tc>
        <w:tc>
          <w:tcPr>
            <w:tcW w:w="2616" w:type="dxa"/>
          </w:tcPr>
          <w:p w14:paraId="45F6A678" w14:textId="77777777" w:rsidR="00C351C9" w:rsidRDefault="004F7DDA">
            <w:r>
              <w:t>导航结构</w:t>
            </w:r>
          </w:p>
        </w:tc>
        <w:tc>
          <w:tcPr>
            <w:tcW w:w="2616" w:type="dxa"/>
          </w:tcPr>
          <w:p w14:paraId="225D3139" w14:textId="77777777" w:rsidR="00C351C9" w:rsidRDefault="004F7DDA">
            <w:r>
              <w:t>设计重点</w:t>
            </w:r>
          </w:p>
        </w:tc>
      </w:tr>
      <w:tr w:rsidR="00C351C9" w14:paraId="78DD8499" w14:textId="77777777">
        <w:tc>
          <w:tcPr>
            <w:tcW w:w="2616" w:type="dxa"/>
          </w:tcPr>
          <w:p w14:paraId="718B6DE8" w14:textId="77777777" w:rsidR="00C351C9" w:rsidRDefault="004F7DDA">
            <w:r>
              <w:t>小程序端</w:t>
            </w:r>
          </w:p>
        </w:tc>
        <w:tc>
          <w:tcPr>
            <w:tcW w:w="2616" w:type="dxa"/>
          </w:tcPr>
          <w:p w14:paraId="0D044A28" w14:textId="77777777" w:rsidR="00C351C9" w:rsidRDefault="004F7DDA">
            <w:r>
              <w:t>深绛红</w:t>
            </w:r>
            <w:r>
              <w:t xml:space="preserve"> + </w:t>
            </w:r>
            <w:r>
              <w:t>浅灰白</w:t>
            </w:r>
            <w:r>
              <w:t xml:space="preserve"> + </w:t>
            </w:r>
            <w:r>
              <w:t>深蓝灰</w:t>
            </w:r>
          </w:p>
        </w:tc>
        <w:tc>
          <w:tcPr>
            <w:tcW w:w="2616" w:type="dxa"/>
          </w:tcPr>
          <w:p w14:paraId="789D9128" w14:textId="77777777" w:rsidR="00C351C9" w:rsidRDefault="004F7DDA">
            <w:r>
              <w:t>底部</w:t>
            </w:r>
            <w:r>
              <w:t xml:space="preserve"> 4 </w:t>
            </w:r>
            <w:r>
              <w:t>栏导航</w:t>
            </w:r>
          </w:p>
        </w:tc>
        <w:tc>
          <w:tcPr>
            <w:tcW w:w="2616" w:type="dxa"/>
          </w:tcPr>
          <w:p w14:paraId="4FD6A750" w14:textId="77777777" w:rsidR="00C351C9" w:rsidRDefault="004F7DDA">
            <w:r>
              <w:t>快速查询、快速提交、查看状态、低认知负担</w:t>
            </w:r>
          </w:p>
        </w:tc>
      </w:tr>
      <w:tr w:rsidR="00C351C9" w14:paraId="14CEE4E7" w14:textId="77777777">
        <w:tc>
          <w:tcPr>
            <w:tcW w:w="2616" w:type="dxa"/>
          </w:tcPr>
          <w:p w14:paraId="6534C7EF" w14:textId="77777777" w:rsidR="00C351C9" w:rsidRDefault="004F7DDA">
            <w:r>
              <w:t xml:space="preserve">PC </w:t>
            </w:r>
            <w:r>
              <w:t>管理后台</w:t>
            </w:r>
          </w:p>
        </w:tc>
        <w:tc>
          <w:tcPr>
            <w:tcW w:w="2616" w:type="dxa"/>
          </w:tcPr>
          <w:p w14:paraId="34E6FA76" w14:textId="77777777" w:rsidR="00C351C9" w:rsidRDefault="004F7DDA">
            <w:r>
              <w:t>深红</w:t>
            </w:r>
            <w:r>
              <w:t xml:space="preserve"> + </w:t>
            </w:r>
            <w:r>
              <w:t>深蓝灰</w:t>
            </w:r>
            <w:r>
              <w:t xml:space="preserve"> + </w:t>
            </w:r>
            <w:r>
              <w:t>白底内容区</w:t>
            </w:r>
          </w:p>
        </w:tc>
        <w:tc>
          <w:tcPr>
            <w:tcW w:w="2616" w:type="dxa"/>
          </w:tcPr>
          <w:p w14:paraId="1C234428" w14:textId="77777777" w:rsidR="00C351C9" w:rsidRDefault="004F7DDA">
            <w:r>
              <w:t>左侧一级导航</w:t>
            </w:r>
            <w:r>
              <w:t xml:space="preserve"> + </w:t>
            </w:r>
            <w:r>
              <w:t>顶部工具栏</w:t>
            </w:r>
          </w:p>
        </w:tc>
        <w:tc>
          <w:tcPr>
            <w:tcW w:w="2616" w:type="dxa"/>
          </w:tcPr>
          <w:p w14:paraId="0FFA6A5B" w14:textId="77777777" w:rsidR="00C351C9" w:rsidRDefault="004F7DDA">
            <w:r>
              <w:t>高效筛选、审批、批量导出、审计追踪</w:t>
            </w:r>
          </w:p>
        </w:tc>
      </w:tr>
    </w:tbl>
    <w:p w14:paraId="60301C1A" w14:textId="77777777" w:rsidR="00C351C9" w:rsidRDefault="004F7DDA">
      <w:r>
        <w:rPr>
          <w:sz w:val="22"/>
        </w:rPr>
        <w:t>关键界面约束如下：</w:t>
      </w:r>
    </w:p>
    <w:p w14:paraId="30B2F567" w14:textId="77777777" w:rsidR="00C351C9" w:rsidRDefault="004F7DDA">
      <w:r>
        <w:rPr>
          <w:sz w:val="22"/>
        </w:rPr>
        <w:t xml:space="preserve">- </w:t>
      </w:r>
      <w:r>
        <w:rPr>
          <w:sz w:val="22"/>
        </w:rPr>
        <w:t>学生端必须显式展示</w:t>
      </w:r>
      <w:r>
        <w:rPr>
          <w:sz w:val="22"/>
        </w:rPr>
        <w:t>“</w:t>
      </w:r>
      <w:r>
        <w:rPr>
          <w:sz w:val="22"/>
        </w:rPr>
        <w:t>待审核、待补材料、进行中、已完成</w:t>
      </w:r>
      <w:r>
        <w:rPr>
          <w:sz w:val="22"/>
        </w:rPr>
        <w:t>”</w:t>
      </w:r>
      <w:r>
        <w:rPr>
          <w:sz w:val="22"/>
        </w:rPr>
        <w:t>等状态标签。</w:t>
      </w:r>
    </w:p>
    <w:p w14:paraId="5C7D2FBB" w14:textId="77777777" w:rsidR="00C351C9" w:rsidRDefault="004F7DDA">
      <w:r>
        <w:rPr>
          <w:sz w:val="22"/>
        </w:rPr>
        <w:t xml:space="preserve">- PC </w:t>
      </w:r>
      <w:r>
        <w:rPr>
          <w:sz w:val="22"/>
        </w:rPr>
        <w:t>端所有导出和审批页面都必须在操作前展示权限范围或导出摘要。</w:t>
      </w:r>
    </w:p>
    <w:p w14:paraId="499D056E" w14:textId="77777777" w:rsidR="00C351C9" w:rsidRDefault="004F7DDA">
      <w:r>
        <w:rPr>
          <w:sz w:val="22"/>
        </w:rPr>
        <w:t xml:space="preserve">- </w:t>
      </w:r>
      <w:r>
        <w:rPr>
          <w:sz w:val="22"/>
        </w:rPr>
        <w:t>与校级正式流程边界相关的页面必须显示风险提示和引导文案。</w:t>
      </w:r>
    </w:p>
    <w:p w14:paraId="27E62767" w14:textId="77777777" w:rsidR="00C351C9" w:rsidRDefault="004F7DDA">
      <w:r>
        <w:rPr>
          <w:sz w:val="22"/>
        </w:rPr>
        <w:t xml:space="preserve">- </w:t>
      </w:r>
      <w:r>
        <w:rPr>
          <w:sz w:val="22"/>
        </w:rPr>
        <w:t>高敏字段默认脱敏展示，不得仅依赖颜色区分敏感状态。</w:t>
      </w:r>
    </w:p>
    <w:p w14:paraId="4382571C" w14:textId="77777777" w:rsidR="00C351C9" w:rsidRDefault="004F7DDA">
      <w:pPr>
        <w:pStyle w:val="3"/>
        <w:spacing w:before="120" w:after="120" w:line="360" w:lineRule="auto"/>
        <w:ind w:leftChars="200" w:left="420"/>
        <w:rPr>
          <w:rFonts w:eastAsia="黑体"/>
          <w:sz w:val="28"/>
          <w:szCs w:val="18"/>
        </w:rPr>
      </w:pPr>
      <w:bookmarkStart w:id="57" w:name="_Toc529543864"/>
      <w:bookmarkStart w:id="58" w:name="_Toc227085565"/>
      <w:r>
        <w:rPr>
          <w:rFonts w:eastAsia="黑体" w:hint="eastAsia"/>
          <w:sz w:val="28"/>
          <w:szCs w:val="18"/>
        </w:rPr>
        <w:t xml:space="preserve">4.4 </w:t>
      </w:r>
      <w:r>
        <w:rPr>
          <w:rFonts w:eastAsia="黑体" w:hint="eastAsia"/>
          <w:sz w:val="28"/>
          <w:szCs w:val="18"/>
        </w:rPr>
        <w:t>进度要求</w:t>
      </w:r>
      <w:bookmarkEnd w:id="57"/>
      <w:bookmarkEnd w:id="58"/>
    </w:p>
    <w:p w14:paraId="7A54ABF4" w14:textId="77777777" w:rsidR="00C351C9" w:rsidRDefault="004F7DDA">
      <w:r>
        <w:rPr>
          <w:sz w:val="22"/>
        </w:rPr>
        <w:t>一期开发周期建议按</w:t>
      </w:r>
      <w:r>
        <w:rPr>
          <w:sz w:val="22"/>
        </w:rPr>
        <w:t xml:space="preserve"> 12 </w:t>
      </w:r>
      <w:r>
        <w:rPr>
          <w:sz w:val="22"/>
        </w:rPr>
        <w:t>周执行，以知识库、流程、审批、通知、审计五个核心闭环为主线推进，同时完整纳入原始需求中的智能问答、理论自测、通知汇聚、证明预览和学业分析能力。</w:t>
      </w:r>
    </w:p>
    <w:tbl>
      <w:tblPr>
        <w:tblStyle w:val="a6"/>
        <w:tblW w:w="0" w:type="auto"/>
        <w:tblLook w:val="04A0" w:firstRow="1" w:lastRow="0" w:firstColumn="1" w:lastColumn="0" w:noHBand="0" w:noVBand="1"/>
      </w:tblPr>
      <w:tblGrid>
        <w:gridCol w:w="3489"/>
        <w:gridCol w:w="3489"/>
        <w:gridCol w:w="3489"/>
      </w:tblGrid>
      <w:tr w:rsidR="00C351C9" w14:paraId="6DFA63A6" w14:textId="77777777">
        <w:tc>
          <w:tcPr>
            <w:tcW w:w="3489" w:type="dxa"/>
          </w:tcPr>
          <w:p w14:paraId="1D55A73B" w14:textId="77777777" w:rsidR="00C351C9" w:rsidRDefault="004F7DDA">
            <w:r>
              <w:t>里程碑</w:t>
            </w:r>
          </w:p>
        </w:tc>
        <w:tc>
          <w:tcPr>
            <w:tcW w:w="3489" w:type="dxa"/>
          </w:tcPr>
          <w:p w14:paraId="79FD3203" w14:textId="77777777" w:rsidR="00C351C9" w:rsidRDefault="004F7DDA">
            <w:r>
              <w:t>周期</w:t>
            </w:r>
          </w:p>
        </w:tc>
        <w:tc>
          <w:tcPr>
            <w:tcW w:w="3489" w:type="dxa"/>
          </w:tcPr>
          <w:p w14:paraId="0174840C" w14:textId="77777777" w:rsidR="00C351C9" w:rsidRDefault="004F7DDA">
            <w:r>
              <w:t>目标</w:t>
            </w:r>
          </w:p>
        </w:tc>
      </w:tr>
      <w:tr w:rsidR="00C351C9" w14:paraId="62CDF5DE" w14:textId="77777777">
        <w:tc>
          <w:tcPr>
            <w:tcW w:w="3489" w:type="dxa"/>
          </w:tcPr>
          <w:p w14:paraId="39CDC65A" w14:textId="77777777" w:rsidR="00C351C9" w:rsidRDefault="004F7DDA">
            <w:r>
              <w:t xml:space="preserve">M1 </w:t>
            </w:r>
            <w:r>
              <w:t>启动与基线冻结</w:t>
            </w:r>
          </w:p>
        </w:tc>
        <w:tc>
          <w:tcPr>
            <w:tcW w:w="3489" w:type="dxa"/>
          </w:tcPr>
          <w:p w14:paraId="263F310E" w14:textId="77777777" w:rsidR="00C351C9" w:rsidRDefault="004F7DDA">
            <w:r>
              <w:t>第</w:t>
            </w:r>
            <w:r>
              <w:t xml:space="preserve"> 1-2 </w:t>
            </w:r>
            <w:r>
              <w:t>周</w:t>
            </w:r>
          </w:p>
        </w:tc>
        <w:tc>
          <w:tcPr>
            <w:tcW w:w="3489" w:type="dxa"/>
          </w:tcPr>
          <w:p w14:paraId="6149AF10" w14:textId="77777777" w:rsidR="00C351C9" w:rsidRDefault="004F7DDA">
            <w:r>
              <w:t>冻结全量需求范围、角色权限、审批边界、</w:t>
            </w:r>
            <w:r>
              <w:t xml:space="preserve">Kingbase </w:t>
            </w:r>
            <w:r>
              <w:t>和离线流转基线</w:t>
            </w:r>
          </w:p>
        </w:tc>
      </w:tr>
      <w:tr w:rsidR="00C351C9" w14:paraId="15C9E178" w14:textId="77777777">
        <w:tc>
          <w:tcPr>
            <w:tcW w:w="3489" w:type="dxa"/>
          </w:tcPr>
          <w:p w14:paraId="125E258F" w14:textId="77777777" w:rsidR="00C351C9" w:rsidRDefault="004F7DDA">
            <w:r>
              <w:t xml:space="preserve">M2 </w:t>
            </w:r>
            <w:r>
              <w:t>知识库闭环完成</w:t>
            </w:r>
          </w:p>
        </w:tc>
        <w:tc>
          <w:tcPr>
            <w:tcW w:w="3489" w:type="dxa"/>
          </w:tcPr>
          <w:p w14:paraId="40D3A59B" w14:textId="77777777" w:rsidR="00C351C9" w:rsidRDefault="004F7DDA">
            <w:r>
              <w:t>第</w:t>
            </w:r>
            <w:r>
              <w:t xml:space="preserve"> 3-4 </w:t>
            </w:r>
            <w:r>
              <w:t>周</w:t>
            </w:r>
          </w:p>
        </w:tc>
        <w:tc>
          <w:tcPr>
            <w:tcW w:w="3489" w:type="dxa"/>
          </w:tcPr>
          <w:p w14:paraId="1285102A" w14:textId="77777777" w:rsidR="00C351C9" w:rsidRDefault="004F7DDA">
            <w:r>
              <w:t>完成政策查询、模板下载、内容治理和来源版本化</w:t>
            </w:r>
          </w:p>
        </w:tc>
      </w:tr>
      <w:tr w:rsidR="00C351C9" w14:paraId="6AD8EC4D" w14:textId="77777777">
        <w:tc>
          <w:tcPr>
            <w:tcW w:w="3489" w:type="dxa"/>
          </w:tcPr>
          <w:p w14:paraId="7CDB73A2" w14:textId="77777777" w:rsidR="00C351C9" w:rsidRDefault="004F7DDA">
            <w:r>
              <w:t xml:space="preserve">M3 </w:t>
            </w:r>
            <w:r>
              <w:t>流程与审批闭环完成</w:t>
            </w:r>
          </w:p>
        </w:tc>
        <w:tc>
          <w:tcPr>
            <w:tcW w:w="3489" w:type="dxa"/>
          </w:tcPr>
          <w:p w14:paraId="09F01327" w14:textId="77777777" w:rsidR="00C351C9" w:rsidRDefault="004F7DDA">
            <w:r>
              <w:t>第</w:t>
            </w:r>
            <w:r>
              <w:t xml:space="preserve"> 5-7 </w:t>
            </w:r>
            <w:r>
              <w:t>周</w:t>
            </w:r>
          </w:p>
        </w:tc>
        <w:tc>
          <w:tcPr>
            <w:tcW w:w="3489" w:type="dxa"/>
          </w:tcPr>
          <w:p w14:paraId="5A1B780A" w14:textId="77777777" w:rsidR="00C351C9" w:rsidRDefault="004F7DDA">
            <w:r>
              <w:t>完成党团流程跟踪、常见事务提交、审批工作台和驳回重提</w:t>
            </w:r>
          </w:p>
        </w:tc>
      </w:tr>
      <w:tr w:rsidR="00C351C9" w14:paraId="0D257EEB" w14:textId="77777777">
        <w:tc>
          <w:tcPr>
            <w:tcW w:w="3489" w:type="dxa"/>
          </w:tcPr>
          <w:p w14:paraId="1EEE298E" w14:textId="77777777" w:rsidR="00C351C9" w:rsidRDefault="004F7DDA">
            <w:r>
              <w:t xml:space="preserve">M4 </w:t>
            </w:r>
            <w:r>
              <w:t>通知与审计闭环完成</w:t>
            </w:r>
          </w:p>
        </w:tc>
        <w:tc>
          <w:tcPr>
            <w:tcW w:w="3489" w:type="dxa"/>
          </w:tcPr>
          <w:p w14:paraId="31BCEF80" w14:textId="77777777" w:rsidR="00C351C9" w:rsidRDefault="004F7DDA">
            <w:r>
              <w:t>第</w:t>
            </w:r>
            <w:r>
              <w:t xml:space="preserve"> 8-9 </w:t>
            </w:r>
            <w:r>
              <w:t>周</w:t>
            </w:r>
          </w:p>
        </w:tc>
        <w:tc>
          <w:tcPr>
            <w:tcW w:w="3489" w:type="dxa"/>
          </w:tcPr>
          <w:p w14:paraId="383CBCD8" w14:textId="77777777" w:rsidR="00C351C9" w:rsidRDefault="004F7DDA">
            <w:r>
              <w:t>完成标签化通知、导入导出、审计留痕和权限规则验证</w:t>
            </w:r>
          </w:p>
        </w:tc>
      </w:tr>
      <w:tr w:rsidR="00C351C9" w14:paraId="30576980" w14:textId="77777777">
        <w:tc>
          <w:tcPr>
            <w:tcW w:w="3489" w:type="dxa"/>
          </w:tcPr>
          <w:p w14:paraId="7282A5AE" w14:textId="77777777" w:rsidR="00C351C9" w:rsidRDefault="004F7DDA">
            <w:r>
              <w:t xml:space="preserve">M5 </w:t>
            </w:r>
            <w:r>
              <w:t>联调与上线验收</w:t>
            </w:r>
          </w:p>
        </w:tc>
        <w:tc>
          <w:tcPr>
            <w:tcW w:w="3489" w:type="dxa"/>
          </w:tcPr>
          <w:p w14:paraId="191AF9C7" w14:textId="77777777" w:rsidR="00C351C9" w:rsidRDefault="004F7DDA">
            <w:r>
              <w:t>第</w:t>
            </w:r>
            <w:r>
              <w:t xml:space="preserve"> 10-12 </w:t>
            </w:r>
            <w:r>
              <w:t>周</w:t>
            </w:r>
          </w:p>
        </w:tc>
        <w:tc>
          <w:tcPr>
            <w:tcW w:w="3489" w:type="dxa"/>
          </w:tcPr>
          <w:p w14:paraId="3AECFA9F" w14:textId="77777777" w:rsidR="00C351C9" w:rsidRDefault="004F7DDA">
            <w:r>
              <w:t>完成</w:t>
            </w:r>
            <w:r>
              <w:t xml:space="preserve"> Kingbase </w:t>
            </w:r>
            <w:r>
              <w:t>环境验证、部署、验收测试和交付整理</w:t>
            </w:r>
          </w:p>
        </w:tc>
      </w:tr>
    </w:tbl>
    <w:p w14:paraId="24770EC5" w14:textId="77777777" w:rsidR="00C351C9" w:rsidRDefault="004F7DDA">
      <w:r>
        <w:rPr>
          <w:sz w:val="22"/>
        </w:rPr>
        <w:t>里程碑通过要求如下：</w:t>
      </w:r>
    </w:p>
    <w:p w14:paraId="067E690C" w14:textId="77777777" w:rsidR="00C351C9" w:rsidRDefault="004F7DDA">
      <w:r>
        <w:rPr>
          <w:sz w:val="22"/>
        </w:rPr>
        <w:t xml:space="preserve">- M1 </w:t>
      </w:r>
      <w:r>
        <w:rPr>
          <w:sz w:val="22"/>
        </w:rPr>
        <w:t>必须明确前后端分离和无校级</w:t>
      </w:r>
      <w:r>
        <w:rPr>
          <w:sz w:val="22"/>
        </w:rPr>
        <w:t xml:space="preserve"> API </w:t>
      </w:r>
      <w:r>
        <w:rPr>
          <w:sz w:val="22"/>
        </w:rPr>
        <w:t>的前提。</w:t>
      </w:r>
    </w:p>
    <w:p w14:paraId="3A909DCB" w14:textId="77777777" w:rsidR="00C351C9" w:rsidRDefault="004F7DDA">
      <w:r>
        <w:rPr>
          <w:sz w:val="22"/>
        </w:rPr>
        <w:t xml:space="preserve">- M2 </w:t>
      </w:r>
      <w:r>
        <w:rPr>
          <w:sz w:val="22"/>
        </w:rPr>
        <w:t>必须完成学生自助查询、受控智能问答、模板下载和转人工提示闭环。</w:t>
      </w:r>
    </w:p>
    <w:p w14:paraId="59024392" w14:textId="77777777" w:rsidR="00C351C9" w:rsidRDefault="004F7DDA">
      <w:r>
        <w:rPr>
          <w:sz w:val="22"/>
        </w:rPr>
        <w:t xml:space="preserve">- M3 </w:t>
      </w:r>
      <w:r>
        <w:rPr>
          <w:sz w:val="22"/>
        </w:rPr>
        <w:t>必须支持至少</w:t>
      </w:r>
      <w:r>
        <w:rPr>
          <w:sz w:val="22"/>
        </w:rPr>
        <w:t xml:space="preserve"> 3 </w:t>
      </w:r>
      <w:r>
        <w:rPr>
          <w:sz w:val="22"/>
        </w:rPr>
        <w:t>类事务申请、证明</w:t>
      </w:r>
      <w:r>
        <w:rPr>
          <w:sz w:val="22"/>
        </w:rPr>
        <w:t xml:space="preserve"> PDF </w:t>
      </w:r>
      <w:r>
        <w:rPr>
          <w:sz w:val="22"/>
        </w:rPr>
        <w:t>预览、理论自测和完整审批流转。</w:t>
      </w:r>
    </w:p>
    <w:p w14:paraId="46E7152D" w14:textId="77777777" w:rsidR="00C351C9" w:rsidRDefault="004F7DDA">
      <w:r>
        <w:rPr>
          <w:sz w:val="22"/>
        </w:rPr>
        <w:t xml:space="preserve">- M4 </w:t>
      </w:r>
      <w:r>
        <w:rPr>
          <w:sz w:val="22"/>
        </w:rPr>
        <w:t>必须完成</w:t>
      </w:r>
      <w:r>
        <w:rPr>
          <w:sz w:val="22"/>
        </w:rPr>
        <w:t xml:space="preserve"> Excel </w:t>
      </w:r>
      <w:r>
        <w:rPr>
          <w:sz w:val="22"/>
        </w:rPr>
        <w:t>导入、官方通知汇聚、多渠道发送和审计日志校验。</w:t>
      </w:r>
    </w:p>
    <w:p w14:paraId="2A2430B9" w14:textId="77777777" w:rsidR="00C351C9" w:rsidRDefault="004F7DDA">
      <w:r>
        <w:rPr>
          <w:sz w:val="22"/>
        </w:rPr>
        <w:t xml:space="preserve">- M5 </w:t>
      </w:r>
      <w:r>
        <w:rPr>
          <w:sz w:val="22"/>
        </w:rPr>
        <w:t>必须在</w:t>
      </w:r>
      <w:r>
        <w:rPr>
          <w:sz w:val="22"/>
        </w:rPr>
        <w:t xml:space="preserve"> Kingbase </w:t>
      </w:r>
      <w:r>
        <w:rPr>
          <w:sz w:val="22"/>
        </w:rPr>
        <w:t>环境通过全量需求模块验收标准。</w:t>
      </w:r>
    </w:p>
    <w:p w14:paraId="496DE6B9" w14:textId="77777777" w:rsidR="00C351C9" w:rsidRDefault="004F7DDA">
      <w:pPr>
        <w:pStyle w:val="3"/>
        <w:spacing w:before="120" w:after="120" w:line="360" w:lineRule="auto"/>
        <w:ind w:leftChars="200" w:left="420"/>
        <w:rPr>
          <w:rFonts w:eastAsia="黑体"/>
          <w:sz w:val="28"/>
          <w:szCs w:val="18"/>
        </w:rPr>
      </w:pPr>
      <w:bookmarkStart w:id="59" w:name="_Toc529543865"/>
      <w:bookmarkStart w:id="60" w:name="_Toc227085566"/>
      <w:r>
        <w:rPr>
          <w:rFonts w:eastAsia="黑体" w:hint="eastAsia"/>
          <w:sz w:val="28"/>
          <w:szCs w:val="18"/>
        </w:rPr>
        <w:t xml:space="preserve">4.5 </w:t>
      </w:r>
      <w:r>
        <w:rPr>
          <w:rFonts w:eastAsia="黑体" w:hint="eastAsia"/>
          <w:sz w:val="28"/>
          <w:szCs w:val="18"/>
        </w:rPr>
        <w:t>交付要求</w:t>
      </w:r>
      <w:bookmarkEnd w:id="59"/>
      <w:bookmarkEnd w:id="60"/>
    </w:p>
    <w:p w14:paraId="183925EB" w14:textId="77777777" w:rsidR="00C351C9" w:rsidRDefault="004F7DDA">
      <w:r>
        <w:rPr>
          <w:sz w:val="22"/>
        </w:rPr>
        <w:t>项目最终交付应覆盖源码、数据库脚本、</w:t>
      </w:r>
      <w:r>
        <w:rPr>
          <w:sz w:val="22"/>
        </w:rPr>
        <w:t xml:space="preserve">API </w:t>
      </w:r>
      <w:r>
        <w:rPr>
          <w:sz w:val="22"/>
        </w:rPr>
        <w:t>文档、部署手册和验收资料。</w:t>
      </w:r>
    </w:p>
    <w:p w14:paraId="637072A0" w14:textId="77777777" w:rsidR="00C351C9" w:rsidRDefault="004F7DDA">
      <w:r>
        <w:rPr>
          <w:sz w:val="22"/>
        </w:rPr>
        <w:t>源码交付：包括后端源码、</w:t>
      </w:r>
      <w:r>
        <w:rPr>
          <w:sz w:val="22"/>
        </w:rPr>
        <w:t xml:space="preserve">Web </w:t>
      </w:r>
      <w:r>
        <w:rPr>
          <w:sz w:val="22"/>
        </w:rPr>
        <w:t>管理端源码、学生端源码、共享契约和配置样例。</w:t>
      </w:r>
    </w:p>
    <w:p w14:paraId="6BEA3E30" w14:textId="77777777" w:rsidR="00C351C9" w:rsidRDefault="004F7DDA">
      <w:r>
        <w:rPr>
          <w:sz w:val="22"/>
        </w:rPr>
        <w:t>数据库脚本交付：包括</w:t>
      </w:r>
      <w:r>
        <w:rPr>
          <w:sz w:val="22"/>
        </w:rPr>
        <w:t xml:space="preserve"> Kingbase </w:t>
      </w:r>
      <w:r>
        <w:rPr>
          <w:sz w:val="22"/>
        </w:rPr>
        <w:t>建库脚本、建表脚本、迁移脚本、初始化字典脚本、测试数据脚本和回滚脚本。</w:t>
      </w:r>
    </w:p>
    <w:p w14:paraId="14609E04" w14:textId="77777777" w:rsidR="00C351C9" w:rsidRDefault="004F7DDA">
      <w:r>
        <w:rPr>
          <w:sz w:val="22"/>
        </w:rPr>
        <w:t xml:space="preserve">API </w:t>
      </w:r>
      <w:r>
        <w:rPr>
          <w:sz w:val="22"/>
        </w:rPr>
        <w:t>文档交付：包括鉴权接口、知识库接口、流程接口、审批接口、通知接口、审计接口以及导入导出协议</w:t>
      </w:r>
      <w:r>
        <w:rPr>
          <w:sz w:val="22"/>
        </w:rPr>
        <w:lastRenderedPageBreak/>
        <w:t>文档。</w:t>
      </w:r>
    </w:p>
    <w:p w14:paraId="599ACC8E" w14:textId="77777777" w:rsidR="00C351C9" w:rsidRDefault="004F7DDA">
      <w:r>
        <w:rPr>
          <w:sz w:val="22"/>
        </w:rPr>
        <w:t>部署手册交付：包括环境准备、</w:t>
      </w:r>
      <w:r>
        <w:rPr>
          <w:sz w:val="22"/>
        </w:rPr>
        <w:t xml:space="preserve">Kingbase </w:t>
      </w:r>
      <w:r>
        <w:rPr>
          <w:sz w:val="22"/>
        </w:rPr>
        <w:t>部署说明、应用部署说明、安全配置说明、文件流转操作手册和运维巡检手册。</w:t>
      </w:r>
    </w:p>
    <w:p w14:paraId="22A639E8" w14:textId="77777777" w:rsidR="00C351C9" w:rsidRDefault="004F7DDA">
      <w:r>
        <w:rPr>
          <w:sz w:val="22"/>
        </w:rPr>
        <w:t xml:space="preserve">- </w:t>
      </w:r>
      <w:r>
        <w:rPr>
          <w:sz w:val="22"/>
        </w:rPr>
        <w:t>所有电子资料应以可交付的电子文件形式提供。</w:t>
      </w:r>
    </w:p>
    <w:p w14:paraId="5E083659" w14:textId="77777777" w:rsidR="00C351C9" w:rsidRDefault="004F7DDA">
      <w:r>
        <w:rPr>
          <w:sz w:val="22"/>
        </w:rPr>
        <w:t xml:space="preserve">- </w:t>
      </w:r>
      <w:r>
        <w:rPr>
          <w:sz w:val="22"/>
        </w:rPr>
        <w:t>数据库脚本应与交付版本严格对应，可重建测试环境。</w:t>
      </w:r>
    </w:p>
    <w:p w14:paraId="7C19CF97" w14:textId="77777777" w:rsidR="00C351C9" w:rsidRDefault="004F7DDA">
      <w:r>
        <w:rPr>
          <w:sz w:val="22"/>
        </w:rPr>
        <w:t xml:space="preserve">- </w:t>
      </w:r>
      <w:r>
        <w:rPr>
          <w:sz w:val="22"/>
        </w:rPr>
        <w:t>部署手册必须覆盖从空环境到可运行环境的完整步骤。</w:t>
      </w:r>
    </w:p>
    <w:p w14:paraId="053DDD34" w14:textId="77777777" w:rsidR="00C351C9" w:rsidRDefault="004F7DDA">
      <w:r>
        <w:rPr>
          <w:sz w:val="22"/>
        </w:rPr>
        <w:t xml:space="preserve">- </w:t>
      </w:r>
      <w:r>
        <w:rPr>
          <w:sz w:val="22"/>
        </w:rPr>
        <w:t>建议同时提交验收测试报告、演示脚本、字段权限矩阵和审批矩阵最终版。</w:t>
      </w:r>
    </w:p>
    <w:p w14:paraId="315BC56B" w14:textId="77777777" w:rsidR="00C351C9" w:rsidRDefault="004F7DDA">
      <w:pPr>
        <w:pStyle w:val="3"/>
        <w:spacing w:before="120" w:after="120" w:line="360" w:lineRule="auto"/>
        <w:ind w:leftChars="200" w:left="420"/>
        <w:rPr>
          <w:rFonts w:eastAsia="黑体"/>
          <w:sz w:val="28"/>
          <w:szCs w:val="18"/>
        </w:rPr>
      </w:pPr>
      <w:bookmarkStart w:id="61" w:name="_Toc529543866"/>
      <w:bookmarkStart w:id="62" w:name="_Toc227085567"/>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28B1762F" w14:textId="77777777" w:rsidR="00C351C9" w:rsidRDefault="004F7DDA">
      <w:r>
        <w:rPr>
          <w:sz w:val="22"/>
        </w:rPr>
        <w:t>项目验收必须在</w:t>
      </w:r>
      <w:r>
        <w:rPr>
          <w:sz w:val="22"/>
        </w:rPr>
        <w:t xml:space="preserve"> Kingbase </w:t>
      </w:r>
      <w:r>
        <w:rPr>
          <w:sz w:val="22"/>
        </w:rPr>
        <w:t>测试环境完成，并以五大核心模块的功能和非功能结果作为判定依据。</w:t>
      </w:r>
    </w:p>
    <w:p w14:paraId="3B0FBA86" w14:textId="77777777" w:rsidR="00C351C9" w:rsidRDefault="004F7DDA">
      <w:r>
        <w:rPr>
          <w:sz w:val="22"/>
        </w:rPr>
        <w:t>知识库模块验收：成功导入不少于</w:t>
      </w:r>
      <w:r>
        <w:rPr>
          <w:sz w:val="22"/>
        </w:rPr>
        <w:t xml:space="preserve"> 50 </w:t>
      </w:r>
      <w:r>
        <w:rPr>
          <w:sz w:val="22"/>
        </w:rPr>
        <w:t>条知识条目；随机抽检</w:t>
      </w:r>
      <w:r>
        <w:rPr>
          <w:sz w:val="22"/>
        </w:rPr>
        <w:t xml:space="preserve"> 10 </w:t>
      </w:r>
      <w:r>
        <w:rPr>
          <w:sz w:val="22"/>
        </w:rPr>
        <w:t>条内容可正确展示官方来源、版本和更新时间；模板下载可正常打开且无损坏；模糊场景必须有转人工提示；受控</w:t>
      </w:r>
      <w:r>
        <w:rPr>
          <w:sz w:val="22"/>
        </w:rPr>
        <w:t xml:space="preserve"> AI </w:t>
      </w:r>
      <w:r>
        <w:rPr>
          <w:sz w:val="22"/>
        </w:rPr>
        <w:t>匹配结果不得脱离标准答案或官方链接。</w:t>
      </w:r>
    </w:p>
    <w:p w14:paraId="65736B2A" w14:textId="77777777" w:rsidR="00C351C9" w:rsidRDefault="004F7DDA">
      <w:r>
        <w:rPr>
          <w:sz w:val="22"/>
        </w:rPr>
        <w:t>流程模块验收：预置不少于</w:t>
      </w:r>
      <w:r>
        <w:rPr>
          <w:sz w:val="22"/>
        </w:rPr>
        <w:t xml:space="preserve"> 30 </w:t>
      </w:r>
      <w:r>
        <w:rPr>
          <w:sz w:val="22"/>
        </w:rPr>
        <w:t>名学生的党团阶段数据后，学生均可正确查看当前阶段、已完成节点和下一动作；至少</w:t>
      </w:r>
      <w:r>
        <w:rPr>
          <w:sz w:val="22"/>
        </w:rPr>
        <w:t xml:space="preserve"> 3 </w:t>
      </w:r>
      <w:r>
        <w:rPr>
          <w:sz w:val="22"/>
        </w:rPr>
        <w:t>类常见事务申请可成功提交并生成唯一编号；理论自测在导入题库后可完成答题与成绩留存。</w:t>
      </w:r>
    </w:p>
    <w:p w14:paraId="17E304D9" w14:textId="77777777" w:rsidR="00C351C9" w:rsidRDefault="004F7DDA">
      <w:r>
        <w:rPr>
          <w:sz w:val="22"/>
        </w:rPr>
        <w:t>审批模块验收：审批老师可查看申请详情、附件和历史动作；对不少于</w:t>
      </w:r>
      <w:r>
        <w:rPr>
          <w:sz w:val="22"/>
        </w:rPr>
        <w:t xml:space="preserve"> 20 </w:t>
      </w:r>
      <w:r>
        <w:rPr>
          <w:sz w:val="22"/>
        </w:rPr>
        <w:t>条测试申请执行通过和驳回后，状态与审批意见保持一致；至少</w:t>
      </w:r>
      <w:r>
        <w:rPr>
          <w:sz w:val="22"/>
        </w:rPr>
        <w:t xml:space="preserve"> 5 </w:t>
      </w:r>
      <w:r>
        <w:rPr>
          <w:sz w:val="22"/>
        </w:rPr>
        <w:t>条驳回申请可基于原表单修改并重提；证明场景可生成</w:t>
      </w:r>
      <w:r>
        <w:rPr>
          <w:sz w:val="22"/>
        </w:rPr>
        <w:t xml:space="preserve"> PDF </w:t>
      </w:r>
      <w:r>
        <w:rPr>
          <w:sz w:val="22"/>
        </w:rPr>
        <w:t>预览并贯穿审批链。</w:t>
      </w:r>
    </w:p>
    <w:p w14:paraId="7B3DC375" w14:textId="77777777" w:rsidR="00C351C9" w:rsidRDefault="004F7DDA">
      <w:r>
        <w:rPr>
          <w:sz w:val="22"/>
        </w:rPr>
        <w:t>通知模块验收：管理员创建不少于</w:t>
      </w:r>
      <w:r>
        <w:rPr>
          <w:sz w:val="22"/>
        </w:rPr>
        <w:t xml:space="preserve"> 10 </w:t>
      </w:r>
      <w:r>
        <w:rPr>
          <w:sz w:val="22"/>
        </w:rPr>
        <w:t>条带标签通知并汇聚不少于</w:t>
      </w:r>
      <w:r>
        <w:rPr>
          <w:sz w:val="22"/>
        </w:rPr>
        <w:t xml:space="preserve"> 20 </w:t>
      </w:r>
      <w:r>
        <w:rPr>
          <w:sz w:val="22"/>
        </w:rPr>
        <w:t>条官方通知来源后，可按画像圈定目标人群；向不少于</w:t>
      </w:r>
      <w:r>
        <w:rPr>
          <w:sz w:val="22"/>
        </w:rPr>
        <w:t xml:space="preserve"> 200 </w:t>
      </w:r>
      <w:r>
        <w:rPr>
          <w:sz w:val="22"/>
        </w:rPr>
        <w:t>名样例学生发送时，非目标人群误投率应为</w:t>
      </w:r>
      <w:r>
        <w:rPr>
          <w:sz w:val="22"/>
        </w:rPr>
        <w:t xml:space="preserve"> 0</w:t>
      </w:r>
      <w:r>
        <w:rPr>
          <w:sz w:val="22"/>
        </w:rPr>
        <w:t>；目标学生可在通知中心查看结果，邮件和短信通道在启用时必须完整留痕。</w:t>
      </w:r>
    </w:p>
    <w:p w14:paraId="0B805C6A" w14:textId="77777777" w:rsidR="00C351C9" w:rsidRDefault="004F7DDA">
      <w:r>
        <w:rPr>
          <w:sz w:val="22"/>
        </w:rPr>
        <w:t>审计模块验收：在</w:t>
      </w:r>
      <w:r>
        <w:rPr>
          <w:sz w:val="22"/>
        </w:rPr>
        <w:t xml:space="preserve"> Kingbase </w:t>
      </w:r>
      <w:r>
        <w:rPr>
          <w:sz w:val="22"/>
        </w:rPr>
        <w:t>环境下成功导入不少于</w:t>
      </w:r>
      <w:r>
        <w:rPr>
          <w:sz w:val="22"/>
        </w:rPr>
        <w:t xml:space="preserve"> 100 </w:t>
      </w:r>
      <w:r>
        <w:rPr>
          <w:sz w:val="22"/>
        </w:rPr>
        <w:t>条标准格式</w:t>
      </w:r>
      <w:r>
        <w:rPr>
          <w:sz w:val="22"/>
        </w:rPr>
        <w:t xml:space="preserve"> Excel </w:t>
      </w:r>
      <w:r>
        <w:rPr>
          <w:sz w:val="22"/>
        </w:rPr>
        <w:t>主数据且无乱码、无部分提交、无主键污染；故意包含关键错误的批次必须整批回滚并输出错误报告；对关键动作抽查时审计日志完整可追溯。</w:t>
      </w:r>
    </w:p>
    <w:p w14:paraId="5665FA31" w14:textId="77777777" w:rsidR="00C351C9" w:rsidRDefault="004F7DDA">
      <w:r>
        <w:rPr>
          <w:sz w:val="22"/>
        </w:rPr>
        <w:t>学业分析专题能力验收：导入培养方案、成绩单和开课信息后，系统可展示模块缺口、风险提示和课程类型级建议；页面必须始终显示弱结论边界，不得输出毕业资格结论。</w:t>
      </w:r>
    </w:p>
    <w:p w14:paraId="213BFFAC" w14:textId="77777777" w:rsidR="00C351C9" w:rsidRDefault="004F7DDA">
      <w:r>
        <w:rPr>
          <w:sz w:val="22"/>
        </w:rPr>
        <w:t xml:space="preserve">- </w:t>
      </w:r>
      <w:r>
        <w:rPr>
          <w:sz w:val="22"/>
        </w:rPr>
        <w:t>所有关键流程必须可在审计日志中回查操作者、时间、对象和处理结果。</w:t>
      </w:r>
    </w:p>
    <w:p w14:paraId="15CC231B" w14:textId="77777777" w:rsidR="00C351C9" w:rsidRDefault="004F7DDA">
      <w:r>
        <w:rPr>
          <w:sz w:val="22"/>
        </w:rPr>
        <w:t xml:space="preserve">- </w:t>
      </w:r>
      <w:r>
        <w:rPr>
          <w:sz w:val="22"/>
        </w:rPr>
        <w:t>学生账号不得导出学院级原始数据，高敏字段默认脱敏。</w:t>
      </w:r>
    </w:p>
    <w:p w14:paraId="536B906F" w14:textId="77777777" w:rsidR="00C351C9" w:rsidRDefault="004F7DDA">
      <w:r>
        <w:rPr>
          <w:sz w:val="22"/>
        </w:rPr>
        <w:t xml:space="preserve">- </w:t>
      </w:r>
      <w:r>
        <w:rPr>
          <w:sz w:val="22"/>
        </w:rPr>
        <w:t>若真实业务数据未完全到位，可使用甲方确认的样例数据完成专项能力验收，但不得将原始需求中的功能点从规格或交付中删除。</w:t>
      </w:r>
    </w:p>
    <w:p w14:paraId="6090D30E" w14:textId="77777777" w:rsidR="00C351C9" w:rsidRDefault="004F7DDA">
      <w:pPr>
        <w:pStyle w:val="1"/>
        <w:rPr>
          <w:rStyle w:val="20"/>
          <w:rFonts w:ascii="微软雅黑" w:eastAsia="微软雅黑" w:hAnsi="微软雅黑" w:cs="微软雅黑"/>
          <w:b/>
          <w:bCs w:val="0"/>
        </w:rPr>
      </w:pPr>
      <w:bookmarkStart w:id="63" w:name="_Toc529543867"/>
      <w:bookmarkStart w:id="64" w:name="_Toc227085568"/>
      <w:r>
        <w:rPr>
          <w:rStyle w:val="20"/>
          <w:rFonts w:ascii="微软雅黑" w:eastAsia="微软雅黑" w:hAnsi="微软雅黑" w:cs="微软雅黑" w:hint="eastAsia"/>
          <w:b/>
          <w:bCs w:val="0"/>
        </w:rPr>
        <w:t>5. 软件原型</w:t>
      </w:r>
      <w:bookmarkEnd w:id="64"/>
    </w:p>
    <w:p w14:paraId="2EFDAD08" w14:textId="77777777" w:rsidR="00C351C9" w:rsidRDefault="004F7DDA">
      <w:r>
        <w:rPr>
          <w:sz w:val="22"/>
        </w:rPr>
        <w:t>本项目当前采用线框图级文本原型说明核心界面。</w:t>
      </w:r>
    </w:p>
    <w:p w14:paraId="54E3E9CA" w14:textId="77777777" w:rsidR="00C351C9" w:rsidRDefault="004F7DDA">
      <w:pPr>
        <w:pStyle w:val="3"/>
      </w:pPr>
      <w:bookmarkStart w:id="65" w:name="_Toc227085569"/>
      <w:r>
        <w:rPr>
          <w:b w:val="0"/>
          <w:sz w:val="22"/>
        </w:rPr>
        <w:t xml:space="preserve">5.1 </w:t>
      </w:r>
      <w:r>
        <w:rPr>
          <w:b w:val="0"/>
          <w:sz w:val="22"/>
        </w:rPr>
        <w:t>学生查看个人党团进度</w:t>
      </w:r>
      <w:bookmarkEnd w:id="65"/>
    </w:p>
    <w:p w14:paraId="468CDB13" w14:textId="77777777" w:rsidR="00C351C9" w:rsidRDefault="004F7DDA">
      <w:r>
        <w:rPr>
          <w:sz w:val="22"/>
        </w:rPr>
        <w:t xml:space="preserve">- </w:t>
      </w:r>
      <w:r>
        <w:rPr>
          <w:sz w:val="22"/>
        </w:rPr>
        <w:t>页面顶部显示返回按钮、页面标题</w:t>
      </w:r>
      <w:r>
        <w:rPr>
          <w:sz w:val="22"/>
        </w:rPr>
        <w:t>“</w:t>
      </w:r>
      <w:r>
        <w:rPr>
          <w:sz w:val="22"/>
        </w:rPr>
        <w:t>我的党团进度</w:t>
      </w:r>
      <w:r>
        <w:rPr>
          <w:sz w:val="22"/>
        </w:rPr>
        <w:t>”</w:t>
      </w:r>
      <w:r>
        <w:rPr>
          <w:sz w:val="22"/>
        </w:rPr>
        <w:t>和帮助入口。</w:t>
      </w:r>
    </w:p>
    <w:p w14:paraId="24BD48F0" w14:textId="77777777" w:rsidR="00C351C9" w:rsidRDefault="004F7DDA">
      <w:r>
        <w:rPr>
          <w:sz w:val="22"/>
        </w:rPr>
        <w:t xml:space="preserve">- </w:t>
      </w:r>
      <w:r>
        <w:rPr>
          <w:sz w:val="22"/>
        </w:rPr>
        <w:t>页面上部为身份摘要卡，展示姓名、学号、当前组织类型、当前阶段和状态标签。</w:t>
      </w:r>
    </w:p>
    <w:p w14:paraId="0CA3DB49" w14:textId="77777777" w:rsidR="00C351C9" w:rsidRDefault="004F7DDA">
      <w:r>
        <w:rPr>
          <w:sz w:val="22"/>
        </w:rPr>
        <w:t xml:space="preserve">- </w:t>
      </w:r>
      <w:r>
        <w:rPr>
          <w:sz w:val="22"/>
        </w:rPr>
        <w:t>页面中部为纵向时间轴，按节点展示</w:t>
      </w:r>
      <w:r>
        <w:rPr>
          <w:sz w:val="22"/>
        </w:rPr>
        <w:t>“</w:t>
      </w:r>
      <w:r>
        <w:rPr>
          <w:sz w:val="22"/>
        </w:rPr>
        <w:t>节点名称、状态、完成时间</w:t>
      </w:r>
      <w:r>
        <w:rPr>
          <w:sz w:val="22"/>
        </w:rPr>
        <w:t xml:space="preserve"> / </w:t>
      </w:r>
      <w:r>
        <w:rPr>
          <w:sz w:val="22"/>
        </w:rPr>
        <w:t>预计时间、节点说明</w:t>
      </w:r>
      <w:r>
        <w:rPr>
          <w:sz w:val="22"/>
        </w:rPr>
        <w:t>”</w:t>
      </w:r>
      <w:r>
        <w:rPr>
          <w:sz w:val="22"/>
        </w:rPr>
        <w:t>，当前节点高亮。</w:t>
      </w:r>
    </w:p>
    <w:p w14:paraId="05202690" w14:textId="77777777" w:rsidR="00C351C9" w:rsidRDefault="004F7DDA">
      <w:r>
        <w:rPr>
          <w:sz w:val="22"/>
        </w:rPr>
        <w:t xml:space="preserve">- </w:t>
      </w:r>
      <w:r>
        <w:rPr>
          <w:sz w:val="22"/>
        </w:rPr>
        <w:t>页面下方提供</w:t>
      </w:r>
      <w:r>
        <w:rPr>
          <w:sz w:val="22"/>
        </w:rPr>
        <w:t>“</w:t>
      </w:r>
      <w:r>
        <w:rPr>
          <w:sz w:val="22"/>
        </w:rPr>
        <w:t>下一步需要完成</w:t>
      </w:r>
      <w:r>
        <w:rPr>
          <w:sz w:val="22"/>
        </w:rPr>
        <w:t>”</w:t>
      </w:r>
      <w:r>
        <w:rPr>
          <w:sz w:val="22"/>
        </w:rPr>
        <w:t>提醒卡，显示截止时间、所需材料、注意事项，并提供</w:t>
      </w:r>
      <w:r>
        <w:rPr>
          <w:sz w:val="22"/>
        </w:rPr>
        <w:t>“</w:t>
      </w:r>
      <w:r>
        <w:rPr>
          <w:sz w:val="22"/>
        </w:rPr>
        <w:t>查看办理说明</w:t>
      </w:r>
      <w:r>
        <w:rPr>
          <w:sz w:val="22"/>
        </w:rPr>
        <w:t>”“</w:t>
      </w:r>
      <w:r>
        <w:rPr>
          <w:sz w:val="22"/>
        </w:rPr>
        <w:t>联系老师</w:t>
      </w:r>
      <w:r>
        <w:rPr>
          <w:sz w:val="22"/>
        </w:rPr>
        <w:t>”</w:t>
      </w:r>
      <w:r>
        <w:rPr>
          <w:sz w:val="22"/>
        </w:rPr>
        <w:t>按钮。</w:t>
      </w:r>
    </w:p>
    <w:p w14:paraId="3D7407C7" w14:textId="77777777" w:rsidR="00C351C9" w:rsidRDefault="004F7DDA">
      <w:r>
        <w:rPr>
          <w:sz w:val="22"/>
        </w:rPr>
        <w:t xml:space="preserve">- </w:t>
      </w:r>
      <w:r>
        <w:rPr>
          <w:sz w:val="22"/>
        </w:rPr>
        <w:t>底部固定操作区提供</w:t>
      </w:r>
      <w:r>
        <w:rPr>
          <w:sz w:val="22"/>
        </w:rPr>
        <w:t>“</w:t>
      </w:r>
      <w:r>
        <w:rPr>
          <w:sz w:val="22"/>
        </w:rPr>
        <w:t>查看相关申请</w:t>
      </w:r>
      <w:r>
        <w:rPr>
          <w:sz w:val="22"/>
        </w:rPr>
        <w:t>”</w:t>
      </w:r>
      <w:r>
        <w:rPr>
          <w:sz w:val="22"/>
        </w:rPr>
        <w:t>和</w:t>
      </w:r>
      <w:r>
        <w:rPr>
          <w:sz w:val="22"/>
        </w:rPr>
        <w:t>“</w:t>
      </w:r>
      <w:r>
        <w:rPr>
          <w:sz w:val="22"/>
        </w:rPr>
        <w:t>咨询人工</w:t>
      </w:r>
      <w:r>
        <w:rPr>
          <w:sz w:val="22"/>
        </w:rPr>
        <w:t>”</w:t>
      </w:r>
      <w:r>
        <w:rPr>
          <w:sz w:val="22"/>
        </w:rPr>
        <w:t>按钮；若存在待补材料或超期状态，则页面顶部和提醒卡显式警示。</w:t>
      </w:r>
    </w:p>
    <w:p w14:paraId="275B303E" w14:textId="77777777" w:rsidR="00C351C9" w:rsidRDefault="004F7DDA">
      <w:pPr>
        <w:pStyle w:val="3"/>
      </w:pPr>
      <w:bookmarkStart w:id="66" w:name="_Toc227085570"/>
      <w:r>
        <w:rPr>
          <w:b w:val="0"/>
          <w:sz w:val="22"/>
        </w:rPr>
        <w:lastRenderedPageBreak/>
        <w:t xml:space="preserve">5.2 </w:t>
      </w:r>
      <w:r>
        <w:rPr>
          <w:b w:val="0"/>
          <w:sz w:val="22"/>
        </w:rPr>
        <w:t>辅导员批量导出考勤报表</w:t>
      </w:r>
      <w:bookmarkEnd w:id="66"/>
    </w:p>
    <w:p w14:paraId="705670EB" w14:textId="77777777" w:rsidR="00C351C9" w:rsidRDefault="004F7DDA">
      <w:r>
        <w:rPr>
          <w:sz w:val="22"/>
        </w:rPr>
        <w:t xml:space="preserve">- </w:t>
      </w:r>
      <w:r>
        <w:rPr>
          <w:sz w:val="22"/>
        </w:rPr>
        <w:t>页面顶部为标题区，显示</w:t>
      </w:r>
      <w:r>
        <w:rPr>
          <w:sz w:val="22"/>
        </w:rPr>
        <w:t>“</w:t>
      </w:r>
      <w:r>
        <w:rPr>
          <w:sz w:val="22"/>
        </w:rPr>
        <w:t>考勤报表导出</w:t>
      </w:r>
      <w:r>
        <w:rPr>
          <w:sz w:val="22"/>
        </w:rPr>
        <w:t>”</w:t>
      </w:r>
      <w:r>
        <w:rPr>
          <w:sz w:val="22"/>
        </w:rPr>
        <w:t>和导出行为将写入审计日志的说明。</w:t>
      </w:r>
    </w:p>
    <w:p w14:paraId="3F36E2A1" w14:textId="77777777" w:rsidR="00C351C9" w:rsidRDefault="004F7DDA">
      <w:r>
        <w:rPr>
          <w:sz w:val="22"/>
        </w:rPr>
        <w:t xml:space="preserve">- </w:t>
      </w:r>
      <w:r>
        <w:rPr>
          <w:sz w:val="22"/>
        </w:rPr>
        <w:t>筛选区分为两行，包含学期、年级、班级、报表类型、时间范围、课程</w:t>
      </w:r>
      <w:r>
        <w:rPr>
          <w:sz w:val="22"/>
        </w:rPr>
        <w:t xml:space="preserve"> / </w:t>
      </w:r>
      <w:r>
        <w:rPr>
          <w:sz w:val="22"/>
        </w:rPr>
        <w:t>活动名称和考勤状态筛选项。</w:t>
      </w:r>
    </w:p>
    <w:p w14:paraId="37A10CAF" w14:textId="77777777" w:rsidR="00C351C9" w:rsidRDefault="004F7DDA">
      <w:r>
        <w:rPr>
          <w:sz w:val="22"/>
        </w:rPr>
        <w:t xml:space="preserve">- </w:t>
      </w:r>
      <w:r>
        <w:rPr>
          <w:sz w:val="22"/>
        </w:rPr>
        <w:t>结果摘要区提供总记录数、缺勤人数、迟到人数和请假人数卡片。</w:t>
      </w:r>
    </w:p>
    <w:p w14:paraId="38707961" w14:textId="77777777" w:rsidR="00C351C9" w:rsidRDefault="004F7DDA">
      <w:r>
        <w:rPr>
          <w:sz w:val="22"/>
        </w:rPr>
        <w:t xml:space="preserve">- </w:t>
      </w:r>
      <w:r>
        <w:rPr>
          <w:sz w:val="22"/>
        </w:rPr>
        <w:t>主表格展示选择框、学号、姓名、年级、班级、课程</w:t>
      </w:r>
      <w:r>
        <w:rPr>
          <w:sz w:val="22"/>
        </w:rPr>
        <w:t xml:space="preserve"> / </w:t>
      </w:r>
      <w:r>
        <w:rPr>
          <w:sz w:val="22"/>
        </w:rPr>
        <w:t>活动名称、日期、考勤状态、请假原因摘要、记录来源和最后更新时间。</w:t>
      </w:r>
    </w:p>
    <w:p w14:paraId="4DED55FB" w14:textId="77777777" w:rsidR="00C351C9" w:rsidRDefault="004F7DDA">
      <w:r>
        <w:rPr>
          <w:sz w:val="22"/>
        </w:rPr>
        <w:t xml:space="preserve">- </w:t>
      </w:r>
      <w:r>
        <w:rPr>
          <w:sz w:val="22"/>
        </w:rPr>
        <w:t>导出操作区包含</w:t>
      </w:r>
      <w:r>
        <w:rPr>
          <w:sz w:val="22"/>
        </w:rPr>
        <w:t>“</w:t>
      </w:r>
      <w:r>
        <w:rPr>
          <w:sz w:val="22"/>
        </w:rPr>
        <w:t>导出当前筛选结果</w:t>
      </w:r>
      <w:r>
        <w:rPr>
          <w:sz w:val="22"/>
        </w:rPr>
        <w:t>”“</w:t>
      </w:r>
      <w:r>
        <w:rPr>
          <w:sz w:val="22"/>
        </w:rPr>
        <w:t>导出所选记录</w:t>
      </w:r>
      <w:r>
        <w:rPr>
          <w:sz w:val="22"/>
        </w:rPr>
        <w:t>”“</w:t>
      </w:r>
      <w:r>
        <w:rPr>
          <w:sz w:val="22"/>
        </w:rPr>
        <w:t>下载模板</w:t>
      </w:r>
      <w:r>
        <w:rPr>
          <w:sz w:val="22"/>
        </w:rPr>
        <w:t>”</w:t>
      </w:r>
      <w:r>
        <w:rPr>
          <w:sz w:val="22"/>
        </w:rPr>
        <w:t>按钮，并明确提示当前权限范围和脱敏策略；右侧或下方展示最近导出批次、时间、导出人、状态和失败原因。</w:t>
      </w:r>
    </w:p>
    <w:p w14:paraId="25084C90" w14:textId="77777777" w:rsidR="00C351C9" w:rsidRDefault="004F7DDA">
      <w:r>
        <w:rPr>
          <w:sz w:val="22"/>
        </w:rPr>
        <w:t>上述原型描述用于指导后续</w:t>
      </w:r>
      <w:r>
        <w:rPr>
          <w:sz w:val="22"/>
        </w:rPr>
        <w:t xml:space="preserve"> UI </w:t>
      </w:r>
      <w:r>
        <w:rPr>
          <w:sz w:val="22"/>
        </w:rPr>
        <w:t>详细设计和高保真原型制作。</w:t>
      </w:r>
    </w:p>
    <w:p w14:paraId="4A6DE3A3" w14:textId="77777777" w:rsidR="00C351C9" w:rsidRDefault="004F7DDA">
      <w:r>
        <w:br w:type="page"/>
      </w:r>
    </w:p>
    <w:p w14:paraId="74C2CE4F" w14:textId="77777777" w:rsidR="00C351C9" w:rsidRDefault="004F7DDA">
      <w:pPr>
        <w:pStyle w:val="1"/>
      </w:pPr>
      <w:bookmarkStart w:id="67" w:name="_Toc227085571"/>
      <w:r>
        <w:rPr>
          <w:b w:val="0"/>
          <w:sz w:val="22"/>
        </w:rPr>
        <w:lastRenderedPageBreak/>
        <w:t>附录A 业务决策、权限矩阵与待确认事项</w:t>
      </w:r>
      <w:bookmarkEnd w:id="67"/>
    </w:p>
    <w:p w14:paraId="7071B4B1" w14:textId="77777777" w:rsidR="00C351C9" w:rsidRDefault="004F7DDA">
      <w:r>
        <w:rPr>
          <w:sz w:val="22"/>
        </w:rPr>
        <w:t>本附录用于收口需求补充、业务讨论和既有草稿中最有价值但不宜直接混入正文的默认方案与待确认问题，供详细设计、联调和验收阶段持续对齐。</w:t>
      </w:r>
    </w:p>
    <w:p w14:paraId="552DDE37" w14:textId="77777777" w:rsidR="00C351C9" w:rsidRDefault="004F7DDA">
      <w:pPr>
        <w:pStyle w:val="3"/>
      </w:pPr>
      <w:bookmarkStart w:id="68" w:name="_Toc227085572"/>
      <w:r>
        <w:rPr>
          <w:b w:val="0"/>
          <w:sz w:val="22"/>
        </w:rPr>
        <w:t xml:space="preserve">A.1 </w:t>
      </w:r>
      <w:r>
        <w:rPr>
          <w:b w:val="0"/>
          <w:sz w:val="22"/>
        </w:rPr>
        <w:t>一期正式范围与业务边界</w:t>
      </w:r>
      <w:bookmarkEnd w:id="68"/>
    </w:p>
    <w:tbl>
      <w:tblPr>
        <w:tblStyle w:val="a6"/>
        <w:tblW w:w="0" w:type="auto"/>
        <w:tblLook w:val="04A0" w:firstRow="1" w:lastRow="0" w:firstColumn="1" w:lastColumn="0" w:noHBand="0" w:noVBand="1"/>
      </w:tblPr>
      <w:tblGrid>
        <w:gridCol w:w="3489"/>
        <w:gridCol w:w="3489"/>
        <w:gridCol w:w="3489"/>
      </w:tblGrid>
      <w:tr w:rsidR="00C351C9" w14:paraId="110D00C8" w14:textId="77777777">
        <w:tc>
          <w:tcPr>
            <w:tcW w:w="3489" w:type="dxa"/>
          </w:tcPr>
          <w:p w14:paraId="5BB2BDD1" w14:textId="77777777" w:rsidR="00C351C9" w:rsidRDefault="004F7DDA">
            <w:r>
              <w:t>分类</w:t>
            </w:r>
          </w:p>
        </w:tc>
        <w:tc>
          <w:tcPr>
            <w:tcW w:w="3489" w:type="dxa"/>
          </w:tcPr>
          <w:p w14:paraId="7328F2F5" w14:textId="77777777" w:rsidR="00C351C9" w:rsidRDefault="004F7DDA">
            <w:r>
              <w:t>内容</w:t>
            </w:r>
          </w:p>
        </w:tc>
        <w:tc>
          <w:tcPr>
            <w:tcW w:w="3489" w:type="dxa"/>
          </w:tcPr>
          <w:p w14:paraId="04FDA0C3" w14:textId="77777777" w:rsidR="00C351C9" w:rsidRDefault="004F7DDA">
            <w:r>
              <w:t>说明</w:t>
            </w:r>
          </w:p>
        </w:tc>
      </w:tr>
      <w:tr w:rsidR="00C351C9" w14:paraId="19CE6501" w14:textId="77777777">
        <w:tc>
          <w:tcPr>
            <w:tcW w:w="3489" w:type="dxa"/>
          </w:tcPr>
          <w:p w14:paraId="3AE3A504" w14:textId="77777777" w:rsidR="00C351C9" w:rsidRDefault="004F7DDA">
            <w:r>
              <w:t>一期正式范围</w:t>
            </w:r>
          </w:p>
        </w:tc>
        <w:tc>
          <w:tcPr>
            <w:tcW w:w="3489" w:type="dxa"/>
          </w:tcPr>
          <w:p w14:paraId="4A3E524F" w14:textId="77777777" w:rsidR="00C351C9" w:rsidRDefault="004F7DDA">
            <w:r>
              <w:t>政策知识库与</w:t>
            </w:r>
            <w:r>
              <w:t xml:space="preserve"> FAQ</w:t>
            </w:r>
            <w:r>
              <w:t>、受控</w:t>
            </w:r>
            <w:r>
              <w:t xml:space="preserve"> AI </w:t>
            </w:r>
            <w:r>
              <w:t>匹配、模板下载、党团流程可视化、节点提醒、理论自测、常见事务在线提交、证明</w:t>
            </w:r>
            <w:r>
              <w:t xml:space="preserve"> PDF </w:t>
            </w:r>
            <w:r>
              <w:t>预览、审批工作台、驳回撤回重提、官方通知汇聚、标签化通知、多渠道通知、文件导入导出、内容治理、字段权限、操作日志、统计看板、学业弱提示与规则维护</w:t>
            </w:r>
          </w:p>
        </w:tc>
        <w:tc>
          <w:tcPr>
            <w:tcW w:w="3489" w:type="dxa"/>
          </w:tcPr>
          <w:p w14:paraId="53E881F5" w14:textId="77777777" w:rsidR="00C351C9" w:rsidRDefault="004F7DDA">
            <w:r>
              <w:t>均属于一期正式需求范围，不因数据准备困难而从规格中删除。</w:t>
            </w:r>
          </w:p>
        </w:tc>
      </w:tr>
      <w:tr w:rsidR="00C351C9" w14:paraId="18EA9E81" w14:textId="77777777">
        <w:tc>
          <w:tcPr>
            <w:tcW w:w="3489" w:type="dxa"/>
          </w:tcPr>
          <w:p w14:paraId="1E059867" w14:textId="77777777" w:rsidR="00C351C9" w:rsidRDefault="004F7DDA">
            <w:r>
              <w:t>默认业务边界</w:t>
            </w:r>
          </w:p>
        </w:tc>
        <w:tc>
          <w:tcPr>
            <w:tcW w:w="3489" w:type="dxa"/>
          </w:tcPr>
          <w:p w14:paraId="57B4745E" w14:textId="77777777" w:rsidR="00C351C9" w:rsidRDefault="004F7DDA">
            <w:r>
              <w:t>涉及校级正式生效的流程默认仅承担说明、预检、归档或跟踪；学业模块仅输出弱结论；短信通道按配置启用；公众号不默认采用非授权爬取。</w:t>
            </w:r>
          </w:p>
        </w:tc>
        <w:tc>
          <w:tcPr>
            <w:tcW w:w="3489" w:type="dxa"/>
          </w:tcPr>
          <w:p w14:paraId="40E128E5" w14:textId="77777777" w:rsidR="00C351C9" w:rsidRDefault="004F7DDA">
            <w:r>
              <w:t>用于处理当前仍未完全拍板的跨系统边界和成本边界问题。</w:t>
            </w:r>
          </w:p>
        </w:tc>
      </w:tr>
      <w:tr w:rsidR="00C351C9" w14:paraId="72D50CFE" w14:textId="77777777">
        <w:tc>
          <w:tcPr>
            <w:tcW w:w="3489" w:type="dxa"/>
          </w:tcPr>
          <w:p w14:paraId="7BCF6F03" w14:textId="77777777" w:rsidR="00C351C9" w:rsidRDefault="004F7DDA">
            <w:r>
              <w:t>明确不纳入</w:t>
            </w:r>
          </w:p>
        </w:tc>
        <w:tc>
          <w:tcPr>
            <w:tcW w:w="3489" w:type="dxa"/>
          </w:tcPr>
          <w:p w14:paraId="5FE2B01D" w14:textId="77777777" w:rsidR="00C351C9" w:rsidRDefault="004F7DDA">
            <w:r>
              <w:t>替代校级正式生效流程、非授权公众号抓取、全校开放、学生批量导出学院级原始数据、大模型自由生成式答复、自动毕业资格判断、动态选课竞争分析</w:t>
            </w:r>
          </w:p>
        </w:tc>
        <w:tc>
          <w:tcPr>
            <w:tcW w:w="3489" w:type="dxa"/>
          </w:tcPr>
          <w:p w14:paraId="168B2347" w14:textId="77777777" w:rsidR="00C351C9" w:rsidRDefault="004F7DDA">
            <w:r>
              <w:t>不符合当前业务边界、合规风险或责任边界要求。</w:t>
            </w:r>
          </w:p>
        </w:tc>
      </w:tr>
    </w:tbl>
    <w:p w14:paraId="726060EF" w14:textId="77777777" w:rsidR="00C351C9" w:rsidRDefault="00C351C9"/>
    <w:p w14:paraId="7673A9FB" w14:textId="77777777" w:rsidR="00C351C9" w:rsidRDefault="004F7DDA">
      <w:pPr>
        <w:pStyle w:val="3"/>
      </w:pPr>
      <w:bookmarkStart w:id="69" w:name="_Toc227085573"/>
      <w:r>
        <w:rPr>
          <w:b w:val="0"/>
          <w:sz w:val="22"/>
        </w:rPr>
        <w:t xml:space="preserve">A.2 </w:t>
      </w:r>
      <w:r>
        <w:rPr>
          <w:b w:val="0"/>
          <w:sz w:val="22"/>
        </w:rPr>
        <w:t>角色与字段权限矩阵（默认方案）</w:t>
      </w:r>
      <w:bookmarkEnd w:id="69"/>
    </w:p>
    <w:tbl>
      <w:tblPr>
        <w:tblStyle w:val="a6"/>
        <w:tblW w:w="0" w:type="auto"/>
        <w:tblLook w:val="04A0" w:firstRow="1" w:lastRow="0" w:firstColumn="1" w:lastColumn="0" w:noHBand="0" w:noVBand="1"/>
      </w:tblPr>
      <w:tblGrid>
        <w:gridCol w:w="2093"/>
        <w:gridCol w:w="2093"/>
        <w:gridCol w:w="2093"/>
        <w:gridCol w:w="2093"/>
        <w:gridCol w:w="2093"/>
      </w:tblGrid>
      <w:tr w:rsidR="00C351C9" w14:paraId="67036D8E" w14:textId="77777777">
        <w:tc>
          <w:tcPr>
            <w:tcW w:w="2093" w:type="dxa"/>
          </w:tcPr>
          <w:p w14:paraId="4E4CF772" w14:textId="77777777" w:rsidR="00C351C9" w:rsidRDefault="004F7DDA">
            <w:r>
              <w:t>数据项</w:t>
            </w:r>
          </w:p>
        </w:tc>
        <w:tc>
          <w:tcPr>
            <w:tcW w:w="2093" w:type="dxa"/>
          </w:tcPr>
          <w:p w14:paraId="79BDB497" w14:textId="77777777" w:rsidR="00C351C9" w:rsidRDefault="004F7DDA">
            <w:r>
              <w:t>学生</w:t>
            </w:r>
          </w:p>
        </w:tc>
        <w:tc>
          <w:tcPr>
            <w:tcW w:w="2093" w:type="dxa"/>
          </w:tcPr>
          <w:p w14:paraId="7DC5FF6F" w14:textId="77777777" w:rsidR="00C351C9" w:rsidRDefault="004F7DDA">
            <w:r>
              <w:t>班主任</w:t>
            </w:r>
          </w:p>
        </w:tc>
        <w:tc>
          <w:tcPr>
            <w:tcW w:w="2093" w:type="dxa"/>
          </w:tcPr>
          <w:p w14:paraId="2FE54BD2" w14:textId="77777777" w:rsidR="00C351C9" w:rsidRDefault="004F7DDA">
            <w:r>
              <w:t>团委老师</w:t>
            </w:r>
          </w:p>
        </w:tc>
        <w:tc>
          <w:tcPr>
            <w:tcW w:w="2093" w:type="dxa"/>
          </w:tcPr>
          <w:p w14:paraId="0A9A92EE" w14:textId="77777777" w:rsidR="00C351C9" w:rsidRDefault="004F7DDA">
            <w:r>
              <w:t>默认规则</w:t>
            </w:r>
          </w:p>
        </w:tc>
      </w:tr>
      <w:tr w:rsidR="00C351C9" w14:paraId="4E5F7A45" w14:textId="77777777">
        <w:tc>
          <w:tcPr>
            <w:tcW w:w="2093" w:type="dxa"/>
          </w:tcPr>
          <w:p w14:paraId="098ECA2A" w14:textId="77777777" w:rsidR="00C351C9" w:rsidRDefault="004F7DDA">
            <w:r>
              <w:t>学号</w:t>
            </w:r>
            <w:r>
              <w:t>/</w:t>
            </w:r>
            <w:r>
              <w:t>姓名</w:t>
            </w:r>
            <w:r>
              <w:t>/</w:t>
            </w:r>
            <w:r>
              <w:t>年级</w:t>
            </w:r>
            <w:r>
              <w:t>/</w:t>
            </w:r>
            <w:r>
              <w:t>专业</w:t>
            </w:r>
            <w:r>
              <w:t>/</w:t>
            </w:r>
            <w:r>
              <w:t>班级</w:t>
            </w:r>
          </w:p>
        </w:tc>
        <w:tc>
          <w:tcPr>
            <w:tcW w:w="2093" w:type="dxa"/>
          </w:tcPr>
          <w:p w14:paraId="45EE5E1C" w14:textId="77777777" w:rsidR="00C351C9" w:rsidRDefault="004F7DDA">
            <w:r>
              <w:t>仅看本人</w:t>
            </w:r>
          </w:p>
        </w:tc>
        <w:tc>
          <w:tcPr>
            <w:tcW w:w="2093" w:type="dxa"/>
          </w:tcPr>
          <w:p w14:paraId="649D427E" w14:textId="77777777" w:rsidR="00C351C9" w:rsidRDefault="004F7DDA">
            <w:r>
              <w:t>看本班或本年级</w:t>
            </w:r>
          </w:p>
        </w:tc>
        <w:tc>
          <w:tcPr>
            <w:tcW w:w="2093" w:type="dxa"/>
          </w:tcPr>
          <w:p w14:paraId="000CD250" w14:textId="77777777" w:rsidR="00C351C9" w:rsidRDefault="004F7DDA">
            <w:r>
              <w:t>看业务范围</w:t>
            </w:r>
          </w:p>
        </w:tc>
        <w:tc>
          <w:tcPr>
            <w:tcW w:w="2093" w:type="dxa"/>
          </w:tcPr>
          <w:p w14:paraId="06ED082E" w14:textId="77777777" w:rsidR="00C351C9" w:rsidRDefault="004F7DDA">
            <w:r>
              <w:t>主数据默认由学院统一维护。</w:t>
            </w:r>
          </w:p>
        </w:tc>
      </w:tr>
      <w:tr w:rsidR="00C351C9" w14:paraId="2E880085" w14:textId="77777777">
        <w:tc>
          <w:tcPr>
            <w:tcW w:w="2093" w:type="dxa"/>
          </w:tcPr>
          <w:p w14:paraId="3FE27AFB" w14:textId="77777777" w:rsidR="00C351C9" w:rsidRDefault="004F7DDA">
            <w:r>
              <w:t>联系方式</w:t>
            </w:r>
          </w:p>
        </w:tc>
        <w:tc>
          <w:tcPr>
            <w:tcW w:w="2093" w:type="dxa"/>
          </w:tcPr>
          <w:p w14:paraId="6E94D59C" w14:textId="77777777" w:rsidR="00C351C9" w:rsidRDefault="004F7DDA">
            <w:r>
              <w:t>看本人，修改建议走变更申请</w:t>
            </w:r>
          </w:p>
        </w:tc>
        <w:tc>
          <w:tcPr>
            <w:tcW w:w="2093" w:type="dxa"/>
          </w:tcPr>
          <w:p w14:paraId="5ED3A720" w14:textId="77777777" w:rsidR="00C351C9" w:rsidRDefault="004F7DDA">
            <w:r>
              <w:t>看职责范围</w:t>
            </w:r>
          </w:p>
        </w:tc>
        <w:tc>
          <w:tcPr>
            <w:tcW w:w="2093" w:type="dxa"/>
          </w:tcPr>
          <w:p w14:paraId="78BF4E5D" w14:textId="77777777" w:rsidR="00C351C9" w:rsidRDefault="004F7DDA">
            <w:r>
              <w:t>看业务范围</w:t>
            </w:r>
          </w:p>
        </w:tc>
        <w:tc>
          <w:tcPr>
            <w:tcW w:w="2093" w:type="dxa"/>
          </w:tcPr>
          <w:p w14:paraId="5E2E3A86" w14:textId="77777777" w:rsidR="00C351C9" w:rsidRDefault="004F7DDA">
            <w:r>
              <w:t>不建议老师直接改学生联系方式。</w:t>
            </w:r>
          </w:p>
        </w:tc>
      </w:tr>
      <w:tr w:rsidR="00C351C9" w14:paraId="78A0253B" w14:textId="77777777">
        <w:tc>
          <w:tcPr>
            <w:tcW w:w="2093" w:type="dxa"/>
          </w:tcPr>
          <w:p w14:paraId="3288BFFD" w14:textId="77777777" w:rsidR="00C351C9" w:rsidRDefault="004F7DDA">
            <w:r>
              <w:t>成绩</w:t>
            </w:r>
            <w:r>
              <w:t>/</w:t>
            </w:r>
            <w:r>
              <w:t>学分情况</w:t>
            </w:r>
          </w:p>
        </w:tc>
        <w:tc>
          <w:tcPr>
            <w:tcW w:w="2093" w:type="dxa"/>
          </w:tcPr>
          <w:p w14:paraId="433A264D" w14:textId="77777777" w:rsidR="00C351C9" w:rsidRDefault="004F7DDA">
            <w:r>
              <w:t>仅看本人</w:t>
            </w:r>
          </w:p>
        </w:tc>
        <w:tc>
          <w:tcPr>
            <w:tcW w:w="2093" w:type="dxa"/>
          </w:tcPr>
          <w:p w14:paraId="28DC2633" w14:textId="77777777" w:rsidR="00C351C9" w:rsidRDefault="004F7DDA">
            <w:r>
              <w:t>看本班汇总或个体</w:t>
            </w:r>
          </w:p>
        </w:tc>
        <w:tc>
          <w:tcPr>
            <w:tcW w:w="2093" w:type="dxa"/>
          </w:tcPr>
          <w:p w14:paraId="20B23E48" w14:textId="77777777" w:rsidR="00C351C9" w:rsidRDefault="004F7DDA">
            <w:r>
              <w:t>看业务相关范围</w:t>
            </w:r>
          </w:p>
        </w:tc>
        <w:tc>
          <w:tcPr>
            <w:tcW w:w="2093" w:type="dxa"/>
          </w:tcPr>
          <w:p w14:paraId="710C1C22" w14:textId="77777777" w:rsidR="00C351C9" w:rsidRDefault="004F7DDA">
            <w:r>
              <w:t>权威成绩默认通过导入更新，不允许直接改源数据。</w:t>
            </w:r>
          </w:p>
        </w:tc>
      </w:tr>
      <w:tr w:rsidR="00C351C9" w14:paraId="481873D3" w14:textId="77777777">
        <w:tc>
          <w:tcPr>
            <w:tcW w:w="2093" w:type="dxa"/>
          </w:tcPr>
          <w:p w14:paraId="32C14364" w14:textId="77777777" w:rsidR="00C351C9" w:rsidRDefault="004F7DDA">
            <w:r>
              <w:t>政治面貌</w:t>
            </w:r>
            <w:r>
              <w:t>/</w:t>
            </w:r>
            <w:r>
              <w:t>党团阶段</w:t>
            </w:r>
          </w:p>
        </w:tc>
        <w:tc>
          <w:tcPr>
            <w:tcW w:w="2093" w:type="dxa"/>
          </w:tcPr>
          <w:p w14:paraId="3B433004" w14:textId="77777777" w:rsidR="00C351C9" w:rsidRDefault="004F7DDA">
            <w:r>
              <w:t>仅看本人</w:t>
            </w:r>
          </w:p>
        </w:tc>
        <w:tc>
          <w:tcPr>
            <w:tcW w:w="2093" w:type="dxa"/>
          </w:tcPr>
          <w:p w14:paraId="1B95D762" w14:textId="77777777" w:rsidR="00C351C9" w:rsidRDefault="004F7DDA">
            <w:r>
              <w:t>默认只读</w:t>
            </w:r>
          </w:p>
        </w:tc>
        <w:tc>
          <w:tcPr>
            <w:tcW w:w="2093" w:type="dxa"/>
          </w:tcPr>
          <w:p w14:paraId="5E747A7B" w14:textId="77777777" w:rsidR="00C351C9" w:rsidRDefault="004F7DDA">
            <w:r>
              <w:t>可读可维护</w:t>
            </w:r>
          </w:p>
        </w:tc>
        <w:tc>
          <w:tcPr>
            <w:tcW w:w="2093" w:type="dxa"/>
          </w:tcPr>
          <w:p w14:paraId="358B9D25" w14:textId="77777777" w:rsidR="00C351C9" w:rsidRDefault="004F7DDA">
            <w:r>
              <w:t>默认由团委老师或受权党团老师维护。</w:t>
            </w:r>
          </w:p>
        </w:tc>
      </w:tr>
      <w:tr w:rsidR="00C351C9" w14:paraId="528428E9" w14:textId="77777777">
        <w:tc>
          <w:tcPr>
            <w:tcW w:w="2093" w:type="dxa"/>
          </w:tcPr>
          <w:p w14:paraId="6D204841" w14:textId="77777777" w:rsidR="00C351C9" w:rsidRDefault="004F7DDA">
            <w:r>
              <w:t>请假</w:t>
            </w:r>
            <w:r>
              <w:t>/</w:t>
            </w:r>
            <w:r>
              <w:t>盖章</w:t>
            </w:r>
            <w:r>
              <w:t>/</w:t>
            </w:r>
            <w:r>
              <w:t>证明申请记录</w:t>
            </w:r>
          </w:p>
        </w:tc>
        <w:tc>
          <w:tcPr>
            <w:tcW w:w="2093" w:type="dxa"/>
          </w:tcPr>
          <w:p w14:paraId="0A80E751" w14:textId="77777777" w:rsidR="00C351C9" w:rsidRDefault="004F7DDA">
            <w:r>
              <w:t>看本人并在允许阶段修改本人申请</w:t>
            </w:r>
          </w:p>
        </w:tc>
        <w:tc>
          <w:tcPr>
            <w:tcW w:w="2093" w:type="dxa"/>
          </w:tcPr>
          <w:p w14:paraId="0E36D217" w14:textId="77777777" w:rsidR="00C351C9" w:rsidRDefault="004F7DDA">
            <w:r>
              <w:t>看职责范围并审批写</w:t>
            </w:r>
          </w:p>
        </w:tc>
        <w:tc>
          <w:tcPr>
            <w:tcW w:w="2093" w:type="dxa"/>
          </w:tcPr>
          <w:p w14:paraId="682670A7" w14:textId="77777777" w:rsidR="00C351C9" w:rsidRDefault="004F7DDA">
            <w:r>
              <w:t>看业务范围并审批写</w:t>
            </w:r>
          </w:p>
        </w:tc>
        <w:tc>
          <w:tcPr>
            <w:tcW w:w="2093" w:type="dxa"/>
          </w:tcPr>
          <w:p w14:paraId="25BCAEA1" w14:textId="77777777" w:rsidR="00C351C9" w:rsidRDefault="004F7DDA">
            <w:r>
              <w:t>老师写的是审批意见和状态，不改源主数据。</w:t>
            </w:r>
          </w:p>
        </w:tc>
      </w:tr>
      <w:tr w:rsidR="00C351C9" w14:paraId="149DB129" w14:textId="77777777">
        <w:tc>
          <w:tcPr>
            <w:tcW w:w="2093" w:type="dxa"/>
          </w:tcPr>
          <w:p w14:paraId="332244FE" w14:textId="77777777" w:rsidR="00C351C9" w:rsidRDefault="004F7DDA">
            <w:r>
              <w:t>处分记录等高敏字</w:t>
            </w:r>
            <w:r>
              <w:lastRenderedPageBreak/>
              <w:t>段</w:t>
            </w:r>
          </w:p>
        </w:tc>
        <w:tc>
          <w:tcPr>
            <w:tcW w:w="2093" w:type="dxa"/>
          </w:tcPr>
          <w:p w14:paraId="44BD8FA7" w14:textId="77777777" w:rsidR="00C351C9" w:rsidRDefault="004F7DDA">
            <w:r>
              <w:lastRenderedPageBreak/>
              <w:t>默认不展示</w:t>
            </w:r>
          </w:p>
        </w:tc>
        <w:tc>
          <w:tcPr>
            <w:tcW w:w="2093" w:type="dxa"/>
          </w:tcPr>
          <w:p w14:paraId="373CC92B" w14:textId="77777777" w:rsidR="00C351C9" w:rsidRDefault="004F7DDA">
            <w:r>
              <w:t>按需、按范围只读</w:t>
            </w:r>
          </w:p>
        </w:tc>
        <w:tc>
          <w:tcPr>
            <w:tcW w:w="2093" w:type="dxa"/>
          </w:tcPr>
          <w:p w14:paraId="31FE45BF" w14:textId="77777777" w:rsidR="00C351C9" w:rsidRDefault="004F7DDA">
            <w:r>
              <w:t>按需、按范围只读</w:t>
            </w:r>
          </w:p>
        </w:tc>
        <w:tc>
          <w:tcPr>
            <w:tcW w:w="2093" w:type="dxa"/>
          </w:tcPr>
          <w:p w14:paraId="02C68309" w14:textId="77777777" w:rsidR="00C351C9" w:rsidRDefault="004F7DDA">
            <w:r>
              <w:t>默认最小暴露并保</w:t>
            </w:r>
            <w:r>
              <w:lastRenderedPageBreak/>
              <w:t>留访问日志。</w:t>
            </w:r>
          </w:p>
        </w:tc>
      </w:tr>
      <w:tr w:rsidR="00C351C9" w14:paraId="74F82119" w14:textId="77777777">
        <w:tc>
          <w:tcPr>
            <w:tcW w:w="2093" w:type="dxa"/>
          </w:tcPr>
          <w:p w14:paraId="00A230EA" w14:textId="77777777" w:rsidR="00C351C9" w:rsidRDefault="004F7DDA">
            <w:r>
              <w:lastRenderedPageBreak/>
              <w:t>导出权限</w:t>
            </w:r>
          </w:p>
        </w:tc>
        <w:tc>
          <w:tcPr>
            <w:tcW w:w="2093" w:type="dxa"/>
          </w:tcPr>
          <w:p w14:paraId="693B4245" w14:textId="77777777" w:rsidR="00C351C9" w:rsidRDefault="004F7DDA">
            <w:r>
              <w:t>无</w:t>
            </w:r>
          </w:p>
        </w:tc>
        <w:tc>
          <w:tcPr>
            <w:tcW w:w="2093" w:type="dxa"/>
          </w:tcPr>
          <w:p w14:paraId="216A32ED" w14:textId="77777777" w:rsidR="00C351C9" w:rsidRDefault="004F7DDA">
            <w:r>
              <w:t>仅导出职责范围汇总</w:t>
            </w:r>
          </w:p>
        </w:tc>
        <w:tc>
          <w:tcPr>
            <w:tcW w:w="2093" w:type="dxa"/>
          </w:tcPr>
          <w:p w14:paraId="02307595" w14:textId="77777777" w:rsidR="00C351C9" w:rsidRDefault="004F7DDA">
            <w:r>
              <w:t>仅导出业务范围汇总</w:t>
            </w:r>
          </w:p>
        </w:tc>
        <w:tc>
          <w:tcPr>
            <w:tcW w:w="2093" w:type="dxa"/>
          </w:tcPr>
          <w:p w14:paraId="181B938C" w14:textId="77777777" w:rsidR="00C351C9" w:rsidRDefault="004F7DDA">
            <w:r>
              <w:t>高敏明细导出应收敛到更高授权。</w:t>
            </w:r>
          </w:p>
        </w:tc>
      </w:tr>
    </w:tbl>
    <w:p w14:paraId="6E1AB89C" w14:textId="77777777" w:rsidR="00C351C9" w:rsidRDefault="00C351C9"/>
    <w:p w14:paraId="122934AE" w14:textId="77777777" w:rsidR="00C351C9" w:rsidRDefault="004F7DDA">
      <w:pPr>
        <w:pStyle w:val="3"/>
      </w:pPr>
      <w:bookmarkStart w:id="70" w:name="_Toc227085574"/>
      <w:r>
        <w:rPr>
          <w:b w:val="0"/>
          <w:sz w:val="22"/>
        </w:rPr>
        <w:t xml:space="preserve">A.3 </w:t>
      </w:r>
      <w:r>
        <w:rPr>
          <w:b w:val="0"/>
          <w:sz w:val="22"/>
        </w:rPr>
        <w:t>默认审批矩阵</w:t>
      </w:r>
      <w:bookmarkEnd w:id="70"/>
    </w:p>
    <w:tbl>
      <w:tblPr>
        <w:tblStyle w:val="a6"/>
        <w:tblW w:w="0" w:type="auto"/>
        <w:tblLook w:val="04A0" w:firstRow="1" w:lastRow="0" w:firstColumn="1" w:lastColumn="0" w:noHBand="0" w:noVBand="1"/>
      </w:tblPr>
      <w:tblGrid>
        <w:gridCol w:w="3489"/>
        <w:gridCol w:w="3489"/>
        <w:gridCol w:w="3489"/>
      </w:tblGrid>
      <w:tr w:rsidR="00C351C9" w14:paraId="25FB111D" w14:textId="77777777">
        <w:tc>
          <w:tcPr>
            <w:tcW w:w="3489" w:type="dxa"/>
          </w:tcPr>
          <w:p w14:paraId="51D6C25D" w14:textId="77777777" w:rsidR="00C351C9" w:rsidRDefault="004F7DDA">
            <w:r>
              <w:t>场景</w:t>
            </w:r>
          </w:p>
        </w:tc>
        <w:tc>
          <w:tcPr>
            <w:tcW w:w="3489" w:type="dxa"/>
          </w:tcPr>
          <w:p w14:paraId="36EB4ABE" w14:textId="77777777" w:rsidR="00C351C9" w:rsidRDefault="004F7DDA">
            <w:r>
              <w:t>默认审批链</w:t>
            </w:r>
          </w:p>
        </w:tc>
        <w:tc>
          <w:tcPr>
            <w:tcW w:w="3489" w:type="dxa"/>
          </w:tcPr>
          <w:p w14:paraId="7B9F3682" w14:textId="77777777" w:rsidR="00C351C9" w:rsidRDefault="004F7DDA">
            <w:r>
              <w:t>说明</w:t>
            </w:r>
          </w:p>
        </w:tc>
      </w:tr>
      <w:tr w:rsidR="00C351C9" w14:paraId="7E91F18A" w14:textId="77777777">
        <w:tc>
          <w:tcPr>
            <w:tcW w:w="3489" w:type="dxa"/>
          </w:tcPr>
          <w:p w14:paraId="2BCC50FD" w14:textId="77777777" w:rsidR="00C351C9" w:rsidRDefault="004F7DDA">
            <w:r>
              <w:t>入党申请</w:t>
            </w:r>
            <w:r>
              <w:t>/</w:t>
            </w:r>
            <w:r>
              <w:t>阶段变更</w:t>
            </w:r>
          </w:p>
        </w:tc>
        <w:tc>
          <w:tcPr>
            <w:tcW w:w="3489" w:type="dxa"/>
          </w:tcPr>
          <w:p w14:paraId="584BD060" w14:textId="77777777" w:rsidR="00C351C9" w:rsidRDefault="004F7DDA">
            <w:r>
              <w:t>学生或组织角色</w:t>
            </w:r>
            <w:r>
              <w:t xml:space="preserve"> -&gt; </w:t>
            </w:r>
            <w:r>
              <w:t>党支部书记初审</w:t>
            </w:r>
            <w:r>
              <w:t xml:space="preserve"> -&gt; </w:t>
            </w:r>
            <w:r>
              <w:t>团委老师复核</w:t>
            </w:r>
            <w:r>
              <w:t xml:space="preserve"> -&gt; </w:t>
            </w:r>
            <w:r>
              <w:t>学院领导可选终审</w:t>
            </w:r>
          </w:p>
        </w:tc>
        <w:tc>
          <w:tcPr>
            <w:tcW w:w="3489" w:type="dxa"/>
          </w:tcPr>
          <w:p w14:paraId="6F85E43D" w14:textId="77777777" w:rsidR="00C351C9" w:rsidRDefault="004F7DDA">
            <w:r>
              <w:t>学院领导节点是否保留需业务方最终确认。</w:t>
            </w:r>
          </w:p>
        </w:tc>
      </w:tr>
      <w:tr w:rsidR="00C351C9" w14:paraId="35A758F0" w14:textId="77777777">
        <w:tc>
          <w:tcPr>
            <w:tcW w:w="3489" w:type="dxa"/>
          </w:tcPr>
          <w:p w14:paraId="3FEC453A" w14:textId="77777777" w:rsidR="00C351C9" w:rsidRDefault="004F7DDA">
            <w:r>
              <w:t>入团申请</w:t>
            </w:r>
          </w:p>
        </w:tc>
        <w:tc>
          <w:tcPr>
            <w:tcW w:w="3489" w:type="dxa"/>
          </w:tcPr>
          <w:p w14:paraId="662892EA" w14:textId="77777777" w:rsidR="00C351C9" w:rsidRDefault="004F7DDA">
            <w:r>
              <w:t>学生</w:t>
            </w:r>
            <w:r>
              <w:t xml:space="preserve"> -&gt; </w:t>
            </w:r>
            <w:r>
              <w:t>团支书初审</w:t>
            </w:r>
            <w:r>
              <w:t xml:space="preserve"> -&gt; </w:t>
            </w:r>
            <w:r>
              <w:t>团委老师终审</w:t>
            </w:r>
          </w:p>
        </w:tc>
        <w:tc>
          <w:tcPr>
            <w:tcW w:w="3489" w:type="dxa"/>
          </w:tcPr>
          <w:p w14:paraId="3D991AD6" w14:textId="77777777" w:rsidR="00C351C9" w:rsidRDefault="004F7DDA">
            <w:r>
              <w:t>一期默认由团委老师作为终审角色。</w:t>
            </w:r>
          </w:p>
        </w:tc>
      </w:tr>
      <w:tr w:rsidR="00C351C9" w14:paraId="1ECD5F56" w14:textId="77777777">
        <w:tc>
          <w:tcPr>
            <w:tcW w:w="3489" w:type="dxa"/>
          </w:tcPr>
          <w:p w14:paraId="700BB6D1" w14:textId="77777777" w:rsidR="00C351C9" w:rsidRDefault="004F7DDA">
            <w:r>
              <w:t>普通在读或身份类证明</w:t>
            </w:r>
          </w:p>
        </w:tc>
        <w:tc>
          <w:tcPr>
            <w:tcW w:w="3489" w:type="dxa"/>
          </w:tcPr>
          <w:p w14:paraId="0C7162A5" w14:textId="77777777" w:rsidR="00C351C9" w:rsidRDefault="004F7DDA">
            <w:r>
              <w:t>学生</w:t>
            </w:r>
            <w:r>
              <w:t xml:space="preserve"> -&gt; </w:t>
            </w:r>
            <w:r>
              <w:t>班主任核验</w:t>
            </w:r>
            <w:r>
              <w:t xml:space="preserve"> -&gt; </w:t>
            </w:r>
            <w:r>
              <w:t>团委老师审核</w:t>
            </w:r>
            <w:r>
              <w:t xml:space="preserve"> -&gt; </w:t>
            </w:r>
            <w:r>
              <w:t>学院授权出件人</w:t>
            </w:r>
          </w:p>
        </w:tc>
        <w:tc>
          <w:tcPr>
            <w:tcW w:w="3489" w:type="dxa"/>
          </w:tcPr>
          <w:p w14:paraId="74E20B03" w14:textId="77777777" w:rsidR="00C351C9" w:rsidRDefault="004F7DDA">
            <w:r>
              <w:t>平台可记录结果，但不承诺全电子盖章。</w:t>
            </w:r>
          </w:p>
        </w:tc>
      </w:tr>
      <w:tr w:rsidR="00C351C9" w14:paraId="5F8E930D" w14:textId="77777777">
        <w:tc>
          <w:tcPr>
            <w:tcW w:w="3489" w:type="dxa"/>
          </w:tcPr>
          <w:p w14:paraId="47CF39C9" w14:textId="77777777" w:rsidR="00C351C9" w:rsidRDefault="004F7DDA">
            <w:r>
              <w:t>党团相关证明</w:t>
            </w:r>
          </w:p>
        </w:tc>
        <w:tc>
          <w:tcPr>
            <w:tcW w:w="3489" w:type="dxa"/>
          </w:tcPr>
          <w:p w14:paraId="73E8C229" w14:textId="77777777" w:rsidR="00C351C9" w:rsidRDefault="004F7DDA">
            <w:r>
              <w:t>学生</w:t>
            </w:r>
            <w:r>
              <w:t xml:space="preserve"> -&gt; </w:t>
            </w:r>
            <w:r>
              <w:t>党支部书记或团支书核验</w:t>
            </w:r>
            <w:r>
              <w:t xml:space="preserve"> -&gt; </w:t>
            </w:r>
            <w:r>
              <w:t>团委老师终审</w:t>
            </w:r>
            <w:r>
              <w:t xml:space="preserve"> -&gt; </w:t>
            </w:r>
            <w:r>
              <w:t>学院授权出件人</w:t>
            </w:r>
          </w:p>
        </w:tc>
        <w:tc>
          <w:tcPr>
            <w:tcW w:w="3489" w:type="dxa"/>
          </w:tcPr>
          <w:p w14:paraId="436D9F8C" w14:textId="77777777" w:rsidR="00C351C9" w:rsidRDefault="004F7DDA">
            <w:r>
              <w:t>根据证明类型选择具体组织角色。</w:t>
            </w:r>
          </w:p>
        </w:tc>
      </w:tr>
      <w:tr w:rsidR="00C351C9" w14:paraId="7FB5E3D3" w14:textId="77777777">
        <w:tc>
          <w:tcPr>
            <w:tcW w:w="3489" w:type="dxa"/>
          </w:tcPr>
          <w:p w14:paraId="7BAC47B7" w14:textId="77777777" w:rsidR="00C351C9" w:rsidRDefault="004F7DDA">
            <w:r>
              <w:t>请假</w:t>
            </w:r>
            <w:r>
              <w:t>/</w:t>
            </w:r>
            <w:r>
              <w:t>盖章</w:t>
            </w:r>
            <w:r>
              <w:t>/</w:t>
            </w:r>
            <w:r>
              <w:t>预算表等事务</w:t>
            </w:r>
          </w:p>
        </w:tc>
        <w:tc>
          <w:tcPr>
            <w:tcW w:w="3489" w:type="dxa"/>
          </w:tcPr>
          <w:p w14:paraId="1B482A33" w14:textId="77777777" w:rsidR="00C351C9" w:rsidRDefault="004F7DDA">
            <w:r>
              <w:t>学生</w:t>
            </w:r>
            <w:r>
              <w:t xml:space="preserve"> -&gt; </w:t>
            </w:r>
            <w:r>
              <w:t>班主任或审批老师</w:t>
            </w:r>
            <w:r>
              <w:t xml:space="preserve"> -&gt; </w:t>
            </w:r>
            <w:r>
              <w:t>业务负责人或学院领导（按需）</w:t>
            </w:r>
          </w:p>
        </w:tc>
        <w:tc>
          <w:tcPr>
            <w:tcW w:w="3489" w:type="dxa"/>
          </w:tcPr>
          <w:p w14:paraId="3A879D9A" w14:textId="77777777" w:rsidR="00C351C9" w:rsidRDefault="004F7DDA">
            <w:r>
              <w:t>若正式效力属于校级系统，则平台仅承担预检、归档或跟踪。</w:t>
            </w:r>
          </w:p>
        </w:tc>
      </w:tr>
    </w:tbl>
    <w:p w14:paraId="7FF20F68" w14:textId="77777777" w:rsidR="00C351C9" w:rsidRDefault="00C351C9"/>
    <w:p w14:paraId="04460F6E" w14:textId="77777777" w:rsidR="00C351C9" w:rsidRDefault="004F7DDA">
      <w:pPr>
        <w:pStyle w:val="3"/>
      </w:pPr>
      <w:bookmarkStart w:id="71" w:name="_Toc227085575"/>
      <w:r>
        <w:rPr>
          <w:b w:val="0"/>
          <w:sz w:val="22"/>
        </w:rPr>
        <w:t xml:space="preserve">A.4 </w:t>
      </w:r>
      <w:r>
        <w:rPr>
          <w:b w:val="0"/>
          <w:sz w:val="22"/>
        </w:rPr>
        <w:t>待确认问题与默认结论</w:t>
      </w:r>
      <w:bookmarkEnd w:id="71"/>
    </w:p>
    <w:tbl>
      <w:tblPr>
        <w:tblStyle w:val="a6"/>
        <w:tblW w:w="0" w:type="auto"/>
        <w:tblLook w:val="04A0" w:firstRow="1" w:lastRow="0" w:firstColumn="1" w:lastColumn="0" w:noHBand="0" w:noVBand="1"/>
      </w:tblPr>
      <w:tblGrid>
        <w:gridCol w:w="3489"/>
        <w:gridCol w:w="3489"/>
        <w:gridCol w:w="3489"/>
      </w:tblGrid>
      <w:tr w:rsidR="00C351C9" w14:paraId="45F3B25E" w14:textId="77777777">
        <w:tc>
          <w:tcPr>
            <w:tcW w:w="3489" w:type="dxa"/>
          </w:tcPr>
          <w:p w14:paraId="0ECAB22D" w14:textId="77777777" w:rsidR="00C351C9" w:rsidRDefault="004F7DDA">
            <w:r>
              <w:t>编号</w:t>
            </w:r>
          </w:p>
        </w:tc>
        <w:tc>
          <w:tcPr>
            <w:tcW w:w="3489" w:type="dxa"/>
          </w:tcPr>
          <w:p w14:paraId="11221934" w14:textId="77777777" w:rsidR="00C351C9" w:rsidRDefault="004F7DDA">
            <w:r>
              <w:t>待确认事项</w:t>
            </w:r>
          </w:p>
        </w:tc>
        <w:tc>
          <w:tcPr>
            <w:tcW w:w="3489" w:type="dxa"/>
          </w:tcPr>
          <w:p w14:paraId="642DA3D9" w14:textId="77777777" w:rsidR="00C351C9" w:rsidRDefault="004F7DDA">
            <w:r>
              <w:t>默认结论</w:t>
            </w:r>
          </w:p>
        </w:tc>
      </w:tr>
      <w:tr w:rsidR="00C351C9" w14:paraId="538BEA72" w14:textId="77777777">
        <w:tc>
          <w:tcPr>
            <w:tcW w:w="3489" w:type="dxa"/>
          </w:tcPr>
          <w:p w14:paraId="310EA7A0" w14:textId="77777777" w:rsidR="00C351C9" w:rsidRDefault="004F7DDA">
            <w:r>
              <w:t>Q-01</w:t>
            </w:r>
          </w:p>
        </w:tc>
        <w:tc>
          <w:tcPr>
            <w:tcW w:w="3489" w:type="dxa"/>
          </w:tcPr>
          <w:p w14:paraId="1A41790C" w14:textId="77777777" w:rsidR="00C351C9" w:rsidRDefault="004F7DDA">
            <w:r>
              <w:t>哪些流程必须以校级系统为唯一正式生效入口？</w:t>
            </w:r>
          </w:p>
        </w:tc>
        <w:tc>
          <w:tcPr>
            <w:tcW w:w="3489" w:type="dxa"/>
          </w:tcPr>
          <w:p w14:paraId="5CCD859E" w14:textId="77777777" w:rsidR="00C351C9" w:rsidRDefault="004F7DDA">
            <w:r>
              <w:t>在正式确认前，学院平台默认只做说明、预检、归档或状态跟踪。</w:t>
            </w:r>
          </w:p>
        </w:tc>
      </w:tr>
      <w:tr w:rsidR="00C351C9" w14:paraId="424CD22A" w14:textId="77777777">
        <w:tc>
          <w:tcPr>
            <w:tcW w:w="3489" w:type="dxa"/>
          </w:tcPr>
          <w:p w14:paraId="39ADEE68" w14:textId="77777777" w:rsidR="00C351C9" w:rsidRDefault="004F7DDA">
            <w:r>
              <w:t>Q-02</w:t>
            </w:r>
          </w:p>
        </w:tc>
        <w:tc>
          <w:tcPr>
            <w:tcW w:w="3489" w:type="dxa"/>
          </w:tcPr>
          <w:p w14:paraId="609FE133" w14:textId="77777777" w:rsidR="00C351C9" w:rsidRDefault="004F7DDA">
            <w:r>
              <w:t>一期形态优先级是网页优先还是小程序优先，是否双端同时交付？</w:t>
            </w:r>
          </w:p>
        </w:tc>
        <w:tc>
          <w:tcPr>
            <w:tcW w:w="3489" w:type="dxa"/>
          </w:tcPr>
          <w:p w14:paraId="708F3E10" w14:textId="77777777" w:rsidR="00C351C9" w:rsidRDefault="004F7DDA">
            <w:r>
              <w:t>默认学生端移动优先、管理端</w:t>
            </w:r>
            <w:r>
              <w:t xml:space="preserve"> PC </w:t>
            </w:r>
            <w:r>
              <w:t>优先，技术上采用前后端分离，入口形态可后续落地时确定。</w:t>
            </w:r>
          </w:p>
        </w:tc>
      </w:tr>
      <w:tr w:rsidR="00C351C9" w14:paraId="2E6CFC11" w14:textId="77777777">
        <w:tc>
          <w:tcPr>
            <w:tcW w:w="3489" w:type="dxa"/>
          </w:tcPr>
          <w:p w14:paraId="182773E5" w14:textId="77777777" w:rsidR="00C351C9" w:rsidRDefault="004F7DDA">
            <w:r>
              <w:t>Q-03</w:t>
            </w:r>
          </w:p>
        </w:tc>
        <w:tc>
          <w:tcPr>
            <w:tcW w:w="3489" w:type="dxa"/>
          </w:tcPr>
          <w:p w14:paraId="3C95DB7A" w14:textId="77777777" w:rsidR="00C351C9" w:rsidRDefault="004F7DDA">
            <w:r>
              <w:t xml:space="preserve">Kingbase </w:t>
            </w:r>
            <w:r>
              <w:t>服务器、版本和测试部署环境由谁提供？</w:t>
            </w:r>
          </w:p>
        </w:tc>
        <w:tc>
          <w:tcPr>
            <w:tcW w:w="3489" w:type="dxa"/>
          </w:tcPr>
          <w:p w14:paraId="5C11B581" w14:textId="77777777" w:rsidR="00C351C9" w:rsidRDefault="004F7DDA">
            <w:r>
              <w:t>规格中按</w:t>
            </w:r>
            <w:r>
              <w:t xml:space="preserve"> Kingbase </w:t>
            </w:r>
            <w:r>
              <w:t>为唯一数据库基线编写，环境资源暂按待提供处理。</w:t>
            </w:r>
          </w:p>
        </w:tc>
      </w:tr>
      <w:tr w:rsidR="00C351C9" w14:paraId="51E03C89" w14:textId="77777777">
        <w:tc>
          <w:tcPr>
            <w:tcW w:w="3489" w:type="dxa"/>
          </w:tcPr>
          <w:p w14:paraId="260EE8BA" w14:textId="77777777" w:rsidR="00C351C9" w:rsidRDefault="004F7DDA">
            <w:r>
              <w:t>Q-04</w:t>
            </w:r>
          </w:p>
        </w:tc>
        <w:tc>
          <w:tcPr>
            <w:tcW w:w="3489" w:type="dxa"/>
          </w:tcPr>
          <w:p w14:paraId="2502E52A" w14:textId="77777777" w:rsidR="00C351C9" w:rsidRDefault="004F7DDA">
            <w:r>
              <w:t>是否允许接入统一认证、教务或其他校级接口？</w:t>
            </w:r>
          </w:p>
        </w:tc>
        <w:tc>
          <w:tcPr>
            <w:tcW w:w="3489" w:type="dxa"/>
          </w:tcPr>
          <w:p w14:paraId="7B1E3B92" w14:textId="77777777" w:rsidR="00C351C9" w:rsidRDefault="004F7DDA">
            <w:r>
              <w:t>在未确认前不假设可用接口，默认采用文件导入导出。</w:t>
            </w:r>
          </w:p>
        </w:tc>
      </w:tr>
      <w:tr w:rsidR="00C351C9" w14:paraId="60418144" w14:textId="77777777">
        <w:tc>
          <w:tcPr>
            <w:tcW w:w="3489" w:type="dxa"/>
          </w:tcPr>
          <w:p w14:paraId="227F2E36" w14:textId="77777777" w:rsidR="00C351C9" w:rsidRDefault="004F7DDA">
            <w:r>
              <w:t>Q-05</w:t>
            </w:r>
          </w:p>
        </w:tc>
        <w:tc>
          <w:tcPr>
            <w:tcW w:w="3489" w:type="dxa"/>
          </w:tcPr>
          <w:p w14:paraId="041C8A50" w14:textId="77777777" w:rsidR="00C351C9" w:rsidRDefault="004F7DDA">
            <w:r>
              <w:t>敏感字段是否需要完整展示，是否存在额外敏感词或脱敏规则？</w:t>
            </w:r>
          </w:p>
        </w:tc>
        <w:tc>
          <w:tcPr>
            <w:tcW w:w="3489" w:type="dxa"/>
          </w:tcPr>
          <w:p w14:paraId="55F2D77C" w14:textId="77777777" w:rsidR="00C351C9" w:rsidRDefault="004F7DDA">
            <w:r>
              <w:t>默认最小权限和脱敏展示，完整可见需额外授权。</w:t>
            </w:r>
          </w:p>
        </w:tc>
      </w:tr>
      <w:tr w:rsidR="00C351C9" w14:paraId="0FEF7697" w14:textId="77777777">
        <w:tc>
          <w:tcPr>
            <w:tcW w:w="3489" w:type="dxa"/>
          </w:tcPr>
          <w:p w14:paraId="4C090A02" w14:textId="77777777" w:rsidR="00C351C9" w:rsidRDefault="004F7DDA">
            <w:r>
              <w:t>Q-06</w:t>
            </w:r>
          </w:p>
        </w:tc>
        <w:tc>
          <w:tcPr>
            <w:tcW w:w="3489" w:type="dxa"/>
          </w:tcPr>
          <w:p w14:paraId="11D1D5AE" w14:textId="77777777" w:rsidR="00C351C9" w:rsidRDefault="004F7DDA">
            <w:r>
              <w:t>模板文件、知识库内容和通知来源由谁维护、按何频率更新？</w:t>
            </w:r>
          </w:p>
        </w:tc>
        <w:tc>
          <w:tcPr>
            <w:tcW w:w="3489" w:type="dxa"/>
          </w:tcPr>
          <w:p w14:paraId="39FF3DB7" w14:textId="77777777" w:rsidR="00C351C9" w:rsidRDefault="004F7DDA">
            <w:r>
              <w:t>默认</w:t>
            </w:r>
            <w:r>
              <w:t>“</w:t>
            </w:r>
            <w:r>
              <w:t>谁上传谁维护</w:t>
            </w:r>
            <w:r>
              <w:t>”</w:t>
            </w:r>
            <w:r>
              <w:t>，需在详细设计前明确责任人和更新频率。</w:t>
            </w:r>
          </w:p>
        </w:tc>
      </w:tr>
      <w:tr w:rsidR="00C351C9" w14:paraId="3ECF892D" w14:textId="77777777">
        <w:tc>
          <w:tcPr>
            <w:tcW w:w="3489" w:type="dxa"/>
          </w:tcPr>
          <w:p w14:paraId="70A541EA" w14:textId="77777777" w:rsidR="00C351C9" w:rsidRDefault="004F7DDA">
            <w:r>
              <w:t>Q-07</w:t>
            </w:r>
          </w:p>
        </w:tc>
        <w:tc>
          <w:tcPr>
            <w:tcW w:w="3489" w:type="dxa"/>
          </w:tcPr>
          <w:p w14:paraId="0EDE9DA8" w14:textId="77777777" w:rsidR="00C351C9" w:rsidRDefault="004F7DDA">
            <w:r>
              <w:t>学业模块是否允许输出强结论或选课建议的责任边界是什么？</w:t>
            </w:r>
          </w:p>
        </w:tc>
        <w:tc>
          <w:tcPr>
            <w:tcW w:w="3489" w:type="dxa"/>
          </w:tcPr>
          <w:p w14:paraId="0D52DC06" w14:textId="77777777" w:rsidR="00C351C9" w:rsidRDefault="004F7DDA">
            <w:r>
              <w:t>默认仅提供缺口提示、课程类型级建议和人工核验提示，不输出毕业结论。</w:t>
            </w:r>
          </w:p>
        </w:tc>
      </w:tr>
      <w:tr w:rsidR="00C351C9" w14:paraId="670E8F32" w14:textId="77777777">
        <w:tc>
          <w:tcPr>
            <w:tcW w:w="3489" w:type="dxa"/>
          </w:tcPr>
          <w:p w14:paraId="3ACE69A0" w14:textId="77777777" w:rsidR="00C351C9" w:rsidRDefault="004F7DDA">
            <w:r>
              <w:t>Q-08</w:t>
            </w:r>
          </w:p>
        </w:tc>
        <w:tc>
          <w:tcPr>
            <w:tcW w:w="3489" w:type="dxa"/>
          </w:tcPr>
          <w:p w14:paraId="1BB6F6A5" w14:textId="77777777" w:rsidR="00C351C9" w:rsidRDefault="004F7DDA">
            <w:r>
              <w:t>官方通知来源清单、邮件</w:t>
            </w:r>
            <w:r>
              <w:t>/</w:t>
            </w:r>
            <w:r>
              <w:t>短信服务</w:t>
            </w:r>
            <w:r>
              <w:lastRenderedPageBreak/>
              <w:t>和预算边界是否明确？</w:t>
            </w:r>
          </w:p>
        </w:tc>
        <w:tc>
          <w:tcPr>
            <w:tcW w:w="3489" w:type="dxa"/>
          </w:tcPr>
          <w:p w14:paraId="5520D169" w14:textId="77777777" w:rsidR="00C351C9" w:rsidRDefault="004F7DDA">
            <w:r>
              <w:lastRenderedPageBreak/>
              <w:t>默认站内通知与邮件优先，短信按预</w:t>
            </w:r>
            <w:r>
              <w:lastRenderedPageBreak/>
              <w:t>算和配置启用。</w:t>
            </w:r>
          </w:p>
        </w:tc>
      </w:tr>
    </w:tbl>
    <w:p w14:paraId="34985A24" w14:textId="77777777" w:rsidR="00C351C9" w:rsidRDefault="004F7DDA">
      <w:r>
        <w:rPr>
          <w:sz w:val="22"/>
        </w:rPr>
        <w:lastRenderedPageBreak/>
        <w:t>若业务方在详细设计前未给出新的明确结论，则本附录中的默认方案作为设计、联调和验收对齐的暂行基线。</w:t>
      </w:r>
    </w:p>
    <w:p w14:paraId="53C6DCE9" w14:textId="77777777" w:rsidR="00C351C9" w:rsidRDefault="00C351C9">
      <w:pPr>
        <w:pStyle w:val="21"/>
        <w:ind w:left="0" w:firstLine="540"/>
        <w:rPr>
          <w:rFonts w:ascii="楷体" w:eastAsia="楷体" w:hAnsi="楷体"/>
          <w:b/>
          <w:i/>
          <w:color w:val="FF0000"/>
          <w:sz w:val="24"/>
        </w:rPr>
      </w:pPr>
    </w:p>
    <w:p w14:paraId="0F15BB94" w14:textId="77777777" w:rsidR="00C351C9" w:rsidRDefault="00C351C9">
      <w:pPr>
        <w:pStyle w:val="21"/>
        <w:ind w:left="0" w:firstLine="540"/>
        <w:rPr>
          <w:rFonts w:ascii="楷体" w:eastAsia="楷体" w:hAnsi="楷体"/>
          <w:b/>
          <w:i/>
          <w:color w:val="FF0000"/>
          <w:sz w:val="24"/>
        </w:rPr>
      </w:pPr>
    </w:p>
    <w:bookmarkEnd w:id="63"/>
    <w:p w14:paraId="4FC9C394" w14:textId="77777777" w:rsidR="00C351C9" w:rsidRDefault="00C351C9"/>
    <w:sectPr w:rsidR="00C351C9">
      <w:footerReference w:type="default" r:id="rId12"/>
      <w:pgSz w:w="11906" w:h="16838"/>
      <w:pgMar w:top="1440" w:right="720" w:bottom="1440" w:left="72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055A3" w14:textId="77777777" w:rsidR="004F7DDA" w:rsidRDefault="004F7DDA">
      <w:r>
        <w:separator/>
      </w:r>
    </w:p>
  </w:endnote>
  <w:endnote w:type="continuationSeparator" w:id="0">
    <w:p w14:paraId="1E4ED326" w14:textId="77777777" w:rsidR="004F7DDA" w:rsidRDefault="004F7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80345" w14:textId="77777777" w:rsidR="00C351C9" w:rsidRDefault="004F7DDA">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CD03" w14:textId="77777777" w:rsidR="004F7DDA" w:rsidRDefault="004F7DDA">
      <w:r>
        <w:separator/>
      </w:r>
    </w:p>
  </w:footnote>
  <w:footnote w:type="continuationSeparator" w:id="0">
    <w:p w14:paraId="2CDFA65F" w14:textId="77777777" w:rsidR="004F7DDA" w:rsidRDefault="004F7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97965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A1E3B"/>
    <w:rsid w:val="000C0B2E"/>
    <w:rsid w:val="00127C35"/>
    <w:rsid w:val="00160373"/>
    <w:rsid w:val="00184F4F"/>
    <w:rsid w:val="001C437D"/>
    <w:rsid w:val="001C5949"/>
    <w:rsid w:val="00224D7E"/>
    <w:rsid w:val="0026376F"/>
    <w:rsid w:val="00276996"/>
    <w:rsid w:val="002A3EB9"/>
    <w:rsid w:val="002C3DC8"/>
    <w:rsid w:val="00373174"/>
    <w:rsid w:val="003C0A91"/>
    <w:rsid w:val="003C2BF7"/>
    <w:rsid w:val="003F01AD"/>
    <w:rsid w:val="00405ED2"/>
    <w:rsid w:val="00462ACC"/>
    <w:rsid w:val="004B0854"/>
    <w:rsid w:val="004C1958"/>
    <w:rsid w:val="004F7DDA"/>
    <w:rsid w:val="00552C43"/>
    <w:rsid w:val="00571297"/>
    <w:rsid w:val="005B6C96"/>
    <w:rsid w:val="00604E55"/>
    <w:rsid w:val="00654D35"/>
    <w:rsid w:val="00673CA3"/>
    <w:rsid w:val="00696734"/>
    <w:rsid w:val="00696751"/>
    <w:rsid w:val="00720994"/>
    <w:rsid w:val="00760A17"/>
    <w:rsid w:val="00774789"/>
    <w:rsid w:val="007F182F"/>
    <w:rsid w:val="00837E0B"/>
    <w:rsid w:val="00874B5A"/>
    <w:rsid w:val="00874E5D"/>
    <w:rsid w:val="008A5533"/>
    <w:rsid w:val="0094053E"/>
    <w:rsid w:val="009E325D"/>
    <w:rsid w:val="00AB1A9C"/>
    <w:rsid w:val="00AB1E39"/>
    <w:rsid w:val="00B3768D"/>
    <w:rsid w:val="00B45910"/>
    <w:rsid w:val="00BC7F55"/>
    <w:rsid w:val="00BF6C6A"/>
    <w:rsid w:val="00C00AF5"/>
    <w:rsid w:val="00C351C9"/>
    <w:rsid w:val="00C35AD7"/>
    <w:rsid w:val="00D147F7"/>
    <w:rsid w:val="00D17E1B"/>
    <w:rsid w:val="00D43E8A"/>
    <w:rsid w:val="00D53BA4"/>
    <w:rsid w:val="00DB598A"/>
    <w:rsid w:val="00DC318A"/>
    <w:rsid w:val="00DC544A"/>
    <w:rsid w:val="00EE20D5"/>
    <w:rsid w:val="00EF6492"/>
    <w:rsid w:val="00EF7421"/>
    <w:rsid w:val="00F142AC"/>
    <w:rsid w:val="00F70215"/>
    <w:rsid w:val="00FB05BA"/>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AC1F0"/>
  <w15:docId w15:val="{BD436914-2E82-46D7-BB9D-2AAA3188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2326</Words>
  <Characters>13263</Characters>
  <Application>Microsoft Office Word</Application>
  <DocSecurity>0</DocSecurity>
  <Lines>110</Lines>
  <Paragraphs>31</Paragraphs>
  <ScaleCrop>false</ScaleCrop>
  <Company>NUDT</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118</cp:revision>
  <cp:lastPrinted>2026-04-14T10:58:00Z</cp:lastPrinted>
  <dcterms:created xsi:type="dcterms:W3CDTF">2002-09-13T12:29:00Z</dcterms:created>
  <dcterms:modified xsi:type="dcterms:W3CDTF">2026-04-14T10:59:00Z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