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8DDE8" w14:textId="77777777" w:rsidR="000439C3" w:rsidRPr="003A398D" w:rsidRDefault="00000000">
      <w:pPr>
        <w:pStyle w:val="af2"/>
        <w:rPr>
          <w:rFonts w:ascii="宋体" w:eastAsia="宋体" w:hAnsi="宋体"/>
        </w:rPr>
      </w:pPr>
      <w:proofErr w:type="spellStart"/>
      <w:r w:rsidRPr="003A398D">
        <w:rPr>
          <w:rFonts w:ascii="宋体" w:eastAsia="宋体" w:hAnsi="宋体"/>
          <w:sz w:val="40"/>
        </w:rPr>
        <w:t>幻象标注</w:t>
      </w:r>
      <w:proofErr w:type="spellEnd"/>
    </w:p>
    <w:tbl>
      <w:tblPr>
        <w:tblStyle w:val="af4"/>
        <w:tblW w:w="0" w:type="auto"/>
        <w:tblLook w:val="04A0" w:firstRow="1" w:lastRow="0" w:firstColumn="1" w:lastColumn="0" w:noHBand="0" w:noVBand="1"/>
      </w:tblPr>
      <w:tblGrid>
        <w:gridCol w:w="2615"/>
        <w:gridCol w:w="6015"/>
      </w:tblGrid>
      <w:tr w:rsidR="000439C3" w:rsidRPr="003A398D" w14:paraId="18976AE3" w14:textId="77777777">
        <w:tc>
          <w:tcPr>
            <w:tcW w:w="4320" w:type="dxa"/>
          </w:tcPr>
          <w:p w14:paraId="7F95C7DF"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3021B7DD" w14:textId="77777777" w:rsidR="000439C3" w:rsidRPr="003A398D" w:rsidRDefault="00000000">
            <w:pPr>
              <w:spacing w:after="0" w:line="240" w:lineRule="auto"/>
              <w:rPr>
                <w:rFonts w:ascii="宋体" w:eastAsia="宋体" w:hAnsi="宋体"/>
              </w:rPr>
            </w:pPr>
            <w:r w:rsidRPr="003A398D">
              <w:rPr>
                <w:rFonts w:ascii="宋体" w:eastAsia="宋体" w:hAnsi="宋体"/>
              </w:rPr>
              <w:t>3509(0)</w:t>
            </w:r>
          </w:p>
        </w:tc>
      </w:tr>
      <w:tr w:rsidR="000439C3" w:rsidRPr="003A398D" w14:paraId="1BA904EC" w14:textId="77777777">
        <w:tc>
          <w:tcPr>
            <w:tcW w:w="4320" w:type="dxa"/>
          </w:tcPr>
          <w:p w14:paraId="03EC3287"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175B1107"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0CDCB562" w14:textId="77777777">
        <w:tc>
          <w:tcPr>
            <w:tcW w:w="4320" w:type="dxa"/>
          </w:tcPr>
          <w:p w14:paraId="3E2EA13C"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1DEC49EC" w14:textId="77777777" w:rsidR="000439C3" w:rsidRPr="003A398D" w:rsidRDefault="00000000">
            <w:pPr>
              <w:spacing w:after="0" w:line="240" w:lineRule="auto"/>
              <w:rPr>
                <w:rFonts w:ascii="宋体" w:eastAsia="宋体" w:hAnsi="宋体"/>
              </w:rPr>
            </w:pPr>
            <w:r w:rsidRPr="003A398D">
              <w:rPr>
                <w:rFonts w:ascii="宋体" w:eastAsia="宋体" w:hAnsi="宋体"/>
              </w:rPr>
              <w:t>assume today ’ s congress called for a national meeting of delegates from each state to discuss proposed amendments to the constitution . what do you think some of the significant differences would be between the grand convention and this hypothetical convention ?</w:t>
            </w:r>
          </w:p>
        </w:tc>
      </w:tr>
      <w:tr w:rsidR="000439C3" w:rsidRPr="003A398D" w14:paraId="1E5AAF02" w14:textId="77777777">
        <w:tc>
          <w:tcPr>
            <w:tcW w:w="4320" w:type="dxa"/>
          </w:tcPr>
          <w:p w14:paraId="0A27317E"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1CA26DCA" w14:textId="2FA46D6E" w:rsidR="000439C3" w:rsidRPr="003A398D" w:rsidRDefault="00000000">
            <w:pPr>
              <w:spacing w:after="0" w:line="240" w:lineRule="auto"/>
              <w:rPr>
                <w:rFonts w:ascii="宋体" w:eastAsia="宋体" w:hAnsi="宋体"/>
              </w:rPr>
            </w:pPr>
            <w:r w:rsidRPr="003A398D">
              <w:rPr>
                <w:rFonts w:ascii="宋体" w:eastAsia="宋体" w:hAnsi="宋体"/>
              </w:rPr>
              <w:t>5,5,</w:t>
            </w:r>
            <w:r w:rsidR="007C0036">
              <w:rPr>
                <w:rFonts w:ascii="宋体" w:eastAsia="宋体" w:hAnsi="宋体"/>
              </w:rPr>
              <w:t>4</w:t>
            </w:r>
          </w:p>
        </w:tc>
      </w:tr>
      <w:tr w:rsidR="000439C3" w:rsidRPr="003A398D" w14:paraId="3B2FD3C6" w14:textId="77777777">
        <w:tc>
          <w:tcPr>
            <w:tcW w:w="4320" w:type="dxa"/>
          </w:tcPr>
          <w:p w14:paraId="17F8A44A"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38C36614" w14:textId="77777777" w:rsidR="000439C3" w:rsidRPr="003A398D" w:rsidRDefault="00000000">
            <w:pPr>
              <w:spacing w:after="0" w:line="240" w:lineRule="auto"/>
              <w:rPr>
                <w:rFonts w:ascii="宋体" w:eastAsia="宋体" w:hAnsi="宋体"/>
              </w:rPr>
            </w:pPr>
            <w:r w:rsidRPr="003A398D">
              <w:rPr>
                <w:rFonts w:ascii="宋体" w:eastAsia="宋体" w:hAnsi="宋体"/>
              </w:rPr>
              <w:t>There could be significant differences between the Grand Convention (Constitutional Convention of 1787) and a hypothetical convention called by today's Congress to discuss proposed amendments to the Constitution. Here are a few potential differences:</w:t>
            </w:r>
            <w:r w:rsidRPr="003A398D">
              <w:rPr>
                <w:rFonts w:ascii="宋体" w:eastAsia="宋体" w:hAnsi="宋体"/>
              </w:rPr>
              <w:br/>
              <w:t>1. Purpose: The Grand Convention aimed to draft a new constitution to replace the ineffective Articles of Confederation. In contrast, the hypothetical convention would be specifically focused on proposing amendments to the existing Constitution.</w:t>
            </w:r>
            <w:r w:rsidRPr="003A398D">
              <w:rPr>
                <w:rFonts w:ascii="宋体" w:eastAsia="宋体" w:hAnsi="宋体"/>
              </w:rPr>
              <w:br/>
              <w:t>2. Representation: The Grand Convention had delegates from all 13 original states, which were more homogenous at the time. In a hypothetical convention, there would likely be delegates representing all 50 states, including a more diverse range of political, cultural, and socio-economic backgrounds.</w:t>
            </w:r>
            <w:r w:rsidRPr="003A398D">
              <w:rPr>
                <w:rFonts w:ascii="宋体" w:eastAsia="宋体" w:hAnsi="宋体"/>
              </w:rPr>
              <w:br/>
              <w:t>3. Constitutional Framework: The Grand Convention established the structure and powers of the federal government. A hypothetical convention would work within the already established constitutional framework but propose amendments to modify or enhance specific aspects of it.</w:t>
            </w:r>
            <w:r w:rsidRPr="003A398D">
              <w:rPr>
                <w:rFonts w:ascii="宋体" w:eastAsia="宋体" w:hAnsi="宋体"/>
              </w:rPr>
              <w:br/>
              <w:t xml:space="preserve">4. Public Engagement: Unlike the relatively secretive Grand Convention, a hypothetical convention today could potentially involve greater public engagement, transparency, and media attention. There might be opportunities for public </w:t>
            </w:r>
            <w:r w:rsidRPr="003A398D">
              <w:rPr>
                <w:rFonts w:ascii="宋体" w:eastAsia="宋体" w:hAnsi="宋体"/>
              </w:rPr>
              <w:lastRenderedPageBreak/>
              <w:t>input, town halls, and a more open process overall.</w:t>
            </w:r>
            <w:r w:rsidRPr="003A398D">
              <w:rPr>
                <w:rFonts w:ascii="宋体" w:eastAsia="宋体" w:hAnsi="宋体"/>
              </w:rPr>
              <w:br/>
              <w:t>5. Decision Making: The Grand Convention operated on a principle of "one state, one vote" and required a supermajority agreement to make any decisions. In a modern convention, decision-making processes could be different, potentially incorporating mechanisms to ensure fair representation, such as population-based voting or majority rule.</w:t>
            </w:r>
            <w:r w:rsidRPr="003A398D">
              <w:rPr>
                <w:rFonts w:ascii="宋体" w:eastAsia="宋体" w:hAnsi="宋体"/>
              </w:rPr>
              <w:br/>
              <w:t>6. Issues Discussed: The Grand Convention covered a wide range of issues, including the structure of the government, representation, slavery, and the balance of power between state and federal governments. In a hypothetical convention, the main focus would be on specific proposed amendments deemed necessary or important for contemporary issues like civil rights, campaign finance, gun control, or electoral reform.</w:t>
            </w:r>
            <w:r w:rsidRPr="003A398D">
              <w:rPr>
                <w:rFonts w:ascii="宋体" w:eastAsia="宋体" w:hAnsi="宋体"/>
              </w:rPr>
              <w:br/>
              <w:t>It's important to note that the specific nature and dynamics of a hypothetical convention would depend on the guidelines and rules set by Congress or any enabling legislation passed to establish the convention.</w:t>
            </w:r>
          </w:p>
        </w:tc>
      </w:tr>
      <w:tr w:rsidR="000439C3" w:rsidRPr="003A398D" w14:paraId="570202D0" w14:textId="77777777">
        <w:tc>
          <w:tcPr>
            <w:tcW w:w="4320" w:type="dxa"/>
          </w:tcPr>
          <w:p w14:paraId="34DC29D9"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7D3E3847"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45F0B5D1" w14:textId="77777777">
        <w:tc>
          <w:tcPr>
            <w:tcW w:w="4320" w:type="dxa"/>
          </w:tcPr>
          <w:p w14:paraId="0332CBB2"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4EBD0EE1" w14:textId="77777777" w:rsidR="000439C3" w:rsidRPr="003A398D" w:rsidRDefault="00000000">
            <w:pPr>
              <w:spacing w:after="0" w:line="240" w:lineRule="auto"/>
              <w:rPr>
                <w:rFonts w:ascii="宋体" w:eastAsia="宋体" w:hAnsi="宋体"/>
              </w:rPr>
            </w:pPr>
            <w:r w:rsidRPr="003A398D">
              <w:rPr>
                <w:rFonts w:ascii="宋体" w:eastAsia="宋体" w:hAnsi="宋体"/>
              </w:rPr>
              <w:t>1. The Constitutional Convention of 1787, also known as the Grand Convention, aimed to draft a new constitution to replace the Articles of Confederation.</w:t>
            </w:r>
            <w:r w:rsidRPr="003A398D">
              <w:rPr>
                <w:rFonts w:ascii="宋体" w:eastAsia="宋体" w:hAnsi="宋体"/>
              </w:rPr>
              <w:br/>
              <w:t>2. The Grand Convention had delegates from all 13 original states.</w:t>
            </w:r>
            <w:r w:rsidRPr="003A398D">
              <w:rPr>
                <w:rFonts w:ascii="宋体" w:eastAsia="宋体" w:hAnsi="宋体"/>
              </w:rPr>
              <w:br/>
              <w:t>3. The Grand Convention established the structure and powers of the federal government.</w:t>
            </w:r>
            <w:r w:rsidRPr="003A398D">
              <w:rPr>
                <w:rFonts w:ascii="宋体" w:eastAsia="宋体" w:hAnsi="宋体"/>
              </w:rPr>
              <w:br/>
              <w:t>4. The Grand Convention operated on a principle of "one state, one vote" and required a supermajority agreement to make decisions.</w:t>
            </w:r>
            <w:r w:rsidRPr="003A398D">
              <w:rPr>
                <w:rFonts w:ascii="宋体" w:eastAsia="宋体" w:hAnsi="宋体"/>
              </w:rPr>
              <w:br/>
              <w:t>5. The Grand Convention covered a range of issues, including the structure of the government, representation, slavery, and the balance of power between state and federal governments.</w:t>
            </w:r>
          </w:p>
        </w:tc>
      </w:tr>
      <w:tr w:rsidR="000439C3" w:rsidRPr="003A398D" w14:paraId="76DCA472" w14:textId="77777777">
        <w:tc>
          <w:tcPr>
            <w:tcW w:w="4320" w:type="dxa"/>
          </w:tcPr>
          <w:p w14:paraId="3E7BE8DE"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r>
            <w:r w:rsidRPr="003A398D">
              <w:rPr>
                <w:rFonts w:ascii="宋体" w:eastAsia="宋体" w:hAnsi="宋体"/>
                <w:lang w:eastAsia="zh-CN"/>
              </w:rPr>
              <w:lastRenderedPageBreak/>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32A1739A" w14:textId="4EF9E5CE" w:rsidR="000439C3" w:rsidRPr="003A398D" w:rsidRDefault="00000000">
            <w:pPr>
              <w:spacing w:after="0" w:line="240" w:lineRule="auto"/>
              <w:rPr>
                <w:rFonts w:ascii="宋体" w:eastAsia="宋体" w:hAnsi="宋体"/>
              </w:rPr>
            </w:pPr>
            <w:r w:rsidRPr="003A398D">
              <w:rPr>
                <w:rFonts w:ascii="宋体" w:eastAsia="宋体" w:hAnsi="宋体"/>
              </w:rPr>
              <w:lastRenderedPageBreak/>
              <w:t>1,</w:t>
            </w:r>
            <w:r w:rsidR="007C0036">
              <w:rPr>
                <w:rFonts w:ascii="宋体" w:eastAsia="宋体" w:hAnsi="宋体"/>
              </w:rPr>
              <w:t>2</w:t>
            </w:r>
            <w:r w:rsidRPr="003A398D">
              <w:rPr>
                <w:rFonts w:ascii="宋体" w:eastAsia="宋体" w:hAnsi="宋体"/>
              </w:rPr>
              <w:t>,</w:t>
            </w:r>
            <w:r w:rsidR="00087CC1">
              <w:rPr>
                <w:rFonts w:ascii="宋体" w:eastAsia="宋体" w:hAnsi="宋体"/>
              </w:rPr>
              <w:t>2</w:t>
            </w:r>
            <w:r w:rsidRPr="003A398D">
              <w:rPr>
                <w:rFonts w:ascii="宋体" w:eastAsia="宋体" w:hAnsi="宋体"/>
              </w:rPr>
              <w:t>,1,1</w:t>
            </w:r>
          </w:p>
        </w:tc>
      </w:tr>
    </w:tbl>
    <w:p w14:paraId="099DB0E3"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92"/>
        <w:gridCol w:w="5938"/>
      </w:tblGrid>
      <w:tr w:rsidR="000439C3" w:rsidRPr="003A398D" w14:paraId="27E95F5B" w14:textId="77777777">
        <w:tc>
          <w:tcPr>
            <w:tcW w:w="4320" w:type="dxa"/>
          </w:tcPr>
          <w:p w14:paraId="0197B788"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34687F53" w14:textId="77777777" w:rsidR="000439C3" w:rsidRPr="003A398D" w:rsidRDefault="00000000">
            <w:pPr>
              <w:spacing w:after="0" w:line="240" w:lineRule="auto"/>
              <w:rPr>
                <w:rFonts w:ascii="宋体" w:eastAsia="宋体" w:hAnsi="宋体"/>
              </w:rPr>
            </w:pPr>
            <w:r w:rsidRPr="003A398D">
              <w:rPr>
                <w:rFonts w:ascii="宋体" w:eastAsia="宋体" w:hAnsi="宋体"/>
              </w:rPr>
              <w:t>3519(1)</w:t>
            </w:r>
          </w:p>
        </w:tc>
      </w:tr>
      <w:tr w:rsidR="000439C3" w:rsidRPr="003A398D" w14:paraId="7F3445E9" w14:textId="77777777">
        <w:tc>
          <w:tcPr>
            <w:tcW w:w="4320" w:type="dxa"/>
          </w:tcPr>
          <w:p w14:paraId="3EFC00FC"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64BE9A59"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6C5C970C" w14:textId="77777777">
        <w:tc>
          <w:tcPr>
            <w:tcW w:w="4320" w:type="dxa"/>
          </w:tcPr>
          <w:p w14:paraId="136AE5F9"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07052B59"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which equation below correctly represents </w:t>
            </w:r>
            <w:proofErr w:type="spellStart"/>
            <w:r w:rsidRPr="003A398D">
              <w:rPr>
                <w:rFonts w:ascii="宋体" w:eastAsia="宋体" w:hAnsi="宋体"/>
              </w:rPr>
              <w:t>michael</w:t>
            </w:r>
            <w:proofErr w:type="spellEnd"/>
            <w:r w:rsidRPr="003A398D">
              <w:rPr>
                <w:rFonts w:ascii="宋体" w:eastAsia="宋体" w:hAnsi="宋体"/>
              </w:rPr>
              <w:t xml:space="preserve"> </w:t>
            </w:r>
            <w:proofErr w:type="spellStart"/>
            <w:r w:rsidRPr="003A398D">
              <w:rPr>
                <w:rFonts w:ascii="宋体" w:eastAsia="宋体" w:hAnsi="宋体"/>
              </w:rPr>
              <w:t>jordan</w:t>
            </w:r>
            <w:proofErr w:type="spellEnd"/>
            <w:r w:rsidRPr="003A398D">
              <w:rPr>
                <w:rFonts w:ascii="宋体" w:eastAsia="宋体" w:hAnsi="宋体"/>
              </w:rPr>
              <w:t xml:space="preserve"> 's hang time of .92 seconds ?</w:t>
            </w:r>
          </w:p>
        </w:tc>
      </w:tr>
      <w:tr w:rsidR="000439C3" w:rsidRPr="003A398D" w14:paraId="20D7DF76" w14:textId="77777777">
        <w:tc>
          <w:tcPr>
            <w:tcW w:w="4320" w:type="dxa"/>
          </w:tcPr>
          <w:p w14:paraId="371B9D86"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3976E264"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45FDA739" w14:textId="77777777">
        <w:trPr>
          <w:trHeight w:val="515"/>
        </w:trPr>
        <w:tc>
          <w:tcPr>
            <w:tcW w:w="4320" w:type="dxa"/>
          </w:tcPr>
          <w:p w14:paraId="14A47023"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036EA006" w14:textId="77777777" w:rsidR="000439C3" w:rsidRPr="003A398D" w:rsidRDefault="00000000">
            <w:pPr>
              <w:spacing w:after="0" w:line="240" w:lineRule="auto"/>
              <w:rPr>
                <w:rFonts w:ascii="宋体" w:eastAsia="宋体" w:hAnsi="宋体"/>
              </w:rPr>
            </w:pPr>
            <w:r w:rsidRPr="003A398D">
              <w:rPr>
                <w:rFonts w:ascii="宋体" w:eastAsia="宋体" w:hAnsi="宋体"/>
              </w:rPr>
              <w:t>There is no equation provided to represent Michael Jordan's hang time of .92 seconds.</w:t>
            </w:r>
          </w:p>
        </w:tc>
      </w:tr>
      <w:tr w:rsidR="000439C3" w:rsidRPr="003A398D" w14:paraId="27500A01" w14:textId="77777777">
        <w:tc>
          <w:tcPr>
            <w:tcW w:w="4320" w:type="dxa"/>
          </w:tcPr>
          <w:p w14:paraId="2F051385"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70CA98AD"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1356D771" w14:textId="77777777">
        <w:tc>
          <w:tcPr>
            <w:tcW w:w="4320" w:type="dxa"/>
          </w:tcPr>
          <w:p w14:paraId="449C843B"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4389AA4B" w14:textId="77777777" w:rsidR="000439C3" w:rsidRPr="003A398D" w:rsidRDefault="00000000">
            <w:pPr>
              <w:spacing w:after="0" w:line="240" w:lineRule="auto"/>
              <w:rPr>
                <w:rFonts w:ascii="宋体" w:eastAsia="宋体" w:hAnsi="宋体"/>
              </w:rPr>
            </w:pPr>
            <w:r w:rsidRPr="003A398D">
              <w:rPr>
                <w:rFonts w:ascii="宋体" w:eastAsia="宋体" w:hAnsi="宋体"/>
              </w:rPr>
              <w:t>1. Michael Jordan's hang time is .92 seconds.</w:t>
            </w:r>
          </w:p>
        </w:tc>
      </w:tr>
      <w:tr w:rsidR="000439C3" w:rsidRPr="003A398D" w14:paraId="3D0BC492" w14:textId="77777777">
        <w:tc>
          <w:tcPr>
            <w:tcW w:w="4320" w:type="dxa"/>
          </w:tcPr>
          <w:p w14:paraId="0593B583"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0EA7238E"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bl>
    <w:p w14:paraId="0780E18B"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31"/>
        <w:gridCol w:w="5999"/>
      </w:tblGrid>
      <w:tr w:rsidR="000439C3" w:rsidRPr="003A398D" w14:paraId="5AB4E9FA" w14:textId="77777777">
        <w:tc>
          <w:tcPr>
            <w:tcW w:w="4320" w:type="dxa"/>
          </w:tcPr>
          <w:p w14:paraId="7659566D"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5C5597FF" w14:textId="77777777" w:rsidR="000439C3" w:rsidRPr="003A398D" w:rsidRDefault="00000000">
            <w:pPr>
              <w:spacing w:after="0" w:line="240" w:lineRule="auto"/>
              <w:rPr>
                <w:rFonts w:ascii="宋体" w:eastAsia="宋体" w:hAnsi="宋体"/>
              </w:rPr>
            </w:pPr>
            <w:r w:rsidRPr="003A398D">
              <w:rPr>
                <w:rFonts w:ascii="宋体" w:eastAsia="宋体" w:hAnsi="宋体"/>
              </w:rPr>
              <w:t>3541(2)</w:t>
            </w:r>
          </w:p>
        </w:tc>
      </w:tr>
      <w:tr w:rsidR="000439C3" w:rsidRPr="003A398D" w14:paraId="7F44E0ED" w14:textId="77777777">
        <w:tc>
          <w:tcPr>
            <w:tcW w:w="4320" w:type="dxa"/>
          </w:tcPr>
          <w:p w14:paraId="6980FB94"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14403BDA"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779703F0" w14:textId="77777777">
        <w:tc>
          <w:tcPr>
            <w:tcW w:w="4320" w:type="dxa"/>
          </w:tcPr>
          <w:p w14:paraId="1075CFEC"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12B652E6"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why does </w:t>
            </w:r>
            <w:proofErr w:type="spellStart"/>
            <w:r w:rsidRPr="003A398D">
              <w:rPr>
                <w:rFonts w:ascii="宋体" w:eastAsia="宋体" w:hAnsi="宋体"/>
              </w:rPr>
              <w:t>cgp</w:t>
            </w:r>
            <w:proofErr w:type="spellEnd"/>
            <w:r w:rsidRPr="003A398D">
              <w:rPr>
                <w:rFonts w:ascii="宋体" w:eastAsia="宋体" w:hAnsi="宋体"/>
              </w:rPr>
              <w:t xml:space="preserve"> grey hypothesize that the biggest cities in the `` new world '' were in south </w:t>
            </w:r>
            <w:proofErr w:type="spellStart"/>
            <w:r w:rsidRPr="003A398D">
              <w:rPr>
                <w:rFonts w:ascii="宋体" w:eastAsia="宋体" w:hAnsi="宋体"/>
              </w:rPr>
              <w:t>america</w:t>
            </w:r>
            <w:proofErr w:type="spellEnd"/>
            <w:r w:rsidRPr="003A398D">
              <w:rPr>
                <w:rFonts w:ascii="宋体" w:eastAsia="宋体" w:hAnsi="宋体"/>
              </w:rPr>
              <w:t xml:space="preserve"> ?</w:t>
            </w:r>
          </w:p>
        </w:tc>
      </w:tr>
      <w:tr w:rsidR="000439C3" w:rsidRPr="003A398D" w14:paraId="017B7D0F" w14:textId="77777777">
        <w:tc>
          <w:tcPr>
            <w:tcW w:w="4320" w:type="dxa"/>
          </w:tcPr>
          <w:p w14:paraId="777F0BD7"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5FF62878"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64DE07F3" w14:textId="77777777">
        <w:tc>
          <w:tcPr>
            <w:tcW w:w="4320" w:type="dxa"/>
          </w:tcPr>
          <w:p w14:paraId="7979466B"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lastRenderedPageBreak/>
              <w:t>模型回复</w:t>
            </w:r>
            <w:proofErr w:type="spellEnd"/>
          </w:p>
        </w:tc>
        <w:tc>
          <w:tcPr>
            <w:tcW w:w="4320" w:type="dxa"/>
          </w:tcPr>
          <w:p w14:paraId="3C8F69E3" w14:textId="77777777" w:rsidR="000439C3" w:rsidRPr="003A398D" w:rsidRDefault="00000000">
            <w:pPr>
              <w:spacing w:after="0" w:line="240" w:lineRule="auto"/>
              <w:rPr>
                <w:rFonts w:ascii="宋体" w:eastAsia="宋体" w:hAnsi="宋体"/>
              </w:rPr>
            </w:pPr>
            <w:r w:rsidRPr="003A398D">
              <w:rPr>
                <w:rFonts w:ascii="宋体" w:eastAsia="宋体" w:hAnsi="宋体"/>
              </w:rPr>
              <w:t>CGP Grey hypothesizes that the biggest cities in the "new world" were in South America because of several factors:</w:t>
            </w:r>
            <w:r w:rsidRPr="003A398D">
              <w:rPr>
                <w:rFonts w:ascii="宋体" w:eastAsia="宋体" w:hAnsi="宋体"/>
              </w:rPr>
              <w:br/>
              <w:t>1. Geographic advantages: South America has vast fertile plains, river systems, and diverse ecosystems that provide favorable conditions for agriculture and settlement. These geographical features allowed for the development of large-scale farming and sustainable food production, facilitating the growth of stable and prosperous civilizations.</w:t>
            </w:r>
            <w:r w:rsidRPr="003A398D">
              <w:rPr>
                <w:rFonts w:ascii="宋体" w:eastAsia="宋体" w:hAnsi="宋体"/>
              </w:rPr>
              <w:br/>
              <w:t>2. Native American civilizations: South America was home to highly advanced pre-Columbian indigenous civilizations such as the Inca, Maya, and Aztec. These civilizations had complex social structures, advanced agricultural practices, impressive engineering feats, and city planning, which enabled the construction of massive urban centers.</w:t>
            </w:r>
            <w:r w:rsidRPr="003A398D">
              <w:rPr>
                <w:rFonts w:ascii="宋体" w:eastAsia="宋体" w:hAnsi="宋体"/>
              </w:rPr>
              <w:br/>
              <w:t>3. Monumental architecture: According to Grey, South American civilizations left behind impressive architectural marvels, such as Machu Picchu and Teotihuacan. These structures highlight the extent of urbanization and sophistication achieved by these societies, indicating the presence of large populations.</w:t>
            </w:r>
            <w:r w:rsidRPr="003A398D">
              <w:rPr>
                <w:rFonts w:ascii="宋体" w:eastAsia="宋体" w:hAnsi="宋体"/>
              </w:rPr>
              <w:br/>
              <w:t>4. Lack of European conquest: Compared to North America, which experienced extensive European colonization, South America was predominantly colonized by Spain and Portugal. The presence of European powers in North America led to disruption and displacement of Native American civilizations, resulting in fewer large urban centers. In contrast, South American civilizations were able to thrive and maintain their population centers for a longer period.</w:t>
            </w:r>
            <w:r w:rsidRPr="003A398D">
              <w:rPr>
                <w:rFonts w:ascii="宋体" w:eastAsia="宋体" w:hAnsi="宋体"/>
              </w:rPr>
              <w:br/>
              <w:t>It is important to note that this hypothesis is a generalization and does not disregard the existence of significant cities in other regions of the "new world."</w:t>
            </w:r>
          </w:p>
        </w:tc>
      </w:tr>
      <w:tr w:rsidR="000439C3" w:rsidRPr="003A398D" w14:paraId="6EDDA8B1" w14:textId="77777777">
        <w:tc>
          <w:tcPr>
            <w:tcW w:w="4320" w:type="dxa"/>
          </w:tcPr>
          <w:p w14:paraId="34E3D0FE"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22D56057" w14:textId="788ABE3C" w:rsidR="000439C3" w:rsidRPr="003A398D" w:rsidRDefault="00812784">
            <w:pPr>
              <w:spacing w:after="0" w:line="240" w:lineRule="auto"/>
              <w:rPr>
                <w:rFonts w:ascii="宋体" w:eastAsia="宋体" w:hAnsi="宋体" w:hint="eastAsia"/>
                <w:lang w:eastAsia="zh-CN"/>
              </w:rPr>
            </w:pPr>
            <w:r>
              <w:rPr>
                <w:rFonts w:ascii="宋体" w:eastAsia="宋体" w:hAnsi="宋体" w:hint="eastAsia"/>
                <w:lang w:eastAsia="zh-CN"/>
              </w:rPr>
              <w:t>2</w:t>
            </w:r>
          </w:p>
        </w:tc>
      </w:tr>
      <w:tr w:rsidR="000439C3" w:rsidRPr="003A398D" w14:paraId="16C02450" w14:textId="77777777">
        <w:tc>
          <w:tcPr>
            <w:tcW w:w="4320" w:type="dxa"/>
          </w:tcPr>
          <w:p w14:paraId="489D8C41"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5F1A807D" w14:textId="77777777" w:rsidR="000439C3" w:rsidRPr="003A398D" w:rsidRDefault="00000000">
            <w:pPr>
              <w:spacing w:after="0" w:line="240" w:lineRule="auto"/>
              <w:rPr>
                <w:rFonts w:ascii="宋体" w:eastAsia="宋体" w:hAnsi="宋体"/>
              </w:rPr>
            </w:pPr>
            <w:r w:rsidRPr="003A398D">
              <w:rPr>
                <w:rFonts w:ascii="宋体" w:eastAsia="宋体" w:hAnsi="宋体"/>
              </w:rPr>
              <w:t>1. South America has geographic features such as vast fertile plains, river systems, and diverse ecosystems favorable for agriculture and settlement.</w:t>
            </w:r>
            <w:r w:rsidRPr="003A398D">
              <w:rPr>
                <w:rFonts w:ascii="宋体" w:eastAsia="宋体" w:hAnsi="宋体"/>
              </w:rPr>
              <w:br/>
            </w:r>
            <w:r w:rsidRPr="003A398D">
              <w:rPr>
                <w:rFonts w:ascii="宋体" w:eastAsia="宋体" w:hAnsi="宋体"/>
              </w:rPr>
              <w:lastRenderedPageBreak/>
              <w:t>2. The Inca, Maya, and Aztec were pre-Columbian indigenous civilizations in South America.</w:t>
            </w:r>
            <w:r w:rsidRPr="003A398D">
              <w:rPr>
                <w:rFonts w:ascii="宋体" w:eastAsia="宋体" w:hAnsi="宋体"/>
              </w:rPr>
              <w:br/>
              <w:t>3. These civilizations had advanced agricultural practices, complex social structures, engineering feats, and city planning.</w:t>
            </w:r>
            <w:r w:rsidRPr="003A398D">
              <w:rPr>
                <w:rFonts w:ascii="宋体" w:eastAsia="宋体" w:hAnsi="宋体"/>
              </w:rPr>
              <w:br/>
              <w:t>4. South America is home to architectural marvels like Machu Picchu and Teotihuacan.</w:t>
            </w:r>
            <w:r w:rsidRPr="003A398D">
              <w:rPr>
                <w:rFonts w:ascii="宋体" w:eastAsia="宋体" w:hAnsi="宋体"/>
              </w:rPr>
              <w:br/>
              <w:t>5. Compared to North America, South America was predominantly colonized by Spain and Portugal.</w:t>
            </w:r>
          </w:p>
        </w:tc>
      </w:tr>
      <w:tr w:rsidR="000439C3" w:rsidRPr="003A398D" w14:paraId="73329E9A" w14:textId="77777777">
        <w:tc>
          <w:tcPr>
            <w:tcW w:w="4320" w:type="dxa"/>
          </w:tcPr>
          <w:p w14:paraId="643DCFED"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325EA026" w14:textId="7DB0FF6D" w:rsidR="000439C3" w:rsidRPr="003A398D" w:rsidRDefault="000439C3">
            <w:pPr>
              <w:spacing w:after="0" w:line="240" w:lineRule="auto"/>
              <w:rPr>
                <w:rFonts w:ascii="宋体" w:eastAsia="宋体" w:hAnsi="宋体"/>
              </w:rPr>
            </w:pPr>
          </w:p>
        </w:tc>
      </w:tr>
    </w:tbl>
    <w:p w14:paraId="77FB811D"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31"/>
        <w:gridCol w:w="5999"/>
      </w:tblGrid>
      <w:tr w:rsidR="000439C3" w:rsidRPr="003A398D" w14:paraId="4D925112" w14:textId="77777777">
        <w:tc>
          <w:tcPr>
            <w:tcW w:w="4320" w:type="dxa"/>
          </w:tcPr>
          <w:p w14:paraId="06952974"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2363FA9E" w14:textId="77777777" w:rsidR="000439C3" w:rsidRPr="003A398D" w:rsidRDefault="00000000">
            <w:pPr>
              <w:spacing w:after="0" w:line="240" w:lineRule="auto"/>
              <w:rPr>
                <w:rFonts w:ascii="宋体" w:eastAsia="宋体" w:hAnsi="宋体"/>
              </w:rPr>
            </w:pPr>
            <w:r w:rsidRPr="003A398D">
              <w:rPr>
                <w:rFonts w:ascii="宋体" w:eastAsia="宋体" w:hAnsi="宋体"/>
              </w:rPr>
              <w:t>3554(3)</w:t>
            </w:r>
          </w:p>
        </w:tc>
      </w:tr>
      <w:tr w:rsidR="000439C3" w:rsidRPr="003A398D" w14:paraId="31897BB1" w14:textId="77777777">
        <w:tc>
          <w:tcPr>
            <w:tcW w:w="4320" w:type="dxa"/>
          </w:tcPr>
          <w:p w14:paraId="013CF8EF"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1B2690B0"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57B2FC96" w14:textId="77777777">
        <w:tc>
          <w:tcPr>
            <w:tcW w:w="4320" w:type="dxa"/>
          </w:tcPr>
          <w:p w14:paraId="025B0CC9"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7A061DD2" w14:textId="77777777" w:rsidR="000439C3" w:rsidRPr="003A398D" w:rsidRDefault="00000000">
            <w:pPr>
              <w:spacing w:after="0" w:line="240" w:lineRule="auto"/>
              <w:rPr>
                <w:rFonts w:ascii="宋体" w:eastAsia="宋体" w:hAnsi="宋体"/>
              </w:rPr>
            </w:pPr>
            <w:r w:rsidRPr="003A398D">
              <w:rPr>
                <w:rFonts w:ascii="宋体" w:eastAsia="宋体" w:hAnsi="宋体"/>
              </w:rPr>
              <w:t>imagine the following multilayered rock face : the rock layers ’ colors correspond with each other on both sides of a fault , but the layers west of the fault are 2 feet higher than the east side ’ s layers , which are tilted 30 degrees . which of the following was the first thing to happen after the layers were laid down horizontally ?</w:t>
            </w:r>
          </w:p>
        </w:tc>
      </w:tr>
      <w:tr w:rsidR="000439C3" w:rsidRPr="003A398D" w14:paraId="5484C90C" w14:textId="77777777">
        <w:tc>
          <w:tcPr>
            <w:tcW w:w="4320" w:type="dxa"/>
          </w:tcPr>
          <w:p w14:paraId="0890E009"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38EF6F12" w14:textId="77777777" w:rsidR="000439C3" w:rsidRPr="003A398D" w:rsidRDefault="00000000">
            <w:pPr>
              <w:spacing w:after="0" w:line="240" w:lineRule="auto"/>
              <w:rPr>
                <w:rFonts w:ascii="宋体" w:eastAsia="宋体" w:hAnsi="宋体"/>
              </w:rPr>
            </w:pPr>
            <w:r w:rsidRPr="003A398D">
              <w:rPr>
                <w:rFonts w:ascii="宋体" w:eastAsia="宋体" w:hAnsi="宋体"/>
              </w:rPr>
              <w:t>3,5,5</w:t>
            </w:r>
          </w:p>
        </w:tc>
      </w:tr>
      <w:tr w:rsidR="000439C3" w:rsidRPr="003A398D" w14:paraId="1D670413" w14:textId="77777777">
        <w:tc>
          <w:tcPr>
            <w:tcW w:w="4320" w:type="dxa"/>
          </w:tcPr>
          <w:p w14:paraId="0521C474"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7B7A499D" w14:textId="77777777" w:rsidR="000439C3" w:rsidRPr="003A398D" w:rsidRDefault="00000000">
            <w:pPr>
              <w:spacing w:after="0" w:line="240" w:lineRule="auto"/>
              <w:rPr>
                <w:rFonts w:ascii="宋体" w:eastAsia="宋体" w:hAnsi="宋体"/>
              </w:rPr>
            </w:pPr>
            <w:r w:rsidRPr="003A398D">
              <w:rPr>
                <w:rFonts w:ascii="宋体" w:eastAsia="宋体" w:hAnsi="宋体"/>
              </w:rPr>
              <w:t>Based on the given information, the first thing to happen after the layers were laid down horizontally would be the formation of the fault. The fault would have occurred due to a tectonic activity or geological process that caused the layers to be displaced and shifted vertically by 2 feet. This faulting event would have occurred before the layers were tilted at a 30-degree angle.</w:t>
            </w:r>
          </w:p>
        </w:tc>
      </w:tr>
      <w:tr w:rsidR="000439C3" w:rsidRPr="003A398D" w14:paraId="5215CE78" w14:textId="77777777">
        <w:tc>
          <w:tcPr>
            <w:tcW w:w="4320" w:type="dxa"/>
          </w:tcPr>
          <w:p w14:paraId="14140015"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5E53DB6D"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657C7F2D" w14:textId="77777777">
        <w:tc>
          <w:tcPr>
            <w:tcW w:w="4320" w:type="dxa"/>
          </w:tcPr>
          <w:p w14:paraId="299EC4AF"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4AEC476A" w14:textId="77777777" w:rsidR="000439C3" w:rsidRPr="003A398D" w:rsidRDefault="00000000">
            <w:pPr>
              <w:spacing w:after="0" w:line="240" w:lineRule="auto"/>
              <w:rPr>
                <w:rFonts w:ascii="宋体" w:eastAsia="宋体" w:hAnsi="宋体"/>
              </w:rPr>
            </w:pPr>
            <w:r w:rsidRPr="003A398D">
              <w:rPr>
                <w:rFonts w:ascii="宋体" w:eastAsia="宋体" w:hAnsi="宋体"/>
              </w:rPr>
              <w:t>1. The first occurrence after the horizontal formation of rock layers was the formation of a fault.</w:t>
            </w:r>
            <w:r w:rsidRPr="003A398D">
              <w:rPr>
                <w:rFonts w:ascii="宋体" w:eastAsia="宋体" w:hAnsi="宋体"/>
              </w:rPr>
              <w:br/>
              <w:t>2. The fault in the rock layers appeared due to some sort of tectonic activity or geological process.</w:t>
            </w:r>
            <w:r w:rsidRPr="003A398D">
              <w:rPr>
                <w:rFonts w:ascii="宋体" w:eastAsia="宋体" w:hAnsi="宋体"/>
              </w:rPr>
              <w:br/>
              <w:t>3. The aforementioned geological event caused a vertical displacement, making one side of the rock layers sit 2 feet higher than the other.</w:t>
            </w:r>
            <w:r w:rsidRPr="003A398D">
              <w:rPr>
                <w:rFonts w:ascii="宋体" w:eastAsia="宋体" w:hAnsi="宋体"/>
              </w:rPr>
              <w:br/>
              <w:t>4. After the formation and displacement of the fault, the rock layers were tilted at a 30-degree angle.</w:t>
            </w:r>
          </w:p>
        </w:tc>
      </w:tr>
      <w:tr w:rsidR="000439C3" w:rsidRPr="003A398D" w14:paraId="6E36423C" w14:textId="77777777">
        <w:tc>
          <w:tcPr>
            <w:tcW w:w="4320" w:type="dxa"/>
          </w:tcPr>
          <w:p w14:paraId="7427E119"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38F370AC" w14:textId="375D7032" w:rsidR="000439C3" w:rsidRPr="003A398D" w:rsidRDefault="006C1D01">
            <w:pPr>
              <w:spacing w:after="0" w:line="240" w:lineRule="auto"/>
              <w:rPr>
                <w:rFonts w:ascii="宋体" w:eastAsia="宋体" w:hAnsi="宋体"/>
              </w:rPr>
            </w:pPr>
            <w:r>
              <w:rPr>
                <w:rFonts w:ascii="宋体" w:eastAsia="宋体" w:hAnsi="宋体"/>
              </w:rPr>
              <w:t>7</w:t>
            </w:r>
            <w:r w:rsidR="00000000" w:rsidRPr="003A398D">
              <w:rPr>
                <w:rFonts w:ascii="宋体" w:eastAsia="宋体" w:hAnsi="宋体"/>
              </w:rPr>
              <w:t>,</w:t>
            </w:r>
            <w:r>
              <w:rPr>
                <w:rFonts w:ascii="宋体" w:eastAsia="宋体" w:hAnsi="宋体"/>
              </w:rPr>
              <w:t>7</w:t>
            </w:r>
            <w:r w:rsidR="00000000" w:rsidRPr="003A398D">
              <w:rPr>
                <w:rFonts w:ascii="宋体" w:eastAsia="宋体" w:hAnsi="宋体"/>
              </w:rPr>
              <w:t>,</w:t>
            </w:r>
            <w:r>
              <w:rPr>
                <w:rFonts w:ascii="宋体" w:eastAsia="宋体" w:hAnsi="宋体"/>
              </w:rPr>
              <w:t>7</w:t>
            </w:r>
            <w:r w:rsidR="00000000" w:rsidRPr="003A398D">
              <w:rPr>
                <w:rFonts w:ascii="宋体" w:eastAsia="宋体" w:hAnsi="宋体"/>
              </w:rPr>
              <w:t>,</w:t>
            </w:r>
            <w:r>
              <w:rPr>
                <w:rFonts w:ascii="宋体" w:eastAsia="宋体" w:hAnsi="宋体"/>
              </w:rPr>
              <w:t>7</w:t>
            </w:r>
          </w:p>
        </w:tc>
      </w:tr>
    </w:tbl>
    <w:p w14:paraId="3297EA23"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31"/>
        <w:gridCol w:w="5999"/>
      </w:tblGrid>
      <w:tr w:rsidR="000439C3" w:rsidRPr="003A398D" w14:paraId="6F4BF1DE" w14:textId="77777777">
        <w:tc>
          <w:tcPr>
            <w:tcW w:w="4320" w:type="dxa"/>
          </w:tcPr>
          <w:p w14:paraId="08FE21C0"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18617ED8" w14:textId="77777777" w:rsidR="000439C3" w:rsidRPr="003A398D" w:rsidRDefault="00000000">
            <w:pPr>
              <w:spacing w:after="0" w:line="240" w:lineRule="auto"/>
              <w:rPr>
                <w:rFonts w:ascii="宋体" w:eastAsia="宋体" w:hAnsi="宋体"/>
              </w:rPr>
            </w:pPr>
            <w:r w:rsidRPr="003A398D">
              <w:rPr>
                <w:rFonts w:ascii="宋体" w:eastAsia="宋体" w:hAnsi="宋体"/>
              </w:rPr>
              <w:t>3573(4)</w:t>
            </w:r>
          </w:p>
        </w:tc>
      </w:tr>
      <w:tr w:rsidR="000439C3" w:rsidRPr="003A398D" w14:paraId="0CF7E97D" w14:textId="77777777">
        <w:tc>
          <w:tcPr>
            <w:tcW w:w="4320" w:type="dxa"/>
          </w:tcPr>
          <w:p w14:paraId="4F8AC3D7"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1987E20E"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0C757453" w14:textId="77777777">
        <w:tc>
          <w:tcPr>
            <w:tcW w:w="4320" w:type="dxa"/>
          </w:tcPr>
          <w:p w14:paraId="1DC50EF1"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2BDB05AC"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what are the five elements of the </w:t>
            </w:r>
            <w:proofErr w:type="spellStart"/>
            <w:r w:rsidRPr="003A398D">
              <w:rPr>
                <w:rFonts w:ascii="宋体" w:eastAsia="宋体" w:hAnsi="宋体"/>
              </w:rPr>
              <w:t>chinese</w:t>
            </w:r>
            <w:proofErr w:type="spellEnd"/>
            <w:r w:rsidRPr="003A398D">
              <w:rPr>
                <w:rFonts w:ascii="宋体" w:eastAsia="宋体" w:hAnsi="宋体"/>
              </w:rPr>
              <w:t xml:space="preserve"> zodiac ?</w:t>
            </w:r>
          </w:p>
        </w:tc>
      </w:tr>
      <w:tr w:rsidR="000439C3" w:rsidRPr="003A398D" w14:paraId="2456D255" w14:textId="77777777">
        <w:tc>
          <w:tcPr>
            <w:tcW w:w="4320" w:type="dxa"/>
          </w:tcPr>
          <w:p w14:paraId="10FC49A8"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39A259AB"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0EBB8F88" w14:textId="77777777">
        <w:tc>
          <w:tcPr>
            <w:tcW w:w="4320" w:type="dxa"/>
          </w:tcPr>
          <w:p w14:paraId="31CFDF38"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0EB3471B" w14:textId="77777777" w:rsidR="000439C3" w:rsidRPr="003A398D" w:rsidRDefault="00000000">
            <w:pPr>
              <w:spacing w:after="0" w:line="240" w:lineRule="auto"/>
              <w:rPr>
                <w:rFonts w:ascii="宋体" w:eastAsia="宋体" w:hAnsi="宋体"/>
              </w:rPr>
            </w:pPr>
            <w:r w:rsidRPr="003A398D">
              <w:rPr>
                <w:rFonts w:ascii="宋体" w:eastAsia="宋体" w:hAnsi="宋体"/>
              </w:rPr>
              <w:t>The five elements of the Chinese zodiac are:</w:t>
            </w:r>
            <w:r w:rsidRPr="003A398D">
              <w:rPr>
                <w:rFonts w:ascii="宋体" w:eastAsia="宋体" w:hAnsi="宋体"/>
              </w:rPr>
              <w:br/>
              <w:t>1. Wood (Mu): Represents flexibility, ambition, and growth.</w:t>
            </w:r>
            <w:r w:rsidRPr="003A398D">
              <w:rPr>
                <w:rFonts w:ascii="宋体" w:eastAsia="宋体" w:hAnsi="宋体"/>
              </w:rPr>
              <w:br/>
              <w:t>2. Fire (Huo): Represents passion, energy, and enthusiasm.</w:t>
            </w:r>
            <w:r w:rsidRPr="003A398D">
              <w:rPr>
                <w:rFonts w:ascii="宋体" w:eastAsia="宋体" w:hAnsi="宋体"/>
              </w:rPr>
              <w:br/>
              <w:t>3. Earth (Tu): Represents stability, practicality, and nurturing.</w:t>
            </w:r>
            <w:r w:rsidRPr="003A398D">
              <w:rPr>
                <w:rFonts w:ascii="宋体" w:eastAsia="宋体" w:hAnsi="宋体"/>
              </w:rPr>
              <w:br/>
              <w:t>4. Metal (Jin): Represents strength, determination, and organization.</w:t>
            </w:r>
            <w:r w:rsidRPr="003A398D">
              <w:rPr>
                <w:rFonts w:ascii="宋体" w:eastAsia="宋体" w:hAnsi="宋体"/>
              </w:rPr>
              <w:br/>
            </w:r>
            <w:r w:rsidRPr="003A398D">
              <w:rPr>
                <w:rFonts w:ascii="宋体" w:eastAsia="宋体" w:hAnsi="宋体"/>
              </w:rPr>
              <w:lastRenderedPageBreak/>
              <w:t>5. Water (Shui): Represents intelligence, adaptability, and wisdom.</w:t>
            </w:r>
          </w:p>
        </w:tc>
      </w:tr>
      <w:tr w:rsidR="000439C3" w:rsidRPr="003A398D" w14:paraId="70E8E538" w14:textId="77777777">
        <w:tc>
          <w:tcPr>
            <w:tcW w:w="4320" w:type="dxa"/>
          </w:tcPr>
          <w:p w14:paraId="4C7E1B23"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1CE3F98A"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281B440F" w14:textId="77777777">
        <w:tc>
          <w:tcPr>
            <w:tcW w:w="4320" w:type="dxa"/>
          </w:tcPr>
          <w:p w14:paraId="31AE7720"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0D1CE21E" w14:textId="77777777" w:rsidR="000439C3" w:rsidRPr="003A398D" w:rsidRDefault="00000000">
            <w:pPr>
              <w:spacing w:after="0" w:line="240" w:lineRule="auto"/>
              <w:rPr>
                <w:rFonts w:ascii="宋体" w:eastAsia="宋体" w:hAnsi="宋体"/>
              </w:rPr>
            </w:pPr>
            <w:r w:rsidRPr="003A398D">
              <w:rPr>
                <w:rFonts w:ascii="宋体" w:eastAsia="宋体" w:hAnsi="宋体"/>
              </w:rPr>
              <w:t>1. Wood, known as "Mu", is one of the five elements of the Chinese zodiac.</w:t>
            </w:r>
            <w:r w:rsidRPr="003A398D">
              <w:rPr>
                <w:rFonts w:ascii="宋体" w:eastAsia="宋体" w:hAnsi="宋体"/>
              </w:rPr>
              <w:br/>
              <w:t>2. Fire, known as "Huo", is one of the five elements of the Chinese zodiac.</w:t>
            </w:r>
            <w:r w:rsidRPr="003A398D">
              <w:rPr>
                <w:rFonts w:ascii="宋体" w:eastAsia="宋体" w:hAnsi="宋体"/>
              </w:rPr>
              <w:br/>
              <w:t>3. Earth, referred to as "Tu", is one of five elements inherent in the Chinese zodiac.</w:t>
            </w:r>
            <w:r w:rsidRPr="003A398D">
              <w:rPr>
                <w:rFonts w:ascii="宋体" w:eastAsia="宋体" w:hAnsi="宋体"/>
              </w:rPr>
              <w:br/>
              <w:t>4. In the Chinese zodiac, Metal is represented as "Jin".</w:t>
            </w:r>
            <w:r w:rsidRPr="003A398D">
              <w:rPr>
                <w:rFonts w:ascii="宋体" w:eastAsia="宋体" w:hAnsi="宋体"/>
              </w:rPr>
              <w:br/>
              <w:t>5. Water is included in the Chinese zodiac and is known as "Shui".</w:t>
            </w:r>
          </w:p>
        </w:tc>
      </w:tr>
      <w:tr w:rsidR="000439C3" w:rsidRPr="003A398D" w14:paraId="7769F2F7" w14:textId="77777777">
        <w:tc>
          <w:tcPr>
            <w:tcW w:w="4320" w:type="dxa"/>
          </w:tcPr>
          <w:p w14:paraId="390EBEE7"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05BE7A64" w14:textId="77777777" w:rsidR="000439C3" w:rsidRPr="003A398D" w:rsidRDefault="00000000">
            <w:pPr>
              <w:spacing w:after="0" w:line="240" w:lineRule="auto"/>
              <w:rPr>
                <w:rFonts w:ascii="宋体" w:eastAsia="宋体" w:hAnsi="宋体"/>
              </w:rPr>
            </w:pPr>
            <w:r w:rsidRPr="003A398D">
              <w:rPr>
                <w:rFonts w:ascii="宋体" w:eastAsia="宋体" w:hAnsi="宋体"/>
              </w:rPr>
              <w:t>1,1,1,1,1</w:t>
            </w:r>
          </w:p>
        </w:tc>
      </w:tr>
    </w:tbl>
    <w:p w14:paraId="369AE71D"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77"/>
        <w:gridCol w:w="5953"/>
      </w:tblGrid>
      <w:tr w:rsidR="000439C3" w:rsidRPr="003A398D" w14:paraId="14F316F8" w14:textId="77777777">
        <w:tc>
          <w:tcPr>
            <w:tcW w:w="4320" w:type="dxa"/>
          </w:tcPr>
          <w:p w14:paraId="6FA12743"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146C2C7B" w14:textId="77777777" w:rsidR="000439C3" w:rsidRPr="003A398D" w:rsidRDefault="00000000">
            <w:pPr>
              <w:spacing w:after="0" w:line="240" w:lineRule="auto"/>
              <w:rPr>
                <w:rFonts w:ascii="宋体" w:eastAsia="宋体" w:hAnsi="宋体"/>
              </w:rPr>
            </w:pPr>
            <w:r w:rsidRPr="003A398D">
              <w:rPr>
                <w:rFonts w:ascii="宋体" w:eastAsia="宋体" w:hAnsi="宋体"/>
              </w:rPr>
              <w:t>3574(5)</w:t>
            </w:r>
          </w:p>
        </w:tc>
      </w:tr>
      <w:tr w:rsidR="000439C3" w:rsidRPr="003A398D" w14:paraId="39A9C6F0" w14:textId="77777777">
        <w:tc>
          <w:tcPr>
            <w:tcW w:w="4320" w:type="dxa"/>
          </w:tcPr>
          <w:p w14:paraId="4CC4E8FB"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392ACA90"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6F973B6B" w14:textId="77777777">
        <w:tc>
          <w:tcPr>
            <w:tcW w:w="4320" w:type="dxa"/>
          </w:tcPr>
          <w:p w14:paraId="4141A9BF"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0F19E5F2"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which of these animals is not represented in the </w:t>
            </w:r>
            <w:proofErr w:type="spellStart"/>
            <w:r w:rsidRPr="003A398D">
              <w:rPr>
                <w:rFonts w:ascii="宋体" w:eastAsia="宋体" w:hAnsi="宋体"/>
              </w:rPr>
              <w:t>chinese</w:t>
            </w:r>
            <w:proofErr w:type="spellEnd"/>
            <w:r w:rsidRPr="003A398D">
              <w:rPr>
                <w:rFonts w:ascii="宋体" w:eastAsia="宋体" w:hAnsi="宋体"/>
              </w:rPr>
              <w:t xml:space="preserve"> zodiac ?</w:t>
            </w:r>
          </w:p>
        </w:tc>
      </w:tr>
      <w:tr w:rsidR="000439C3" w:rsidRPr="003A398D" w14:paraId="5BD2B90E" w14:textId="77777777">
        <w:tc>
          <w:tcPr>
            <w:tcW w:w="4320" w:type="dxa"/>
          </w:tcPr>
          <w:p w14:paraId="17CF7527"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0CCE279F"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2CF1E13F" w14:textId="77777777">
        <w:tc>
          <w:tcPr>
            <w:tcW w:w="4320" w:type="dxa"/>
          </w:tcPr>
          <w:p w14:paraId="3E123410"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5B642BD1" w14:textId="77777777" w:rsidR="000439C3" w:rsidRPr="003A398D" w:rsidRDefault="00000000">
            <w:pPr>
              <w:spacing w:after="0" w:line="240" w:lineRule="auto"/>
              <w:rPr>
                <w:rFonts w:ascii="宋体" w:eastAsia="宋体" w:hAnsi="宋体"/>
              </w:rPr>
            </w:pPr>
            <w:r w:rsidRPr="003A398D">
              <w:rPr>
                <w:rFonts w:ascii="宋体" w:eastAsia="宋体" w:hAnsi="宋体"/>
              </w:rPr>
              <w:t>The animal that is not represented in the Chinese zodiac is the cat.</w:t>
            </w:r>
          </w:p>
        </w:tc>
      </w:tr>
      <w:tr w:rsidR="000439C3" w:rsidRPr="003A398D" w14:paraId="4A494E42" w14:textId="77777777">
        <w:tc>
          <w:tcPr>
            <w:tcW w:w="4320" w:type="dxa"/>
          </w:tcPr>
          <w:p w14:paraId="565AEC13"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791F8BF6"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485443DF" w14:textId="77777777">
        <w:tc>
          <w:tcPr>
            <w:tcW w:w="4320" w:type="dxa"/>
          </w:tcPr>
          <w:p w14:paraId="794C1769"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772B0463" w14:textId="77777777" w:rsidR="000439C3" w:rsidRPr="003A398D" w:rsidRDefault="00000000">
            <w:pPr>
              <w:spacing w:after="0" w:line="240" w:lineRule="auto"/>
              <w:rPr>
                <w:rFonts w:ascii="宋体" w:eastAsia="宋体" w:hAnsi="宋体"/>
              </w:rPr>
            </w:pPr>
            <w:r w:rsidRPr="003A398D">
              <w:rPr>
                <w:rFonts w:ascii="宋体" w:eastAsia="宋体" w:hAnsi="宋体"/>
              </w:rPr>
              <w:t>1. The cat is not represented in the Chinese zodiac.</w:t>
            </w:r>
          </w:p>
        </w:tc>
      </w:tr>
      <w:tr w:rsidR="000439C3" w:rsidRPr="003A398D" w14:paraId="18715F4D" w14:textId="77777777">
        <w:tc>
          <w:tcPr>
            <w:tcW w:w="4320" w:type="dxa"/>
          </w:tcPr>
          <w:p w14:paraId="63BCB03B"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r>
            <w:r w:rsidRPr="003A398D">
              <w:rPr>
                <w:rFonts w:ascii="宋体" w:eastAsia="宋体" w:hAnsi="宋体"/>
                <w:lang w:eastAsia="zh-CN"/>
              </w:rPr>
              <w:lastRenderedPageBreak/>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58C1A8B0" w14:textId="77777777" w:rsidR="000439C3" w:rsidRPr="003A398D" w:rsidRDefault="00000000">
            <w:pPr>
              <w:spacing w:after="0" w:line="240" w:lineRule="auto"/>
              <w:rPr>
                <w:rFonts w:ascii="宋体" w:eastAsia="宋体" w:hAnsi="宋体"/>
              </w:rPr>
            </w:pPr>
            <w:r w:rsidRPr="003A398D">
              <w:rPr>
                <w:rFonts w:ascii="宋体" w:eastAsia="宋体" w:hAnsi="宋体"/>
              </w:rPr>
              <w:lastRenderedPageBreak/>
              <w:t>1</w:t>
            </w:r>
          </w:p>
        </w:tc>
      </w:tr>
    </w:tbl>
    <w:p w14:paraId="5061CE02"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47"/>
        <w:gridCol w:w="5983"/>
      </w:tblGrid>
      <w:tr w:rsidR="000439C3" w:rsidRPr="003A398D" w14:paraId="1E2D8A8D" w14:textId="77777777">
        <w:tc>
          <w:tcPr>
            <w:tcW w:w="4320" w:type="dxa"/>
          </w:tcPr>
          <w:p w14:paraId="5329160A"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6A3F6C60" w14:textId="77777777" w:rsidR="000439C3" w:rsidRPr="003A398D" w:rsidRDefault="00000000">
            <w:pPr>
              <w:spacing w:after="0" w:line="240" w:lineRule="auto"/>
              <w:rPr>
                <w:rFonts w:ascii="宋体" w:eastAsia="宋体" w:hAnsi="宋体"/>
              </w:rPr>
            </w:pPr>
            <w:r w:rsidRPr="003A398D">
              <w:rPr>
                <w:rFonts w:ascii="宋体" w:eastAsia="宋体" w:hAnsi="宋体"/>
              </w:rPr>
              <w:t>3575(6)</w:t>
            </w:r>
          </w:p>
        </w:tc>
      </w:tr>
      <w:tr w:rsidR="000439C3" w:rsidRPr="003A398D" w14:paraId="17271F70" w14:textId="77777777">
        <w:tc>
          <w:tcPr>
            <w:tcW w:w="4320" w:type="dxa"/>
          </w:tcPr>
          <w:p w14:paraId="5428F75F"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42A6E189"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08B626E2" w14:textId="77777777">
        <w:tc>
          <w:tcPr>
            <w:tcW w:w="4320" w:type="dxa"/>
          </w:tcPr>
          <w:p w14:paraId="52EDB6EC"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048F4E29"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how many different combinations of animals , elements and yin/yang are there total in the </w:t>
            </w:r>
            <w:proofErr w:type="spellStart"/>
            <w:r w:rsidRPr="003A398D">
              <w:rPr>
                <w:rFonts w:ascii="宋体" w:eastAsia="宋体" w:hAnsi="宋体"/>
              </w:rPr>
              <w:t>chinese</w:t>
            </w:r>
            <w:proofErr w:type="spellEnd"/>
            <w:r w:rsidRPr="003A398D">
              <w:rPr>
                <w:rFonts w:ascii="宋体" w:eastAsia="宋体" w:hAnsi="宋体"/>
              </w:rPr>
              <w:t xml:space="preserve"> zodiac ?</w:t>
            </w:r>
          </w:p>
        </w:tc>
      </w:tr>
      <w:tr w:rsidR="000439C3" w:rsidRPr="003A398D" w14:paraId="3874072E" w14:textId="77777777">
        <w:tc>
          <w:tcPr>
            <w:tcW w:w="4320" w:type="dxa"/>
          </w:tcPr>
          <w:p w14:paraId="4EFE511E"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0D7ABB67" w14:textId="436AA5FB" w:rsidR="000439C3" w:rsidRPr="003A398D" w:rsidRDefault="001F21AF">
            <w:pPr>
              <w:spacing w:after="0" w:line="240" w:lineRule="auto"/>
              <w:rPr>
                <w:rFonts w:ascii="宋体" w:eastAsia="宋体" w:hAnsi="宋体"/>
              </w:rPr>
            </w:pPr>
            <w:r>
              <w:rPr>
                <w:rFonts w:ascii="宋体" w:eastAsia="宋体" w:hAnsi="宋体"/>
              </w:rPr>
              <w:t>4</w:t>
            </w:r>
            <w:r w:rsidRPr="003A398D">
              <w:rPr>
                <w:rFonts w:ascii="宋体" w:eastAsia="宋体" w:hAnsi="宋体"/>
              </w:rPr>
              <w:t>,3,3</w:t>
            </w:r>
          </w:p>
        </w:tc>
      </w:tr>
      <w:tr w:rsidR="000439C3" w:rsidRPr="003A398D" w14:paraId="428AB014" w14:textId="77777777">
        <w:tc>
          <w:tcPr>
            <w:tcW w:w="4320" w:type="dxa"/>
          </w:tcPr>
          <w:p w14:paraId="5644425B"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13B28450" w14:textId="77777777" w:rsidR="000439C3" w:rsidRPr="003A398D" w:rsidRDefault="00000000">
            <w:pPr>
              <w:spacing w:after="0" w:line="240" w:lineRule="auto"/>
              <w:rPr>
                <w:rFonts w:ascii="宋体" w:eastAsia="宋体" w:hAnsi="宋体"/>
              </w:rPr>
            </w:pPr>
            <w:r w:rsidRPr="003A398D">
              <w:rPr>
                <w:rFonts w:ascii="宋体" w:eastAsia="宋体" w:hAnsi="宋体"/>
              </w:rPr>
              <w:t>In the Chinese zodiac, there are 12 animal signs, 5 elements (Wood, Fire, Earth, Metal, Water), and 2 celestial stems (Yin and Yang). To calculate the total number of different combinations, we multiply the number of options for each category.</w:t>
            </w:r>
            <w:r w:rsidRPr="003A398D">
              <w:rPr>
                <w:rFonts w:ascii="宋体" w:eastAsia="宋体" w:hAnsi="宋体"/>
              </w:rPr>
              <w:br/>
              <w:t>Total combinations = Number of animal signs × Number of elements × Number of celestial stems</w:t>
            </w:r>
            <w:r w:rsidRPr="003A398D">
              <w:rPr>
                <w:rFonts w:ascii="宋体" w:eastAsia="宋体" w:hAnsi="宋体"/>
              </w:rPr>
              <w:br/>
              <w:t xml:space="preserve">                                 = 12 animal signs × 5 elements × 2 celestial stems</w:t>
            </w:r>
            <w:r w:rsidRPr="003A398D">
              <w:rPr>
                <w:rFonts w:ascii="宋体" w:eastAsia="宋体" w:hAnsi="宋体"/>
              </w:rPr>
              <w:br/>
              <w:t xml:space="preserve">                                 = 120</w:t>
            </w:r>
            <w:r w:rsidRPr="003A398D">
              <w:rPr>
                <w:rFonts w:ascii="宋体" w:eastAsia="宋体" w:hAnsi="宋体"/>
              </w:rPr>
              <w:br/>
              <w:t>Therefore, there are a total of 120 different combinations of animals, elements, and Yin/Yang in the Chinese zodiac.</w:t>
            </w:r>
          </w:p>
        </w:tc>
      </w:tr>
      <w:tr w:rsidR="000439C3" w:rsidRPr="003A398D" w14:paraId="05148187" w14:textId="77777777">
        <w:tc>
          <w:tcPr>
            <w:tcW w:w="4320" w:type="dxa"/>
          </w:tcPr>
          <w:p w14:paraId="5D91BFE3"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3B7B5263"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4F3AD182" w14:textId="77777777">
        <w:tc>
          <w:tcPr>
            <w:tcW w:w="4320" w:type="dxa"/>
          </w:tcPr>
          <w:p w14:paraId="7EB9B82F"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35DBE05B" w14:textId="77777777" w:rsidR="000439C3" w:rsidRPr="003A398D" w:rsidRDefault="00000000">
            <w:pPr>
              <w:spacing w:after="0" w:line="240" w:lineRule="auto"/>
              <w:rPr>
                <w:rFonts w:ascii="宋体" w:eastAsia="宋体" w:hAnsi="宋体"/>
              </w:rPr>
            </w:pPr>
            <w:r w:rsidRPr="003A398D">
              <w:rPr>
                <w:rFonts w:ascii="宋体" w:eastAsia="宋体" w:hAnsi="宋体"/>
              </w:rPr>
              <w:t>1. The Chinese zodiac includes 12 animal signs.</w:t>
            </w:r>
            <w:r w:rsidRPr="003A398D">
              <w:rPr>
                <w:rFonts w:ascii="宋体" w:eastAsia="宋体" w:hAnsi="宋体"/>
              </w:rPr>
              <w:br/>
              <w:t>2. There are 5 elements in the Chinese zodiac: Wood, Fire, Earth, Metal, Water.</w:t>
            </w:r>
            <w:r w:rsidRPr="003A398D">
              <w:rPr>
                <w:rFonts w:ascii="宋体" w:eastAsia="宋体" w:hAnsi="宋体"/>
              </w:rPr>
              <w:br/>
              <w:t>3. The Chinese zodiac incorporates 2 celestial stems: Yin and Yang.</w:t>
            </w:r>
            <w:r w:rsidRPr="003A398D">
              <w:rPr>
                <w:rFonts w:ascii="宋体" w:eastAsia="宋体" w:hAnsi="宋体"/>
              </w:rPr>
              <w:br/>
              <w:t>4. The total combinations of animals, elements, and Yin/Yang in the Chinese zodiac can be calculated by multiplying the number of options in each category.</w:t>
            </w:r>
            <w:r w:rsidRPr="003A398D">
              <w:rPr>
                <w:rFonts w:ascii="宋体" w:eastAsia="宋体" w:hAnsi="宋体"/>
              </w:rPr>
              <w:br/>
            </w:r>
            <w:r w:rsidRPr="003A398D">
              <w:rPr>
                <w:rFonts w:ascii="宋体" w:eastAsia="宋体" w:hAnsi="宋体"/>
              </w:rPr>
              <w:lastRenderedPageBreak/>
              <w:t>5. There are 120 different combinations of animals, elements, and Yin/Yang in the Chinese zodiac.</w:t>
            </w:r>
          </w:p>
        </w:tc>
      </w:tr>
      <w:tr w:rsidR="000439C3" w:rsidRPr="003A398D" w14:paraId="43299D46" w14:textId="77777777">
        <w:tc>
          <w:tcPr>
            <w:tcW w:w="4320" w:type="dxa"/>
          </w:tcPr>
          <w:p w14:paraId="1E8448E3"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53ECEC14" w14:textId="77777777" w:rsidR="000439C3" w:rsidRPr="003A398D" w:rsidRDefault="00000000">
            <w:pPr>
              <w:spacing w:after="0" w:line="240" w:lineRule="auto"/>
              <w:rPr>
                <w:rFonts w:ascii="宋体" w:eastAsia="宋体" w:hAnsi="宋体"/>
              </w:rPr>
            </w:pPr>
            <w:r w:rsidRPr="003A398D">
              <w:rPr>
                <w:rFonts w:ascii="宋体" w:eastAsia="宋体" w:hAnsi="宋体"/>
              </w:rPr>
              <w:t>1,1,1,1,1</w:t>
            </w:r>
          </w:p>
        </w:tc>
      </w:tr>
    </w:tbl>
    <w:p w14:paraId="2E835063"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707"/>
        <w:gridCol w:w="5923"/>
      </w:tblGrid>
      <w:tr w:rsidR="000439C3" w:rsidRPr="003A398D" w14:paraId="3BA09A09" w14:textId="77777777">
        <w:tc>
          <w:tcPr>
            <w:tcW w:w="4320" w:type="dxa"/>
          </w:tcPr>
          <w:p w14:paraId="7EAFA427"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3339633B" w14:textId="77777777" w:rsidR="000439C3" w:rsidRPr="003A398D" w:rsidRDefault="00000000">
            <w:pPr>
              <w:spacing w:after="0" w:line="240" w:lineRule="auto"/>
              <w:rPr>
                <w:rFonts w:ascii="宋体" w:eastAsia="宋体" w:hAnsi="宋体"/>
              </w:rPr>
            </w:pPr>
            <w:r w:rsidRPr="003A398D">
              <w:rPr>
                <w:rFonts w:ascii="宋体" w:eastAsia="宋体" w:hAnsi="宋体"/>
              </w:rPr>
              <w:t>3608(7)</w:t>
            </w:r>
          </w:p>
        </w:tc>
      </w:tr>
      <w:tr w:rsidR="000439C3" w:rsidRPr="003A398D" w14:paraId="0AD5AE72" w14:textId="77777777">
        <w:tc>
          <w:tcPr>
            <w:tcW w:w="4320" w:type="dxa"/>
          </w:tcPr>
          <w:p w14:paraId="1B422FAD"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552BC29C"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6233B9BC" w14:textId="77777777">
        <w:tc>
          <w:tcPr>
            <w:tcW w:w="4320" w:type="dxa"/>
          </w:tcPr>
          <w:p w14:paraId="429201BD"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76597D95" w14:textId="77777777" w:rsidR="000439C3" w:rsidRPr="003A398D" w:rsidRDefault="00000000">
            <w:pPr>
              <w:spacing w:after="0" w:line="240" w:lineRule="auto"/>
              <w:rPr>
                <w:rFonts w:ascii="宋体" w:eastAsia="宋体" w:hAnsi="宋体"/>
              </w:rPr>
            </w:pPr>
            <w:r w:rsidRPr="003A398D">
              <w:rPr>
                <w:rFonts w:ascii="宋体" w:eastAsia="宋体" w:hAnsi="宋体"/>
              </w:rPr>
              <w:t>of the thirteen original states , how many cast votes for president in 1789 ?</w:t>
            </w:r>
          </w:p>
        </w:tc>
      </w:tr>
      <w:tr w:rsidR="000439C3" w:rsidRPr="003A398D" w14:paraId="0620B692" w14:textId="77777777">
        <w:tc>
          <w:tcPr>
            <w:tcW w:w="4320" w:type="dxa"/>
          </w:tcPr>
          <w:p w14:paraId="75693DD5"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6175FABB"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20F97172" w14:textId="77777777">
        <w:tc>
          <w:tcPr>
            <w:tcW w:w="4320" w:type="dxa"/>
          </w:tcPr>
          <w:p w14:paraId="3008C253"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5B13C856" w14:textId="77777777" w:rsidR="000439C3" w:rsidRPr="003A398D" w:rsidRDefault="00000000">
            <w:pPr>
              <w:spacing w:after="0" w:line="240" w:lineRule="auto"/>
              <w:rPr>
                <w:rFonts w:ascii="宋体" w:eastAsia="宋体" w:hAnsi="宋体"/>
              </w:rPr>
            </w:pPr>
            <w:r w:rsidRPr="003A398D">
              <w:rPr>
                <w:rFonts w:ascii="宋体" w:eastAsia="宋体" w:hAnsi="宋体"/>
              </w:rPr>
              <w:t>Of the thirteen original states, all thirteen cast votes for president in 1789.</w:t>
            </w:r>
          </w:p>
        </w:tc>
      </w:tr>
      <w:tr w:rsidR="000439C3" w:rsidRPr="003A398D" w14:paraId="3E834E78" w14:textId="77777777">
        <w:tc>
          <w:tcPr>
            <w:tcW w:w="4320" w:type="dxa"/>
          </w:tcPr>
          <w:p w14:paraId="1C81F2F7"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4052AB52"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1A97D0C9" w14:textId="77777777">
        <w:tc>
          <w:tcPr>
            <w:tcW w:w="4320" w:type="dxa"/>
          </w:tcPr>
          <w:p w14:paraId="4E6617BA"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3DA91502" w14:textId="77777777" w:rsidR="000439C3" w:rsidRPr="003A398D" w:rsidRDefault="00000000">
            <w:pPr>
              <w:spacing w:after="0" w:line="240" w:lineRule="auto"/>
              <w:rPr>
                <w:rFonts w:ascii="宋体" w:eastAsia="宋体" w:hAnsi="宋体"/>
              </w:rPr>
            </w:pPr>
            <w:r w:rsidRPr="003A398D">
              <w:rPr>
                <w:rFonts w:ascii="宋体" w:eastAsia="宋体" w:hAnsi="宋体"/>
              </w:rPr>
              <w:t>1. All thirteen original states cast votes for president in 1789.</w:t>
            </w:r>
          </w:p>
        </w:tc>
      </w:tr>
      <w:tr w:rsidR="000439C3" w:rsidRPr="003A398D" w14:paraId="4D3AF25F" w14:textId="77777777">
        <w:tc>
          <w:tcPr>
            <w:tcW w:w="4320" w:type="dxa"/>
          </w:tcPr>
          <w:p w14:paraId="4D316771"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7B5A2B45"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bl>
    <w:p w14:paraId="69710D89"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77"/>
        <w:gridCol w:w="5953"/>
      </w:tblGrid>
      <w:tr w:rsidR="000439C3" w:rsidRPr="003A398D" w14:paraId="744DB10B" w14:textId="77777777">
        <w:tc>
          <w:tcPr>
            <w:tcW w:w="4320" w:type="dxa"/>
          </w:tcPr>
          <w:p w14:paraId="3121379B"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625F124B" w14:textId="77777777" w:rsidR="000439C3" w:rsidRPr="003A398D" w:rsidRDefault="00000000">
            <w:pPr>
              <w:spacing w:after="0" w:line="240" w:lineRule="auto"/>
              <w:rPr>
                <w:rFonts w:ascii="宋体" w:eastAsia="宋体" w:hAnsi="宋体"/>
              </w:rPr>
            </w:pPr>
            <w:r w:rsidRPr="003A398D">
              <w:rPr>
                <w:rFonts w:ascii="宋体" w:eastAsia="宋体" w:hAnsi="宋体"/>
              </w:rPr>
              <w:t>3639(8)</w:t>
            </w:r>
          </w:p>
        </w:tc>
      </w:tr>
      <w:tr w:rsidR="000439C3" w:rsidRPr="003A398D" w14:paraId="4D2E2C17" w14:textId="77777777">
        <w:tc>
          <w:tcPr>
            <w:tcW w:w="4320" w:type="dxa"/>
          </w:tcPr>
          <w:p w14:paraId="638DDF1E"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lastRenderedPageBreak/>
              <w:t>领域</w:t>
            </w:r>
            <w:proofErr w:type="spellEnd"/>
          </w:p>
        </w:tc>
        <w:tc>
          <w:tcPr>
            <w:tcW w:w="4320" w:type="dxa"/>
          </w:tcPr>
          <w:p w14:paraId="54B55FEF"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419C5BAA" w14:textId="77777777">
        <w:tc>
          <w:tcPr>
            <w:tcW w:w="4320" w:type="dxa"/>
          </w:tcPr>
          <w:p w14:paraId="7F5E4724"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5EDC39A5" w14:textId="77777777" w:rsidR="000439C3" w:rsidRPr="003A398D" w:rsidRDefault="00000000">
            <w:pPr>
              <w:spacing w:after="0" w:line="240" w:lineRule="auto"/>
              <w:rPr>
                <w:rFonts w:ascii="宋体" w:eastAsia="宋体" w:hAnsi="宋体"/>
              </w:rPr>
            </w:pPr>
            <w:r w:rsidRPr="003A398D">
              <w:rPr>
                <w:rFonts w:ascii="宋体" w:eastAsia="宋体" w:hAnsi="宋体"/>
              </w:rPr>
              <w:t>you purchased three bars of chocolate . the utility of purchasing the first bar of chocolate is 10 units . the utility of purchasing second bar of chocolate is 8 units . the utility of the third bar of chocolate is 6 units . what is the total value or total utility of purchasing three bars of chocolate ?</w:t>
            </w:r>
          </w:p>
        </w:tc>
      </w:tr>
      <w:tr w:rsidR="000439C3" w:rsidRPr="003A398D" w14:paraId="530DDA9A" w14:textId="77777777">
        <w:tc>
          <w:tcPr>
            <w:tcW w:w="4320" w:type="dxa"/>
          </w:tcPr>
          <w:p w14:paraId="267551BD"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7DCD9659" w14:textId="74DAEDF5" w:rsidR="000439C3" w:rsidRPr="003A398D" w:rsidRDefault="001F21AF">
            <w:pPr>
              <w:spacing w:after="0" w:line="240" w:lineRule="auto"/>
              <w:rPr>
                <w:rFonts w:ascii="宋体" w:eastAsia="宋体" w:hAnsi="宋体"/>
              </w:rPr>
            </w:pPr>
            <w:r>
              <w:rPr>
                <w:rFonts w:ascii="宋体" w:eastAsia="宋体" w:hAnsi="宋体"/>
              </w:rPr>
              <w:t>4</w:t>
            </w:r>
            <w:r w:rsidRPr="003A398D">
              <w:rPr>
                <w:rFonts w:ascii="宋体" w:eastAsia="宋体" w:hAnsi="宋体"/>
              </w:rPr>
              <w:t>,5,5</w:t>
            </w:r>
          </w:p>
        </w:tc>
      </w:tr>
      <w:tr w:rsidR="000439C3" w:rsidRPr="003A398D" w14:paraId="678DCAB3" w14:textId="77777777">
        <w:tc>
          <w:tcPr>
            <w:tcW w:w="4320" w:type="dxa"/>
          </w:tcPr>
          <w:p w14:paraId="558832F7"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65181295" w14:textId="77777777" w:rsidR="000439C3" w:rsidRPr="003A398D" w:rsidRDefault="00000000">
            <w:pPr>
              <w:spacing w:after="0" w:line="240" w:lineRule="auto"/>
              <w:rPr>
                <w:rFonts w:ascii="宋体" w:eastAsia="宋体" w:hAnsi="宋体"/>
              </w:rPr>
            </w:pPr>
            <w:r w:rsidRPr="003A398D">
              <w:rPr>
                <w:rFonts w:ascii="宋体" w:eastAsia="宋体" w:hAnsi="宋体"/>
              </w:rPr>
              <w:t>To calculate the total utility of purchasing three bars of chocolate, you simply need to sum up the utilities of each bar. So in this case:</w:t>
            </w:r>
            <w:r w:rsidRPr="003A398D">
              <w:rPr>
                <w:rFonts w:ascii="宋体" w:eastAsia="宋体" w:hAnsi="宋体"/>
              </w:rPr>
              <w:br/>
              <w:t>Total utility = Utility of first bar + Utility of second bar + Utility of third bar</w:t>
            </w:r>
            <w:r w:rsidRPr="003A398D">
              <w:rPr>
                <w:rFonts w:ascii="宋体" w:eastAsia="宋体" w:hAnsi="宋体"/>
              </w:rPr>
              <w:br/>
              <w:t>Total utility = 10 units + 8 units + 6 units</w:t>
            </w:r>
            <w:r w:rsidRPr="003A398D">
              <w:rPr>
                <w:rFonts w:ascii="宋体" w:eastAsia="宋体" w:hAnsi="宋体"/>
              </w:rPr>
              <w:br/>
              <w:t>Total utility = 24 units</w:t>
            </w:r>
            <w:r w:rsidRPr="003A398D">
              <w:rPr>
                <w:rFonts w:ascii="宋体" w:eastAsia="宋体" w:hAnsi="宋体"/>
              </w:rPr>
              <w:br/>
              <w:t>Therefore, the total utility of purchasing three bars of chocolate is 24 units.</w:t>
            </w:r>
          </w:p>
        </w:tc>
      </w:tr>
      <w:tr w:rsidR="000439C3" w:rsidRPr="003A398D" w14:paraId="0D99E624" w14:textId="77777777">
        <w:tc>
          <w:tcPr>
            <w:tcW w:w="4320" w:type="dxa"/>
          </w:tcPr>
          <w:p w14:paraId="45A6166F"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0FB77F43"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543F2614" w14:textId="77777777">
        <w:tc>
          <w:tcPr>
            <w:tcW w:w="4320" w:type="dxa"/>
          </w:tcPr>
          <w:p w14:paraId="641E9A6A"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0516BC36" w14:textId="77777777" w:rsidR="000439C3" w:rsidRPr="003A398D" w:rsidRDefault="00000000">
            <w:pPr>
              <w:spacing w:after="0" w:line="240" w:lineRule="auto"/>
              <w:rPr>
                <w:rFonts w:ascii="宋体" w:eastAsia="宋体" w:hAnsi="宋体"/>
              </w:rPr>
            </w:pPr>
            <w:r w:rsidRPr="003A398D">
              <w:rPr>
                <w:rFonts w:ascii="宋体" w:eastAsia="宋体" w:hAnsi="宋体"/>
              </w:rPr>
              <w:t>1. The utility of the first bar of chocolate purchased is 10 units.</w:t>
            </w:r>
            <w:r w:rsidRPr="003A398D">
              <w:rPr>
                <w:rFonts w:ascii="宋体" w:eastAsia="宋体" w:hAnsi="宋体"/>
              </w:rPr>
              <w:br/>
              <w:t>2. The utility of the second bar of chocolate is 8 units.</w:t>
            </w:r>
            <w:r w:rsidRPr="003A398D">
              <w:rPr>
                <w:rFonts w:ascii="宋体" w:eastAsia="宋体" w:hAnsi="宋体"/>
              </w:rPr>
              <w:br/>
              <w:t>3. The utility of the third bar of chocolate purchased is 6 units.</w:t>
            </w:r>
            <w:r w:rsidRPr="003A398D">
              <w:rPr>
                <w:rFonts w:ascii="宋体" w:eastAsia="宋体" w:hAnsi="宋体"/>
              </w:rPr>
              <w:br/>
              <w:t>4. The total utility is the sum of the individual utilities.</w:t>
            </w:r>
            <w:r w:rsidRPr="003A398D">
              <w:rPr>
                <w:rFonts w:ascii="宋体" w:eastAsia="宋体" w:hAnsi="宋体"/>
              </w:rPr>
              <w:br/>
              <w:t>5. The total utility of purchasing three bars of chocolate is 24 units.</w:t>
            </w:r>
          </w:p>
        </w:tc>
      </w:tr>
      <w:tr w:rsidR="000439C3" w:rsidRPr="003A398D" w14:paraId="01DA17A0" w14:textId="77777777">
        <w:tc>
          <w:tcPr>
            <w:tcW w:w="4320" w:type="dxa"/>
          </w:tcPr>
          <w:p w14:paraId="15A4AB87"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695520D9" w14:textId="77777777" w:rsidR="000439C3" w:rsidRPr="003A398D" w:rsidRDefault="00000000">
            <w:pPr>
              <w:spacing w:after="0" w:line="240" w:lineRule="auto"/>
              <w:rPr>
                <w:rFonts w:ascii="宋体" w:eastAsia="宋体" w:hAnsi="宋体"/>
              </w:rPr>
            </w:pPr>
            <w:r w:rsidRPr="003A398D">
              <w:rPr>
                <w:rFonts w:ascii="宋体" w:eastAsia="宋体" w:hAnsi="宋体"/>
              </w:rPr>
              <w:t>1,1,1,1,1</w:t>
            </w:r>
          </w:p>
        </w:tc>
      </w:tr>
    </w:tbl>
    <w:p w14:paraId="26C91318" w14:textId="77777777" w:rsidR="000439C3" w:rsidRPr="003A398D" w:rsidRDefault="00000000">
      <w:pPr>
        <w:rPr>
          <w:rFonts w:ascii="宋体" w:eastAsia="宋体" w:hAnsi="宋体"/>
        </w:rPr>
      </w:pPr>
      <w:r w:rsidRPr="003A398D">
        <w:rPr>
          <w:rFonts w:ascii="宋体" w:eastAsia="宋体" w:hAnsi="宋体"/>
        </w:rPr>
        <w:lastRenderedPageBreak/>
        <w:br/>
      </w:r>
    </w:p>
    <w:tbl>
      <w:tblPr>
        <w:tblStyle w:val="af4"/>
        <w:tblW w:w="0" w:type="auto"/>
        <w:tblLook w:val="04A0" w:firstRow="1" w:lastRow="0" w:firstColumn="1" w:lastColumn="0" w:noHBand="0" w:noVBand="1"/>
      </w:tblPr>
      <w:tblGrid>
        <w:gridCol w:w="2677"/>
        <w:gridCol w:w="5953"/>
      </w:tblGrid>
      <w:tr w:rsidR="000439C3" w:rsidRPr="003A398D" w14:paraId="46EF0B4B" w14:textId="77777777">
        <w:tc>
          <w:tcPr>
            <w:tcW w:w="4320" w:type="dxa"/>
          </w:tcPr>
          <w:p w14:paraId="0AEE3B84"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706DFF7B" w14:textId="77777777" w:rsidR="000439C3" w:rsidRPr="003A398D" w:rsidRDefault="00000000">
            <w:pPr>
              <w:spacing w:after="0" w:line="240" w:lineRule="auto"/>
              <w:rPr>
                <w:rFonts w:ascii="宋体" w:eastAsia="宋体" w:hAnsi="宋体"/>
              </w:rPr>
            </w:pPr>
            <w:r w:rsidRPr="003A398D">
              <w:rPr>
                <w:rFonts w:ascii="宋体" w:eastAsia="宋体" w:hAnsi="宋体"/>
              </w:rPr>
              <w:t>3642(9)</w:t>
            </w:r>
          </w:p>
        </w:tc>
      </w:tr>
      <w:tr w:rsidR="000439C3" w:rsidRPr="003A398D" w14:paraId="2CF5C515" w14:textId="77777777">
        <w:tc>
          <w:tcPr>
            <w:tcW w:w="4320" w:type="dxa"/>
          </w:tcPr>
          <w:p w14:paraId="5B910E97"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66E9A898"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7FE76CCD" w14:textId="77777777">
        <w:tc>
          <w:tcPr>
            <w:tcW w:w="4320" w:type="dxa"/>
          </w:tcPr>
          <w:p w14:paraId="6B9685C0"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08960FC3" w14:textId="77777777" w:rsidR="000439C3" w:rsidRPr="003A398D" w:rsidRDefault="00000000">
            <w:pPr>
              <w:spacing w:after="0" w:line="240" w:lineRule="auto"/>
              <w:rPr>
                <w:rFonts w:ascii="宋体" w:eastAsia="宋体" w:hAnsi="宋体"/>
              </w:rPr>
            </w:pPr>
            <w:r w:rsidRPr="003A398D">
              <w:rPr>
                <w:rFonts w:ascii="宋体" w:eastAsia="宋体" w:hAnsi="宋体"/>
              </w:rPr>
              <w:t>who among the following economists wrote about the ‘ water and diamonds ’ paradox of value ?</w:t>
            </w:r>
          </w:p>
        </w:tc>
      </w:tr>
      <w:tr w:rsidR="000439C3" w:rsidRPr="003A398D" w14:paraId="459A847F" w14:textId="77777777">
        <w:tc>
          <w:tcPr>
            <w:tcW w:w="4320" w:type="dxa"/>
          </w:tcPr>
          <w:p w14:paraId="6C45E0D1"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4FCEA4F1"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531741E6" w14:textId="77777777">
        <w:tc>
          <w:tcPr>
            <w:tcW w:w="4320" w:type="dxa"/>
          </w:tcPr>
          <w:p w14:paraId="53D9D8E6"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6762C472" w14:textId="77777777" w:rsidR="000439C3" w:rsidRPr="003A398D" w:rsidRDefault="00000000">
            <w:pPr>
              <w:spacing w:after="0" w:line="240" w:lineRule="auto"/>
              <w:rPr>
                <w:rFonts w:ascii="宋体" w:eastAsia="宋体" w:hAnsi="宋体"/>
              </w:rPr>
            </w:pPr>
            <w:r w:rsidRPr="003A398D">
              <w:rPr>
                <w:rFonts w:ascii="宋体" w:eastAsia="宋体" w:hAnsi="宋体"/>
              </w:rPr>
              <w:t>The economist who wrote about the 'water and diamonds' paradox of value is Adam Smith.</w:t>
            </w:r>
          </w:p>
        </w:tc>
      </w:tr>
      <w:tr w:rsidR="000439C3" w:rsidRPr="003A398D" w14:paraId="68AAD6CD" w14:textId="77777777">
        <w:tc>
          <w:tcPr>
            <w:tcW w:w="4320" w:type="dxa"/>
          </w:tcPr>
          <w:p w14:paraId="3E47F164"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69046530"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56A648D7" w14:textId="77777777">
        <w:tc>
          <w:tcPr>
            <w:tcW w:w="4320" w:type="dxa"/>
          </w:tcPr>
          <w:p w14:paraId="7CFF53AE"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6A3A38EA" w14:textId="77777777" w:rsidR="000439C3" w:rsidRPr="003A398D" w:rsidRDefault="00000000">
            <w:pPr>
              <w:spacing w:after="0" w:line="240" w:lineRule="auto"/>
              <w:rPr>
                <w:rFonts w:ascii="宋体" w:eastAsia="宋体" w:hAnsi="宋体"/>
              </w:rPr>
            </w:pPr>
            <w:r w:rsidRPr="003A398D">
              <w:rPr>
                <w:rFonts w:ascii="宋体" w:eastAsia="宋体" w:hAnsi="宋体"/>
              </w:rPr>
              <w:t>1. The 'water and diamonds' paradox of value was written about by economist Adam Smith.</w:t>
            </w:r>
          </w:p>
        </w:tc>
      </w:tr>
      <w:tr w:rsidR="000439C3" w:rsidRPr="003A398D" w14:paraId="385A220F" w14:textId="77777777">
        <w:tc>
          <w:tcPr>
            <w:tcW w:w="4320" w:type="dxa"/>
          </w:tcPr>
          <w:p w14:paraId="44454628"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30A15582"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bl>
    <w:p w14:paraId="74D97E60"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47"/>
        <w:gridCol w:w="5983"/>
      </w:tblGrid>
      <w:tr w:rsidR="000439C3" w:rsidRPr="003A398D" w14:paraId="66A069CB" w14:textId="77777777">
        <w:tc>
          <w:tcPr>
            <w:tcW w:w="4320" w:type="dxa"/>
          </w:tcPr>
          <w:p w14:paraId="56D21C6A"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5598EBF1" w14:textId="77777777" w:rsidR="000439C3" w:rsidRPr="003A398D" w:rsidRDefault="00000000">
            <w:pPr>
              <w:spacing w:after="0" w:line="240" w:lineRule="auto"/>
              <w:rPr>
                <w:rFonts w:ascii="宋体" w:eastAsia="宋体" w:hAnsi="宋体"/>
              </w:rPr>
            </w:pPr>
            <w:r w:rsidRPr="003A398D">
              <w:rPr>
                <w:rFonts w:ascii="宋体" w:eastAsia="宋体" w:hAnsi="宋体"/>
              </w:rPr>
              <w:t>3693(10)</w:t>
            </w:r>
          </w:p>
        </w:tc>
      </w:tr>
      <w:tr w:rsidR="000439C3" w:rsidRPr="003A398D" w14:paraId="556E3012" w14:textId="77777777">
        <w:tc>
          <w:tcPr>
            <w:tcW w:w="4320" w:type="dxa"/>
          </w:tcPr>
          <w:p w14:paraId="33078A81"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43595712"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0F9F2018" w14:textId="77777777">
        <w:tc>
          <w:tcPr>
            <w:tcW w:w="4320" w:type="dxa"/>
          </w:tcPr>
          <w:p w14:paraId="7F36F6E8"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7AAB1059"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how many poems did </w:t>
            </w:r>
            <w:proofErr w:type="spellStart"/>
            <w:r w:rsidRPr="003A398D">
              <w:rPr>
                <w:rFonts w:ascii="宋体" w:eastAsia="宋体" w:hAnsi="宋体"/>
              </w:rPr>
              <w:t>emily</w:t>
            </w:r>
            <w:proofErr w:type="spellEnd"/>
            <w:r w:rsidRPr="003A398D">
              <w:rPr>
                <w:rFonts w:ascii="宋体" w:eastAsia="宋体" w:hAnsi="宋体"/>
              </w:rPr>
              <w:t xml:space="preserve"> </w:t>
            </w:r>
            <w:proofErr w:type="spellStart"/>
            <w:r w:rsidRPr="003A398D">
              <w:rPr>
                <w:rFonts w:ascii="宋体" w:eastAsia="宋体" w:hAnsi="宋体"/>
              </w:rPr>
              <w:t>dickinson</w:t>
            </w:r>
            <w:proofErr w:type="spellEnd"/>
            <w:r w:rsidRPr="003A398D">
              <w:rPr>
                <w:rFonts w:ascii="宋体" w:eastAsia="宋体" w:hAnsi="宋体"/>
              </w:rPr>
              <w:t xml:space="preserve"> write between 1855 and 1868 ?</w:t>
            </w:r>
          </w:p>
        </w:tc>
      </w:tr>
      <w:tr w:rsidR="000439C3" w:rsidRPr="003A398D" w14:paraId="7BF27CBA" w14:textId="77777777">
        <w:tc>
          <w:tcPr>
            <w:tcW w:w="4320" w:type="dxa"/>
          </w:tcPr>
          <w:p w14:paraId="669EF2A3"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7ACF40B6"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10911B03" w14:textId="77777777">
        <w:tc>
          <w:tcPr>
            <w:tcW w:w="4320" w:type="dxa"/>
          </w:tcPr>
          <w:p w14:paraId="20A7DA17"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62667B32" w14:textId="77777777" w:rsidR="000439C3" w:rsidRPr="003A398D" w:rsidRDefault="00000000">
            <w:pPr>
              <w:spacing w:after="0" w:line="240" w:lineRule="auto"/>
              <w:rPr>
                <w:rFonts w:ascii="宋体" w:eastAsia="宋体" w:hAnsi="宋体"/>
              </w:rPr>
            </w:pPr>
            <w:r w:rsidRPr="003A398D">
              <w:rPr>
                <w:rFonts w:ascii="宋体" w:eastAsia="宋体" w:hAnsi="宋体"/>
              </w:rPr>
              <w:t>Emily Dickinson is known for her prolific writing, and she wrote a significant number of poems during her lifetime. Between 1855 and 1868, it is estimated that she wrote approximately 1,100 poems in total.</w:t>
            </w:r>
          </w:p>
        </w:tc>
      </w:tr>
      <w:tr w:rsidR="000439C3" w:rsidRPr="003A398D" w14:paraId="38E5CCC2" w14:textId="77777777">
        <w:tc>
          <w:tcPr>
            <w:tcW w:w="4320" w:type="dxa"/>
          </w:tcPr>
          <w:p w14:paraId="29C60082"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2C0E3A78"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6DD6F095" w14:textId="77777777">
        <w:tc>
          <w:tcPr>
            <w:tcW w:w="4320" w:type="dxa"/>
          </w:tcPr>
          <w:p w14:paraId="62ED0D09"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3B19F4F3" w14:textId="77777777" w:rsidR="000439C3" w:rsidRPr="003A398D" w:rsidRDefault="00000000">
            <w:pPr>
              <w:spacing w:after="0" w:line="240" w:lineRule="auto"/>
              <w:rPr>
                <w:rFonts w:ascii="宋体" w:eastAsia="宋体" w:hAnsi="宋体"/>
              </w:rPr>
            </w:pPr>
            <w:r w:rsidRPr="003A398D">
              <w:rPr>
                <w:rFonts w:ascii="宋体" w:eastAsia="宋体" w:hAnsi="宋体"/>
              </w:rPr>
              <w:t>1. Emily Dickinson was a prolific writer.</w:t>
            </w:r>
            <w:r w:rsidRPr="003A398D">
              <w:rPr>
                <w:rFonts w:ascii="宋体" w:eastAsia="宋体" w:hAnsi="宋体"/>
              </w:rPr>
              <w:br/>
              <w:t>2. Emily Dickinson wrote approximately 1,100 poems between 1855 and 1868.</w:t>
            </w:r>
          </w:p>
        </w:tc>
      </w:tr>
      <w:tr w:rsidR="000439C3" w:rsidRPr="003A398D" w14:paraId="0E237AF9" w14:textId="77777777">
        <w:tc>
          <w:tcPr>
            <w:tcW w:w="4320" w:type="dxa"/>
          </w:tcPr>
          <w:p w14:paraId="69D869F4"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2E65B026" w14:textId="77777777" w:rsidR="000439C3" w:rsidRPr="003A398D" w:rsidRDefault="00000000">
            <w:pPr>
              <w:spacing w:after="0" w:line="240" w:lineRule="auto"/>
              <w:rPr>
                <w:rFonts w:ascii="宋体" w:eastAsia="宋体" w:hAnsi="宋体"/>
              </w:rPr>
            </w:pPr>
            <w:r w:rsidRPr="003A398D">
              <w:rPr>
                <w:rFonts w:ascii="宋体" w:eastAsia="宋体" w:hAnsi="宋体"/>
              </w:rPr>
              <w:t>5,5</w:t>
            </w:r>
          </w:p>
        </w:tc>
      </w:tr>
    </w:tbl>
    <w:p w14:paraId="02315BC8"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47"/>
        <w:gridCol w:w="5983"/>
      </w:tblGrid>
      <w:tr w:rsidR="000439C3" w:rsidRPr="003A398D" w14:paraId="75842815" w14:textId="77777777">
        <w:tc>
          <w:tcPr>
            <w:tcW w:w="4320" w:type="dxa"/>
          </w:tcPr>
          <w:p w14:paraId="3A9AB969"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5CC7BC00" w14:textId="77777777" w:rsidR="000439C3" w:rsidRPr="003A398D" w:rsidRDefault="00000000">
            <w:pPr>
              <w:spacing w:after="0" w:line="240" w:lineRule="auto"/>
              <w:rPr>
                <w:rFonts w:ascii="宋体" w:eastAsia="宋体" w:hAnsi="宋体"/>
              </w:rPr>
            </w:pPr>
            <w:r w:rsidRPr="003A398D">
              <w:rPr>
                <w:rFonts w:ascii="宋体" w:eastAsia="宋体" w:hAnsi="宋体"/>
              </w:rPr>
              <w:t>3753(11)</w:t>
            </w:r>
          </w:p>
        </w:tc>
      </w:tr>
      <w:tr w:rsidR="000439C3" w:rsidRPr="003A398D" w14:paraId="067856E3" w14:textId="77777777">
        <w:tc>
          <w:tcPr>
            <w:tcW w:w="4320" w:type="dxa"/>
          </w:tcPr>
          <w:p w14:paraId="6A02B6E5"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052F6668"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6D9AEEDF" w14:textId="77777777">
        <w:tc>
          <w:tcPr>
            <w:tcW w:w="4320" w:type="dxa"/>
          </w:tcPr>
          <w:p w14:paraId="51A9F14B"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7F9AB83D" w14:textId="77777777" w:rsidR="000439C3" w:rsidRPr="003A398D" w:rsidRDefault="00000000">
            <w:pPr>
              <w:spacing w:after="0" w:line="240" w:lineRule="auto"/>
              <w:rPr>
                <w:rFonts w:ascii="宋体" w:eastAsia="宋体" w:hAnsi="宋体"/>
              </w:rPr>
            </w:pPr>
            <w:r w:rsidRPr="003A398D">
              <w:rPr>
                <w:rFonts w:ascii="宋体" w:eastAsia="宋体" w:hAnsi="宋体"/>
              </w:rPr>
              <w:t>john green says , `` poetry is so often musical and rhythmic it has a way of sticking in our heads . '' what are some sound devices frost uses in `` the road not taken '' that make it musical and rhythmic ?</w:t>
            </w:r>
          </w:p>
        </w:tc>
      </w:tr>
      <w:tr w:rsidR="000439C3" w:rsidRPr="003A398D" w14:paraId="08A4B6C2" w14:textId="77777777">
        <w:tc>
          <w:tcPr>
            <w:tcW w:w="4320" w:type="dxa"/>
          </w:tcPr>
          <w:p w14:paraId="6BCAE4CF"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61B8C685" w14:textId="534AF600" w:rsidR="000439C3" w:rsidRPr="003A398D" w:rsidRDefault="00FD149A">
            <w:pPr>
              <w:spacing w:after="0" w:line="240" w:lineRule="auto"/>
              <w:rPr>
                <w:rFonts w:ascii="宋体" w:eastAsia="宋体" w:hAnsi="宋体"/>
              </w:rPr>
            </w:pPr>
            <w:r>
              <w:rPr>
                <w:rFonts w:ascii="宋体" w:eastAsia="宋体" w:hAnsi="宋体"/>
              </w:rPr>
              <w:t>3</w:t>
            </w:r>
            <w:r w:rsidRPr="003A398D">
              <w:rPr>
                <w:rFonts w:ascii="宋体" w:eastAsia="宋体" w:hAnsi="宋体"/>
              </w:rPr>
              <w:t>,</w:t>
            </w:r>
            <w:r w:rsidR="001F21AF">
              <w:rPr>
                <w:rFonts w:ascii="宋体" w:eastAsia="宋体" w:hAnsi="宋体"/>
              </w:rPr>
              <w:t>3</w:t>
            </w:r>
            <w:r w:rsidRPr="003A398D">
              <w:rPr>
                <w:rFonts w:ascii="宋体" w:eastAsia="宋体" w:hAnsi="宋体"/>
              </w:rPr>
              <w:t>,</w:t>
            </w:r>
            <w:r>
              <w:rPr>
                <w:rFonts w:ascii="宋体" w:eastAsia="宋体" w:hAnsi="宋体"/>
              </w:rPr>
              <w:t>3</w:t>
            </w:r>
          </w:p>
        </w:tc>
      </w:tr>
      <w:tr w:rsidR="000439C3" w:rsidRPr="003A398D" w14:paraId="4D0E8C01" w14:textId="77777777">
        <w:tc>
          <w:tcPr>
            <w:tcW w:w="4320" w:type="dxa"/>
          </w:tcPr>
          <w:p w14:paraId="3203ED2B"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5BAE6967" w14:textId="77777777" w:rsidR="000439C3" w:rsidRPr="003A398D" w:rsidRDefault="00000000">
            <w:pPr>
              <w:spacing w:after="0" w:line="240" w:lineRule="auto"/>
              <w:rPr>
                <w:rFonts w:ascii="宋体" w:eastAsia="宋体" w:hAnsi="宋体"/>
              </w:rPr>
            </w:pPr>
            <w:r w:rsidRPr="003A398D">
              <w:rPr>
                <w:rFonts w:ascii="宋体" w:eastAsia="宋体" w:hAnsi="宋体"/>
              </w:rPr>
              <w:t>In Robert Frost's poem "The Road Not Taken," there are several sound devices used that make it musical and rhythmic. Here are a few examples:</w:t>
            </w:r>
            <w:r w:rsidRPr="003A398D">
              <w:rPr>
                <w:rFonts w:ascii="宋体" w:eastAsia="宋体" w:hAnsi="宋体"/>
              </w:rPr>
              <w:br/>
              <w:t>1. Rhyme: The poem follows an ABAAB rhyme scheme, with end rhymes on the last word of every other line. For instance, the rhyme scheme of the first stanza is ABABA (sigh, lie, wood, should).</w:t>
            </w:r>
            <w:r w:rsidRPr="003A398D">
              <w:rPr>
                <w:rFonts w:ascii="宋体" w:eastAsia="宋体" w:hAnsi="宋体"/>
              </w:rPr>
              <w:br/>
              <w:t>2. Alliteration: Frost employs alliteration, the repetition of initial consonant sounds, in various lines. One example occurs in the second stanza: "Then took the other, as just as fair." The repetition of the "t" sound adds a musical quality to the verse.</w:t>
            </w:r>
            <w:r w:rsidRPr="003A398D">
              <w:rPr>
                <w:rFonts w:ascii="宋体" w:eastAsia="宋体" w:hAnsi="宋体"/>
              </w:rPr>
              <w:br/>
              <w:t xml:space="preserve">3. Assonance: Assonance refers to the repetition of vowel sounds within words that are close together. </w:t>
            </w:r>
            <w:r w:rsidRPr="003A398D">
              <w:rPr>
                <w:rFonts w:ascii="宋体" w:eastAsia="宋体" w:hAnsi="宋体"/>
              </w:rPr>
              <w:lastRenderedPageBreak/>
              <w:t>In "The Road Not Taken," Frost uses assonance to create repetition and a musical effect. For instance, the repeated "o" sound in the lines "I took the one less traveled by" and "And that has made all the difference."</w:t>
            </w:r>
            <w:r w:rsidRPr="003A398D">
              <w:rPr>
                <w:rFonts w:ascii="宋体" w:eastAsia="宋体" w:hAnsi="宋体"/>
              </w:rPr>
              <w:br/>
              <w:t>4. Consonance: Consonance involves the repetition of consonant sounds in nearby words. The poem contains consonance in phrases like "with a sigh" and "I doubted if I should ever come back."</w:t>
            </w:r>
            <w:r w:rsidRPr="003A398D">
              <w:rPr>
                <w:rFonts w:ascii="宋体" w:eastAsia="宋体" w:hAnsi="宋体"/>
              </w:rPr>
              <w:br/>
              <w:t>5. Rhythm: Frost employs a regular iambic tetrameter, with four stressed and four unstressed syllables per line. This rhythmic pattern contributes to the musical flow of the poem.</w:t>
            </w:r>
            <w:r w:rsidRPr="003A398D">
              <w:rPr>
                <w:rFonts w:ascii="宋体" w:eastAsia="宋体" w:hAnsi="宋体"/>
              </w:rPr>
              <w:br/>
              <w:t>These sound devices serve to enhance the musicality and rhythm of the poem, making it easier to remember and creating an overall lyrical quality.</w:t>
            </w:r>
          </w:p>
        </w:tc>
      </w:tr>
      <w:tr w:rsidR="000439C3" w:rsidRPr="003A398D" w14:paraId="33575363" w14:textId="77777777">
        <w:tc>
          <w:tcPr>
            <w:tcW w:w="4320" w:type="dxa"/>
          </w:tcPr>
          <w:p w14:paraId="421DD84E"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0E000F4A"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2B496A03" w14:textId="77777777">
        <w:tc>
          <w:tcPr>
            <w:tcW w:w="4320" w:type="dxa"/>
          </w:tcPr>
          <w:p w14:paraId="3826DE13"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462241F7" w14:textId="77777777" w:rsidR="000439C3" w:rsidRPr="003A398D" w:rsidRDefault="00000000">
            <w:pPr>
              <w:spacing w:after="0" w:line="240" w:lineRule="auto"/>
              <w:rPr>
                <w:rFonts w:ascii="宋体" w:eastAsia="宋体" w:hAnsi="宋体"/>
              </w:rPr>
            </w:pPr>
            <w:r w:rsidRPr="003A398D">
              <w:rPr>
                <w:rFonts w:ascii="宋体" w:eastAsia="宋体" w:hAnsi="宋体"/>
              </w:rPr>
              <w:t>1. Robert Frost's "The Road Not Taken" follows an ABAAB rhyme scheme.</w:t>
            </w:r>
            <w:r w:rsidRPr="003A398D">
              <w:rPr>
                <w:rFonts w:ascii="宋体" w:eastAsia="宋体" w:hAnsi="宋体"/>
              </w:rPr>
              <w:br/>
              <w:t>2. The poem uses alliteration, the repetition of initial consonant sounds.</w:t>
            </w:r>
            <w:r w:rsidRPr="003A398D">
              <w:rPr>
                <w:rFonts w:ascii="宋体" w:eastAsia="宋体" w:hAnsi="宋体"/>
              </w:rPr>
              <w:br/>
              <w:t>3. Assonance, the repetition of vowel sounds within nearby words, is used in "The Road Not Taken."</w:t>
            </w:r>
            <w:r w:rsidRPr="003A398D">
              <w:rPr>
                <w:rFonts w:ascii="宋体" w:eastAsia="宋体" w:hAnsi="宋体"/>
              </w:rPr>
              <w:br/>
              <w:t>4. Consonance, the repetition of consonant sounds in nearby words, is used in the poem.</w:t>
            </w:r>
            <w:r w:rsidRPr="003A398D">
              <w:rPr>
                <w:rFonts w:ascii="宋体" w:eastAsia="宋体" w:hAnsi="宋体"/>
              </w:rPr>
              <w:br/>
              <w:t>5. The poem utilizes a regular iambic tetrameter, with four stressed and four unstressed syllables per line.</w:t>
            </w:r>
          </w:p>
        </w:tc>
      </w:tr>
      <w:tr w:rsidR="000439C3" w:rsidRPr="003A398D" w14:paraId="1BD373A5" w14:textId="77777777">
        <w:tc>
          <w:tcPr>
            <w:tcW w:w="4320" w:type="dxa"/>
          </w:tcPr>
          <w:p w14:paraId="3A74C14B"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2C2829AC" w14:textId="77777777" w:rsidR="000439C3" w:rsidRPr="003A398D" w:rsidRDefault="00000000">
            <w:pPr>
              <w:spacing w:after="0" w:line="240" w:lineRule="auto"/>
              <w:rPr>
                <w:rFonts w:ascii="宋体" w:eastAsia="宋体" w:hAnsi="宋体"/>
              </w:rPr>
            </w:pPr>
            <w:r w:rsidRPr="003A398D">
              <w:rPr>
                <w:rFonts w:ascii="宋体" w:eastAsia="宋体" w:hAnsi="宋体"/>
              </w:rPr>
              <w:t>1,1,1,1,1</w:t>
            </w:r>
          </w:p>
        </w:tc>
      </w:tr>
    </w:tbl>
    <w:p w14:paraId="1A083159"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47"/>
        <w:gridCol w:w="5983"/>
      </w:tblGrid>
      <w:tr w:rsidR="000439C3" w:rsidRPr="003A398D" w14:paraId="72420160" w14:textId="77777777">
        <w:tc>
          <w:tcPr>
            <w:tcW w:w="4320" w:type="dxa"/>
          </w:tcPr>
          <w:p w14:paraId="4759E3D8"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5E86BE5E" w14:textId="77777777" w:rsidR="000439C3" w:rsidRPr="003A398D" w:rsidRDefault="00000000">
            <w:pPr>
              <w:spacing w:after="0" w:line="240" w:lineRule="auto"/>
              <w:rPr>
                <w:rFonts w:ascii="宋体" w:eastAsia="宋体" w:hAnsi="宋体"/>
              </w:rPr>
            </w:pPr>
            <w:r w:rsidRPr="003A398D">
              <w:rPr>
                <w:rFonts w:ascii="宋体" w:eastAsia="宋体" w:hAnsi="宋体"/>
              </w:rPr>
              <w:t>3779(12)</w:t>
            </w:r>
          </w:p>
        </w:tc>
      </w:tr>
      <w:tr w:rsidR="000439C3" w:rsidRPr="003A398D" w14:paraId="2A81101B" w14:textId="77777777">
        <w:tc>
          <w:tcPr>
            <w:tcW w:w="4320" w:type="dxa"/>
          </w:tcPr>
          <w:p w14:paraId="693BA8EC"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30CC590D"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7626642A" w14:textId="77777777">
        <w:tc>
          <w:tcPr>
            <w:tcW w:w="4320" w:type="dxa"/>
          </w:tcPr>
          <w:p w14:paraId="3453A11E"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lastRenderedPageBreak/>
              <w:t>用户问题</w:t>
            </w:r>
            <w:proofErr w:type="spellEnd"/>
          </w:p>
        </w:tc>
        <w:tc>
          <w:tcPr>
            <w:tcW w:w="4320" w:type="dxa"/>
          </w:tcPr>
          <w:p w14:paraId="0758D66A"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fermented dairy drinks are particularly popular in south east </w:t>
            </w:r>
            <w:proofErr w:type="spellStart"/>
            <w:r w:rsidRPr="003A398D">
              <w:rPr>
                <w:rFonts w:ascii="宋体" w:eastAsia="宋体" w:hAnsi="宋体"/>
              </w:rPr>
              <w:t>asia</w:t>
            </w:r>
            <w:proofErr w:type="spellEnd"/>
            <w:r w:rsidRPr="003A398D">
              <w:rPr>
                <w:rFonts w:ascii="宋体" w:eastAsia="宋体" w:hAnsi="宋体"/>
              </w:rPr>
              <w:t xml:space="preserve"> compared to other parts of the world . what is one of the main reasons these drinks are consumed more in south east </w:t>
            </w:r>
            <w:proofErr w:type="spellStart"/>
            <w:r w:rsidRPr="003A398D">
              <w:rPr>
                <w:rFonts w:ascii="宋体" w:eastAsia="宋体" w:hAnsi="宋体"/>
              </w:rPr>
              <w:t>asia</w:t>
            </w:r>
            <w:proofErr w:type="spellEnd"/>
            <w:r w:rsidRPr="003A398D">
              <w:rPr>
                <w:rFonts w:ascii="宋体" w:eastAsia="宋体" w:hAnsi="宋体"/>
              </w:rPr>
              <w:t xml:space="preserve"> ?</w:t>
            </w:r>
          </w:p>
        </w:tc>
      </w:tr>
      <w:tr w:rsidR="000439C3" w:rsidRPr="003A398D" w14:paraId="67A72B0F" w14:textId="77777777">
        <w:tc>
          <w:tcPr>
            <w:tcW w:w="4320" w:type="dxa"/>
          </w:tcPr>
          <w:p w14:paraId="39DDA049"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065AE245"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327DCBF5" w14:textId="77777777">
        <w:tc>
          <w:tcPr>
            <w:tcW w:w="4320" w:type="dxa"/>
          </w:tcPr>
          <w:p w14:paraId="132BCEEB"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12ADD980" w14:textId="77777777" w:rsidR="000439C3" w:rsidRPr="003A398D" w:rsidRDefault="00000000">
            <w:pPr>
              <w:spacing w:after="0" w:line="240" w:lineRule="auto"/>
              <w:rPr>
                <w:rFonts w:ascii="宋体" w:eastAsia="宋体" w:hAnsi="宋体"/>
              </w:rPr>
            </w:pPr>
            <w:r w:rsidRPr="003A398D">
              <w:rPr>
                <w:rFonts w:ascii="宋体" w:eastAsia="宋体" w:hAnsi="宋体"/>
              </w:rPr>
              <w:t>One of the main reasons fermented dairy drinks are consumed more in Southeast Asia compared to other parts of the world is due to their traditional and cultural dietary practices. Fermented dairy products have been a part of Southeast Asian cuisines for centuries and hold a significant place in the region's culinary heritage. The warm and humid climate of Southeast Asia also creates favorable conditions for fermentation, resulting in a wide variety of fermented beverages such as yogurt, kefir, and lassi being popular among the local population. Additionally, fermented dairy drinks are often considered a refreshing and cooling option in hot and tropical climates, making them more desirable in Southeast Asia.</w:t>
            </w:r>
          </w:p>
        </w:tc>
      </w:tr>
      <w:tr w:rsidR="000439C3" w:rsidRPr="003A398D" w14:paraId="2D1AD742" w14:textId="77777777">
        <w:tc>
          <w:tcPr>
            <w:tcW w:w="4320" w:type="dxa"/>
          </w:tcPr>
          <w:p w14:paraId="1F064249"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4E299A8C"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2559320F" w14:textId="77777777">
        <w:tc>
          <w:tcPr>
            <w:tcW w:w="4320" w:type="dxa"/>
          </w:tcPr>
          <w:p w14:paraId="79C0D61D"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75E32040" w14:textId="77777777" w:rsidR="000439C3" w:rsidRPr="003A398D" w:rsidRDefault="00000000">
            <w:pPr>
              <w:spacing w:after="0" w:line="240" w:lineRule="auto"/>
              <w:rPr>
                <w:rFonts w:ascii="宋体" w:eastAsia="宋体" w:hAnsi="宋体"/>
              </w:rPr>
            </w:pPr>
            <w:r w:rsidRPr="003A398D">
              <w:rPr>
                <w:rFonts w:ascii="宋体" w:eastAsia="宋体" w:hAnsi="宋体"/>
              </w:rPr>
              <w:t>1. Fermented dairy drinks are popular in Southeast Asia due to traditional and cultural dietary practices.</w:t>
            </w:r>
            <w:r w:rsidRPr="003A398D">
              <w:rPr>
                <w:rFonts w:ascii="宋体" w:eastAsia="宋体" w:hAnsi="宋体"/>
              </w:rPr>
              <w:br/>
              <w:t>2. Fermented dairy products have been a part of Southeast Asian cuisines for centuries.</w:t>
            </w:r>
            <w:r w:rsidRPr="003A398D">
              <w:rPr>
                <w:rFonts w:ascii="宋体" w:eastAsia="宋体" w:hAnsi="宋体"/>
              </w:rPr>
              <w:br/>
              <w:t>3. The warm and humid climate of Southeast Asia creates favorable conditions for fermentation.</w:t>
            </w:r>
            <w:r w:rsidRPr="003A398D">
              <w:rPr>
                <w:rFonts w:ascii="宋体" w:eastAsia="宋体" w:hAnsi="宋体"/>
              </w:rPr>
              <w:br/>
              <w:t>4. Yogurt, kefir, and lassi are some of the fermented beverages popular in Southeast Asia.</w:t>
            </w:r>
            <w:r w:rsidRPr="003A398D">
              <w:rPr>
                <w:rFonts w:ascii="宋体" w:eastAsia="宋体" w:hAnsi="宋体"/>
              </w:rPr>
              <w:br/>
              <w:t>5. Fermented dairy drinks are often considered a refreshing and cooling option in hot and tropical climates.</w:t>
            </w:r>
          </w:p>
        </w:tc>
      </w:tr>
      <w:tr w:rsidR="000439C3" w:rsidRPr="003A398D" w14:paraId="69A9CC28" w14:textId="77777777">
        <w:tc>
          <w:tcPr>
            <w:tcW w:w="4320" w:type="dxa"/>
          </w:tcPr>
          <w:p w14:paraId="69E23832"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r>
            <w:r w:rsidRPr="003A398D">
              <w:rPr>
                <w:rFonts w:ascii="宋体" w:eastAsia="宋体" w:hAnsi="宋体"/>
                <w:lang w:eastAsia="zh-CN"/>
              </w:rPr>
              <w:lastRenderedPageBreak/>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2692D2B2" w14:textId="659B03BC" w:rsidR="000439C3" w:rsidRPr="003A398D" w:rsidRDefault="001C5222">
            <w:pPr>
              <w:spacing w:after="0" w:line="240" w:lineRule="auto"/>
              <w:rPr>
                <w:rFonts w:ascii="宋体" w:eastAsia="宋体" w:hAnsi="宋体"/>
              </w:rPr>
            </w:pPr>
            <w:r>
              <w:rPr>
                <w:rFonts w:ascii="宋体" w:eastAsia="宋体" w:hAnsi="宋体"/>
              </w:rPr>
              <w:lastRenderedPageBreak/>
              <w:t>7</w:t>
            </w:r>
            <w:r w:rsidRPr="003A398D">
              <w:rPr>
                <w:rFonts w:ascii="宋体" w:eastAsia="宋体" w:hAnsi="宋体"/>
              </w:rPr>
              <w:t>,1,</w:t>
            </w:r>
            <w:r>
              <w:rPr>
                <w:rFonts w:ascii="宋体" w:eastAsia="宋体" w:hAnsi="宋体"/>
              </w:rPr>
              <w:t>7</w:t>
            </w:r>
            <w:r w:rsidRPr="003A398D">
              <w:rPr>
                <w:rFonts w:ascii="宋体" w:eastAsia="宋体" w:hAnsi="宋体"/>
              </w:rPr>
              <w:t>,</w:t>
            </w:r>
            <w:r>
              <w:rPr>
                <w:rFonts w:ascii="宋体" w:eastAsia="宋体" w:hAnsi="宋体"/>
              </w:rPr>
              <w:t>7</w:t>
            </w:r>
            <w:r w:rsidRPr="003A398D">
              <w:rPr>
                <w:rFonts w:ascii="宋体" w:eastAsia="宋体" w:hAnsi="宋体"/>
              </w:rPr>
              <w:t>,</w:t>
            </w:r>
            <w:r>
              <w:rPr>
                <w:rFonts w:ascii="宋体" w:eastAsia="宋体" w:hAnsi="宋体"/>
              </w:rPr>
              <w:t>7</w:t>
            </w:r>
          </w:p>
        </w:tc>
      </w:tr>
    </w:tbl>
    <w:p w14:paraId="3209FE0A"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62"/>
        <w:gridCol w:w="5968"/>
      </w:tblGrid>
      <w:tr w:rsidR="000439C3" w:rsidRPr="003A398D" w14:paraId="1F0AA39D" w14:textId="77777777">
        <w:tc>
          <w:tcPr>
            <w:tcW w:w="4320" w:type="dxa"/>
          </w:tcPr>
          <w:p w14:paraId="44638180"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386BEA5C" w14:textId="77777777" w:rsidR="000439C3" w:rsidRPr="003A398D" w:rsidRDefault="00000000">
            <w:pPr>
              <w:spacing w:after="0" w:line="240" w:lineRule="auto"/>
              <w:rPr>
                <w:rFonts w:ascii="宋体" w:eastAsia="宋体" w:hAnsi="宋体"/>
              </w:rPr>
            </w:pPr>
            <w:r w:rsidRPr="003A398D">
              <w:rPr>
                <w:rFonts w:ascii="宋体" w:eastAsia="宋体" w:hAnsi="宋体"/>
              </w:rPr>
              <w:t>3818(13)</w:t>
            </w:r>
          </w:p>
        </w:tc>
      </w:tr>
      <w:tr w:rsidR="000439C3" w:rsidRPr="003A398D" w14:paraId="5428E986" w14:textId="77777777">
        <w:tc>
          <w:tcPr>
            <w:tcW w:w="4320" w:type="dxa"/>
          </w:tcPr>
          <w:p w14:paraId="76338FDB"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3322ABE3"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09766899" w14:textId="77777777">
        <w:tc>
          <w:tcPr>
            <w:tcW w:w="4320" w:type="dxa"/>
          </w:tcPr>
          <w:p w14:paraId="40938D26"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779AD1FA"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roughly how many more earthquakes did </w:t>
            </w:r>
            <w:proofErr w:type="spellStart"/>
            <w:r w:rsidRPr="003A398D">
              <w:rPr>
                <w:rFonts w:ascii="宋体" w:eastAsia="宋体" w:hAnsi="宋体"/>
              </w:rPr>
              <w:t>crete</w:t>
            </w:r>
            <w:proofErr w:type="spellEnd"/>
            <w:r w:rsidRPr="003A398D">
              <w:rPr>
                <w:rFonts w:ascii="宋体" w:eastAsia="宋体" w:hAnsi="宋体"/>
              </w:rPr>
              <w:t xml:space="preserve"> experience in 2014 than all of southern </w:t>
            </w:r>
            <w:proofErr w:type="spellStart"/>
            <w:r w:rsidRPr="003A398D">
              <w:rPr>
                <w:rFonts w:ascii="宋体" w:eastAsia="宋体" w:hAnsi="宋体"/>
              </w:rPr>
              <w:t>california</w:t>
            </w:r>
            <w:proofErr w:type="spellEnd"/>
            <w:r w:rsidRPr="003A398D">
              <w:rPr>
                <w:rFonts w:ascii="宋体" w:eastAsia="宋体" w:hAnsi="宋体"/>
              </w:rPr>
              <w:t xml:space="preserve"> ?</w:t>
            </w:r>
          </w:p>
        </w:tc>
      </w:tr>
      <w:tr w:rsidR="000439C3" w:rsidRPr="003A398D" w14:paraId="05C2FC17" w14:textId="77777777">
        <w:tc>
          <w:tcPr>
            <w:tcW w:w="4320" w:type="dxa"/>
          </w:tcPr>
          <w:p w14:paraId="1E9763F7"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30E2BEEB" w14:textId="77777777" w:rsidR="000439C3" w:rsidRPr="003A398D" w:rsidRDefault="00000000">
            <w:pPr>
              <w:spacing w:after="0" w:line="240" w:lineRule="auto"/>
              <w:rPr>
                <w:rFonts w:ascii="宋体" w:eastAsia="宋体" w:hAnsi="宋体"/>
              </w:rPr>
            </w:pPr>
            <w:r w:rsidRPr="003A398D">
              <w:rPr>
                <w:rFonts w:ascii="宋体" w:eastAsia="宋体" w:hAnsi="宋体"/>
              </w:rPr>
              <w:t>5,3,5</w:t>
            </w:r>
          </w:p>
        </w:tc>
      </w:tr>
      <w:tr w:rsidR="000439C3" w:rsidRPr="003A398D" w14:paraId="5CB77641" w14:textId="77777777">
        <w:tc>
          <w:tcPr>
            <w:tcW w:w="4320" w:type="dxa"/>
          </w:tcPr>
          <w:p w14:paraId="244DB31B"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53DCE7DA" w14:textId="77777777" w:rsidR="000439C3" w:rsidRPr="003A398D" w:rsidRDefault="00000000">
            <w:pPr>
              <w:spacing w:after="0" w:line="240" w:lineRule="auto"/>
              <w:rPr>
                <w:rFonts w:ascii="宋体" w:eastAsia="宋体" w:hAnsi="宋体"/>
              </w:rPr>
            </w:pPr>
            <w:r w:rsidRPr="003A398D">
              <w:rPr>
                <w:rFonts w:ascii="宋体" w:eastAsia="宋体" w:hAnsi="宋体"/>
              </w:rPr>
              <w:t>According to US Geological Survey (USGS) data, Crete experienced 414 earthquakes in 2014, while Southern California had a total of 2473 earthquakes in the same year. Therefore, there were roughly 2059 (2473 - 414) more earthquakes in Southern California than in Crete in 2014.</w:t>
            </w:r>
          </w:p>
        </w:tc>
      </w:tr>
      <w:tr w:rsidR="000439C3" w:rsidRPr="003A398D" w14:paraId="4A72749B" w14:textId="77777777">
        <w:tc>
          <w:tcPr>
            <w:tcW w:w="4320" w:type="dxa"/>
          </w:tcPr>
          <w:p w14:paraId="05407036"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141D7DDE"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0D2B95F3" w14:textId="77777777">
        <w:tc>
          <w:tcPr>
            <w:tcW w:w="4320" w:type="dxa"/>
          </w:tcPr>
          <w:p w14:paraId="23F038AD"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51BAFA92" w14:textId="77777777" w:rsidR="000439C3" w:rsidRPr="003A398D" w:rsidRDefault="00000000">
            <w:pPr>
              <w:spacing w:after="0" w:line="240" w:lineRule="auto"/>
              <w:rPr>
                <w:rFonts w:ascii="宋体" w:eastAsia="宋体" w:hAnsi="宋体"/>
              </w:rPr>
            </w:pPr>
            <w:r w:rsidRPr="003A398D">
              <w:rPr>
                <w:rFonts w:ascii="宋体" w:eastAsia="宋体" w:hAnsi="宋体"/>
              </w:rPr>
              <w:t>1. Crete experienced 414 earthquakes in 2014.</w:t>
            </w:r>
            <w:r w:rsidRPr="003A398D">
              <w:rPr>
                <w:rFonts w:ascii="宋体" w:eastAsia="宋体" w:hAnsi="宋体"/>
              </w:rPr>
              <w:br/>
              <w:t>2. Southern California had a total of 2473 earthquakes in 2014.</w:t>
            </w:r>
            <w:r w:rsidRPr="003A398D">
              <w:rPr>
                <w:rFonts w:ascii="宋体" w:eastAsia="宋体" w:hAnsi="宋体"/>
              </w:rPr>
              <w:br/>
              <w:t>3. Southern California had roughly 2059 more earthquakes than Crete in 2014.</w:t>
            </w:r>
            <w:r w:rsidRPr="003A398D">
              <w:rPr>
                <w:rFonts w:ascii="宋体" w:eastAsia="宋体" w:hAnsi="宋体"/>
              </w:rPr>
              <w:br/>
              <w:t>4. The cited source of the earthquake data is the US Geological Survey (USGS).</w:t>
            </w:r>
          </w:p>
        </w:tc>
      </w:tr>
      <w:tr w:rsidR="000439C3" w:rsidRPr="003A398D" w14:paraId="569BAC87" w14:textId="77777777">
        <w:tc>
          <w:tcPr>
            <w:tcW w:w="4320" w:type="dxa"/>
          </w:tcPr>
          <w:p w14:paraId="5C2435C3"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742F534D" w14:textId="7E290BC2" w:rsidR="000439C3" w:rsidRPr="003A398D" w:rsidRDefault="001C5222">
            <w:pPr>
              <w:spacing w:after="0" w:line="240" w:lineRule="auto"/>
              <w:rPr>
                <w:rFonts w:ascii="宋体" w:eastAsia="宋体" w:hAnsi="宋体"/>
              </w:rPr>
            </w:pPr>
            <w:r>
              <w:rPr>
                <w:rFonts w:ascii="宋体" w:eastAsia="宋体" w:hAnsi="宋体"/>
              </w:rPr>
              <w:t>7</w:t>
            </w:r>
            <w:r w:rsidRPr="003A398D">
              <w:rPr>
                <w:rFonts w:ascii="宋体" w:eastAsia="宋体" w:hAnsi="宋体"/>
              </w:rPr>
              <w:t>,</w:t>
            </w:r>
            <w:r>
              <w:rPr>
                <w:rFonts w:ascii="宋体" w:eastAsia="宋体" w:hAnsi="宋体"/>
              </w:rPr>
              <w:t>7</w:t>
            </w:r>
            <w:r w:rsidRPr="003A398D">
              <w:rPr>
                <w:rFonts w:ascii="宋体" w:eastAsia="宋体" w:hAnsi="宋体"/>
              </w:rPr>
              <w:t>,</w:t>
            </w:r>
            <w:r>
              <w:rPr>
                <w:rFonts w:ascii="宋体" w:eastAsia="宋体" w:hAnsi="宋体"/>
              </w:rPr>
              <w:t>7</w:t>
            </w:r>
            <w:r w:rsidRPr="003A398D">
              <w:rPr>
                <w:rFonts w:ascii="宋体" w:eastAsia="宋体" w:hAnsi="宋体"/>
              </w:rPr>
              <w:t>,</w:t>
            </w:r>
            <w:r>
              <w:rPr>
                <w:rFonts w:ascii="宋体" w:eastAsia="宋体" w:hAnsi="宋体"/>
              </w:rPr>
              <w:t>7</w:t>
            </w:r>
          </w:p>
        </w:tc>
      </w:tr>
    </w:tbl>
    <w:p w14:paraId="2D36A51D"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92"/>
        <w:gridCol w:w="5938"/>
      </w:tblGrid>
      <w:tr w:rsidR="000439C3" w:rsidRPr="003A398D" w14:paraId="563136C3" w14:textId="77777777">
        <w:tc>
          <w:tcPr>
            <w:tcW w:w="4320" w:type="dxa"/>
          </w:tcPr>
          <w:p w14:paraId="24691CDC"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6F84D6CC" w14:textId="77777777" w:rsidR="000439C3" w:rsidRPr="003A398D" w:rsidRDefault="00000000">
            <w:pPr>
              <w:spacing w:after="0" w:line="240" w:lineRule="auto"/>
              <w:rPr>
                <w:rFonts w:ascii="宋体" w:eastAsia="宋体" w:hAnsi="宋体"/>
              </w:rPr>
            </w:pPr>
            <w:r w:rsidRPr="003A398D">
              <w:rPr>
                <w:rFonts w:ascii="宋体" w:eastAsia="宋体" w:hAnsi="宋体"/>
              </w:rPr>
              <w:t>3885(14)</w:t>
            </w:r>
          </w:p>
        </w:tc>
      </w:tr>
      <w:tr w:rsidR="000439C3" w:rsidRPr="003A398D" w14:paraId="75B84BCC" w14:textId="77777777">
        <w:tc>
          <w:tcPr>
            <w:tcW w:w="4320" w:type="dxa"/>
          </w:tcPr>
          <w:p w14:paraId="390EAAFC"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lastRenderedPageBreak/>
              <w:t>领域</w:t>
            </w:r>
            <w:proofErr w:type="spellEnd"/>
          </w:p>
        </w:tc>
        <w:tc>
          <w:tcPr>
            <w:tcW w:w="4320" w:type="dxa"/>
          </w:tcPr>
          <w:p w14:paraId="02C25EB7"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4312C95E" w14:textId="77777777">
        <w:tc>
          <w:tcPr>
            <w:tcW w:w="4320" w:type="dxa"/>
          </w:tcPr>
          <w:p w14:paraId="3A40CF97"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6368B5C9" w14:textId="77777777" w:rsidR="000439C3" w:rsidRPr="003A398D" w:rsidRDefault="00000000">
            <w:pPr>
              <w:spacing w:after="0" w:line="240" w:lineRule="auto"/>
              <w:rPr>
                <w:rFonts w:ascii="宋体" w:eastAsia="宋体" w:hAnsi="宋体"/>
              </w:rPr>
            </w:pPr>
            <w:r w:rsidRPr="003A398D">
              <w:rPr>
                <w:rFonts w:ascii="宋体" w:eastAsia="宋体" w:hAnsi="宋体"/>
              </w:rPr>
              <w:t>imagine that the earth had no axial tilt and its orbit was perfectly circular . how would you expect the path of the sun to change from day to day over the course of a year ? what would its analemma look like ?</w:t>
            </w:r>
          </w:p>
        </w:tc>
      </w:tr>
      <w:tr w:rsidR="000439C3" w:rsidRPr="003A398D" w14:paraId="71C796DE" w14:textId="77777777">
        <w:tc>
          <w:tcPr>
            <w:tcW w:w="4320" w:type="dxa"/>
          </w:tcPr>
          <w:p w14:paraId="42C403D3"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74D385F9" w14:textId="0E6DEB52" w:rsidR="000439C3" w:rsidRPr="003A398D" w:rsidRDefault="000A08B3">
            <w:pPr>
              <w:spacing w:after="0" w:line="240" w:lineRule="auto"/>
              <w:rPr>
                <w:rFonts w:ascii="宋体" w:eastAsia="宋体" w:hAnsi="宋体"/>
              </w:rPr>
            </w:pPr>
            <w:r>
              <w:rPr>
                <w:rFonts w:ascii="宋体" w:eastAsia="宋体" w:hAnsi="宋体"/>
              </w:rPr>
              <w:t>4</w:t>
            </w:r>
            <w:r w:rsidRPr="003A398D">
              <w:rPr>
                <w:rFonts w:ascii="宋体" w:eastAsia="宋体" w:hAnsi="宋体"/>
              </w:rPr>
              <w:t>,5,5</w:t>
            </w:r>
          </w:p>
        </w:tc>
      </w:tr>
      <w:tr w:rsidR="000439C3" w:rsidRPr="003A398D" w14:paraId="43069877" w14:textId="77777777">
        <w:tc>
          <w:tcPr>
            <w:tcW w:w="4320" w:type="dxa"/>
          </w:tcPr>
          <w:p w14:paraId="10F3B4C4"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706A8F41"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If the Earth had no axial tilt and its orbit was perfectly circular, the path of the Sun would appear to be a perfect circle in the sky every day throughout the year. The Sun's position would not change in terms of its elevation or azimuth. </w:t>
            </w:r>
            <w:r w:rsidRPr="003A398D">
              <w:rPr>
                <w:rFonts w:ascii="宋体" w:eastAsia="宋体" w:hAnsi="宋体"/>
              </w:rPr>
              <w:br/>
              <w:t>As a result, an analemma, which represents the Sun's position in the sky at the same time of day throughout the year, would not exist. Analemma patterns arise due to the combined effects of the axial tilt and elliptical orbit of the Earth. Without these factors, the Sun's path would remain constant, and there would be no need to track its position over time.</w:t>
            </w:r>
          </w:p>
        </w:tc>
      </w:tr>
      <w:tr w:rsidR="000439C3" w:rsidRPr="003A398D" w14:paraId="145FF9B8" w14:textId="77777777">
        <w:tc>
          <w:tcPr>
            <w:tcW w:w="4320" w:type="dxa"/>
          </w:tcPr>
          <w:p w14:paraId="6F13DDC7"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682FFF3F"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65C650AC" w14:textId="77777777">
        <w:tc>
          <w:tcPr>
            <w:tcW w:w="4320" w:type="dxa"/>
          </w:tcPr>
          <w:p w14:paraId="40FBB58D"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1370B46C" w14:textId="77777777" w:rsidR="000439C3" w:rsidRPr="003A398D" w:rsidRDefault="00000000">
            <w:pPr>
              <w:spacing w:after="0" w:line="240" w:lineRule="auto"/>
              <w:rPr>
                <w:rFonts w:ascii="宋体" w:eastAsia="宋体" w:hAnsi="宋体"/>
              </w:rPr>
            </w:pPr>
            <w:r w:rsidRPr="003A398D">
              <w:rPr>
                <w:rFonts w:ascii="宋体" w:eastAsia="宋体" w:hAnsi="宋体"/>
              </w:rPr>
              <w:t>1. If the Earth had no axial tilt and its orbit was perfectly circular, the path of the Sun would appear to be a perfect circle in the sky every day throughout the year.</w:t>
            </w:r>
            <w:r w:rsidRPr="003A398D">
              <w:rPr>
                <w:rFonts w:ascii="宋体" w:eastAsia="宋体" w:hAnsi="宋体"/>
              </w:rPr>
              <w:br/>
              <w:t>2. Without axial tilt and a circular orbit, the Sun's position would not change in terms of its elevation or azimuth.</w:t>
            </w:r>
            <w:r w:rsidRPr="003A398D">
              <w:rPr>
                <w:rFonts w:ascii="宋体" w:eastAsia="宋体" w:hAnsi="宋体"/>
              </w:rPr>
              <w:br/>
              <w:t>3. An analemma represents the Sun's position in the sky at the same time of day throughout the year.</w:t>
            </w:r>
            <w:r w:rsidRPr="003A398D">
              <w:rPr>
                <w:rFonts w:ascii="宋体" w:eastAsia="宋体" w:hAnsi="宋体"/>
              </w:rPr>
              <w:br/>
              <w:t>4. Analemma patterns arise due to the combined effects of the axial tilt and elliptical orbit of the Earth.</w:t>
            </w:r>
            <w:r w:rsidRPr="003A398D">
              <w:rPr>
                <w:rFonts w:ascii="宋体" w:eastAsia="宋体" w:hAnsi="宋体"/>
              </w:rPr>
              <w:br/>
              <w:t>5. Without axial tilt and an elliptical orbit, there would be no need to track the Sun's position over time.</w:t>
            </w:r>
          </w:p>
        </w:tc>
      </w:tr>
      <w:tr w:rsidR="000439C3" w:rsidRPr="003A398D" w14:paraId="40F2781F" w14:textId="77777777">
        <w:tc>
          <w:tcPr>
            <w:tcW w:w="4320" w:type="dxa"/>
          </w:tcPr>
          <w:p w14:paraId="0411D498"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r>
            <w:r w:rsidRPr="003A398D">
              <w:rPr>
                <w:rFonts w:ascii="宋体" w:eastAsia="宋体" w:hAnsi="宋体"/>
                <w:lang w:eastAsia="zh-CN"/>
              </w:rPr>
              <w:lastRenderedPageBreak/>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3B15733B" w14:textId="265C6092" w:rsidR="000439C3" w:rsidRPr="003A398D" w:rsidRDefault="00000000">
            <w:pPr>
              <w:spacing w:after="0" w:line="240" w:lineRule="auto"/>
              <w:rPr>
                <w:rFonts w:ascii="宋体" w:eastAsia="宋体" w:hAnsi="宋体"/>
              </w:rPr>
            </w:pPr>
            <w:r w:rsidRPr="003A398D">
              <w:rPr>
                <w:rFonts w:ascii="宋体" w:eastAsia="宋体" w:hAnsi="宋体"/>
              </w:rPr>
              <w:lastRenderedPageBreak/>
              <w:t>1,</w:t>
            </w:r>
            <w:r w:rsidR="000A08B3">
              <w:rPr>
                <w:rFonts w:ascii="宋体" w:eastAsia="宋体" w:hAnsi="宋体"/>
              </w:rPr>
              <w:t>6</w:t>
            </w:r>
            <w:r w:rsidRPr="003A398D">
              <w:rPr>
                <w:rFonts w:ascii="宋体" w:eastAsia="宋体" w:hAnsi="宋体"/>
              </w:rPr>
              <w:t>,1,1,1</w:t>
            </w:r>
          </w:p>
        </w:tc>
      </w:tr>
    </w:tbl>
    <w:p w14:paraId="30F7275D"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707"/>
        <w:gridCol w:w="5923"/>
      </w:tblGrid>
      <w:tr w:rsidR="000439C3" w:rsidRPr="003A398D" w14:paraId="632AFB1B" w14:textId="77777777">
        <w:tc>
          <w:tcPr>
            <w:tcW w:w="4320" w:type="dxa"/>
          </w:tcPr>
          <w:p w14:paraId="14ADD60E"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6BF9A48F" w14:textId="77777777" w:rsidR="000439C3" w:rsidRPr="003A398D" w:rsidRDefault="00000000">
            <w:pPr>
              <w:spacing w:after="0" w:line="240" w:lineRule="auto"/>
              <w:rPr>
                <w:rFonts w:ascii="宋体" w:eastAsia="宋体" w:hAnsi="宋体"/>
              </w:rPr>
            </w:pPr>
            <w:r w:rsidRPr="003A398D">
              <w:rPr>
                <w:rFonts w:ascii="宋体" w:eastAsia="宋体" w:hAnsi="宋体"/>
              </w:rPr>
              <w:t>3933(15)</w:t>
            </w:r>
          </w:p>
        </w:tc>
      </w:tr>
      <w:tr w:rsidR="000439C3" w:rsidRPr="003A398D" w14:paraId="3218B532" w14:textId="77777777">
        <w:tc>
          <w:tcPr>
            <w:tcW w:w="4320" w:type="dxa"/>
          </w:tcPr>
          <w:p w14:paraId="02F03013"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537106A4"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54419EE0" w14:textId="77777777">
        <w:tc>
          <w:tcPr>
            <w:tcW w:w="4320" w:type="dxa"/>
          </w:tcPr>
          <w:p w14:paraId="78EC140E"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13CA5593" w14:textId="77777777" w:rsidR="000439C3" w:rsidRPr="003A398D" w:rsidRDefault="00000000">
            <w:pPr>
              <w:spacing w:after="0" w:line="240" w:lineRule="auto"/>
              <w:rPr>
                <w:rFonts w:ascii="宋体" w:eastAsia="宋体" w:hAnsi="宋体"/>
              </w:rPr>
            </w:pPr>
            <w:r w:rsidRPr="003A398D">
              <w:rPr>
                <w:rFonts w:ascii="宋体" w:eastAsia="宋体" w:hAnsi="宋体"/>
              </w:rPr>
              <w:t>when was the treadmill first patented in the united states ?</w:t>
            </w:r>
          </w:p>
        </w:tc>
      </w:tr>
      <w:tr w:rsidR="000439C3" w:rsidRPr="003A398D" w14:paraId="479C972E" w14:textId="77777777">
        <w:tc>
          <w:tcPr>
            <w:tcW w:w="4320" w:type="dxa"/>
          </w:tcPr>
          <w:p w14:paraId="7478D33C"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5A4C9929"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3B51679A" w14:textId="77777777">
        <w:tc>
          <w:tcPr>
            <w:tcW w:w="4320" w:type="dxa"/>
          </w:tcPr>
          <w:p w14:paraId="5D609F05"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5EC15E74" w14:textId="77777777" w:rsidR="000439C3" w:rsidRPr="003A398D" w:rsidRDefault="00000000">
            <w:pPr>
              <w:spacing w:after="0" w:line="240" w:lineRule="auto"/>
              <w:rPr>
                <w:rFonts w:ascii="宋体" w:eastAsia="宋体" w:hAnsi="宋体"/>
              </w:rPr>
            </w:pPr>
            <w:r w:rsidRPr="003A398D">
              <w:rPr>
                <w:rFonts w:ascii="宋体" w:eastAsia="宋体" w:hAnsi="宋体"/>
              </w:rPr>
              <w:t>The treadmill was first patented in the United States on June 21, 1913, by inventor William Staub.</w:t>
            </w:r>
          </w:p>
        </w:tc>
      </w:tr>
      <w:tr w:rsidR="000439C3" w:rsidRPr="003A398D" w14:paraId="108CBCB7" w14:textId="77777777">
        <w:tc>
          <w:tcPr>
            <w:tcW w:w="4320" w:type="dxa"/>
          </w:tcPr>
          <w:p w14:paraId="3D004228"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4DF6CFBF"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10DCD559" w14:textId="77777777">
        <w:tc>
          <w:tcPr>
            <w:tcW w:w="4320" w:type="dxa"/>
          </w:tcPr>
          <w:p w14:paraId="0230624B"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1537985D" w14:textId="77777777" w:rsidR="000439C3" w:rsidRPr="003A398D" w:rsidRDefault="00000000">
            <w:pPr>
              <w:spacing w:after="0" w:line="240" w:lineRule="auto"/>
              <w:rPr>
                <w:rFonts w:ascii="宋体" w:eastAsia="宋体" w:hAnsi="宋体"/>
              </w:rPr>
            </w:pPr>
            <w:r w:rsidRPr="003A398D">
              <w:rPr>
                <w:rFonts w:ascii="宋体" w:eastAsia="宋体" w:hAnsi="宋体"/>
              </w:rPr>
              <w:t>1. The treadmill was first patented in the United States on June 21, 1913.</w:t>
            </w:r>
            <w:r w:rsidRPr="003A398D">
              <w:rPr>
                <w:rFonts w:ascii="宋体" w:eastAsia="宋体" w:hAnsi="宋体"/>
              </w:rPr>
              <w:br/>
              <w:t>2. The treadmill was patented by inventor William Staub.</w:t>
            </w:r>
          </w:p>
        </w:tc>
      </w:tr>
      <w:tr w:rsidR="000439C3" w:rsidRPr="003A398D" w14:paraId="4BE71853" w14:textId="77777777">
        <w:tc>
          <w:tcPr>
            <w:tcW w:w="4320" w:type="dxa"/>
          </w:tcPr>
          <w:p w14:paraId="02F16C3C"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02D1F66B" w14:textId="77777777" w:rsidR="000439C3" w:rsidRPr="003A398D" w:rsidRDefault="00000000">
            <w:pPr>
              <w:spacing w:after="0" w:line="240" w:lineRule="auto"/>
              <w:rPr>
                <w:rFonts w:ascii="宋体" w:eastAsia="宋体" w:hAnsi="宋体"/>
              </w:rPr>
            </w:pPr>
            <w:r w:rsidRPr="003A398D">
              <w:rPr>
                <w:rFonts w:ascii="宋体" w:eastAsia="宋体" w:hAnsi="宋体"/>
              </w:rPr>
              <w:t>1,1</w:t>
            </w:r>
          </w:p>
        </w:tc>
      </w:tr>
    </w:tbl>
    <w:p w14:paraId="7B9D147E"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62"/>
        <w:gridCol w:w="5968"/>
      </w:tblGrid>
      <w:tr w:rsidR="000439C3" w:rsidRPr="003A398D" w14:paraId="27E8FEA6" w14:textId="77777777">
        <w:tc>
          <w:tcPr>
            <w:tcW w:w="4320" w:type="dxa"/>
          </w:tcPr>
          <w:p w14:paraId="542810FF"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2020DDC8" w14:textId="77777777" w:rsidR="000439C3" w:rsidRPr="003A398D" w:rsidRDefault="00000000">
            <w:pPr>
              <w:spacing w:after="0" w:line="240" w:lineRule="auto"/>
              <w:rPr>
                <w:rFonts w:ascii="宋体" w:eastAsia="宋体" w:hAnsi="宋体"/>
              </w:rPr>
            </w:pPr>
            <w:r w:rsidRPr="003A398D">
              <w:rPr>
                <w:rFonts w:ascii="宋体" w:eastAsia="宋体" w:hAnsi="宋体"/>
              </w:rPr>
              <w:t>4001(16)</w:t>
            </w:r>
          </w:p>
        </w:tc>
      </w:tr>
      <w:tr w:rsidR="000439C3" w:rsidRPr="003A398D" w14:paraId="631E5F04" w14:textId="77777777">
        <w:tc>
          <w:tcPr>
            <w:tcW w:w="4320" w:type="dxa"/>
          </w:tcPr>
          <w:p w14:paraId="307DFA9A"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6C03A6AE"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48FA5613" w14:textId="77777777">
        <w:tc>
          <w:tcPr>
            <w:tcW w:w="4320" w:type="dxa"/>
          </w:tcPr>
          <w:p w14:paraId="1F2FF565"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0DE5EE79"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which of the following </w:t>
            </w:r>
            <w:proofErr w:type="spellStart"/>
            <w:r w:rsidRPr="003A398D">
              <w:rPr>
                <w:rFonts w:ascii="宋体" w:eastAsia="宋体" w:hAnsi="宋体"/>
              </w:rPr>
              <w:t>greek</w:t>
            </w:r>
            <w:proofErr w:type="spellEnd"/>
            <w:r w:rsidRPr="003A398D">
              <w:rPr>
                <w:rFonts w:ascii="宋体" w:eastAsia="宋体" w:hAnsi="宋体"/>
              </w:rPr>
              <w:t xml:space="preserve"> historians did not write about ancient </w:t>
            </w:r>
            <w:proofErr w:type="spellStart"/>
            <w:r w:rsidRPr="003A398D">
              <w:rPr>
                <w:rFonts w:ascii="宋体" w:eastAsia="宋体" w:hAnsi="宋体"/>
              </w:rPr>
              <w:t>sparta</w:t>
            </w:r>
            <w:proofErr w:type="spellEnd"/>
            <w:r w:rsidRPr="003A398D">
              <w:rPr>
                <w:rFonts w:ascii="宋体" w:eastAsia="宋体" w:hAnsi="宋体"/>
              </w:rPr>
              <w:t xml:space="preserve"> ?</w:t>
            </w:r>
          </w:p>
        </w:tc>
      </w:tr>
      <w:tr w:rsidR="000439C3" w:rsidRPr="003A398D" w14:paraId="02D0E991" w14:textId="77777777">
        <w:tc>
          <w:tcPr>
            <w:tcW w:w="4320" w:type="dxa"/>
          </w:tcPr>
          <w:p w14:paraId="46C4E0A2"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09EA7681"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13BC4306" w14:textId="77777777">
        <w:tc>
          <w:tcPr>
            <w:tcW w:w="4320" w:type="dxa"/>
          </w:tcPr>
          <w:p w14:paraId="239D03B8"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59A46B7B" w14:textId="77777777" w:rsidR="000439C3" w:rsidRPr="003A398D" w:rsidRDefault="00000000">
            <w:pPr>
              <w:spacing w:after="0" w:line="240" w:lineRule="auto"/>
              <w:rPr>
                <w:rFonts w:ascii="宋体" w:eastAsia="宋体" w:hAnsi="宋体"/>
              </w:rPr>
            </w:pPr>
            <w:r w:rsidRPr="003A398D">
              <w:rPr>
                <w:rFonts w:ascii="宋体" w:eastAsia="宋体" w:hAnsi="宋体"/>
              </w:rPr>
              <w:t>Among the listed Greek historians, Thucydides did not write specifically about ancient Sparta.</w:t>
            </w:r>
          </w:p>
        </w:tc>
      </w:tr>
      <w:tr w:rsidR="000439C3" w:rsidRPr="003A398D" w14:paraId="4D93ABA2" w14:textId="77777777">
        <w:tc>
          <w:tcPr>
            <w:tcW w:w="4320" w:type="dxa"/>
          </w:tcPr>
          <w:p w14:paraId="386401E4"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6FA950F5"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2AF3A6E9" w14:textId="77777777">
        <w:tc>
          <w:tcPr>
            <w:tcW w:w="4320" w:type="dxa"/>
          </w:tcPr>
          <w:p w14:paraId="352C3D98"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7D43BE97" w14:textId="77777777" w:rsidR="000439C3" w:rsidRPr="003A398D" w:rsidRDefault="00000000">
            <w:pPr>
              <w:spacing w:after="0" w:line="240" w:lineRule="auto"/>
              <w:rPr>
                <w:rFonts w:ascii="宋体" w:eastAsia="宋体" w:hAnsi="宋体"/>
              </w:rPr>
            </w:pPr>
            <w:r w:rsidRPr="003A398D">
              <w:rPr>
                <w:rFonts w:ascii="宋体" w:eastAsia="宋体" w:hAnsi="宋体"/>
              </w:rPr>
              <w:t>1. Greek historian Thucydides did not specifically write about ancient Sparta.</w:t>
            </w:r>
          </w:p>
        </w:tc>
      </w:tr>
      <w:tr w:rsidR="000439C3" w:rsidRPr="003A398D" w14:paraId="547E0061" w14:textId="77777777">
        <w:tc>
          <w:tcPr>
            <w:tcW w:w="4320" w:type="dxa"/>
          </w:tcPr>
          <w:p w14:paraId="6056FC74"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041FD6BF"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bl>
    <w:p w14:paraId="00E15C6A"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62"/>
        <w:gridCol w:w="5968"/>
      </w:tblGrid>
      <w:tr w:rsidR="000439C3" w:rsidRPr="003A398D" w14:paraId="63EFF468" w14:textId="77777777">
        <w:tc>
          <w:tcPr>
            <w:tcW w:w="4320" w:type="dxa"/>
          </w:tcPr>
          <w:p w14:paraId="60A2F372"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66624B4F" w14:textId="77777777" w:rsidR="000439C3" w:rsidRPr="003A398D" w:rsidRDefault="00000000">
            <w:pPr>
              <w:spacing w:after="0" w:line="240" w:lineRule="auto"/>
              <w:rPr>
                <w:rFonts w:ascii="宋体" w:eastAsia="宋体" w:hAnsi="宋体"/>
              </w:rPr>
            </w:pPr>
            <w:r w:rsidRPr="003A398D">
              <w:rPr>
                <w:rFonts w:ascii="宋体" w:eastAsia="宋体" w:hAnsi="宋体"/>
              </w:rPr>
              <w:t>4068(17)</w:t>
            </w:r>
          </w:p>
        </w:tc>
      </w:tr>
      <w:tr w:rsidR="000439C3" w:rsidRPr="003A398D" w14:paraId="7A1F1679" w14:textId="77777777">
        <w:tc>
          <w:tcPr>
            <w:tcW w:w="4320" w:type="dxa"/>
          </w:tcPr>
          <w:p w14:paraId="07802A67"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5AE7651E"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0BD856C4" w14:textId="77777777">
        <w:trPr>
          <w:trHeight w:val="635"/>
        </w:trPr>
        <w:tc>
          <w:tcPr>
            <w:tcW w:w="4320" w:type="dxa"/>
          </w:tcPr>
          <w:p w14:paraId="15AE1359"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52290CAE"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as both the professor and </w:t>
            </w:r>
            <w:proofErr w:type="spellStart"/>
            <w:r w:rsidRPr="003A398D">
              <w:rPr>
                <w:rFonts w:ascii="宋体" w:eastAsia="宋体" w:hAnsi="宋体"/>
              </w:rPr>
              <w:t>steve</w:t>
            </w:r>
            <w:proofErr w:type="spellEnd"/>
            <w:r w:rsidRPr="003A398D">
              <w:rPr>
                <w:rFonts w:ascii="宋体" w:eastAsia="宋体" w:hAnsi="宋体"/>
              </w:rPr>
              <w:t xml:space="preserve"> explained in the periodic video , `` how to enrich uranium , '' which physical separation process is most commonly used when separating uranium-235 from uranium-238 ?</w:t>
            </w:r>
          </w:p>
        </w:tc>
      </w:tr>
      <w:tr w:rsidR="000439C3" w:rsidRPr="003A398D" w14:paraId="37BD25F6" w14:textId="77777777">
        <w:tc>
          <w:tcPr>
            <w:tcW w:w="4320" w:type="dxa"/>
          </w:tcPr>
          <w:p w14:paraId="058551BB"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669D3312" w14:textId="77777777" w:rsidR="000439C3" w:rsidRPr="003A398D" w:rsidRDefault="00000000">
            <w:pPr>
              <w:spacing w:after="0" w:line="240" w:lineRule="auto"/>
              <w:rPr>
                <w:rFonts w:ascii="宋体" w:eastAsia="宋体" w:hAnsi="宋体"/>
              </w:rPr>
            </w:pPr>
            <w:r w:rsidRPr="003A398D">
              <w:rPr>
                <w:rFonts w:ascii="宋体" w:eastAsia="宋体" w:hAnsi="宋体"/>
              </w:rPr>
              <w:t>3,5,5</w:t>
            </w:r>
          </w:p>
        </w:tc>
      </w:tr>
      <w:tr w:rsidR="000439C3" w:rsidRPr="003A398D" w14:paraId="5AE316DB" w14:textId="77777777">
        <w:tc>
          <w:tcPr>
            <w:tcW w:w="4320" w:type="dxa"/>
          </w:tcPr>
          <w:p w14:paraId="6E6621D6"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5F2CF5EB" w14:textId="77777777" w:rsidR="000439C3" w:rsidRPr="003A398D" w:rsidRDefault="00000000">
            <w:pPr>
              <w:spacing w:after="0" w:line="240" w:lineRule="auto"/>
              <w:rPr>
                <w:rFonts w:ascii="宋体" w:eastAsia="宋体" w:hAnsi="宋体"/>
              </w:rPr>
            </w:pPr>
            <w:r w:rsidRPr="003A398D">
              <w:rPr>
                <w:rFonts w:ascii="宋体" w:eastAsia="宋体" w:hAnsi="宋体"/>
              </w:rPr>
              <w:t>In the periodic video "How to Enrich Uranium," both the professor and Steve explained that the most commonly used physical separation process for separating uranium-235 from uranium-238 is called "Gas Centrifuge."</w:t>
            </w:r>
          </w:p>
        </w:tc>
      </w:tr>
      <w:tr w:rsidR="000439C3" w:rsidRPr="003A398D" w14:paraId="59D4333A" w14:textId="77777777">
        <w:tc>
          <w:tcPr>
            <w:tcW w:w="4320" w:type="dxa"/>
          </w:tcPr>
          <w:p w14:paraId="54F0AB45"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2FE75C7F" w14:textId="6B03355B" w:rsidR="000439C3" w:rsidRPr="003A398D" w:rsidRDefault="00812784">
            <w:pPr>
              <w:spacing w:after="0" w:line="240" w:lineRule="auto"/>
              <w:rPr>
                <w:rFonts w:ascii="宋体" w:eastAsia="宋体" w:hAnsi="宋体" w:hint="eastAsia"/>
                <w:lang w:eastAsia="zh-CN"/>
              </w:rPr>
            </w:pPr>
            <w:r>
              <w:rPr>
                <w:rFonts w:ascii="宋体" w:eastAsia="宋体" w:hAnsi="宋体" w:hint="eastAsia"/>
                <w:lang w:eastAsia="zh-CN"/>
              </w:rPr>
              <w:t>2</w:t>
            </w:r>
          </w:p>
        </w:tc>
      </w:tr>
      <w:tr w:rsidR="000439C3" w:rsidRPr="003A398D" w14:paraId="57E03918" w14:textId="77777777">
        <w:tc>
          <w:tcPr>
            <w:tcW w:w="4320" w:type="dxa"/>
          </w:tcPr>
          <w:p w14:paraId="3CBE0FA9"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626BAD32"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1. The physical separation process most commonly used to separate uranium-235 from uranium-238 is </w:t>
            </w:r>
            <w:r w:rsidRPr="003A398D">
              <w:rPr>
                <w:rFonts w:ascii="宋体" w:eastAsia="宋体" w:hAnsi="宋体"/>
              </w:rPr>
              <w:lastRenderedPageBreak/>
              <w:t>called "Gas Centrifuge".</w:t>
            </w:r>
            <w:r w:rsidRPr="003A398D">
              <w:rPr>
                <w:rFonts w:ascii="宋体" w:eastAsia="宋体" w:hAnsi="宋体"/>
              </w:rPr>
              <w:br/>
              <w:t>2. There is a periodic video called "How to Enrich Uranium".</w:t>
            </w:r>
            <w:r w:rsidRPr="003A398D">
              <w:rPr>
                <w:rFonts w:ascii="宋体" w:eastAsia="宋体" w:hAnsi="宋体"/>
              </w:rPr>
              <w:br/>
              <w:t>3. The video "How to Enrich Uranium" explains the process of enriching uranium.</w:t>
            </w:r>
            <w:r w:rsidRPr="003A398D">
              <w:rPr>
                <w:rFonts w:ascii="宋体" w:eastAsia="宋体" w:hAnsi="宋体"/>
              </w:rPr>
              <w:br/>
              <w:t>4. The explanation in this video is done by a professor and Steve.</w:t>
            </w:r>
          </w:p>
        </w:tc>
      </w:tr>
      <w:tr w:rsidR="000439C3" w:rsidRPr="003A398D" w14:paraId="07DBCE86" w14:textId="77777777">
        <w:tc>
          <w:tcPr>
            <w:tcW w:w="4320" w:type="dxa"/>
          </w:tcPr>
          <w:p w14:paraId="4FFB3711"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737C6FD9" w14:textId="7522E6E1" w:rsidR="000439C3" w:rsidRPr="003A398D" w:rsidRDefault="000439C3">
            <w:pPr>
              <w:spacing w:after="0" w:line="240" w:lineRule="auto"/>
              <w:rPr>
                <w:rFonts w:ascii="宋体" w:eastAsia="宋体" w:hAnsi="宋体"/>
              </w:rPr>
            </w:pPr>
          </w:p>
        </w:tc>
      </w:tr>
    </w:tbl>
    <w:p w14:paraId="168E935E"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47"/>
        <w:gridCol w:w="5983"/>
      </w:tblGrid>
      <w:tr w:rsidR="000439C3" w:rsidRPr="003A398D" w14:paraId="12907543" w14:textId="77777777">
        <w:tc>
          <w:tcPr>
            <w:tcW w:w="4320" w:type="dxa"/>
          </w:tcPr>
          <w:p w14:paraId="76B848D3"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16CEB207" w14:textId="77777777" w:rsidR="000439C3" w:rsidRPr="003A398D" w:rsidRDefault="00000000">
            <w:pPr>
              <w:spacing w:after="0" w:line="240" w:lineRule="auto"/>
              <w:rPr>
                <w:rFonts w:ascii="宋体" w:eastAsia="宋体" w:hAnsi="宋体"/>
              </w:rPr>
            </w:pPr>
            <w:r w:rsidRPr="003A398D">
              <w:rPr>
                <w:rFonts w:ascii="宋体" w:eastAsia="宋体" w:hAnsi="宋体"/>
              </w:rPr>
              <w:t>4070(18)</w:t>
            </w:r>
          </w:p>
        </w:tc>
      </w:tr>
      <w:tr w:rsidR="000439C3" w:rsidRPr="003A398D" w14:paraId="12A9341E" w14:textId="77777777">
        <w:tc>
          <w:tcPr>
            <w:tcW w:w="4320" w:type="dxa"/>
          </w:tcPr>
          <w:p w14:paraId="4AEF4017"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577A8766"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00D309E8" w14:textId="77777777">
        <w:tc>
          <w:tcPr>
            <w:tcW w:w="4320" w:type="dxa"/>
          </w:tcPr>
          <w:p w14:paraId="00411122"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5B3AFB99" w14:textId="77777777" w:rsidR="000439C3" w:rsidRPr="003A398D" w:rsidRDefault="00000000">
            <w:pPr>
              <w:spacing w:after="0" w:line="240" w:lineRule="auto"/>
              <w:rPr>
                <w:rFonts w:ascii="宋体" w:eastAsia="宋体" w:hAnsi="宋体"/>
              </w:rPr>
            </w:pPr>
            <w:r w:rsidRPr="003A398D">
              <w:rPr>
                <w:rFonts w:ascii="宋体" w:eastAsia="宋体" w:hAnsi="宋体"/>
              </w:rPr>
              <w:t>what percentage of the human population lived in cities 100 years ago ?</w:t>
            </w:r>
          </w:p>
        </w:tc>
      </w:tr>
      <w:tr w:rsidR="000439C3" w:rsidRPr="003A398D" w14:paraId="642556E6" w14:textId="77777777">
        <w:tc>
          <w:tcPr>
            <w:tcW w:w="4320" w:type="dxa"/>
          </w:tcPr>
          <w:p w14:paraId="3B2FCBAB"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33A5366A"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05221E04" w14:textId="77777777">
        <w:tc>
          <w:tcPr>
            <w:tcW w:w="4320" w:type="dxa"/>
          </w:tcPr>
          <w:p w14:paraId="07839FF5"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5F9C2AC8" w14:textId="77777777" w:rsidR="000439C3" w:rsidRPr="003A398D" w:rsidRDefault="00000000">
            <w:pPr>
              <w:spacing w:after="0" w:line="240" w:lineRule="auto"/>
              <w:rPr>
                <w:rFonts w:ascii="宋体" w:eastAsia="宋体" w:hAnsi="宋体"/>
              </w:rPr>
            </w:pPr>
            <w:r w:rsidRPr="003A398D">
              <w:rPr>
                <w:rFonts w:ascii="宋体" w:eastAsia="宋体" w:hAnsi="宋体"/>
              </w:rPr>
              <w:t>Approximately 14% of the world's population lived in cities 100 years ago.</w:t>
            </w:r>
          </w:p>
        </w:tc>
      </w:tr>
      <w:tr w:rsidR="000439C3" w:rsidRPr="003A398D" w14:paraId="0B63A3D6" w14:textId="77777777">
        <w:tc>
          <w:tcPr>
            <w:tcW w:w="4320" w:type="dxa"/>
          </w:tcPr>
          <w:p w14:paraId="08E62D63"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0167EFB5"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47CDC86A" w14:textId="77777777">
        <w:tc>
          <w:tcPr>
            <w:tcW w:w="4320" w:type="dxa"/>
          </w:tcPr>
          <w:p w14:paraId="0890FB40"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3D036F33" w14:textId="77777777" w:rsidR="000439C3" w:rsidRPr="003A398D" w:rsidRDefault="00000000">
            <w:pPr>
              <w:spacing w:after="0" w:line="240" w:lineRule="auto"/>
              <w:rPr>
                <w:rFonts w:ascii="宋体" w:eastAsia="宋体" w:hAnsi="宋体"/>
              </w:rPr>
            </w:pPr>
            <w:r w:rsidRPr="003A398D">
              <w:rPr>
                <w:rFonts w:ascii="宋体" w:eastAsia="宋体" w:hAnsi="宋体"/>
              </w:rPr>
              <w:t>1. Around 100 years ago, roughly 14% of the world's population lived in cities.</w:t>
            </w:r>
          </w:p>
        </w:tc>
      </w:tr>
      <w:tr w:rsidR="000439C3" w:rsidRPr="003A398D" w14:paraId="7FFB1D42" w14:textId="77777777">
        <w:tc>
          <w:tcPr>
            <w:tcW w:w="4320" w:type="dxa"/>
          </w:tcPr>
          <w:p w14:paraId="3C8E543D"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3B4277CF"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bl>
    <w:p w14:paraId="5F9E5DBE" w14:textId="77777777" w:rsidR="000439C3" w:rsidRPr="003A398D" w:rsidRDefault="00000000">
      <w:pPr>
        <w:rPr>
          <w:rFonts w:ascii="宋体" w:eastAsia="宋体" w:hAnsi="宋体"/>
        </w:rPr>
      </w:pPr>
      <w:r w:rsidRPr="003A398D">
        <w:rPr>
          <w:rFonts w:ascii="宋体" w:eastAsia="宋体" w:hAnsi="宋体"/>
        </w:rPr>
        <w:lastRenderedPageBreak/>
        <w:br/>
      </w:r>
    </w:p>
    <w:tbl>
      <w:tblPr>
        <w:tblStyle w:val="af4"/>
        <w:tblW w:w="0" w:type="auto"/>
        <w:tblLook w:val="04A0" w:firstRow="1" w:lastRow="0" w:firstColumn="1" w:lastColumn="0" w:noHBand="0" w:noVBand="1"/>
      </w:tblPr>
      <w:tblGrid>
        <w:gridCol w:w="2692"/>
        <w:gridCol w:w="5938"/>
      </w:tblGrid>
      <w:tr w:rsidR="000439C3" w:rsidRPr="003A398D" w14:paraId="65592D9E" w14:textId="77777777">
        <w:tc>
          <w:tcPr>
            <w:tcW w:w="4320" w:type="dxa"/>
          </w:tcPr>
          <w:p w14:paraId="597F2A19"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7E7EE662" w14:textId="77777777" w:rsidR="000439C3" w:rsidRPr="003A398D" w:rsidRDefault="00000000">
            <w:pPr>
              <w:spacing w:after="0" w:line="240" w:lineRule="auto"/>
              <w:rPr>
                <w:rFonts w:ascii="宋体" w:eastAsia="宋体" w:hAnsi="宋体"/>
              </w:rPr>
            </w:pPr>
            <w:r w:rsidRPr="003A398D">
              <w:rPr>
                <w:rFonts w:ascii="宋体" w:eastAsia="宋体" w:hAnsi="宋体"/>
              </w:rPr>
              <w:t>4081(19)</w:t>
            </w:r>
          </w:p>
        </w:tc>
      </w:tr>
      <w:tr w:rsidR="000439C3" w:rsidRPr="003A398D" w14:paraId="47E11EB7" w14:textId="77777777">
        <w:tc>
          <w:tcPr>
            <w:tcW w:w="4320" w:type="dxa"/>
          </w:tcPr>
          <w:p w14:paraId="2937F585"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62D2B11A"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46AB92E8" w14:textId="77777777">
        <w:tc>
          <w:tcPr>
            <w:tcW w:w="4320" w:type="dxa"/>
          </w:tcPr>
          <w:p w14:paraId="22643E61"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7AB9D84A" w14:textId="77777777" w:rsidR="000439C3" w:rsidRPr="003A398D" w:rsidRDefault="00000000">
            <w:pPr>
              <w:spacing w:after="0" w:line="240" w:lineRule="auto"/>
              <w:rPr>
                <w:rFonts w:ascii="宋体" w:eastAsia="宋体" w:hAnsi="宋体"/>
              </w:rPr>
            </w:pPr>
            <w:r w:rsidRPr="003A398D">
              <w:rPr>
                <w:rFonts w:ascii="宋体" w:eastAsia="宋体" w:hAnsi="宋体"/>
              </w:rPr>
              <w:t>vanadium is the first metal in the periodic table with several oxidation states . these oxidation states allow different vanadium compounds to have a variety of beautiful colors . what are the oxidation states of vanadium ?</w:t>
            </w:r>
          </w:p>
        </w:tc>
      </w:tr>
      <w:tr w:rsidR="000439C3" w:rsidRPr="003A398D" w14:paraId="3B330527" w14:textId="77777777">
        <w:tc>
          <w:tcPr>
            <w:tcW w:w="4320" w:type="dxa"/>
          </w:tcPr>
          <w:p w14:paraId="3F2FAA38"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22A1FB51" w14:textId="77777777" w:rsidR="000439C3" w:rsidRPr="003A398D" w:rsidRDefault="00000000">
            <w:pPr>
              <w:spacing w:after="0" w:line="240" w:lineRule="auto"/>
              <w:rPr>
                <w:rFonts w:ascii="宋体" w:eastAsia="宋体" w:hAnsi="宋体"/>
              </w:rPr>
            </w:pPr>
            <w:r w:rsidRPr="003A398D">
              <w:rPr>
                <w:rFonts w:ascii="宋体" w:eastAsia="宋体" w:hAnsi="宋体"/>
              </w:rPr>
              <w:t>5,3,5</w:t>
            </w:r>
          </w:p>
        </w:tc>
      </w:tr>
      <w:tr w:rsidR="000439C3" w:rsidRPr="003A398D" w14:paraId="6B32AF15" w14:textId="77777777">
        <w:tc>
          <w:tcPr>
            <w:tcW w:w="4320" w:type="dxa"/>
          </w:tcPr>
          <w:p w14:paraId="2F5981E2"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17D89757" w14:textId="77777777" w:rsidR="000439C3" w:rsidRPr="003A398D" w:rsidRDefault="00000000">
            <w:pPr>
              <w:spacing w:after="0" w:line="240" w:lineRule="auto"/>
              <w:rPr>
                <w:rFonts w:ascii="宋体" w:eastAsia="宋体" w:hAnsi="宋体"/>
              </w:rPr>
            </w:pPr>
            <w:r w:rsidRPr="003A398D">
              <w:rPr>
                <w:rFonts w:ascii="宋体" w:eastAsia="宋体" w:hAnsi="宋体"/>
              </w:rPr>
              <w:t>The oxidation states of vanadium include +2, +3, +4, +5, and +7.</w:t>
            </w:r>
          </w:p>
        </w:tc>
      </w:tr>
      <w:tr w:rsidR="000439C3" w:rsidRPr="003A398D" w14:paraId="3ED0AA21" w14:textId="77777777">
        <w:tc>
          <w:tcPr>
            <w:tcW w:w="4320" w:type="dxa"/>
          </w:tcPr>
          <w:p w14:paraId="1273A79A"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79F172DE"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1EC13916" w14:textId="77777777">
        <w:tc>
          <w:tcPr>
            <w:tcW w:w="4320" w:type="dxa"/>
          </w:tcPr>
          <w:p w14:paraId="661B9B03"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4C16B8ED" w14:textId="77777777" w:rsidR="000439C3" w:rsidRPr="003A398D" w:rsidRDefault="00000000">
            <w:pPr>
              <w:spacing w:after="0" w:line="240" w:lineRule="auto"/>
              <w:rPr>
                <w:rFonts w:ascii="宋体" w:eastAsia="宋体" w:hAnsi="宋体"/>
              </w:rPr>
            </w:pPr>
            <w:r w:rsidRPr="003A398D">
              <w:rPr>
                <w:rFonts w:ascii="宋体" w:eastAsia="宋体" w:hAnsi="宋体"/>
              </w:rPr>
              <w:t>1. Vanadium is the first metal in the periodic table with several oxidation states.</w:t>
            </w:r>
            <w:r w:rsidRPr="003A398D">
              <w:rPr>
                <w:rFonts w:ascii="宋体" w:eastAsia="宋体" w:hAnsi="宋体"/>
              </w:rPr>
              <w:br/>
              <w:t>2. Different vanadium compounds exhibit a variety of colors due to these oxidation states.</w:t>
            </w:r>
            <w:r w:rsidRPr="003A398D">
              <w:rPr>
                <w:rFonts w:ascii="宋体" w:eastAsia="宋体" w:hAnsi="宋体"/>
              </w:rPr>
              <w:br/>
              <w:t>3. The oxidation states of vanadium include +2.</w:t>
            </w:r>
            <w:r w:rsidRPr="003A398D">
              <w:rPr>
                <w:rFonts w:ascii="宋体" w:eastAsia="宋体" w:hAnsi="宋体"/>
              </w:rPr>
              <w:br/>
              <w:t>4. Vanadium can also have the oxidation state of +3.</w:t>
            </w:r>
            <w:r w:rsidRPr="003A398D">
              <w:rPr>
                <w:rFonts w:ascii="宋体" w:eastAsia="宋体" w:hAnsi="宋体"/>
              </w:rPr>
              <w:br/>
              <w:t>5. Vanadium can present oxidation states of +4, +5, and +7 as well.</w:t>
            </w:r>
          </w:p>
        </w:tc>
      </w:tr>
      <w:tr w:rsidR="000439C3" w:rsidRPr="003A398D" w14:paraId="216BF1E2" w14:textId="77777777">
        <w:tc>
          <w:tcPr>
            <w:tcW w:w="4320" w:type="dxa"/>
          </w:tcPr>
          <w:p w14:paraId="75B7C46D"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25F775B9" w14:textId="388BCFA8" w:rsidR="000439C3" w:rsidRPr="003A398D" w:rsidRDefault="0037411A">
            <w:pPr>
              <w:spacing w:after="0" w:line="240" w:lineRule="auto"/>
              <w:rPr>
                <w:rFonts w:ascii="宋体" w:eastAsia="宋体" w:hAnsi="宋体"/>
              </w:rPr>
            </w:pPr>
            <w:r>
              <w:rPr>
                <w:rFonts w:ascii="宋体" w:eastAsia="宋体" w:hAnsi="宋体"/>
              </w:rPr>
              <w:t>3</w:t>
            </w:r>
            <w:r w:rsidRPr="003A398D">
              <w:rPr>
                <w:rFonts w:ascii="宋体" w:eastAsia="宋体" w:hAnsi="宋体"/>
              </w:rPr>
              <w:t>,1,1,1,</w:t>
            </w:r>
            <w:r>
              <w:rPr>
                <w:rFonts w:ascii="宋体" w:eastAsia="宋体" w:hAnsi="宋体"/>
              </w:rPr>
              <w:t>2</w:t>
            </w:r>
          </w:p>
        </w:tc>
      </w:tr>
    </w:tbl>
    <w:p w14:paraId="452B1D01"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77"/>
        <w:gridCol w:w="5953"/>
      </w:tblGrid>
      <w:tr w:rsidR="000439C3" w:rsidRPr="003A398D" w14:paraId="3EA1E03C" w14:textId="77777777">
        <w:tc>
          <w:tcPr>
            <w:tcW w:w="4320" w:type="dxa"/>
          </w:tcPr>
          <w:p w14:paraId="22048828"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22E82360" w14:textId="77777777" w:rsidR="000439C3" w:rsidRPr="003A398D" w:rsidRDefault="00000000">
            <w:pPr>
              <w:spacing w:after="0" w:line="240" w:lineRule="auto"/>
              <w:rPr>
                <w:rFonts w:ascii="宋体" w:eastAsia="宋体" w:hAnsi="宋体"/>
              </w:rPr>
            </w:pPr>
            <w:r w:rsidRPr="003A398D">
              <w:rPr>
                <w:rFonts w:ascii="宋体" w:eastAsia="宋体" w:hAnsi="宋体"/>
              </w:rPr>
              <w:t>4136(20)</w:t>
            </w:r>
          </w:p>
        </w:tc>
      </w:tr>
      <w:tr w:rsidR="000439C3" w:rsidRPr="003A398D" w14:paraId="30118175" w14:textId="77777777">
        <w:tc>
          <w:tcPr>
            <w:tcW w:w="4320" w:type="dxa"/>
          </w:tcPr>
          <w:p w14:paraId="632426C6"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7CF076FB"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50A85CF5" w14:textId="77777777">
        <w:tc>
          <w:tcPr>
            <w:tcW w:w="4320" w:type="dxa"/>
          </w:tcPr>
          <w:p w14:paraId="2AA02C2A"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5DCB05BF"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where did </w:t>
            </w:r>
            <w:proofErr w:type="spellStart"/>
            <w:r w:rsidRPr="003A398D">
              <w:rPr>
                <w:rFonts w:ascii="宋体" w:eastAsia="宋体" w:hAnsi="宋体"/>
              </w:rPr>
              <w:t>joshua</w:t>
            </w:r>
            <w:proofErr w:type="spellEnd"/>
            <w:r w:rsidRPr="003A398D">
              <w:rPr>
                <w:rFonts w:ascii="宋体" w:eastAsia="宋体" w:hAnsi="宋体"/>
              </w:rPr>
              <w:t xml:space="preserve"> bell play for an audience of 1,000 people where most seats went for $ 100 ?</w:t>
            </w:r>
          </w:p>
        </w:tc>
      </w:tr>
      <w:tr w:rsidR="000439C3" w:rsidRPr="003A398D" w14:paraId="01C8516E" w14:textId="77777777">
        <w:tc>
          <w:tcPr>
            <w:tcW w:w="4320" w:type="dxa"/>
          </w:tcPr>
          <w:p w14:paraId="66030469"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1CCD0F15" w14:textId="5FA55BA4" w:rsidR="000439C3" w:rsidRPr="003A398D" w:rsidRDefault="008E2879">
            <w:pPr>
              <w:spacing w:after="0" w:line="240" w:lineRule="auto"/>
              <w:rPr>
                <w:rFonts w:ascii="宋体" w:eastAsia="宋体" w:hAnsi="宋体"/>
              </w:rPr>
            </w:pPr>
            <w:r>
              <w:rPr>
                <w:rFonts w:ascii="宋体" w:eastAsia="宋体" w:hAnsi="宋体"/>
              </w:rPr>
              <w:t>4</w:t>
            </w:r>
            <w:r w:rsidRPr="003A398D">
              <w:rPr>
                <w:rFonts w:ascii="宋体" w:eastAsia="宋体" w:hAnsi="宋体"/>
              </w:rPr>
              <w:t>,5,</w:t>
            </w:r>
            <w:r>
              <w:rPr>
                <w:rFonts w:ascii="宋体" w:eastAsia="宋体" w:hAnsi="宋体"/>
              </w:rPr>
              <w:t>3</w:t>
            </w:r>
          </w:p>
        </w:tc>
      </w:tr>
      <w:tr w:rsidR="000439C3" w:rsidRPr="003A398D" w14:paraId="42F7259A" w14:textId="77777777">
        <w:tc>
          <w:tcPr>
            <w:tcW w:w="4320" w:type="dxa"/>
          </w:tcPr>
          <w:p w14:paraId="7CE8904B"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00F49B51" w14:textId="77777777" w:rsidR="000439C3" w:rsidRPr="003A398D" w:rsidRDefault="00000000">
            <w:pPr>
              <w:spacing w:after="0" w:line="240" w:lineRule="auto"/>
              <w:rPr>
                <w:rFonts w:ascii="宋体" w:eastAsia="宋体" w:hAnsi="宋体"/>
              </w:rPr>
            </w:pPr>
            <w:r w:rsidRPr="003A398D">
              <w:rPr>
                <w:rFonts w:ascii="宋体" w:eastAsia="宋体" w:hAnsi="宋体"/>
              </w:rPr>
              <w:t>Joshua Bell played for an audience of 1,000 people at L'Enfant Plaza station in Washington, D.C., where most seats went for $100. This event took place on January 12, 2007, as a social experiment conducted by The Washington Post.</w:t>
            </w:r>
          </w:p>
        </w:tc>
      </w:tr>
      <w:tr w:rsidR="000439C3" w:rsidRPr="003A398D" w14:paraId="4088FC84" w14:textId="77777777">
        <w:tc>
          <w:tcPr>
            <w:tcW w:w="4320" w:type="dxa"/>
          </w:tcPr>
          <w:p w14:paraId="1E6A611C"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721C3E25"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41D88C89" w14:textId="77777777">
        <w:tc>
          <w:tcPr>
            <w:tcW w:w="4320" w:type="dxa"/>
          </w:tcPr>
          <w:p w14:paraId="624C1D28"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1D077321" w14:textId="77777777" w:rsidR="000439C3" w:rsidRPr="003A398D" w:rsidRDefault="00000000">
            <w:pPr>
              <w:spacing w:after="0" w:line="240" w:lineRule="auto"/>
              <w:rPr>
                <w:rFonts w:ascii="宋体" w:eastAsia="宋体" w:hAnsi="宋体"/>
              </w:rPr>
            </w:pPr>
            <w:r w:rsidRPr="003A398D">
              <w:rPr>
                <w:rFonts w:ascii="宋体" w:eastAsia="宋体" w:hAnsi="宋体"/>
              </w:rPr>
              <w:t>1. Joshua Bell played for an audience of 1,000 people at L'Enfant Plaza station in Washington, D.C.</w:t>
            </w:r>
            <w:r w:rsidRPr="003A398D">
              <w:rPr>
                <w:rFonts w:ascii="宋体" w:eastAsia="宋体" w:hAnsi="宋体"/>
              </w:rPr>
              <w:br/>
              <w:t>2. The event where Joshua Bell performed took place on January 12, 2007.</w:t>
            </w:r>
            <w:r w:rsidRPr="003A398D">
              <w:rPr>
                <w:rFonts w:ascii="宋体" w:eastAsia="宋体" w:hAnsi="宋体"/>
              </w:rPr>
              <w:br/>
              <w:t>3. The Washington Post conducted this event as a social experiment.</w:t>
            </w:r>
            <w:r w:rsidRPr="003A398D">
              <w:rPr>
                <w:rFonts w:ascii="宋体" w:eastAsia="宋体" w:hAnsi="宋体"/>
              </w:rPr>
              <w:br/>
              <w:t>4. Most of the seats at this event featuring Joshua Bell went for a price of $100.</w:t>
            </w:r>
          </w:p>
        </w:tc>
      </w:tr>
      <w:tr w:rsidR="000439C3" w:rsidRPr="003A398D" w14:paraId="31CF68B6" w14:textId="77777777">
        <w:tc>
          <w:tcPr>
            <w:tcW w:w="4320" w:type="dxa"/>
          </w:tcPr>
          <w:p w14:paraId="2B942B8D"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6E579A82" w14:textId="3CE2449A" w:rsidR="000439C3" w:rsidRPr="003A398D" w:rsidRDefault="0037411A">
            <w:pPr>
              <w:spacing w:after="0" w:line="240" w:lineRule="auto"/>
              <w:rPr>
                <w:rFonts w:ascii="宋体" w:eastAsia="宋体" w:hAnsi="宋体"/>
              </w:rPr>
            </w:pPr>
            <w:r>
              <w:rPr>
                <w:rFonts w:ascii="宋体" w:eastAsia="宋体" w:hAnsi="宋体"/>
              </w:rPr>
              <w:t>2</w:t>
            </w:r>
            <w:r w:rsidRPr="003A398D">
              <w:rPr>
                <w:rFonts w:ascii="宋体" w:eastAsia="宋体" w:hAnsi="宋体"/>
              </w:rPr>
              <w:t>,1,1,</w:t>
            </w:r>
            <w:r>
              <w:rPr>
                <w:rFonts w:ascii="宋体" w:eastAsia="宋体" w:hAnsi="宋体"/>
              </w:rPr>
              <w:t>2</w:t>
            </w:r>
          </w:p>
        </w:tc>
      </w:tr>
    </w:tbl>
    <w:p w14:paraId="7CF0CEC7"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77"/>
        <w:gridCol w:w="5953"/>
      </w:tblGrid>
      <w:tr w:rsidR="000439C3" w:rsidRPr="003A398D" w14:paraId="52E4A6FF" w14:textId="77777777">
        <w:tc>
          <w:tcPr>
            <w:tcW w:w="4320" w:type="dxa"/>
          </w:tcPr>
          <w:p w14:paraId="3D399F21"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669A921F" w14:textId="77777777" w:rsidR="000439C3" w:rsidRPr="003A398D" w:rsidRDefault="00000000">
            <w:pPr>
              <w:spacing w:after="0" w:line="240" w:lineRule="auto"/>
              <w:rPr>
                <w:rFonts w:ascii="宋体" w:eastAsia="宋体" w:hAnsi="宋体"/>
              </w:rPr>
            </w:pPr>
            <w:r w:rsidRPr="003A398D">
              <w:rPr>
                <w:rFonts w:ascii="宋体" w:eastAsia="宋体" w:hAnsi="宋体"/>
              </w:rPr>
              <w:t>4239(21)</w:t>
            </w:r>
          </w:p>
        </w:tc>
      </w:tr>
      <w:tr w:rsidR="000439C3" w:rsidRPr="003A398D" w14:paraId="5C1F3A03" w14:textId="77777777">
        <w:tc>
          <w:tcPr>
            <w:tcW w:w="4320" w:type="dxa"/>
          </w:tcPr>
          <w:p w14:paraId="28E76885"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50A16EA9"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3B63096A" w14:textId="77777777">
        <w:tc>
          <w:tcPr>
            <w:tcW w:w="4320" w:type="dxa"/>
          </w:tcPr>
          <w:p w14:paraId="35015F28"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10AC41BF" w14:textId="77777777" w:rsidR="000439C3" w:rsidRPr="003A398D" w:rsidRDefault="00000000">
            <w:pPr>
              <w:spacing w:after="0" w:line="240" w:lineRule="auto"/>
              <w:rPr>
                <w:rFonts w:ascii="宋体" w:eastAsia="宋体" w:hAnsi="宋体"/>
              </w:rPr>
            </w:pPr>
            <w:r w:rsidRPr="003A398D">
              <w:rPr>
                <w:rFonts w:ascii="宋体" w:eastAsia="宋体" w:hAnsi="宋体"/>
              </w:rPr>
              <w:t>how many ways can you answer a true-false quiz that only has 2 questions ?</w:t>
            </w:r>
          </w:p>
        </w:tc>
      </w:tr>
      <w:tr w:rsidR="000439C3" w:rsidRPr="003A398D" w14:paraId="3E4E680F" w14:textId="77777777">
        <w:tc>
          <w:tcPr>
            <w:tcW w:w="4320" w:type="dxa"/>
          </w:tcPr>
          <w:p w14:paraId="616CF6DB"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2C47171C"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07D4F980" w14:textId="77777777">
        <w:tc>
          <w:tcPr>
            <w:tcW w:w="4320" w:type="dxa"/>
          </w:tcPr>
          <w:p w14:paraId="60FAEDF3"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15876FB4" w14:textId="77777777" w:rsidR="000439C3" w:rsidRPr="003A398D" w:rsidRDefault="00000000">
            <w:pPr>
              <w:spacing w:after="0" w:line="240" w:lineRule="auto"/>
              <w:rPr>
                <w:rFonts w:ascii="宋体" w:eastAsia="宋体" w:hAnsi="宋体"/>
              </w:rPr>
            </w:pPr>
            <w:r w:rsidRPr="003A398D">
              <w:rPr>
                <w:rFonts w:ascii="宋体" w:eastAsia="宋体" w:hAnsi="宋体"/>
              </w:rPr>
              <w:t>There are a total of 4 possible ways to answer a true-false quiz with 2 questions.</w:t>
            </w:r>
          </w:p>
        </w:tc>
      </w:tr>
      <w:tr w:rsidR="000439C3" w:rsidRPr="003A398D" w14:paraId="18DF09B4" w14:textId="77777777">
        <w:tc>
          <w:tcPr>
            <w:tcW w:w="4320" w:type="dxa"/>
          </w:tcPr>
          <w:p w14:paraId="10746451"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5C392F79"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77F697CB" w14:textId="77777777">
        <w:tc>
          <w:tcPr>
            <w:tcW w:w="4320" w:type="dxa"/>
          </w:tcPr>
          <w:p w14:paraId="3F840293"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4663A67B" w14:textId="77777777" w:rsidR="000439C3" w:rsidRPr="003A398D" w:rsidRDefault="00000000">
            <w:pPr>
              <w:spacing w:after="0" w:line="240" w:lineRule="auto"/>
              <w:rPr>
                <w:rFonts w:ascii="宋体" w:eastAsia="宋体" w:hAnsi="宋体"/>
              </w:rPr>
            </w:pPr>
            <w:r w:rsidRPr="003A398D">
              <w:rPr>
                <w:rFonts w:ascii="宋体" w:eastAsia="宋体" w:hAnsi="宋体"/>
              </w:rPr>
              <w:t>1. There are 4 possible ways to answer a true-false quiz with 2 questions.</w:t>
            </w:r>
          </w:p>
        </w:tc>
      </w:tr>
      <w:tr w:rsidR="000439C3" w:rsidRPr="003A398D" w14:paraId="641D0F88" w14:textId="77777777">
        <w:tc>
          <w:tcPr>
            <w:tcW w:w="4320" w:type="dxa"/>
          </w:tcPr>
          <w:p w14:paraId="4A2A4227"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5238B24D"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bl>
    <w:p w14:paraId="49E9D342"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31"/>
        <w:gridCol w:w="5999"/>
      </w:tblGrid>
      <w:tr w:rsidR="000439C3" w:rsidRPr="003A398D" w14:paraId="470E9EFF" w14:textId="77777777">
        <w:tc>
          <w:tcPr>
            <w:tcW w:w="4320" w:type="dxa"/>
          </w:tcPr>
          <w:p w14:paraId="2A5A78AC"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6BD43553" w14:textId="77777777" w:rsidR="000439C3" w:rsidRPr="003A398D" w:rsidRDefault="00000000">
            <w:pPr>
              <w:spacing w:after="0" w:line="240" w:lineRule="auto"/>
              <w:rPr>
                <w:rFonts w:ascii="宋体" w:eastAsia="宋体" w:hAnsi="宋体"/>
              </w:rPr>
            </w:pPr>
            <w:r w:rsidRPr="003A398D">
              <w:rPr>
                <w:rFonts w:ascii="宋体" w:eastAsia="宋体" w:hAnsi="宋体"/>
              </w:rPr>
              <w:t>4241(22)</w:t>
            </w:r>
          </w:p>
        </w:tc>
      </w:tr>
      <w:tr w:rsidR="000439C3" w:rsidRPr="003A398D" w14:paraId="5A8ADC7B" w14:textId="77777777">
        <w:tc>
          <w:tcPr>
            <w:tcW w:w="4320" w:type="dxa"/>
          </w:tcPr>
          <w:p w14:paraId="16F68191"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09D564DB"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7A93EA1A" w14:textId="77777777">
        <w:tc>
          <w:tcPr>
            <w:tcW w:w="4320" w:type="dxa"/>
          </w:tcPr>
          <w:p w14:paraId="1C3939FF"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5A72A0E9" w14:textId="77777777" w:rsidR="000439C3" w:rsidRPr="003A398D" w:rsidRDefault="00000000">
            <w:pPr>
              <w:spacing w:after="0" w:line="240" w:lineRule="auto"/>
              <w:rPr>
                <w:rFonts w:ascii="宋体" w:eastAsia="宋体" w:hAnsi="宋体"/>
              </w:rPr>
            </w:pPr>
            <w:r w:rsidRPr="003A398D">
              <w:rPr>
                <w:rFonts w:ascii="宋体" w:eastAsia="宋体" w:hAnsi="宋体"/>
              </w:rPr>
              <w:t>the fundamental counting principle can be extended to count the ways to form different combinations of groupings . for example , if there are 4 dessert choices , 3 entrée choices and 2 appetizer choices , the number of dessert-entrée-appetizer combinations is 4x3x2 = 24. a restaurant advertises 120 dessert-entrée-appetizer combinations . if they have 5 entrée options and 3 appetizer options , how many dessert options do they have ?</w:t>
            </w:r>
          </w:p>
        </w:tc>
      </w:tr>
      <w:tr w:rsidR="000439C3" w:rsidRPr="003A398D" w14:paraId="5F23F119" w14:textId="77777777">
        <w:tc>
          <w:tcPr>
            <w:tcW w:w="4320" w:type="dxa"/>
          </w:tcPr>
          <w:p w14:paraId="1788D106"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76C7841B" w14:textId="528DA6D5" w:rsidR="000439C3" w:rsidRPr="003A398D" w:rsidRDefault="00000000">
            <w:pPr>
              <w:spacing w:after="0" w:line="240" w:lineRule="auto"/>
              <w:rPr>
                <w:rFonts w:ascii="宋体" w:eastAsia="宋体" w:hAnsi="宋体"/>
              </w:rPr>
            </w:pPr>
            <w:r w:rsidRPr="003A398D">
              <w:rPr>
                <w:rFonts w:ascii="宋体" w:eastAsia="宋体" w:hAnsi="宋体"/>
              </w:rPr>
              <w:t>3,</w:t>
            </w:r>
            <w:r w:rsidR="008E2879">
              <w:rPr>
                <w:rFonts w:ascii="宋体" w:eastAsia="宋体" w:hAnsi="宋体"/>
              </w:rPr>
              <w:t>5</w:t>
            </w:r>
            <w:r w:rsidRPr="003A398D">
              <w:rPr>
                <w:rFonts w:ascii="宋体" w:eastAsia="宋体" w:hAnsi="宋体"/>
              </w:rPr>
              <w:t>,5</w:t>
            </w:r>
          </w:p>
        </w:tc>
      </w:tr>
      <w:tr w:rsidR="000439C3" w:rsidRPr="003A398D" w14:paraId="680A3B4F" w14:textId="77777777">
        <w:tc>
          <w:tcPr>
            <w:tcW w:w="4320" w:type="dxa"/>
          </w:tcPr>
          <w:p w14:paraId="00E53E80"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759B75FC" w14:textId="77777777" w:rsidR="000439C3" w:rsidRPr="003A398D" w:rsidRDefault="00000000">
            <w:pPr>
              <w:spacing w:after="0" w:line="240" w:lineRule="auto"/>
              <w:rPr>
                <w:rFonts w:ascii="宋体" w:eastAsia="宋体" w:hAnsi="宋体"/>
              </w:rPr>
            </w:pPr>
            <w:r w:rsidRPr="003A398D">
              <w:rPr>
                <w:rFonts w:ascii="宋体" w:eastAsia="宋体" w:hAnsi="宋体"/>
              </w:rPr>
              <w:t>To find the number of dessert options, we can rearrange the formula for the fundamental counting principle and solve for the number of dessert options.</w:t>
            </w:r>
            <w:r w:rsidRPr="003A398D">
              <w:rPr>
                <w:rFonts w:ascii="宋体" w:eastAsia="宋体" w:hAnsi="宋体"/>
              </w:rPr>
              <w:br/>
              <w:t>Number of dessert options = Total number of dessert-entrée-appetizer combinations / (Number of entrée options * Number of appetizer options)</w:t>
            </w:r>
            <w:r w:rsidRPr="003A398D">
              <w:rPr>
                <w:rFonts w:ascii="宋体" w:eastAsia="宋体" w:hAnsi="宋体"/>
              </w:rPr>
              <w:br/>
              <w:t>Given:</w:t>
            </w:r>
            <w:r w:rsidRPr="003A398D">
              <w:rPr>
                <w:rFonts w:ascii="宋体" w:eastAsia="宋体" w:hAnsi="宋体"/>
              </w:rPr>
              <w:br/>
              <w:t>Total number of dessert-entrée-appetizer combinations = 120</w:t>
            </w:r>
            <w:r w:rsidRPr="003A398D">
              <w:rPr>
                <w:rFonts w:ascii="宋体" w:eastAsia="宋体" w:hAnsi="宋体"/>
              </w:rPr>
              <w:br/>
              <w:t>Number of entrée options = 5</w:t>
            </w:r>
            <w:r w:rsidRPr="003A398D">
              <w:rPr>
                <w:rFonts w:ascii="宋体" w:eastAsia="宋体" w:hAnsi="宋体"/>
              </w:rPr>
              <w:br/>
            </w:r>
            <w:r w:rsidRPr="003A398D">
              <w:rPr>
                <w:rFonts w:ascii="宋体" w:eastAsia="宋体" w:hAnsi="宋体"/>
              </w:rPr>
              <w:lastRenderedPageBreak/>
              <w:t>Number of appetizer options = 3</w:t>
            </w:r>
            <w:r w:rsidRPr="003A398D">
              <w:rPr>
                <w:rFonts w:ascii="宋体" w:eastAsia="宋体" w:hAnsi="宋体"/>
              </w:rPr>
              <w:br/>
              <w:t>Number of dessert options = 120 / (5 * 3)</w:t>
            </w:r>
            <w:r w:rsidRPr="003A398D">
              <w:rPr>
                <w:rFonts w:ascii="宋体" w:eastAsia="宋体" w:hAnsi="宋体"/>
              </w:rPr>
              <w:br/>
              <w:t>Number of dessert options = 120 / 15</w:t>
            </w:r>
            <w:r w:rsidRPr="003A398D">
              <w:rPr>
                <w:rFonts w:ascii="宋体" w:eastAsia="宋体" w:hAnsi="宋体"/>
              </w:rPr>
              <w:br/>
              <w:t>Number of dessert options = 8</w:t>
            </w:r>
            <w:r w:rsidRPr="003A398D">
              <w:rPr>
                <w:rFonts w:ascii="宋体" w:eastAsia="宋体" w:hAnsi="宋体"/>
              </w:rPr>
              <w:br/>
              <w:t>Therefore, the restaurant has 8 dessert options.</w:t>
            </w:r>
          </w:p>
        </w:tc>
      </w:tr>
      <w:tr w:rsidR="000439C3" w:rsidRPr="003A398D" w14:paraId="33693701" w14:textId="77777777">
        <w:tc>
          <w:tcPr>
            <w:tcW w:w="4320" w:type="dxa"/>
          </w:tcPr>
          <w:p w14:paraId="6B922754"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60FBB55A"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2CBC4E70" w14:textId="77777777">
        <w:tc>
          <w:tcPr>
            <w:tcW w:w="4320" w:type="dxa"/>
          </w:tcPr>
          <w:p w14:paraId="666FFE1F"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7174E684" w14:textId="77777777" w:rsidR="000439C3" w:rsidRPr="003A398D" w:rsidRDefault="00000000">
            <w:pPr>
              <w:spacing w:after="0" w:line="240" w:lineRule="auto"/>
              <w:rPr>
                <w:rFonts w:ascii="宋体" w:eastAsia="宋体" w:hAnsi="宋体"/>
              </w:rPr>
            </w:pPr>
            <w:r w:rsidRPr="003A398D">
              <w:rPr>
                <w:rFonts w:ascii="宋体" w:eastAsia="宋体" w:hAnsi="宋体"/>
              </w:rPr>
              <w:t>1. The fundamental counting principle can be used to count the number of ways to form different combinations of groupings.</w:t>
            </w:r>
            <w:r w:rsidRPr="003A398D">
              <w:rPr>
                <w:rFonts w:ascii="宋体" w:eastAsia="宋体" w:hAnsi="宋体"/>
              </w:rPr>
              <w:br/>
              <w:t>2. In the scenario, if there are 4 dessert choices, 3 entrée choices, and 2 appetizer choices, it results in 24 different combinations.</w:t>
            </w:r>
            <w:r w:rsidRPr="003A398D">
              <w:rPr>
                <w:rFonts w:ascii="宋体" w:eastAsia="宋体" w:hAnsi="宋体"/>
              </w:rPr>
              <w:br/>
              <w:t>3. A restaurant claims to have 120 dessert-entrée-appetizer combinations.</w:t>
            </w:r>
            <w:r w:rsidRPr="003A398D">
              <w:rPr>
                <w:rFonts w:ascii="宋体" w:eastAsia="宋体" w:hAnsi="宋体"/>
              </w:rPr>
              <w:br/>
              <w:t>4. The restaurant has 5 entrée options and 3 appetizer options.</w:t>
            </w:r>
            <w:r w:rsidRPr="003A398D">
              <w:rPr>
                <w:rFonts w:ascii="宋体" w:eastAsia="宋体" w:hAnsi="宋体"/>
              </w:rPr>
              <w:br/>
              <w:t>5. The restaurant has 8 dessert options.</w:t>
            </w:r>
          </w:p>
        </w:tc>
      </w:tr>
      <w:tr w:rsidR="000439C3" w:rsidRPr="003A398D" w14:paraId="686DE57F" w14:textId="77777777">
        <w:tc>
          <w:tcPr>
            <w:tcW w:w="4320" w:type="dxa"/>
          </w:tcPr>
          <w:p w14:paraId="4F19FB86"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32D31F8B" w14:textId="77777777" w:rsidR="000439C3" w:rsidRPr="003A398D" w:rsidRDefault="00000000">
            <w:pPr>
              <w:spacing w:after="0" w:line="240" w:lineRule="auto"/>
              <w:rPr>
                <w:rFonts w:ascii="宋体" w:eastAsia="宋体" w:hAnsi="宋体"/>
              </w:rPr>
            </w:pPr>
            <w:r w:rsidRPr="003A398D">
              <w:rPr>
                <w:rFonts w:ascii="宋体" w:eastAsia="宋体" w:hAnsi="宋体"/>
              </w:rPr>
              <w:t>1,1,1,1,1</w:t>
            </w:r>
          </w:p>
        </w:tc>
      </w:tr>
    </w:tbl>
    <w:p w14:paraId="5B0A1659"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47"/>
        <w:gridCol w:w="5983"/>
      </w:tblGrid>
      <w:tr w:rsidR="000439C3" w:rsidRPr="003A398D" w14:paraId="6CAB039B" w14:textId="77777777">
        <w:tc>
          <w:tcPr>
            <w:tcW w:w="4320" w:type="dxa"/>
          </w:tcPr>
          <w:p w14:paraId="2D082CAD"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2DA6A23F" w14:textId="77777777" w:rsidR="000439C3" w:rsidRPr="003A398D" w:rsidRDefault="00000000">
            <w:pPr>
              <w:spacing w:after="0" w:line="240" w:lineRule="auto"/>
              <w:rPr>
                <w:rFonts w:ascii="宋体" w:eastAsia="宋体" w:hAnsi="宋体"/>
              </w:rPr>
            </w:pPr>
            <w:r w:rsidRPr="003A398D">
              <w:rPr>
                <w:rFonts w:ascii="宋体" w:eastAsia="宋体" w:hAnsi="宋体"/>
              </w:rPr>
              <w:t>4307(23)</w:t>
            </w:r>
          </w:p>
        </w:tc>
      </w:tr>
      <w:tr w:rsidR="000439C3" w:rsidRPr="003A398D" w14:paraId="75C1C9AF" w14:textId="77777777">
        <w:tc>
          <w:tcPr>
            <w:tcW w:w="4320" w:type="dxa"/>
          </w:tcPr>
          <w:p w14:paraId="77B63E67"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2584E13E"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24810A16" w14:textId="77777777">
        <w:tc>
          <w:tcPr>
            <w:tcW w:w="4320" w:type="dxa"/>
          </w:tcPr>
          <w:p w14:paraId="26632753"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44E87298" w14:textId="77777777" w:rsidR="000439C3" w:rsidRPr="003A398D" w:rsidRDefault="00000000">
            <w:pPr>
              <w:spacing w:after="0" w:line="240" w:lineRule="auto"/>
              <w:rPr>
                <w:rFonts w:ascii="宋体" w:eastAsia="宋体" w:hAnsi="宋体"/>
              </w:rPr>
            </w:pPr>
            <w:r w:rsidRPr="003A398D">
              <w:rPr>
                <w:rFonts w:ascii="宋体" w:eastAsia="宋体" w:hAnsi="宋体"/>
              </w:rPr>
              <w:t>try doing a little research on calories . look up the average amount in these five food items : an apple , a slice of bread , a chocolate chip cookie , a slice of cheese and a soft drink . compare them with one another . which one is the most energy-rich , and which one has the least energy ?</w:t>
            </w:r>
          </w:p>
        </w:tc>
      </w:tr>
      <w:tr w:rsidR="000439C3" w:rsidRPr="003A398D" w14:paraId="03D31843" w14:textId="77777777">
        <w:tc>
          <w:tcPr>
            <w:tcW w:w="4320" w:type="dxa"/>
          </w:tcPr>
          <w:p w14:paraId="056CB1CE"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35EDEE13" w14:textId="61923807" w:rsidR="000439C3" w:rsidRPr="003A398D" w:rsidRDefault="008E2879">
            <w:pPr>
              <w:spacing w:after="0" w:line="240" w:lineRule="auto"/>
              <w:rPr>
                <w:rFonts w:ascii="宋体" w:eastAsia="宋体" w:hAnsi="宋体"/>
              </w:rPr>
            </w:pPr>
            <w:r>
              <w:rPr>
                <w:rFonts w:ascii="宋体" w:eastAsia="宋体" w:hAnsi="宋体"/>
              </w:rPr>
              <w:t>4</w:t>
            </w:r>
            <w:r w:rsidRPr="003A398D">
              <w:rPr>
                <w:rFonts w:ascii="宋体" w:eastAsia="宋体" w:hAnsi="宋体"/>
              </w:rPr>
              <w:t>,</w:t>
            </w:r>
            <w:r>
              <w:rPr>
                <w:rFonts w:ascii="宋体" w:eastAsia="宋体" w:hAnsi="宋体"/>
              </w:rPr>
              <w:t>5</w:t>
            </w:r>
            <w:r w:rsidRPr="003A398D">
              <w:rPr>
                <w:rFonts w:ascii="宋体" w:eastAsia="宋体" w:hAnsi="宋体"/>
              </w:rPr>
              <w:t>,</w:t>
            </w:r>
            <w:r>
              <w:rPr>
                <w:rFonts w:ascii="宋体" w:eastAsia="宋体" w:hAnsi="宋体"/>
              </w:rPr>
              <w:t>5</w:t>
            </w:r>
          </w:p>
        </w:tc>
      </w:tr>
      <w:tr w:rsidR="000439C3" w:rsidRPr="003A398D" w14:paraId="08268AB5" w14:textId="77777777">
        <w:tc>
          <w:tcPr>
            <w:tcW w:w="4320" w:type="dxa"/>
          </w:tcPr>
          <w:p w14:paraId="54566F25"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lastRenderedPageBreak/>
              <w:t>模型回复</w:t>
            </w:r>
            <w:proofErr w:type="spellEnd"/>
          </w:p>
        </w:tc>
        <w:tc>
          <w:tcPr>
            <w:tcW w:w="4320" w:type="dxa"/>
          </w:tcPr>
          <w:p w14:paraId="12F2D01C" w14:textId="77777777" w:rsidR="000439C3" w:rsidRPr="003A398D" w:rsidRDefault="00000000">
            <w:pPr>
              <w:spacing w:after="0" w:line="240" w:lineRule="auto"/>
              <w:rPr>
                <w:rFonts w:ascii="宋体" w:eastAsia="宋体" w:hAnsi="宋体"/>
              </w:rPr>
            </w:pPr>
            <w:r w:rsidRPr="003A398D">
              <w:rPr>
                <w:rFonts w:ascii="宋体" w:eastAsia="宋体" w:hAnsi="宋体"/>
              </w:rPr>
              <w:t>Here are the average calorie amounts for the five food items you mentioned:</w:t>
            </w:r>
            <w:r w:rsidRPr="003A398D">
              <w:rPr>
                <w:rFonts w:ascii="宋体" w:eastAsia="宋体" w:hAnsi="宋体"/>
              </w:rPr>
              <w:br/>
              <w:t>1. Apple: On average, a medium-sized apple (182 grams) contains about 95 calories.</w:t>
            </w:r>
            <w:r w:rsidRPr="003A398D">
              <w:rPr>
                <w:rFonts w:ascii="宋体" w:eastAsia="宋体" w:hAnsi="宋体"/>
              </w:rPr>
              <w:br/>
              <w:t>2. Slice of Bread: The calorie content of a slice of bread can vary depending on the type and size. On average, a standard slice of white bread (25 grams) contains around 79 calories.</w:t>
            </w:r>
            <w:r w:rsidRPr="003A398D">
              <w:rPr>
                <w:rFonts w:ascii="宋体" w:eastAsia="宋体" w:hAnsi="宋体"/>
              </w:rPr>
              <w:br/>
              <w:t>3. Chocolate Chip Cookie: The calorie content of a chocolate chip cookie can vary widely based on its size and recipe. On average, a standard-sized chocolate chip cookie (around 40 grams) typically contains about 180-200 calories.</w:t>
            </w:r>
            <w:r w:rsidRPr="003A398D">
              <w:rPr>
                <w:rFonts w:ascii="宋体" w:eastAsia="宋体" w:hAnsi="宋体"/>
              </w:rPr>
              <w:br/>
              <w:t>4. Slice of Cheese: The calorie content of a slice of cheese can vary depending on the type and thickness. On average, a standard slice of cheddar cheese (28 grams) contains around 113 calories.</w:t>
            </w:r>
            <w:r w:rsidRPr="003A398D">
              <w:rPr>
                <w:rFonts w:ascii="宋体" w:eastAsia="宋体" w:hAnsi="宋体"/>
              </w:rPr>
              <w:br/>
              <w:t>5. Soft Drink: The calorie content of soft drinks also varies based on the brand, flavor, and serving size. On average, a 12-ounce (355 ml) can of regular soft drink contains approximately 140-150 calories.</w:t>
            </w:r>
            <w:r w:rsidRPr="003A398D">
              <w:rPr>
                <w:rFonts w:ascii="宋体" w:eastAsia="宋体" w:hAnsi="宋体"/>
              </w:rPr>
              <w:br/>
              <w:t>Comparing the energy content, the most energy-rich item among the five would be the chocolate chip cookie, with an average calorie count of 180-200 calories.</w:t>
            </w:r>
            <w:r w:rsidRPr="003A398D">
              <w:rPr>
                <w:rFonts w:ascii="宋体" w:eastAsia="宋体" w:hAnsi="宋体"/>
              </w:rPr>
              <w:br/>
              <w:t>The least energy-rich item among the five would be the apple, with an average calorie count of 95 calories.</w:t>
            </w:r>
          </w:p>
        </w:tc>
      </w:tr>
      <w:tr w:rsidR="000439C3" w:rsidRPr="003A398D" w14:paraId="696D40D1" w14:textId="77777777">
        <w:tc>
          <w:tcPr>
            <w:tcW w:w="4320" w:type="dxa"/>
          </w:tcPr>
          <w:p w14:paraId="49A3EEA3"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3106B57D"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383050DC" w14:textId="77777777">
        <w:tc>
          <w:tcPr>
            <w:tcW w:w="4320" w:type="dxa"/>
          </w:tcPr>
          <w:p w14:paraId="1F5C8BE9"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3C703865" w14:textId="77777777" w:rsidR="000439C3" w:rsidRPr="003A398D" w:rsidRDefault="00000000">
            <w:pPr>
              <w:spacing w:after="0" w:line="240" w:lineRule="auto"/>
              <w:rPr>
                <w:rFonts w:ascii="宋体" w:eastAsia="宋体" w:hAnsi="宋体"/>
              </w:rPr>
            </w:pPr>
            <w:r w:rsidRPr="003A398D">
              <w:rPr>
                <w:rFonts w:ascii="宋体" w:eastAsia="宋体" w:hAnsi="宋体"/>
              </w:rPr>
              <w:t>1. A medium-sized apple (182 grams) contains about 95 calories on average.</w:t>
            </w:r>
            <w:r w:rsidRPr="003A398D">
              <w:rPr>
                <w:rFonts w:ascii="宋体" w:eastAsia="宋体" w:hAnsi="宋体"/>
              </w:rPr>
              <w:br/>
              <w:t>2. A standard slice of white bread (25 grams) contains around 79 calories on average.</w:t>
            </w:r>
            <w:r w:rsidRPr="003A398D">
              <w:rPr>
                <w:rFonts w:ascii="宋体" w:eastAsia="宋体" w:hAnsi="宋体"/>
              </w:rPr>
              <w:br/>
              <w:t>3. A standard-sized chocolate chip cookie (around 40 grams) generally contains about 180-200 calories on average.</w:t>
            </w:r>
            <w:r w:rsidRPr="003A398D">
              <w:rPr>
                <w:rFonts w:ascii="宋体" w:eastAsia="宋体" w:hAnsi="宋体"/>
              </w:rPr>
              <w:br/>
              <w:t>4. A standard slice of cheddar cheese (28 grams) contains approximately 113 calories on average.</w:t>
            </w:r>
            <w:r w:rsidRPr="003A398D">
              <w:rPr>
                <w:rFonts w:ascii="宋体" w:eastAsia="宋体" w:hAnsi="宋体"/>
              </w:rPr>
              <w:br/>
              <w:t>5. A 12-ounce (355 ml) can of a regular soft drink typically contains 140-150 calories on average.</w:t>
            </w:r>
          </w:p>
        </w:tc>
      </w:tr>
      <w:tr w:rsidR="000439C3" w:rsidRPr="003A398D" w14:paraId="1BA5C853" w14:textId="77777777">
        <w:tc>
          <w:tcPr>
            <w:tcW w:w="4320" w:type="dxa"/>
          </w:tcPr>
          <w:p w14:paraId="309ADD6B"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r>
            <w:r w:rsidRPr="003A398D">
              <w:rPr>
                <w:rFonts w:ascii="宋体" w:eastAsia="宋体" w:hAnsi="宋体"/>
                <w:lang w:eastAsia="zh-CN"/>
              </w:rPr>
              <w:lastRenderedPageBreak/>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402D0F03" w14:textId="77777777" w:rsidR="000439C3" w:rsidRPr="003A398D" w:rsidRDefault="00000000">
            <w:pPr>
              <w:spacing w:after="0" w:line="240" w:lineRule="auto"/>
              <w:rPr>
                <w:rFonts w:ascii="宋体" w:eastAsia="宋体" w:hAnsi="宋体"/>
              </w:rPr>
            </w:pPr>
            <w:r w:rsidRPr="003A398D">
              <w:rPr>
                <w:rFonts w:ascii="宋体" w:eastAsia="宋体" w:hAnsi="宋体"/>
              </w:rPr>
              <w:lastRenderedPageBreak/>
              <w:t>1,1,1,1,1</w:t>
            </w:r>
          </w:p>
        </w:tc>
      </w:tr>
    </w:tbl>
    <w:p w14:paraId="4202D0A6"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47"/>
        <w:gridCol w:w="5983"/>
      </w:tblGrid>
      <w:tr w:rsidR="000439C3" w:rsidRPr="003A398D" w14:paraId="0DFCFB56" w14:textId="77777777">
        <w:tc>
          <w:tcPr>
            <w:tcW w:w="4320" w:type="dxa"/>
          </w:tcPr>
          <w:p w14:paraId="010B4880"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28E901F6" w14:textId="77777777" w:rsidR="000439C3" w:rsidRPr="003A398D" w:rsidRDefault="00000000">
            <w:pPr>
              <w:spacing w:after="0" w:line="240" w:lineRule="auto"/>
              <w:rPr>
                <w:rFonts w:ascii="宋体" w:eastAsia="宋体" w:hAnsi="宋体"/>
              </w:rPr>
            </w:pPr>
            <w:r w:rsidRPr="003A398D">
              <w:rPr>
                <w:rFonts w:ascii="宋体" w:eastAsia="宋体" w:hAnsi="宋体"/>
              </w:rPr>
              <w:t>4358(24)</w:t>
            </w:r>
          </w:p>
        </w:tc>
      </w:tr>
      <w:tr w:rsidR="000439C3" w:rsidRPr="003A398D" w14:paraId="4FD78392" w14:textId="77777777">
        <w:tc>
          <w:tcPr>
            <w:tcW w:w="4320" w:type="dxa"/>
          </w:tcPr>
          <w:p w14:paraId="3D42BD5D"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446773EF"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718C2461" w14:textId="77777777">
        <w:tc>
          <w:tcPr>
            <w:tcW w:w="4320" w:type="dxa"/>
          </w:tcPr>
          <w:p w14:paraId="19DF5986"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287A2938" w14:textId="77777777" w:rsidR="000439C3" w:rsidRPr="003A398D" w:rsidRDefault="00000000">
            <w:pPr>
              <w:spacing w:after="0" w:line="240" w:lineRule="auto"/>
              <w:rPr>
                <w:rFonts w:ascii="宋体" w:eastAsia="宋体" w:hAnsi="宋体"/>
              </w:rPr>
            </w:pPr>
            <w:r w:rsidRPr="003A398D">
              <w:rPr>
                <w:rFonts w:ascii="宋体" w:eastAsia="宋体" w:hAnsi="宋体"/>
              </w:rPr>
              <w:t>what percentage of the united states population suffers from depression ?</w:t>
            </w:r>
          </w:p>
        </w:tc>
      </w:tr>
      <w:tr w:rsidR="000439C3" w:rsidRPr="003A398D" w14:paraId="71EE6680" w14:textId="77777777">
        <w:tc>
          <w:tcPr>
            <w:tcW w:w="4320" w:type="dxa"/>
          </w:tcPr>
          <w:p w14:paraId="285C91AE"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024D7E2E"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1C83D158" w14:textId="77777777">
        <w:tc>
          <w:tcPr>
            <w:tcW w:w="4320" w:type="dxa"/>
          </w:tcPr>
          <w:p w14:paraId="61DF3AC1"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4BDDF16D" w14:textId="77777777" w:rsidR="000439C3" w:rsidRPr="003A398D" w:rsidRDefault="00000000">
            <w:pPr>
              <w:spacing w:after="0" w:line="240" w:lineRule="auto"/>
              <w:rPr>
                <w:rFonts w:ascii="宋体" w:eastAsia="宋体" w:hAnsi="宋体"/>
              </w:rPr>
            </w:pPr>
            <w:r w:rsidRPr="003A398D">
              <w:rPr>
                <w:rFonts w:ascii="宋体" w:eastAsia="宋体" w:hAnsi="宋体"/>
              </w:rPr>
              <w:t>According to the National Institute of Mental Health, approximately 20.6 million adults in the United States, which is about 7.5% of the adult population, experienced at least one major depressive episode in 2019. It's important to note that this data pertains to adults and does not include children or adolescents.</w:t>
            </w:r>
          </w:p>
        </w:tc>
      </w:tr>
      <w:tr w:rsidR="000439C3" w:rsidRPr="003A398D" w14:paraId="7872D25B" w14:textId="77777777">
        <w:tc>
          <w:tcPr>
            <w:tcW w:w="4320" w:type="dxa"/>
          </w:tcPr>
          <w:p w14:paraId="0802E248"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71AF984E"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35E2240A" w14:textId="77777777">
        <w:tc>
          <w:tcPr>
            <w:tcW w:w="4320" w:type="dxa"/>
          </w:tcPr>
          <w:p w14:paraId="67FCEE28"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6D497388" w14:textId="77777777" w:rsidR="000439C3" w:rsidRPr="003A398D" w:rsidRDefault="00000000">
            <w:pPr>
              <w:spacing w:after="0" w:line="240" w:lineRule="auto"/>
              <w:rPr>
                <w:rFonts w:ascii="宋体" w:eastAsia="宋体" w:hAnsi="宋体"/>
              </w:rPr>
            </w:pPr>
            <w:r w:rsidRPr="003A398D">
              <w:rPr>
                <w:rFonts w:ascii="宋体" w:eastAsia="宋体" w:hAnsi="宋体"/>
              </w:rPr>
              <w:t>1. According to the National Institute of Mental Health, around 20.6 million adults in the United States experienced at least one major depressive episode in 2019.</w:t>
            </w:r>
            <w:r w:rsidRPr="003A398D">
              <w:rPr>
                <w:rFonts w:ascii="宋体" w:eastAsia="宋体" w:hAnsi="宋体"/>
              </w:rPr>
              <w:br/>
              <w:t>2. The percentage of the adult population in United States that experienced at least one major depressive episode in 2019 is approximately 7.5%.</w:t>
            </w:r>
            <w:r w:rsidRPr="003A398D">
              <w:rPr>
                <w:rFonts w:ascii="宋体" w:eastAsia="宋体" w:hAnsi="宋体"/>
              </w:rPr>
              <w:br/>
              <w:t>3. The given data on depression does not include statistics for children or adolescents.</w:t>
            </w:r>
          </w:p>
        </w:tc>
      </w:tr>
      <w:tr w:rsidR="000439C3" w:rsidRPr="003A398D" w14:paraId="6F439E0F" w14:textId="77777777">
        <w:tc>
          <w:tcPr>
            <w:tcW w:w="4320" w:type="dxa"/>
          </w:tcPr>
          <w:p w14:paraId="3F8D6262"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r>
            <w:r w:rsidRPr="003A398D">
              <w:rPr>
                <w:rFonts w:ascii="宋体" w:eastAsia="宋体" w:hAnsi="宋体"/>
                <w:lang w:eastAsia="zh-CN"/>
              </w:rPr>
              <w:lastRenderedPageBreak/>
              <w:t>7-无法验证事实</w:t>
            </w:r>
            <w:r w:rsidRPr="003A398D">
              <w:rPr>
                <w:rFonts w:ascii="宋体" w:eastAsia="宋体" w:hAnsi="宋体"/>
                <w:lang w:eastAsia="zh-CN"/>
              </w:rPr>
              <w:br/>
              <w:t>8-非事实表述</w:t>
            </w:r>
          </w:p>
        </w:tc>
        <w:tc>
          <w:tcPr>
            <w:tcW w:w="4320" w:type="dxa"/>
          </w:tcPr>
          <w:p w14:paraId="2E041FC5" w14:textId="13D769A3" w:rsidR="000439C3" w:rsidRPr="003A398D" w:rsidRDefault="00000000">
            <w:pPr>
              <w:spacing w:after="0" w:line="240" w:lineRule="auto"/>
              <w:rPr>
                <w:rFonts w:ascii="宋体" w:eastAsia="宋体" w:hAnsi="宋体"/>
              </w:rPr>
            </w:pPr>
            <w:r w:rsidRPr="003A398D">
              <w:rPr>
                <w:rFonts w:ascii="宋体" w:eastAsia="宋体" w:hAnsi="宋体"/>
              </w:rPr>
              <w:lastRenderedPageBreak/>
              <w:t>1,</w:t>
            </w:r>
            <w:r w:rsidR="000E2BF2">
              <w:rPr>
                <w:rFonts w:ascii="宋体" w:eastAsia="宋体" w:hAnsi="宋体"/>
              </w:rPr>
              <w:t>2</w:t>
            </w:r>
            <w:r w:rsidRPr="003A398D">
              <w:rPr>
                <w:rFonts w:ascii="宋体" w:eastAsia="宋体" w:hAnsi="宋体"/>
              </w:rPr>
              <w:t>,1</w:t>
            </w:r>
          </w:p>
        </w:tc>
      </w:tr>
    </w:tbl>
    <w:p w14:paraId="101388F5"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599"/>
        <w:gridCol w:w="6031"/>
      </w:tblGrid>
      <w:tr w:rsidR="000439C3" w:rsidRPr="003A398D" w14:paraId="6D72F233" w14:textId="77777777">
        <w:tc>
          <w:tcPr>
            <w:tcW w:w="4320" w:type="dxa"/>
          </w:tcPr>
          <w:p w14:paraId="5879DADF"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55CE7BDF" w14:textId="77777777" w:rsidR="000439C3" w:rsidRPr="003A398D" w:rsidRDefault="00000000">
            <w:pPr>
              <w:spacing w:after="0" w:line="240" w:lineRule="auto"/>
              <w:rPr>
                <w:rFonts w:ascii="宋体" w:eastAsia="宋体" w:hAnsi="宋体"/>
              </w:rPr>
            </w:pPr>
            <w:r w:rsidRPr="003A398D">
              <w:rPr>
                <w:rFonts w:ascii="宋体" w:eastAsia="宋体" w:hAnsi="宋体"/>
              </w:rPr>
              <w:t>4406(25)</w:t>
            </w:r>
          </w:p>
        </w:tc>
      </w:tr>
      <w:tr w:rsidR="000439C3" w:rsidRPr="003A398D" w14:paraId="340D6A79" w14:textId="77777777">
        <w:tc>
          <w:tcPr>
            <w:tcW w:w="4320" w:type="dxa"/>
          </w:tcPr>
          <w:p w14:paraId="6DC286B6"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5AB6DB71"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19F3C558" w14:textId="77777777">
        <w:tc>
          <w:tcPr>
            <w:tcW w:w="4320" w:type="dxa"/>
          </w:tcPr>
          <w:p w14:paraId="01BA776E"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698477C6" w14:textId="77777777" w:rsidR="000439C3" w:rsidRPr="003A398D" w:rsidRDefault="00000000">
            <w:pPr>
              <w:spacing w:after="0" w:line="240" w:lineRule="auto"/>
              <w:rPr>
                <w:rFonts w:ascii="宋体" w:eastAsia="宋体" w:hAnsi="宋体"/>
              </w:rPr>
            </w:pPr>
            <w:r w:rsidRPr="003A398D">
              <w:rPr>
                <w:rFonts w:ascii="宋体" w:eastAsia="宋体" w:hAnsi="宋体"/>
              </w:rPr>
              <w:t>what were some other contemporary terms for minimalist abstract art ?</w:t>
            </w:r>
          </w:p>
        </w:tc>
      </w:tr>
      <w:tr w:rsidR="000439C3" w:rsidRPr="003A398D" w14:paraId="6C89003F" w14:textId="77777777">
        <w:tc>
          <w:tcPr>
            <w:tcW w:w="4320" w:type="dxa"/>
          </w:tcPr>
          <w:p w14:paraId="37E6865A"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21BD0C2E" w14:textId="77777777" w:rsidR="000439C3" w:rsidRPr="003A398D" w:rsidRDefault="00000000">
            <w:pPr>
              <w:spacing w:after="0" w:line="240" w:lineRule="auto"/>
              <w:rPr>
                <w:rFonts w:ascii="宋体" w:eastAsia="宋体" w:hAnsi="宋体"/>
              </w:rPr>
            </w:pPr>
            <w:r w:rsidRPr="003A398D">
              <w:rPr>
                <w:rFonts w:ascii="宋体" w:eastAsia="宋体" w:hAnsi="宋体"/>
              </w:rPr>
              <w:t>5,3,5</w:t>
            </w:r>
          </w:p>
        </w:tc>
      </w:tr>
      <w:tr w:rsidR="000439C3" w:rsidRPr="003A398D" w14:paraId="0A30D10F" w14:textId="77777777">
        <w:tc>
          <w:tcPr>
            <w:tcW w:w="4320" w:type="dxa"/>
          </w:tcPr>
          <w:p w14:paraId="5EDB7249"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23BC4F09" w14:textId="77777777" w:rsidR="000439C3" w:rsidRPr="003A398D" w:rsidRDefault="00000000">
            <w:pPr>
              <w:spacing w:after="0" w:line="240" w:lineRule="auto"/>
              <w:rPr>
                <w:rFonts w:ascii="宋体" w:eastAsia="宋体" w:hAnsi="宋体"/>
              </w:rPr>
            </w:pPr>
            <w:r w:rsidRPr="003A398D">
              <w:rPr>
                <w:rFonts w:ascii="宋体" w:eastAsia="宋体" w:hAnsi="宋体"/>
              </w:rPr>
              <w:t>Some other contemporary terms for minimalist abstract art include:</w:t>
            </w:r>
            <w:r w:rsidRPr="003A398D">
              <w:rPr>
                <w:rFonts w:ascii="宋体" w:eastAsia="宋体" w:hAnsi="宋体"/>
              </w:rPr>
              <w:br/>
              <w:t>1. Non-representational art</w:t>
            </w:r>
            <w:r w:rsidRPr="003A398D">
              <w:rPr>
                <w:rFonts w:ascii="宋体" w:eastAsia="宋体" w:hAnsi="宋体"/>
              </w:rPr>
              <w:br/>
              <w:t>2. Geometric abstraction</w:t>
            </w:r>
            <w:r w:rsidRPr="003A398D">
              <w:rPr>
                <w:rFonts w:ascii="宋体" w:eastAsia="宋体" w:hAnsi="宋体"/>
              </w:rPr>
              <w:br/>
              <w:t xml:space="preserve">3. Reductionism </w:t>
            </w:r>
            <w:r w:rsidRPr="003A398D">
              <w:rPr>
                <w:rFonts w:ascii="宋体" w:eastAsia="宋体" w:hAnsi="宋体"/>
              </w:rPr>
              <w:br/>
              <w:t>4. Pure abstraction</w:t>
            </w:r>
            <w:r w:rsidRPr="003A398D">
              <w:rPr>
                <w:rFonts w:ascii="宋体" w:eastAsia="宋体" w:hAnsi="宋体"/>
              </w:rPr>
              <w:br/>
              <w:t>5. Constructivism</w:t>
            </w:r>
            <w:r w:rsidRPr="003A398D">
              <w:rPr>
                <w:rFonts w:ascii="宋体" w:eastAsia="宋体" w:hAnsi="宋体"/>
              </w:rPr>
              <w:br/>
              <w:t>6. Neo-concretism</w:t>
            </w:r>
            <w:r w:rsidRPr="003A398D">
              <w:rPr>
                <w:rFonts w:ascii="宋体" w:eastAsia="宋体" w:hAnsi="宋体"/>
              </w:rPr>
              <w:br/>
              <w:t>7. Hard-edge painting</w:t>
            </w:r>
            <w:r w:rsidRPr="003A398D">
              <w:rPr>
                <w:rFonts w:ascii="宋体" w:eastAsia="宋体" w:hAnsi="宋体"/>
              </w:rPr>
              <w:br/>
              <w:t>8. Systems art</w:t>
            </w:r>
            <w:r w:rsidRPr="003A398D">
              <w:rPr>
                <w:rFonts w:ascii="宋体" w:eastAsia="宋体" w:hAnsi="宋体"/>
              </w:rPr>
              <w:br/>
              <w:t>9. Minimal abstraction</w:t>
            </w:r>
            <w:r w:rsidRPr="003A398D">
              <w:rPr>
                <w:rFonts w:ascii="宋体" w:eastAsia="宋体" w:hAnsi="宋体"/>
              </w:rPr>
              <w:br/>
              <w:t>10. Concrete art</w:t>
            </w:r>
          </w:p>
        </w:tc>
      </w:tr>
      <w:tr w:rsidR="000439C3" w:rsidRPr="003A398D" w14:paraId="1737912C" w14:textId="77777777">
        <w:tc>
          <w:tcPr>
            <w:tcW w:w="4320" w:type="dxa"/>
          </w:tcPr>
          <w:p w14:paraId="0DD0D630"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1FB5A996"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28555594" w14:textId="77777777">
        <w:tc>
          <w:tcPr>
            <w:tcW w:w="4320" w:type="dxa"/>
          </w:tcPr>
          <w:p w14:paraId="49C908DE"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40661C38" w14:textId="77777777" w:rsidR="000439C3" w:rsidRPr="003A398D" w:rsidRDefault="00000000">
            <w:pPr>
              <w:spacing w:after="0" w:line="240" w:lineRule="auto"/>
              <w:rPr>
                <w:rFonts w:ascii="宋体" w:eastAsia="宋体" w:hAnsi="宋体"/>
              </w:rPr>
            </w:pPr>
            <w:r w:rsidRPr="003A398D">
              <w:rPr>
                <w:rFonts w:ascii="宋体" w:eastAsia="宋体" w:hAnsi="宋体"/>
              </w:rPr>
              <w:t>1. Non-representational art is a term for minimalist abstract art.</w:t>
            </w:r>
            <w:r w:rsidRPr="003A398D">
              <w:rPr>
                <w:rFonts w:ascii="宋体" w:eastAsia="宋体" w:hAnsi="宋体"/>
              </w:rPr>
              <w:br/>
              <w:t>2. Geometric abstraction is a term for minimalist abstract art.</w:t>
            </w:r>
            <w:r w:rsidRPr="003A398D">
              <w:rPr>
                <w:rFonts w:ascii="宋体" w:eastAsia="宋体" w:hAnsi="宋体"/>
              </w:rPr>
              <w:br/>
              <w:t>3. Reductionism is a term for minimalist abstract art.</w:t>
            </w:r>
            <w:r w:rsidRPr="003A398D">
              <w:rPr>
                <w:rFonts w:ascii="宋体" w:eastAsia="宋体" w:hAnsi="宋体"/>
              </w:rPr>
              <w:br/>
              <w:t>4. Constructivism is a term for minimalist abstract art.</w:t>
            </w:r>
            <w:r w:rsidRPr="003A398D">
              <w:rPr>
                <w:rFonts w:ascii="宋体" w:eastAsia="宋体" w:hAnsi="宋体"/>
              </w:rPr>
              <w:br/>
              <w:t>5. Hard-edge painting is a term for minimalist abstract art.</w:t>
            </w:r>
          </w:p>
        </w:tc>
      </w:tr>
      <w:tr w:rsidR="000439C3" w:rsidRPr="003A398D" w14:paraId="088FDEE9" w14:textId="77777777">
        <w:tc>
          <w:tcPr>
            <w:tcW w:w="4320" w:type="dxa"/>
          </w:tcPr>
          <w:p w14:paraId="6CC0E24F"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r>
            <w:r w:rsidRPr="003A398D">
              <w:rPr>
                <w:rFonts w:ascii="宋体" w:eastAsia="宋体" w:hAnsi="宋体"/>
                <w:lang w:eastAsia="zh-CN"/>
              </w:rPr>
              <w:lastRenderedPageBreak/>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3EB6DED8" w14:textId="40D176CF" w:rsidR="000439C3" w:rsidRPr="003A398D" w:rsidRDefault="000E2BF2">
            <w:pPr>
              <w:spacing w:after="0" w:line="240" w:lineRule="auto"/>
              <w:rPr>
                <w:rFonts w:ascii="宋体" w:eastAsia="宋体" w:hAnsi="宋体"/>
              </w:rPr>
            </w:pPr>
            <w:r>
              <w:rPr>
                <w:rFonts w:ascii="宋体" w:eastAsia="宋体" w:hAnsi="宋体"/>
              </w:rPr>
              <w:lastRenderedPageBreak/>
              <w:t>7</w:t>
            </w:r>
            <w:r w:rsidRPr="003A398D">
              <w:rPr>
                <w:rFonts w:ascii="宋体" w:eastAsia="宋体" w:hAnsi="宋体"/>
              </w:rPr>
              <w:t>,</w:t>
            </w:r>
            <w:r>
              <w:rPr>
                <w:rFonts w:ascii="宋体" w:eastAsia="宋体" w:hAnsi="宋体"/>
              </w:rPr>
              <w:t>7</w:t>
            </w:r>
            <w:r w:rsidRPr="003A398D">
              <w:rPr>
                <w:rFonts w:ascii="宋体" w:eastAsia="宋体" w:hAnsi="宋体"/>
              </w:rPr>
              <w:t>,</w:t>
            </w:r>
            <w:r>
              <w:rPr>
                <w:rFonts w:ascii="宋体" w:eastAsia="宋体" w:hAnsi="宋体"/>
              </w:rPr>
              <w:t>7</w:t>
            </w:r>
            <w:r w:rsidRPr="003A398D">
              <w:rPr>
                <w:rFonts w:ascii="宋体" w:eastAsia="宋体" w:hAnsi="宋体"/>
              </w:rPr>
              <w:t>,</w:t>
            </w:r>
            <w:r>
              <w:rPr>
                <w:rFonts w:ascii="宋体" w:eastAsia="宋体" w:hAnsi="宋体"/>
              </w:rPr>
              <w:t>7</w:t>
            </w:r>
            <w:r w:rsidRPr="003A398D">
              <w:rPr>
                <w:rFonts w:ascii="宋体" w:eastAsia="宋体" w:hAnsi="宋体"/>
              </w:rPr>
              <w:t>,</w:t>
            </w:r>
            <w:r>
              <w:rPr>
                <w:rFonts w:ascii="宋体" w:eastAsia="宋体" w:hAnsi="宋体"/>
              </w:rPr>
              <w:t>7</w:t>
            </w:r>
          </w:p>
        </w:tc>
      </w:tr>
    </w:tbl>
    <w:p w14:paraId="12674D57"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15"/>
        <w:gridCol w:w="6015"/>
      </w:tblGrid>
      <w:tr w:rsidR="000439C3" w:rsidRPr="003A398D" w14:paraId="0EA15126" w14:textId="77777777">
        <w:tc>
          <w:tcPr>
            <w:tcW w:w="4320" w:type="dxa"/>
          </w:tcPr>
          <w:p w14:paraId="200EBB07"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7029CCC3" w14:textId="77777777" w:rsidR="000439C3" w:rsidRPr="003A398D" w:rsidRDefault="00000000">
            <w:pPr>
              <w:spacing w:after="0" w:line="240" w:lineRule="auto"/>
              <w:rPr>
                <w:rFonts w:ascii="宋体" w:eastAsia="宋体" w:hAnsi="宋体"/>
              </w:rPr>
            </w:pPr>
            <w:r w:rsidRPr="003A398D">
              <w:rPr>
                <w:rFonts w:ascii="宋体" w:eastAsia="宋体" w:hAnsi="宋体"/>
              </w:rPr>
              <w:t>4409(26)</w:t>
            </w:r>
          </w:p>
        </w:tc>
      </w:tr>
      <w:tr w:rsidR="000439C3" w:rsidRPr="003A398D" w14:paraId="089B9C2A" w14:textId="77777777">
        <w:tc>
          <w:tcPr>
            <w:tcW w:w="4320" w:type="dxa"/>
          </w:tcPr>
          <w:p w14:paraId="5DB2DF77"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3233CF11"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69938131" w14:textId="77777777">
        <w:tc>
          <w:tcPr>
            <w:tcW w:w="4320" w:type="dxa"/>
          </w:tcPr>
          <w:p w14:paraId="54C2BAB1"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4D81046C" w14:textId="77777777" w:rsidR="000439C3" w:rsidRPr="003A398D" w:rsidRDefault="00000000">
            <w:pPr>
              <w:spacing w:after="0" w:line="240" w:lineRule="auto"/>
              <w:rPr>
                <w:rFonts w:ascii="宋体" w:eastAsia="宋体" w:hAnsi="宋体"/>
              </w:rPr>
            </w:pPr>
            <w:r w:rsidRPr="003A398D">
              <w:rPr>
                <w:rFonts w:ascii="宋体" w:eastAsia="宋体" w:hAnsi="宋体"/>
              </w:rPr>
              <w:t>how did the technological advances of the 18th century affect weight gain trends ?</w:t>
            </w:r>
          </w:p>
        </w:tc>
      </w:tr>
      <w:tr w:rsidR="000439C3" w:rsidRPr="003A398D" w14:paraId="4FD3C01F" w14:textId="77777777">
        <w:tc>
          <w:tcPr>
            <w:tcW w:w="4320" w:type="dxa"/>
          </w:tcPr>
          <w:p w14:paraId="5AD02C76"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7F4687C6"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4F74617C" w14:textId="77777777">
        <w:tc>
          <w:tcPr>
            <w:tcW w:w="4320" w:type="dxa"/>
          </w:tcPr>
          <w:p w14:paraId="097E5595"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4EA5F352" w14:textId="77777777" w:rsidR="000439C3" w:rsidRPr="003A398D" w:rsidRDefault="00000000">
            <w:pPr>
              <w:spacing w:after="0" w:line="240" w:lineRule="auto"/>
              <w:rPr>
                <w:rFonts w:ascii="宋体" w:eastAsia="宋体" w:hAnsi="宋体"/>
              </w:rPr>
            </w:pPr>
            <w:r w:rsidRPr="003A398D">
              <w:rPr>
                <w:rFonts w:ascii="宋体" w:eastAsia="宋体" w:hAnsi="宋体"/>
              </w:rPr>
              <w:t>The technological advances of the 18th century had a significant impact on weight gain trends in several ways:</w:t>
            </w:r>
            <w:r w:rsidRPr="003A398D">
              <w:rPr>
                <w:rFonts w:ascii="宋体" w:eastAsia="宋体" w:hAnsi="宋体"/>
              </w:rPr>
              <w:br/>
              <w:t>1. Agricultural Revolution: The introduction of new farming methods and machinery, such as the seed drill and threshing machine, increased agricultural productivity. This led to surplus food production and availability, which reduced the risk of famine and increased food accessibility for the masses. As a result, people overall had greater access to food, leading to a potential increase in weight gain.</w:t>
            </w:r>
            <w:r w:rsidRPr="003A398D">
              <w:rPr>
                <w:rFonts w:ascii="宋体" w:eastAsia="宋体" w:hAnsi="宋体"/>
              </w:rPr>
              <w:br/>
              <w:t>2. Industrial Revolution: The Industrial Revolution brought about advancements in manufacturing, transportation, and urbanization. It led to the growth of factories, increased production of goods, and improved transportation networks. With more sedentary, indoor jobs becoming common, physical activity levels decreased for many individuals. This, combined with increased access to processed and calorie-dense foods, contributed to weight gain in urban populations.</w:t>
            </w:r>
            <w:r w:rsidRPr="003A398D">
              <w:rPr>
                <w:rFonts w:ascii="宋体" w:eastAsia="宋体" w:hAnsi="宋体"/>
              </w:rPr>
              <w:br/>
              <w:t xml:space="preserve">3. Nutrition and Food Preservation: During the 18th century, improvements were made in food preservation methods, such as canning and refrigeration. These advancements allowed for the storage and transportation of food over longer periods, reducing dependence on seasonal produce. Consequently, people had access to a wider variety of foods year-round, including foods high in sugar and unhealthy fats. </w:t>
            </w:r>
            <w:r w:rsidRPr="003A398D">
              <w:rPr>
                <w:rFonts w:ascii="宋体" w:eastAsia="宋体" w:hAnsi="宋体"/>
              </w:rPr>
              <w:lastRenderedPageBreak/>
              <w:t>These changes in dietary patterns and increased availability of processed foods likely contributed to weight gain.</w:t>
            </w:r>
            <w:r w:rsidRPr="003A398D">
              <w:rPr>
                <w:rFonts w:ascii="宋体" w:eastAsia="宋体" w:hAnsi="宋体"/>
              </w:rPr>
              <w:br/>
              <w:t>4. Increase in Sugar Consumption: The 18th century witnessed a significant increase in sugar consumption, primarily due to colonization, sugar production, and trade. Sugar, once considered a luxury, became more affordable and widely available. The consumption of high-sugar products, such as cakes, pastries, and jams, became more common. The rise in sugar consumption contributed to increased calorie intake and potential weight gain.</w:t>
            </w:r>
            <w:r w:rsidRPr="003A398D">
              <w:rPr>
                <w:rFonts w:ascii="宋体" w:eastAsia="宋体" w:hAnsi="宋体"/>
              </w:rPr>
              <w:br/>
              <w:t>5. Sedentary Lifestyle: Technological advancements during the 18th century, particularly in manufacturing and transportation, led to more sedentary lifestyles for many people. With the introduction of machinery and improved transportation options, physical effort in various tasks decreased significantly. As physical activity levels dropped, caloric expenditure decreased, potentially leading to weight gain.</w:t>
            </w:r>
            <w:r w:rsidRPr="003A398D">
              <w:rPr>
                <w:rFonts w:ascii="宋体" w:eastAsia="宋体" w:hAnsi="宋体"/>
              </w:rPr>
              <w:br/>
              <w:t>Overall, the technological advances of the 18th century, specifically in agriculture, industry, and food production, along with changes in lifestyle, contributed to a shift in eating habits, increased availability of processed foods, and reduced physical activity levels. These factors likely played a role in weight gain trends during that period.</w:t>
            </w:r>
          </w:p>
        </w:tc>
      </w:tr>
      <w:tr w:rsidR="000439C3" w:rsidRPr="003A398D" w14:paraId="3315E002" w14:textId="77777777">
        <w:tc>
          <w:tcPr>
            <w:tcW w:w="4320" w:type="dxa"/>
          </w:tcPr>
          <w:p w14:paraId="3ECCC3F0"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5085AB9F"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0E95AF21" w14:textId="77777777">
        <w:tc>
          <w:tcPr>
            <w:tcW w:w="4320" w:type="dxa"/>
          </w:tcPr>
          <w:p w14:paraId="693F801F"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44230578" w14:textId="77777777" w:rsidR="000439C3" w:rsidRPr="003A398D" w:rsidRDefault="00000000">
            <w:pPr>
              <w:spacing w:after="0" w:line="240" w:lineRule="auto"/>
              <w:rPr>
                <w:rFonts w:ascii="宋体" w:eastAsia="宋体" w:hAnsi="宋体"/>
              </w:rPr>
            </w:pPr>
            <w:r w:rsidRPr="003A398D">
              <w:rPr>
                <w:rFonts w:ascii="宋体" w:eastAsia="宋体" w:hAnsi="宋体"/>
              </w:rPr>
              <w:t>1. The 18th century agricultural revolution introduced new farming methods and machinery such as the seed drill and threshing machine.</w:t>
            </w:r>
            <w:r w:rsidRPr="003A398D">
              <w:rPr>
                <w:rFonts w:ascii="宋体" w:eastAsia="宋体" w:hAnsi="宋体"/>
              </w:rPr>
              <w:br/>
              <w:t>2. The Industrial Revolution in the 18th century resulted in the growth of factories and improved transportation networks.</w:t>
            </w:r>
            <w:r w:rsidRPr="003A398D">
              <w:rPr>
                <w:rFonts w:ascii="宋体" w:eastAsia="宋体" w:hAnsi="宋体"/>
              </w:rPr>
              <w:br/>
              <w:t>3. The 18th century saw advancements in food preservation methods, including canning and refrigeration.</w:t>
            </w:r>
            <w:r w:rsidRPr="003A398D">
              <w:rPr>
                <w:rFonts w:ascii="宋体" w:eastAsia="宋体" w:hAnsi="宋体"/>
              </w:rPr>
              <w:br/>
              <w:t>4. Sugar consumption witnessed a significant increase in the 18th century due to colonization, sugar production, and trade.</w:t>
            </w:r>
            <w:r w:rsidRPr="003A398D">
              <w:rPr>
                <w:rFonts w:ascii="宋体" w:eastAsia="宋体" w:hAnsi="宋体"/>
              </w:rPr>
              <w:br/>
              <w:t xml:space="preserve">5. Technological advancements in manufacturing and </w:t>
            </w:r>
            <w:r w:rsidRPr="003A398D">
              <w:rPr>
                <w:rFonts w:ascii="宋体" w:eastAsia="宋体" w:hAnsi="宋体"/>
              </w:rPr>
              <w:lastRenderedPageBreak/>
              <w:t>transportation during the 18th century led to more sedentary lifestyles.</w:t>
            </w:r>
          </w:p>
        </w:tc>
      </w:tr>
      <w:tr w:rsidR="000439C3" w:rsidRPr="003A398D" w14:paraId="69318B49" w14:textId="77777777">
        <w:tc>
          <w:tcPr>
            <w:tcW w:w="4320" w:type="dxa"/>
          </w:tcPr>
          <w:p w14:paraId="1F6C32FF"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14ED2859" w14:textId="77777777" w:rsidR="000439C3" w:rsidRPr="003A398D" w:rsidRDefault="00000000">
            <w:pPr>
              <w:spacing w:after="0" w:line="240" w:lineRule="auto"/>
              <w:rPr>
                <w:rFonts w:ascii="宋体" w:eastAsia="宋体" w:hAnsi="宋体"/>
              </w:rPr>
            </w:pPr>
            <w:r w:rsidRPr="003A398D">
              <w:rPr>
                <w:rFonts w:ascii="宋体" w:eastAsia="宋体" w:hAnsi="宋体"/>
              </w:rPr>
              <w:t>1,1,1,1,1</w:t>
            </w:r>
          </w:p>
        </w:tc>
      </w:tr>
    </w:tbl>
    <w:p w14:paraId="2CB96F20"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47"/>
        <w:gridCol w:w="5983"/>
      </w:tblGrid>
      <w:tr w:rsidR="000439C3" w:rsidRPr="003A398D" w14:paraId="3C2D7098" w14:textId="77777777">
        <w:tc>
          <w:tcPr>
            <w:tcW w:w="4320" w:type="dxa"/>
          </w:tcPr>
          <w:p w14:paraId="60E8DEE9"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60BC8B00" w14:textId="77777777" w:rsidR="000439C3" w:rsidRPr="003A398D" w:rsidRDefault="00000000">
            <w:pPr>
              <w:spacing w:after="0" w:line="240" w:lineRule="auto"/>
              <w:rPr>
                <w:rFonts w:ascii="宋体" w:eastAsia="宋体" w:hAnsi="宋体"/>
              </w:rPr>
            </w:pPr>
            <w:r w:rsidRPr="003A398D">
              <w:rPr>
                <w:rFonts w:ascii="宋体" w:eastAsia="宋体" w:hAnsi="宋体"/>
              </w:rPr>
              <w:t>4420(27)</w:t>
            </w:r>
          </w:p>
        </w:tc>
      </w:tr>
      <w:tr w:rsidR="000439C3" w:rsidRPr="003A398D" w14:paraId="532C4013" w14:textId="77777777">
        <w:tc>
          <w:tcPr>
            <w:tcW w:w="4320" w:type="dxa"/>
          </w:tcPr>
          <w:p w14:paraId="364538C8"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18A02806"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48D45634" w14:textId="77777777">
        <w:tc>
          <w:tcPr>
            <w:tcW w:w="4320" w:type="dxa"/>
          </w:tcPr>
          <w:p w14:paraId="63A30732"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0057F165"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one way that cells can increase their amount of surface area relative to their volume is by folding their membrane . lay a rubber band flat on a table . the band itself represents the cell membrane and the empty space inside represents the volume - the guts of the cell . taking care to not stretch the rubber band , which would change its surface area , use your fingers and make several folds in the band . how does this affect the volume of the empty space even though the surface area </w:t>
            </w:r>
            <w:proofErr w:type="spellStart"/>
            <w:r w:rsidRPr="003A398D">
              <w:rPr>
                <w:rFonts w:ascii="宋体" w:eastAsia="宋体" w:hAnsi="宋体"/>
              </w:rPr>
              <w:t>didn</w:t>
            </w:r>
            <w:proofErr w:type="spellEnd"/>
            <w:r w:rsidRPr="003A398D">
              <w:rPr>
                <w:rFonts w:ascii="宋体" w:eastAsia="宋体" w:hAnsi="宋体"/>
              </w:rPr>
              <w:t xml:space="preserve"> ’ t change ?</w:t>
            </w:r>
          </w:p>
        </w:tc>
      </w:tr>
      <w:tr w:rsidR="000439C3" w:rsidRPr="003A398D" w14:paraId="37D37788" w14:textId="77777777">
        <w:tc>
          <w:tcPr>
            <w:tcW w:w="4320" w:type="dxa"/>
          </w:tcPr>
          <w:p w14:paraId="14FBF0AC"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204CA7F0" w14:textId="7B255FD3" w:rsidR="000439C3" w:rsidRPr="003A398D" w:rsidRDefault="006C1D01">
            <w:pPr>
              <w:spacing w:after="0" w:line="240" w:lineRule="auto"/>
              <w:rPr>
                <w:rFonts w:ascii="宋体" w:eastAsia="宋体" w:hAnsi="宋体"/>
              </w:rPr>
            </w:pPr>
            <w:r>
              <w:rPr>
                <w:rFonts w:ascii="宋体" w:eastAsia="宋体" w:hAnsi="宋体"/>
              </w:rPr>
              <w:t>2</w:t>
            </w:r>
            <w:r w:rsidR="00000000" w:rsidRPr="003A398D">
              <w:rPr>
                <w:rFonts w:ascii="宋体" w:eastAsia="宋体" w:hAnsi="宋体"/>
              </w:rPr>
              <w:t>,</w:t>
            </w:r>
            <w:r w:rsidR="003A398D">
              <w:rPr>
                <w:rFonts w:ascii="宋体" w:eastAsia="宋体" w:hAnsi="宋体" w:hint="eastAsia"/>
                <w:lang w:eastAsia="zh-CN"/>
              </w:rPr>
              <w:t>5</w:t>
            </w:r>
            <w:r w:rsidR="00000000" w:rsidRPr="003A398D">
              <w:rPr>
                <w:rFonts w:ascii="宋体" w:eastAsia="宋体" w:hAnsi="宋体"/>
              </w:rPr>
              <w:t>,</w:t>
            </w:r>
            <w:r>
              <w:rPr>
                <w:rFonts w:ascii="宋体" w:eastAsia="宋体" w:hAnsi="宋体"/>
              </w:rPr>
              <w:t>4</w:t>
            </w:r>
          </w:p>
        </w:tc>
      </w:tr>
      <w:tr w:rsidR="000439C3" w:rsidRPr="003A398D" w14:paraId="6E165392" w14:textId="77777777">
        <w:tc>
          <w:tcPr>
            <w:tcW w:w="4320" w:type="dxa"/>
          </w:tcPr>
          <w:p w14:paraId="469D71F9"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212A47EF" w14:textId="77777777" w:rsidR="000439C3" w:rsidRPr="003A398D" w:rsidRDefault="00000000">
            <w:pPr>
              <w:spacing w:after="0" w:line="240" w:lineRule="auto"/>
              <w:rPr>
                <w:rFonts w:ascii="宋体" w:eastAsia="宋体" w:hAnsi="宋体"/>
              </w:rPr>
            </w:pPr>
            <w:r w:rsidRPr="003A398D">
              <w:rPr>
                <w:rFonts w:ascii="宋体" w:eastAsia="宋体" w:hAnsi="宋体"/>
              </w:rPr>
              <w:t>By making several folds in the rubber band (representing the cell membrane), the volume of the empty space inside the band (representing the cell's volume) is reduced. Even though the surface area of the rubber band (representing the cell membrane) remains the same, the folding increases the amount of surface area relative to the reduced volume of the empty space. This concept is analogous to how cells increase their surface area relative to their volume by folding their membranes.</w:t>
            </w:r>
          </w:p>
        </w:tc>
      </w:tr>
      <w:tr w:rsidR="000439C3" w:rsidRPr="003A398D" w14:paraId="1F08AB89" w14:textId="77777777">
        <w:tc>
          <w:tcPr>
            <w:tcW w:w="4320" w:type="dxa"/>
          </w:tcPr>
          <w:p w14:paraId="6990E745"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77053D2C"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663CCAB8" w14:textId="77777777">
        <w:tc>
          <w:tcPr>
            <w:tcW w:w="4320" w:type="dxa"/>
          </w:tcPr>
          <w:p w14:paraId="2AA965A3"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lastRenderedPageBreak/>
              <w:t>提取的事实</w:t>
            </w:r>
            <w:proofErr w:type="spellEnd"/>
          </w:p>
        </w:tc>
        <w:tc>
          <w:tcPr>
            <w:tcW w:w="4320" w:type="dxa"/>
          </w:tcPr>
          <w:p w14:paraId="3FACE0E7" w14:textId="77777777" w:rsidR="000439C3" w:rsidRPr="003A398D" w:rsidRDefault="00000000">
            <w:pPr>
              <w:spacing w:after="0" w:line="240" w:lineRule="auto"/>
              <w:rPr>
                <w:rFonts w:ascii="宋体" w:eastAsia="宋体" w:hAnsi="宋体"/>
              </w:rPr>
            </w:pPr>
            <w:r w:rsidRPr="003A398D">
              <w:rPr>
                <w:rFonts w:ascii="宋体" w:eastAsia="宋体" w:hAnsi="宋体"/>
              </w:rPr>
              <w:t>1. Cells can increase their amount of surface area relative to their volume by folding their membranes.</w:t>
            </w:r>
            <w:r w:rsidRPr="003A398D">
              <w:rPr>
                <w:rFonts w:ascii="宋体" w:eastAsia="宋体" w:hAnsi="宋体"/>
              </w:rPr>
              <w:br/>
              <w:t>2. The rubber band in the example represents a cell membrane.</w:t>
            </w:r>
            <w:r w:rsidRPr="003A398D">
              <w:rPr>
                <w:rFonts w:ascii="宋体" w:eastAsia="宋体" w:hAnsi="宋体"/>
              </w:rPr>
              <w:br/>
              <w:t>3. In the given example, the volume of the empty space inside the folded rubber band is reduced.</w:t>
            </w:r>
            <w:r w:rsidRPr="003A398D">
              <w:rPr>
                <w:rFonts w:ascii="宋体" w:eastAsia="宋体" w:hAnsi="宋体"/>
              </w:rPr>
              <w:br/>
              <w:t>4. Despite the volume reduction, the surface area of the rubber band (akin to a cell membrane) remains the same after it is folded.</w:t>
            </w:r>
            <w:r w:rsidRPr="003A398D">
              <w:rPr>
                <w:rFonts w:ascii="宋体" w:eastAsia="宋体" w:hAnsi="宋体"/>
              </w:rPr>
              <w:br/>
              <w:t>5. The process of folding in the example was used to represent how cells manage their surface area to volume ratio.</w:t>
            </w:r>
          </w:p>
        </w:tc>
      </w:tr>
      <w:tr w:rsidR="000439C3" w:rsidRPr="003A398D" w14:paraId="0CF47F1C" w14:textId="77777777">
        <w:tc>
          <w:tcPr>
            <w:tcW w:w="4320" w:type="dxa"/>
          </w:tcPr>
          <w:p w14:paraId="4539D5A7"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56C63538" w14:textId="361F361B" w:rsidR="000439C3" w:rsidRPr="003A398D" w:rsidRDefault="00000000">
            <w:pPr>
              <w:spacing w:after="0" w:line="240" w:lineRule="auto"/>
              <w:rPr>
                <w:rFonts w:ascii="宋体" w:eastAsia="宋体" w:hAnsi="宋体"/>
              </w:rPr>
            </w:pPr>
            <w:r w:rsidRPr="003A398D">
              <w:rPr>
                <w:rFonts w:ascii="宋体" w:eastAsia="宋体" w:hAnsi="宋体"/>
              </w:rPr>
              <w:t>1,</w:t>
            </w:r>
            <w:r w:rsidR="006C1D01">
              <w:rPr>
                <w:rFonts w:ascii="宋体" w:eastAsia="宋体" w:hAnsi="宋体"/>
              </w:rPr>
              <w:t>1</w:t>
            </w:r>
            <w:r w:rsidRPr="003A398D">
              <w:rPr>
                <w:rFonts w:ascii="宋体" w:eastAsia="宋体" w:hAnsi="宋体"/>
              </w:rPr>
              <w:t>,1,1,1</w:t>
            </w:r>
          </w:p>
        </w:tc>
      </w:tr>
    </w:tbl>
    <w:p w14:paraId="1ABD1FE1"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92"/>
        <w:gridCol w:w="5938"/>
      </w:tblGrid>
      <w:tr w:rsidR="000439C3" w:rsidRPr="003A398D" w14:paraId="71DB35B2" w14:textId="77777777">
        <w:tc>
          <w:tcPr>
            <w:tcW w:w="4320" w:type="dxa"/>
          </w:tcPr>
          <w:p w14:paraId="647CB1E2"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1EC11F51" w14:textId="77777777" w:rsidR="000439C3" w:rsidRPr="003A398D" w:rsidRDefault="00000000">
            <w:pPr>
              <w:spacing w:after="0" w:line="240" w:lineRule="auto"/>
              <w:rPr>
                <w:rFonts w:ascii="宋体" w:eastAsia="宋体" w:hAnsi="宋体"/>
              </w:rPr>
            </w:pPr>
            <w:r w:rsidRPr="003A398D">
              <w:rPr>
                <w:rFonts w:ascii="宋体" w:eastAsia="宋体" w:hAnsi="宋体"/>
              </w:rPr>
              <w:t>4488(28)</w:t>
            </w:r>
          </w:p>
        </w:tc>
      </w:tr>
      <w:tr w:rsidR="000439C3" w:rsidRPr="003A398D" w14:paraId="30B15036" w14:textId="77777777">
        <w:tc>
          <w:tcPr>
            <w:tcW w:w="4320" w:type="dxa"/>
          </w:tcPr>
          <w:p w14:paraId="01A7F49D"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235FE3C2"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5D330EB1" w14:textId="77777777">
        <w:tc>
          <w:tcPr>
            <w:tcW w:w="4320" w:type="dxa"/>
          </w:tcPr>
          <w:p w14:paraId="1D5EF894"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5F731680"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who was the industrial engineer mentioned in this video and said to be the creator of the look of </w:t>
            </w:r>
            <w:proofErr w:type="spellStart"/>
            <w:r w:rsidRPr="003A398D">
              <w:rPr>
                <w:rFonts w:ascii="宋体" w:eastAsia="宋体" w:hAnsi="宋体"/>
              </w:rPr>
              <w:t>america</w:t>
            </w:r>
            <w:proofErr w:type="spellEnd"/>
            <w:r w:rsidRPr="003A398D">
              <w:rPr>
                <w:rFonts w:ascii="宋体" w:eastAsia="宋体" w:hAnsi="宋体"/>
              </w:rPr>
              <w:t xml:space="preserve"> in the 20th century ?</w:t>
            </w:r>
          </w:p>
        </w:tc>
      </w:tr>
      <w:tr w:rsidR="000439C3" w:rsidRPr="003A398D" w14:paraId="39B576DB" w14:textId="77777777">
        <w:tc>
          <w:tcPr>
            <w:tcW w:w="4320" w:type="dxa"/>
          </w:tcPr>
          <w:p w14:paraId="0AC78AE6"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242850EE" w14:textId="4DEF106E" w:rsidR="000439C3" w:rsidRPr="003A398D" w:rsidRDefault="003A398D">
            <w:pPr>
              <w:spacing w:after="0" w:line="240" w:lineRule="auto"/>
              <w:rPr>
                <w:rFonts w:ascii="宋体" w:eastAsia="宋体" w:hAnsi="宋体"/>
              </w:rPr>
            </w:pPr>
            <w:r>
              <w:rPr>
                <w:rFonts w:ascii="宋体" w:eastAsia="宋体" w:hAnsi="宋体" w:hint="eastAsia"/>
                <w:lang w:eastAsia="zh-CN"/>
              </w:rPr>
              <w:t>3</w:t>
            </w:r>
            <w:r w:rsidRPr="003A398D">
              <w:rPr>
                <w:rFonts w:ascii="宋体" w:eastAsia="宋体" w:hAnsi="宋体"/>
              </w:rPr>
              <w:t>,5,5</w:t>
            </w:r>
          </w:p>
        </w:tc>
      </w:tr>
      <w:tr w:rsidR="000439C3" w:rsidRPr="003A398D" w14:paraId="19E5296C" w14:textId="77777777">
        <w:tc>
          <w:tcPr>
            <w:tcW w:w="4320" w:type="dxa"/>
          </w:tcPr>
          <w:p w14:paraId="019D7279"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103D474E" w14:textId="77777777" w:rsidR="000439C3" w:rsidRPr="003A398D" w:rsidRDefault="00000000">
            <w:pPr>
              <w:spacing w:after="0" w:line="240" w:lineRule="auto"/>
              <w:rPr>
                <w:rFonts w:ascii="宋体" w:eastAsia="宋体" w:hAnsi="宋体"/>
              </w:rPr>
            </w:pPr>
            <w:r w:rsidRPr="003A398D">
              <w:rPr>
                <w:rFonts w:ascii="宋体" w:eastAsia="宋体" w:hAnsi="宋体"/>
              </w:rPr>
              <w:t>The industrial engineer mentioned in the video who is said to be the creator of the look of America in the 20th century is Raymond Loewy.</w:t>
            </w:r>
          </w:p>
        </w:tc>
      </w:tr>
      <w:tr w:rsidR="000439C3" w:rsidRPr="003A398D" w14:paraId="6B6B9547" w14:textId="77777777">
        <w:tc>
          <w:tcPr>
            <w:tcW w:w="4320" w:type="dxa"/>
          </w:tcPr>
          <w:p w14:paraId="0772C80D"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59715235"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0FAB3860" w14:textId="77777777">
        <w:tc>
          <w:tcPr>
            <w:tcW w:w="4320" w:type="dxa"/>
          </w:tcPr>
          <w:p w14:paraId="194ABB08"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62F5EDA8" w14:textId="77777777" w:rsidR="000439C3" w:rsidRPr="003A398D" w:rsidRDefault="00000000">
            <w:pPr>
              <w:spacing w:after="0" w:line="240" w:lineRule="auto"/>
              <w:rPr>
                <w:rFonts w:ascii="宋体" w:eastAsia="宋体" w:hAnsi="宋体"/>
              </w:rPr>
            </w:pPr>
            <w:r w:rsidRPr="003A398D">
              <w:rPr>
                <w:rFonts w:ascii="宋体" w:eastAsia="宋体" w:hAnsi="宋体"/>
              </w:rPr>
              <w:t>1. Raymond Loewy was an industrial engineer who is said to be the creator of the look of America in the 20th century.</w:t>
            </w:r>
          </w:p>
        </w:tc>
      </w:tr>
      <w:tr w:rsidR="000439C3" w:rsidRPr="003A398D" w14:paraId="44B28543" w14:textId="77777777">
        <w:tc>
          <w:tcPr>
            <w:tcW w:w="4320" w:type="dxa"/>
          </w:tcPr>
          <w:p w14:paraId="369E7565"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r>
            <w:r w:rsidRPr="003A398D">
              <w:rPr>
                <w:rFonts w:ascii="宋体" w:eastAsia="宋体" w:hAnsi="宋体"/>
                <w:lang w:eastAsia="zh-CN"/>
              </w:rPr>
              <w:lastRenderedPageBreak/>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780A7835" w14:textId="77777777" w:rsidR="000439C3" w:rsidRPr="003A398D" w:rsidRDefault="00000000">
            <w:pPr>
              <w:spacing w:after="0" w:line="240" w:lineRule="auto"/>
              <w:rPr>
                <w:rFonts w:ascii="宋体" w:eastAsia="宋体" w:hAnsi="宋体"/>
              </w:rPr>
            </w:pPr>
            <w:r w:rsidRPr="003A398D">
              <w:rPr>
                <w:rFonts w:ascii="宋体" w:eastAsia="宋体" w:hAnsi="宋体"/>
              </w:rPr>
              <w:lastRenderedPageBreak/>
              <w:t>1</w:t>
            </w:r>
          </w:p>
        </w:tc>
      </w:tr>
    </w:tbl>
    <w:p w14:paraId="0FAF267F"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31"/>
        <w:gridCol w:w="5999"/>
      </w:tblGrid>
      <w:tr w:rsidR="000439C3" w:rsidRPr="003A398D" w14:paraId="7CA1CDC1" w14:textId="77777777">
        <w:tc>
          <w:tcPr>
            <w:tcW w:w="4320" w:type="dxa"/>
          </w:tcPr>
          <w:p w14:paraId="4D6490BB"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2611316C" w14:textId="77777777" w:rsidR="000439C3" w:rsidRPr="003A398D" w:rsidRDefault="00000000">
            <w:pPr>
              <w:spacing w:after="0" w:line="240" w:lineRule="auto"/>
              <w:rPr>
                <w:rFonts w:ascii="宋体" w:eastAsia="宋体" w:hAnsi="宋体"/>
              </w:rPr>
            </w:pPr>
            <w:r w:rsidRPr="003A398D">
              <w:rPr>
                <w:rFonts w:ascii="宋体" w:eastAsia="宋体" w:hAnsi="宋体"/>
              </w:rPr>
              <w:t>4514(29)</w:t>
            </w:r>
          </w:p>
        </w:tc>
      </w:tr>
      <w:tr w:rsidR="000439C3" w:rsidRPr="003A398D" w14:paraId="1C2A5B56" w14:textId="77777777">
        <w:tc>
          <w:tcPr>
            <w:tcW w:w="4320" w:type="dxa"/>
          </w:tcPr>
          <w:p w14:paraId="665F56ED"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7296BF00"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369DBA1C" w14:textId="77777777">
        <w:tc>
          <w:tcPr>
            <w:tcW w:w="4320" w:type="dxa"/>
          </w:tcPr>
          <w:p w14:paraId="1FFEC14B"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0B4A25ED"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what animals are thought to be the natural carriers of the </w:t>
            </w:r>
            <w:proofErr w:type="spellStart"/>
            <w:r w:rsidRPr="003A398D">
              <w:rPr>
                <w:rFonts w:ascii="宋体" w:eastAsia="宋体" w:hAnsi="宋体"/>
              </w:rPr>
              <w:t>ebola</w:t>
            </w:r>
            <w:proofErr w:type="spellEnd"/>
            <w:r w:rsidRPr="003A398D">
              <w:rPr>
                <w:rFonts w:ascii="宋体" w:eastAsia="宋体" w:hAnsi="宋体"/>
              </w:rPr>
              <w:t xml:space="preserve"> virus ?</w:t>
            </w:r>
          </w:p>
        </w:tc>
      </w:tr>
      <w:tr w:rsidR="000439C3" w:rsidRPr="003A398D" w14:paraId="6BDEADEB" w14:textId="77777777">
        <w:tc>
          <w:tcPr>
            <w:tcW w:w="4320" w:type="dxa"/>
          </w:tcPr>
          <w:p w14:paraId="5BF982D0"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0E1C39B6"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5389729D" w14:textId="77777777">
        <w:tc>
          <w:tcPr>
            <w:tcW w:w="4320" w:type="dxa"/>
          </w:tcPr>
          <w:p w14:paraId="58C2F00E"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49802147"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Fruit bats (specifically, bats from the </w:t>
            </w:r>
            <w:proofErr w:type="spellStart"/>
            <w:r w:rsidRPr="003A398D">
              <w:rPr>
                <w:rFonts w:ascii="宋体" w:eastAsia="宋体" w:hAnsi="宋体"/>
              </w:rPr>
              <w:t>Pteropodidae</w:t>
            </w:r>
            <w:proofErr w:type="spellEnd"/>
            <w:r w:rsidRPr="003A398D">
              <w:rPr>
                <w:rFonts w:ascii="宋体" w:eastAsia="宋体" w:hAnsi="宋体"/>
              </w:rPr>
              <w:t xml:space="preserve"> family) are considered the natural carriers or reservoirs of the Ebola virus. Although the virus can be transmitted to humans through contact with infected animals, such as primates (like apes and monkeys), antelopes, and porcupines, the initial source of the virus is believed to be bats.</w:t>
            </w:r>
          </w:p>
        </w:tc>
      </w:tr>
      <w:tr w:rsidR="000439C3" w:rsidRPr="003A398D" w14:paraId="2A4BAB12" w14:textId="77777777">
        <w:tc>
          <w:tcPr>
            <w:tcW w:w="4320" w:type="dxa"/>
          </w:tcPr>
          <w:p w14:paraId="5AFED85C"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7DBF2DC4"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52A7BB6E" w14:textId="77777777">
        <w:tc>
          <w:tcPr>
            <w:tcW w:w="4320" w:type="dxa"/>
          </w:tcPr>
          <w:p w14:paraId="33EE968D"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63125DDC"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1. Fruit bats from the </w:t>
            </w:r>
            <w:proofErr w:type="spellStart"/>
            <w:r w:rsidRPr="003A398D">
              <w:rPr>
                <w:rFonts w:ascii="宋体" w:eastAsia="宋体" w:hAnsi="宋体"/>
              </w:rPr>
              <w:t>Pteropodidae</w:t>
            </w:r>
            <w:proofErr w:type="spellEnd"/>
            <w:r w:rsidRPr="003A398D">
              <w:rPr>
                <w:rFonts w:ascii="宋体" w:eastAsia="宋体" w:hAnsi="宋体"/>
              </w:rPr>
              <w:t xml:space="preserve"> family are considered the natural carriers of the Ebola virus.</w:t>
            </w:r>
            <w:r w:rsidRPr="003A398D">
              <w:rPr>
                <w:rFonts w:ascii="宋体" w:eastAsia="宋体" w:hAnsi="宋体"/>
              </w:rPr>
              <w:br/>
              <w:t>2. The Ebola virus can be transmitted to humans through contact with infected animals.</w:t>
            </w:r>
            <w:r w:rsidRPr="003A398D">
              <w:rPr>
                <w:rFonts w:ascii="宋体" w:eastAsia="宋体" w:hAnsi="宋体"/>
              </w:rPr>
              <w:br/>
              <w:t>3. Primates like apes and monkeys can be carriers of the Ebola virus.</w:t>
            </w:r>
            <w:r w:rsidRPr="003A398D">
              <w:rPr>
                <w:rFonts w:ascii="宋体" w:eastAsia="宋体" w:hAnsi="宋体"/>
              </w:rPr>
              <w:br/>
              <w:t>4. Antelopes can be carriers of the Ebola virus.</w:t>
            </w:r>
            <w:r w:rsidRPr="003A398D">
              <w:rPr>
                <w:rFonts w:ascii="宋体" w:eastAsia="宋体" w:hAnsi="宋体"/>
              </w:rPr>
              <w:br/>
              <w:t>5. Porcupines can be carriers of the Ebola virus.</w:t>
            </w:r>
          </w:p>
        </w:tc>
      </w:tr>
      <w:tr w:rsidR="000439C3" w:rsidRPr="003A398D" w14:paraId="350D31D1" w14:textId="77777777">
        <w:tc>
          <w:tcPr>
            <w:tcW w:w="4320" w:type="dxa"/>
          </w:tcPr>
          <w:p w14:paraId="07CE4421"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r>
            <w:r w:rsidRPr="003A398D">
              <w:rPr>
                <w:rFonts w:ascii="宋体" w:eastAsia="宋体" w:hAnsi="宋体"/>
                <w:lang w:eastAsia="zh-CN"/>
              </w:rPr>
              <w:lastRenderedPageBreak/>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0F185F50" w14:textId="77777777" w:rsidR="000439C3" w:rsidRPr="003A398D" w:rsidRDefault="00000000">
            <w:pPr>
              <w:spacing w:after="0" w:line="240" w:lineRule="auto"/>
              <w:rPr>
                <w:rFonts w:ascii="宋体" w:eastAsia="宋体" w:hAnsi="宋体"/>
              </w:rPr>
            </w:pPr>
            <w:r w:rsidRPr="003A398D">
              <w:rPr>
                <w:rFonts w:ascii="宋体" w:eastAsia="宋体" w:hAnsi="宋体"/>
              </w:rPr>
              <w:lastRenderedPageBreak/>
              <w:t>1,1,1,1,1</w:t>
            </w:r>
          </w:p>
        </w:tc>
      </w:tr>
    </w:tbl>
    <w:p w14:paraId="563CE9C7"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77"/>
        <w:gridCol w:w="5953"/>
      </w:tblGrid>
      <w:tr w:rsidR="000439C3" w:rsidRPr="003A398D" w14:paraId="4DA48EF3" w14:textId="77777777">
        <w:tc>
          <w:tcPr>
            <w:tcW w:w="4320" w:type="dxa"/>
          </w:tcPr>
          <w:p w14:paraId="79E162BD"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5695D8A1" w14:textId="77777777" w:rsidR="000439C3" w:rsidRPr="003A398D" w:rsidRDefault="00000000">
            <w:pPr>
              <w:spacing w:after="0" w:line="240" w:lineRule="auto"/>
              <w:rPr>
                <w:rFonts w:ascii="宋体" w:eastAsia="宋体" w:hAnsi="宋体"/>
              </w:rPr>
            </w:pPr>
            <w:r w:rsidRPr="003A398D">
              <w:rPr>
                <w:rFonts w:ascii="宋体" w:eastAsia="宋体" w:hAnsi="宋体"/>
              </w:rPr>
              <w:t>4681(30)</w:t>
            </w:r>
          </w:p>
        </w:tc>
      </w:tr>
      <w:tr w:rsidR="000439C3" w:rsidRPr="003A398D" w14:paraId="6AD0C4B2" w14:textId="77777777">
        <w:tc>
          <w:tcPr>
            <w:tcW w:w="4320" w:type="dxa"/>
          </w:tcPr>
          <w:p w14:paraId="3D0CE0C9"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32185710"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5C640D52" w14:textId="77777777">
        <w:tc>
          <w:tcPr>
            <w:tcW w:w="4320" w:type="dxa"/>
          </w:tcPr>
          <w:p w14:paraId="6616D03B"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143F531C"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initially , what type of scientist was alexander von </w:t>
            </w:r>
            <w:proofErr w:type="spellStart"/>
            <w:r w:rsidRPr="003A398D">
              <w:rPr>
                <w:rFonts w:ascii="宋体" w:eastAsia="宋体" w:hAnsi="宋体"/>
              </w:rPr>
              <w:t>humboldt</w:t>
            </w:r>
            <w:proofErr w:type="spellEnd"/>
            <w:r w:rsidRPr="003A398D">
              <w:rPr>
                <w:rFonts w:ascii="宋体" w:eastAsia="宋体" w:hAnsi="宋体"/>
              </w:rPr>
              <w:t xml:space="preserve"> ?</w:t>
            </w:r>
          </w:p>
        </w:tc>
      </w:tr>
      <w:tr w:rsidR="000439C3" w:rsidRPr="003A398D" w14:paraId="2083FCAB" w14:textId="77777777">
        <w:tc>
          <w:tcPr>
            <w:tcW w:w="4320" w:type="dxa"/>
          </w:tcPr>
          <w:p w14:paraId="055FECD1"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4C0CC23A"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29D7E5DA" w14:textId="77777777">
        <w:tc>
          <w:tcPr>
            <w:tcW w:w="4320" w:type="dxa"/>
          </w:tcPr>
          <w:p w14:paraId="0280FE8C"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29B1ECD8" w14:textId="77777777" w:rsidR="000439C3" w:rsidRPr="003A398D" w:rsidRDefault="00000000">
            <w:pPr>
              <w:spacing w:after="0" w:line="240" w:lineRule="auto"/>
              <w:rPr>
                <w:rFonts w:ascii="宋体" w:eastAsia="宋体" w:hAnsi="宋体"/>
              </w:rPr>
            </w:pPr>
            <w:r w:rsidRPr="003A398D">
              <w:rPr>
                <w:rFonts w:ascii="宋体" w:eastAsia="宋体" w:hAnsi="宋体"/>
              </w:rPr>
              <w:t>Alexander von Humboldt was initially a geographer.</w:t>
            </w:r>
          </w:p>
        </w:tc>
      </w:tr>
      <w:tr w:rsidR="000439C3" w:rsidRPr="003A398D" w14:paraId="31483E72" w14:textId="77777777">
        <w:tc>
          <w:tcPr>
            <w:tcW w:w="4320" w:type="dxa"/>
          </w:tcPr>
          <w:p w14:paraId="5A999C55"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520F554D"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2172726E" w14:textId="77777777">
        <w:tc>
          <w:tcPr>
            <w:tcW w:w="4320" w:type="dxa"/>
          </w:tcPr>
          <w:p w14:paraId="3B905C3A"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2C2EFB7B" w14:textId="77777777" w:rsidR="000439C3" w:rsidRPr="003A398D" w:rsidRDefault="00000000">
            <w:pPr>
              <w:spacing w:after="0" w:line="240" w:lineRule="auto"/>
              <w:rPr>
                <w:rFonts w:ascii="宋体" w:eastAsia="宋体" w:hAnsi="宋体"/>
              </w:rPr>
            </w:pPr>
            <w:r w:rsidRPr="003A398D">
              <w:rPr>
                <w:rFonts w:ascii="宋体" w:eastAsia="宋体" w:hAnsi="宋体"/>
              </w:rPr>
              <w:t>1. Alexander von Humboldt initially pursued a career as a geographer.</w:t>
            </w:r>
          </w:p>
        </w:tc>
      </w:tr>
      <w:tr w:rsidR="000439C3" w:rsidRPr="003A398D" w14:paraId="55F6F36E" w14:textId="77777777">
        <w:tc>
          <w:tcPr>
            <w:tcW w:w="4320" w:type="dxa"/>
          </w:tcPr>
          <w:p w14:paraId="3E9CAA25"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1B383286"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bl>
    <w:p w14:paraId="7DE59800"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77"/>
        <w:gridCol w:w="5953"/>
      </w:tblGrid>
      <w:tr w:rsidR="000439C3" w:rsidRPr="003A398D" w14:paraId="34122672" w14:textId="77777777">
        <w:tc>
          <w:tcPr>
            <w:tcW w:w="4320" w:type="dxa"/>
          </w:tcPr>
          <w:p w14:paraId="6C053E6B"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203889FB" w14:textId="77777777" w:rsidR="000439C3" w:rsidRPr="003A398D" w:rsidRDefault="00000000">
            <w:pPr>
              <w:spacing w:after="0" w:line="240" w:lineRule="auto"/>
              <w:rPr>
                <w:rFonts w:ascii="宋体" w:eastAsia="宋体" w:hAnsi="宋体"/>
              </w:rPr>
            </w:pPr>
            <w:r w:rsidRPr="003A398D">
              <w:rPr>
                <w:rFonts w:ascii="宋体" w:eastAsia="宋体" w:hAnsi="宋体"/>
              </w:rPr>
              <w:t>4730(31)</w:t>
            </w:r>
          </w:p>
        </w:tc>
      </w:tr>
      <w:tr w:rsidR="000439C3" w:rsidRPr="003A398D" w14:paraId="2484DD53" w14:textId="77777777">
        <w:tc>
          <w:tcPr>
            <w:tcW w:w="4320" w:type="dxa"/>
          </w:tcPr>
          <w:p w14:paraId="3759A919"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05B8FB14"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1225985A" w14:textId="77777777">
        <w:tc>
          <w:tcPr>
            <w:tcW w:w="4320" w:type="dxa"/>
          </w:tcPr>
          <w:p w14:paraId="182B6F54"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555AA981" w14:textId="77777777" w:rsidR="000439C3" w:rsidRPr="003A398D" w:rsidRDefault="00000000">
            <w:pPr>
              <w:spacing w:after="0" w:line="240" w:lineRule="auto"/>
              <w:rPr>
                <w:rFonts w:ascii="宋体" w:eastAsia="宋体" w:hAnsi="宋体"/>
              </w:rPr>
            </w:pPr>
            <w:r w:rsidRPr="003A398D">
              <w:rPr>
                <w:rFonts w:ascii="宋体" w:eastAsia="宋体" w:hAnsi="宋体"/>
              </w:rPr>
              <w:t>at the node , towards which direction does the fluid flow , leading to the asymmetric positioning of internal organs ?</w:t>
            </w:r>
          </w:p>
        </w:tc>
      </w:tr>
      <w:tr w:rsidR="000439C3" w:rsidRPr="003A398D" w14:paraId="06252AB1" w14:textId="77777777">
        <w:tc>
          <w:tcPr>
            <w:tcW w:w="4320" w:type="dxa"/>
          </w:tcPr>
          <w:p w14:paraId="47526A0B"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3FBB0E6C" w14:textId="4CE0A9D8" w:rsidR="000439C3" w:rsidRPr="003A398D" w:rsidRDefault="003A398D">
            <w:pPr>
              <w:spacing w:after="0" w:line="240" w:lineRule="auto"/>
              <w:rPr>
                <w:rFonts w:ascii="宋体" w:eastAsia="宋体" w:hAnsi="宋体"/>
              </w:rPr>
            </w:pPr>
            <w:r>
              <w:rPr>
                <w:rFonts w:ascii="宋体" w:eastAsia="宋体" w:hAnsi="宋体" w:hint="eastAsia"/>
                <w:lang w:eastAsia="zh-CN"/>
              </w:rPr>
              <w:t>3</w:t>
            </w:r>
            <w:r w:rsidRPr="003A398D">
              <w:rPr>
                <w:rFonts w:ascii="宋体" w:eastAsia="宋体" w:hAnsi="宋体"/>
              </w:rPr>
              <w:t>,5,5</w:t>
            </w:r>
          </w:p>
        </w:tc>
      </w:tr>
      <w:tr w:rsidR="000439C3" w:rsidRPr="003A398D" w14:paraId="750B3E66" w14:textId="77777777">
        <w:tc>
          <w:tcPr>
            <w:tcW w:w="4320" w:type="dxa"/>
          </w:tcPr>
          <w:p w14:paraId="5AE37987"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63BA16D8" w14:textId="77777777" w:rsidR="000439C3" w:rsidRPr="003A398D" w:rsidRDefault="00000000">
            <w:pPr>
              <w:spacing w:after="0" w:line="240" w:lineRule="auto"/>
              <w:rPr>
                <w:rFonts w:ascii="宋体" w:eastAsia="宋体" w:hAnsi="宋体"/>
              </w:rPr>
            </w:pPr>
            <w:r w:rsidRPr="003A398D">
              <w:rPr>
                <w:rFonts w:ascii="宋体" w:eastAsia="宋体" w:hAnsi="宋体"/>
              </w:rPr>
              <w:t>At the node, the fluid flows clockwise, which leads to the asymmetric positioning of internal organs.</w:t>
            </w:r>
          </w:p>
        </w:tc>
      </w:tr>
      <w:tr w:rsidR="000439C3" w:rsidRPr="003A398D" w14:paraId="3D2798C9" w14:textId="77777777">
        <w:tc>
          <w:tcPr>
            <w:tcW w:w="4320" w:type="dxa"/>
          </w:tcPr>
          <w:p w14:paraId="4B65B867"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1860303F"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5B194561" w14:textId="77777777">
        <w:tc>
          <w:tcPr>
            <w:tcW w:w="4320" w:type="dxa"/>
          </w:tcPr>
          <w:p w14:paraId="331D1DD4"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7F0E1A70" w14:textId="77777777" w:rsidR="000439C3" w:rsidRPr="003A398D" w:rsidRDefault="00000000">
            <w:pPr>
              <w:spacing w:after="0" w:line="240" w:lineRule="auto"/>
              <w:rPr>
                <w:rFonts w:ascii="宋体" w:eastAsia="宋体" w:hAnsi="宋体"/>
              </w:rPr>
            </w:pPr>
            <w:r w:rsidRPr="003A398D">
              <w:rPr>
                <w:rFonts w:ascii="宋体" w:eastAsia="宋体" w:hAnsi="宋体"/>
              </w:rPr>
              <w:t>1. At the node, the fluid flows in a clockwise direction.</w:t>
            </w:r>
            <w:r w:rsidRPr="003A398D">
              <w:rPr>
                <w:rFonts w:ascii="宋体" w:eastAsia="宋体" w:hAnsi="宋体"/>
              </w:rPr>
              <w:br/>
              <w:t>2. The flow of fluid at the node leads to the asymmetric positioning of internal organs.</w:t>
            </w:r>
          </w:p>
        </w:tc>
      </w:tr>
      <w:tr w:rsidR="000439C3" w:rsidRPr="003A398D" w14:paraId="499BC87B" w14:textId="77777777">
        <w:tc>
          <w:tcPr>
            <w:tcW w:w="4320" w:type="dxa"/>
          </w:tcPr>
          <w:p w14:paraId="73877C77"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2FBEE674" w14:textId="77777777" w:rsidR="000439C3" w:rsidRPr="003A398D" w:rsidRDefault="00000000">
            <w:pPr>
              <w:spacing w:after="0" w:line="240" w:lineRule="auto"/>
              <w:rPr>
                <w:rFonts w:ascii="宋体" w:eastAsia="宋体" w:hAnsi="宋体"/>
              </w:rPr>
            </w:pPr>
            <w:r w:rsidRPr="003A398D">
              <w:rPr>
                <w:rFonts w:ascii="宋体" w:eastAsia="宋体" w:hAnsi="宋体"/>
              </w:rPr>
              <w:t>1,1</w:t>
            </w:r>
          </w:p>
        </w:tc>
      </w:tr>
    </w:tbl>
    <w:p w14:paraId="7866F670"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707"/>
        <w:gridCol w:w="5923"/>
      </w:tblGrid>
      <w:tr w:rsidR="000439C3" w:rsidRPr="003A398D" w14:paraId="271A3E1C" w14:textId="77777777">
        <w:tc>
          <w:tcPr>
            <w:tcW w:w="4320" w:type="dxa"/>
          </w:tcPr>
          <w:p w14:paraId="21092C23"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77EF0185" w14:textId="77777777" w:rsidR="000439C3" w:rsidRPr="003A398D" w:rsidRDefault="00000000">
            <w:pPr>
              <w:spacing w:after="0" w:line="240" w:lineRule="auto"/>
              <w:rPr>
                <w:rFonts w:ascii="宋体" w:eastAsia="宋体" w:hAnsi="宋体"/>
              </w:rPr>
            </w:pPr>
            <w:r w:rsidRPr="003A398D">
              <w:rPr>
                <w:rFonts w:ascii="宋体" w:eastAsia="宋体" w:hAnsi="宋体"/>
              </w:rPr>
              <w:t>4734(32)</w:t>
            </w:r>
          </w:p>
        </w:tc>
      </w:tr>
      <w:tr w:rsidR="000439C3" w:rsidRPr="003A398D" w14:paraId="50F388E7" w14:textId="77777777">
        <w:tc>
          <w:tcPr>
            <w:tcW w:w="4320" w:type="dxa"/>
          </w:tcPr>
          <w:p w14:paraId="34CD7623"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4939FEDF"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03571C97" w14:textId="77777777">
        <w:tc>
          <w:tcPr>
            <w:tcW w:w="4320" w:type="dxa"/>
          </w:tcPr>
          <w:p w14:paraId="29D7E23B"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5A0EC2E1" w14:textId="77777777" w:rsidR="000439C3" w:rsidRPr="003A398D" w:rsidRDefault="00000000">
            <w:pPr>
              <w:spacing w:after="0" w:line="240" w:lineRule="auto"/>
              <w:rPr>
                <w:rFonts w:ascii="宋体" w:eastAsia="宋体" w:hAnsi="宋体"/>
              </w:rPr>
            </w:pPr>
            <w:r w:rsidRPr="003A398D">
              <w:rPr>
                <w:rFonts w:ascii="宋体" w:eastAsia="宋体" w:hAnsi="宋体"/>
              </w:rPr>
              <w:t>which of the following processes generates a new curve of constant width ?</w:t>
            </w:r>
          </w:p>
        </w:tc>
      </w:tr>
      <w:tr w:rsidR="000439C3" w:rsidRPr="003A398D" w14:paraId="4F933385" w14:textId="77777777">
        <w:tc>
          <w:tcPr>
            <w:tcW w:w="4320" w:type="dxa"/>
          </w:tcPr>
          <w:p w14:paraId="3FF08115"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0894CD43"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5005CCC3" w14:textId="77777777">
        <w:tc>
          <w:tcPr>
            <w:tcW w:w="4320" w:type="dxa"/>
          </w:tcPr>
          <w:p w14:paraId="5D2C4749"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06B7B0C9" w14:textId="77777777" w:rsidR="000439C3" w:rsidRPr="003A398D" w:rsidRDefault="00000000">
            <w:pPr>
              <w:spacing w:after="0" w:line="240" w:lineRule="auto"/>
              <w:rPr>
                <w:rFonts w:ascii="宋体" w:eastAsia="宋体" w:hAnsi="宋体"/>
              </w:rPr>
            </w:pPr>
            <w:r w:rsidRPr="003A398D">
              <w:rPr>
                <w:rFonts w:ascii="宋体" w:eastAsia="宋体" w:hAnsi="宋体"/>
              </w:rPr>
              <w:t>The process that generates a new curve of constant width is called "odds and evens" or "four-bar linkage."</w:t>
            </w:r>
          </w:p>
        </w:tc>
      </w:tr>
      <w:tr w:rsidR="000439C3" w:rsidRPr="003A398D" w14:paraId="6CC12BDB" w14:textId="77777777">
        <w:tc>
          <w:tcPr>
            <w:tcW w:w="4320" w:type="dxa"/>
          </w:tcPr>
          <w:p w14:paraId="098D2218"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0661B09D"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48800BCF" w14:textId="77777777">
        <w:tc>
          <w:tcPr>
            <w:tcW w:w="4320" w:type="dxa"/>
          </w:tcPr>
          <w:p w14:paraId="49BC72EF"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5D9216C2" w14:textId="77777777" w:rsidR="000439C3" w:rsidRPr="003A398D" w:rsidRDefault="00000000">
            <w:pPr>
              <w:spacing w:after="0" w:line="240" w:lineRule="auto"/>
              <w:rPr>
                <w:rFonts w:ascii="宋体" w:eastAsia="宋体" w:hAnsi="宋体"/>
              </w:rPr>
            </w:pPr>
            <w:r w:rsidRPr="003A398D">
              <w:rPr>
                <w:rFonts w:ascii="宋体" w:eastAsia="宋体" w:hAnsi="宋体"/>
              </w:rPr>
              <w:t>1. "Odds and evens" is a process that generates a new curve of constant width.</w:t>
            </w:r>
            <w:r w:rsidRPr="003A398D">
              <w:rPr>
                <w:rFonts w:ascii="宋体" w:eastAsia="宋体" w:hAnsi="宋体"/>
              </w:rPr>
              <w:br/>
              <w:t>2. "Four-bar linkage" is a process that generates a new curve of constant width.</w:t>
            </w:r>
          </w:p>
        </w:tc>
      </w:tr>
      <w:tr w:rsidR="000439C3" w:rsidRPr="003A398D" w14:paraId="5EBF21D1" w14:textId="77777777">
        <w:tc>
          <w:tcPr>
            <w:tcW w:w="4320" w:type="dxa"/>
          </w:tcPr>
          <w:p w14:paraId="7351DD49"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r>
            <w:r w:rsidRPr="003A398D">
              <w:rPr>
                <w:rFonts w:ascii="宋体" w:eastAsia="宋体" w:hAnsi="宋体"/>
                <w:lang w:eastAsia="zh-CN"/>
              </w:rPr>
              <w:lastRenderedPageBreak/>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26A3389A" w14:textId="77777777" w:rsidR="000439C3" w:rsidRPr="003A398D" w:rsidRDefault="00000000">
            <w:pPr>
              <w:spacing w:after="0" w:line="240" w:lineRule="auto"/>
              <w:rPr>
                <w:rFonts w:ascii="宋体" w:eastAsia="宋体" w:hAnsi="宋体"/>
              </w:rPr>
            </w:pPr>
            <w:r w:rsidRPr="003A398D">
              <w:rPr>
                <w:rFonts w:ascii="宋体" w:eastAsia="宋体" w:hAnsi="宋体"/>
              </w:rPr>
              <w:lastRenderedPageBreak/>
              <w:t>1,1</w:t>
            </w:r>
          </w:p>
        </w:tc>
      </w:tr>
    </w:tbl>
    <w:p w14:paraId="65813FC4"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62"/>
        <w:gridCol w:w="5968"/>
      </w:tblGrid>
      <w:tr w:rsidR="000439C3" w:rsidRPr="003A398D" w14:paraId="779C55AD" w14:textId="77777777">
        <w:tc>
          <w:tcPr>
            <w:tcW w:w="4320" w:type="dxa"/>
          </w:tcPr>
          <w:p w14:paraId="2A78312C"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60033F32" w14:textId="77777777" w:rsidR="000439C3" w:rsidRPr="003A398D" w:rsidRDefault="00000000">
            <w:pPr>
              <w:spacing w:after="0" w:line="240" w:lineRule="auto"/>
              <w:rPr>
                <w:rFonts w:ascii="宋体" w:eastAsia="宋体" w:hAnsi="宋体"/>
              </w:rPr>
            </w:pPr>
            <w:r w:rsidRPr="003A398D">
              <w:rPr>
                <w:rFonts w:ascii="宋体" w:eastAsia="宋体" w:hAnsi="宋体"/>
              </w:rPr>
              <w:t>4791(33)</w:t>
            </w:r>
          </w:p>
        </w:tc>
      </w:tr>
      <w:tr w:rsidR="000439C3" w:rsidRPr="003A398D" w14:paraId="7E4B728B" w14:textId="77777777">
        <w:tc>
          <w:tcPr>
            <w:tcW w:w="4320" w:type="dxa"/>
          </w:tcPr>
          <w:p w14:paraId="438FB8FF"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领域</w:t>
            </w:r>
            <w:proofErr w:type="spellEnd"/>
          </w:p>
        </w:tc>
        <w:tc>
          <w:tcPr>
            <w:tcW w:w="4320" w:type="dxa"/>
          </w:tcPr>
          <w:p w14:paraId="7BB8DEE2"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503734B8" w14:textId="77777777">
        <w:tc>
          <w:tcPr>
            <w:tcW w:w="4320" w:type="dxa"/>
          </w:tcPr>
          <w:p w14:paraId="2F7634CF"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用户问题</w:t>
            </w:r>
            <w:proofErr w:type="spellEnd"/>
          </w:p>
        </w:tc>
        <w:tc>
          <w:tcPr>
            <w:tcW w:w="4320" w:type="dxa"/>
          </w:tcPr>
          <w:p w14:paraId="64D4BBD8"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how did the design for </w:t>
            </w:r>
            <w:proofErr w:type="spellStart"/>
            <w:r w:rsidRPr="003A398D">
              <w:rPr>
                <w:rFonts w:ascii="宋体" w:eastAsia="宋体" w:hAnsi="宋体"/>
              </w:rPr>
              <w:t>felix</w:t>
            </w:r>
            <w:proofErr w:type="spellEnd"/>
            <w:r w:rsidRPr="003A398D">
              <w:rPr>
                <w:rFonts w:ascii="宋体" w:eastAsia="宋体" w:hAnsi="宋体"/>
              </w:rPr>
              <w:t xml:space="preserve"> the cat change as the series began to get more popular ?</w:t>
            </w:r>
          </w:p>
        </w:tc>
      </w:tr>
      <w:tr w:rsidR="000439C3" w:rsidRPr="003A398D" w14:paraId="666FCC70" w14:textId="77777777">
        <w:tc>
          <w:tcPr>
            <w:tcW w:w="4320" w:type="dxa"/>
          </w:tcPr>
          <w:p w14:paraId="70EE5C38"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0354C755"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4425E2E8" w14:textId="77777777">
        <w:tc>
          <w:tcPr>
            <w:tcW w:w="4320" w:type="dxa"/>
          </w:tcPr>
          <w:p w14:paraId="6A02C63F"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模型回复</w:t>
            </w:r>
            <w:proofErr w:type="spellEnd"/>
          </w:p>
        </w:tc>
        <w:tc>
          <w:tcPr>
            <w:tcW w:w="4320" w:type="dxa"/>
          </w:tcPr>
          <w:p w14:paraId="077C3C67" w14:textId="77777777" w:rsidR="000439C3" w:rsidRPr="003A398D" w:rsidRDefault="00000000">
            <w:pPr>
              <w:spacing w:after="0" w:line="240" w:lineRule="auto"/>
              <w:rPr>
                <w:rFonts w:ascii="宋体" w:eastAsia="宋体" w:hAnsi="宋体"/>
              </w:rPr>
            </w:pPr>
            <w:r w:rsidRPr="003A398D">
              <w:rPr>
                <w:rFonts w:ascii="宋体" w:eastAsia="宋体" w:hAnsi="宋体"/>
              </w:rPr>
              <w:t>As the Felix the Cat series began to gain popularity, the design of Felix went through several changes to enhance his appeal and accommodate the needs of the evolving animation techniques. Here are some notable design changes:</w:t>
            </w:r>
            <w:r w:rsidRPr="003A398D">
              <w:rPr>
                <w:rFonts w:ascii="宋体" w:eastAsia="宋体" w:hAnsi="宋体"/>
              </w:rPr>
              <w:br/>
              <w:t>1. Simplified features: Initially, Felix had a more detailed design with a long, pointy tail, crossed eyes, and a more realistic cat-like appearance. However, as the series gained popularity, his design was simplified to make him more appealing to a wider audience, with larger eyes and a smaller, stubbier tail.</w:t>
            </w:r>
            <w:r w:rsidRPr="003A398D">
              <w:rPr>
                <w:rFonts w:ascii="宋体" w:eastAsia="宋体" w:hAnsi="宋体"/>
              </w:rPr>
              <w:br/>
              <w:t>2. Distinct color palette: Felix initially appeared in black and white cartoons. However, with the introduction of technicolor and color film, his design was adjusted to incorporate a limited color palette, giving him a more vibrant and appealing look.</w:t>
            </w:r>
            <w:r w:rsidRPr="003A398D">
              <w:rPr>
                <w:rFonts w:ascii="宋体" w:eastAsia="宋体" w:hAnsi="宋体"/>
              </w:rPr>
              <w:br/>
              <w:t>3. Fluid animation: As animation techniques advanced, Felix's design was modified to allow for smoother movements and exaggerated expressions. His body became more flexible and elastic, giving him a more dynamic and cartoonish appearance.</w:t>
            </w:r>
            <w:r w:rsidRPr="003A398D">
              <w:rPr>
                <w:rFonts w:ascii="宋体" w:eastAsia="宋体" w:hAnsi="宋体"/>
              </w:rPr>
              <w:br/>
              <w:t>4. Facial expressions: With the increase in popularity, the animators put more emphasis on Felix's facial expressions to enhance his comedic appeal. His eyes became larger and more expressive, allowing for a wider range of emotions.</w:t>
            </w:r>
            <w:r w:rsidRPr="003A398D">
              <w:rPr>
                <w:rFonts w:ascii="宋体" w:eastAsia="宋体" w:hAnsi="宋体"/>
              </w:rPr>
              <w:br/>
              <w:t xml:space="preserve">5. Iconic attributes: Over time, Felix's design solidified with key recognizable attributes, such as </w:t>
            </w:r>
            <w:r w:rsidRPr="003A398D">
              <w:rPr>
                <w:rFonts w:ascii="宋体" w:eastAsia="宋体" w:hAnsi="宋体"/>
              </w:rPr>
              <w:lastRenderedPageBreak/>
              <w:t>his large, oval-shaped head, his black body with white eyes, and his broad smile. These iconic features became synonymous with the character and were consistently maintained throughout the series.</w:t>
            </w:r>
            <w:r w:rsidRPr="003A398D">
              <w:rPr>
                <w:rFonts w:ascii="宋体" w:eastAsia="宋体" w:hAnsi="宋体"/>
              </w:rPr>
              <w:br/>
              <w:t>In summary, the design of Felix the Cat evolved to become more simplified, animated, colorful, and expressive as the series gained popularity, ultimately resulting in a visually appealing and iconic character.</w:t>
            </w:r>
          </w:p>
        </w:tc>
      </w:tr>
      <w:tr w:rsidR="000439C3" w:rsidRPr="003A398D" w14:paraId="609AADB4" w14:textId="77777777">
        <w:tc>
          <w:tcPr>
            <w:tcW w:w="4320" w:type="dxa"/>
          </w:tcPr>
          <w:p w14:paraId="7C7EAD8D"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22D5012C"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54EEA419" w14:textId="77777777">
        <w:tc>
          <w:tcPr>
            <w:tcW w:w="4320" w:type="dxa"/>
          </w:tcPr>
          <w:p w14:paraId="2906BF7D" w14:textId="77777777" w:rsidR="000439C3" w:rsidRPr="003A398D" w:rsidRDefault="00000000">
            <w:pPr>
              <w:spacing w:after="0" w:line="240" w:lineRule="auto"/>
              <w:rPr>
                <w:rFonts w:ascii="宋体" w:eastAsia="宋体" w:hAnsi="宋体"/>
              </w:rPr>
            </w:pPr>
            <w:proofErr w:type="spellStart"/>
            <w:r w:rsidRPr="003A398D">
              <w:rPr>
                <w:rFonts w:ascii="宋体" w:eastAsia="宋体" w:hAnsi="宋体"/>
              </w:rPr>
              <w:t>提取的事实</w:t>
            </w:r>
            <w:proofErr w:type="spellEnd"/>
          </w:p>
        </w:tc>
        <w:tc>
          <w:tcPr>
            <w:tcW w:w="4320" w:type="dxa"/>
          </w:tcPr>
          <w:p w14:paraId="02ECE3DF" w14:textId="77777777" w:rsidR="000439C3" w:rsidRPr="003A398D" w:rsidRDefault="00000000">
            <w:pPr>
              <w:spacing w:after="0" w:line="240" w:lineRule="auto"/>
              <w:rPr>
                <w:rFonts w:ascii="宋体" w:eastAsia="宋体" w:hAnsi="宋体"/>
              </w:rPr>
            </w:pPr>
            <w:r w:rsidRPr="003A398D">
              <w:rPr>
                <w:rFonts w:ascii="宋体" w:eastAsia="宋体" w:hAnsi="宋体"/>
              </w:rPr>
              <w:t>1. Felix the Cat had a more detailed design initially, including features like a long, pointy tail, crossed eyes, and a realistic cat-like appearance.</w:t>
            </w:r>
            <w:r w:rsidRPr="003A398D">
              <w:rPr>
                <w:rFonts w:ascii="宋体" w:eastAsia="宋体" w:hAnsi="宋体"/>
              </w:rPr>
              <w:br/>
              <w:t>2. Later designs of Felix the Cat were simplified, with larger eyes and a smaller, stubbier tail to appeal to a wider audience.</w:t>
            </w:r>
            <w:r w:rsidRPr="003A398D">
              <w:rPr>
                <w:rFonts w:ascii="宋体" w:eastAsia="宋体" w:hAnsi="宋体"/>
              </w:rPr>
              <w:br/>
              <w:t>3. The animation techniques used for Felix the Cat changed as the series progressed, resulting in smoother movements and exaggerated expressions.</w:t>
            </w:r>
            <w:r w:rsidRPr="003A398D">
              <w:rPr>
                <w:rFonts w:ascii="宋体" w:eastAsia="宋体" w:hAnsi="宋体"/>
              </w:rPr>
              <w:br/>
              <w:t>4. As the Felix the Cat series became more popular, more emphasis was put on the character's facial expressions.</w:t>
            </w:r>
            <w:r w:rsidRPr="003A398D">
              <w:rPr>
                <w:rFonts w:ascii="宋体" w:eastAsia="宋体" w:hAnsi="宋体"/>
              </w:rPr>
              <w:br/>
              <w:t>5. Felix the Cat's design eventually solidified with key recognizable attributes such as a large, oval-shaped head, a black body with white eyes, and a broad smile.</w:t>
            </w:r>
          </w:p>
        </w:tc>
      </w:tr>
      <w:tr w:rsidR="000439C3" w:rsidRPr="003A398D" w14:paraId="7C3A5EE0" w14:textId="77777777">
        <w:tc>
          <w:tcPr>
            <w:tcW w:w="4320" w:type="dxa"/>
          </w:tcPr>
          <w:p w14:paraId="621A34DD"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226AF4B4" w14:textId="5A9C8683" w:rsidR="000439C3" w:rsidRPr="003A398D" w:rsidRDefault="00000000">
            <w:pPr>
              <w:spacing w:after="0" w:line="240" w:lineRule="auto"/>
              <w:rPr>
                <w:rFonts w:ascii="宋体" w:eastAsia="宋体" w:hAnsi="宋体"/>
              </w:rPr>
            </w:pPr>
            <w:r w:rsidRPr="003A398D">
              <w:rPr>
                <w:rFonts w:ascii="宋体" w:eastAsia="宋体" w:hAnsi="宋体"/>
              </w:rPr>
              <w:t>1,1,</w:t>
            </w:r>
            <w:r w:rsidR="003A292E">
              <w:rPr>
                <w:rFonts w:ascii="宋体" w:eastAsia="宋体" w:hAnsi="宋体"/>
              </w:rPr>
              <w:t>7</w:t>
            </w:r>
            <w:r w:rsidRPr="003A398D">
              <w:rPr>
                <w:rFonts w:ascii="宋体" w:eastAsia="宋体" w:hAnsi="宋体"/>
              </w:rPr>
              <w:t>,</w:t>
            </w:r>
            <w:r w:rsidR="003A292E">
              <w:rPr>
                <w:rFonts w:ascii="宋体" w:eastAsia="宋体" w:hAnsi="宋体"/>
              </w:rPr>
              <w:t>7</w:t>
            </w:r>
            <w:r w:rsidRPr="003A398D">
              <w:rPr>
                <w:rFonts w:ascii="宋体" w:eastAsia="宋体" w:hAnsi="宋体"/>
              </w:rPr>
              <w:t>,1</w:t>
            </w:r>
          </w:p>
        </w:tc>
      </w:tr>
    </w:tbl>
    <w:p w14:paraId="1888B247" w14:textId="77777777" w:rsidR="003A398D" w:rsidRPr="003A398D" w:rsidRDefault="00000000" w:rsidP="003A398D">
      <w:pPr>
        <w:rPr>
          <w:rFonts w:ascii="宋体" w:eastAsia="宋体" w:hAnsi="宋体"/>
          <w:lang w:eastAsia="zh-CN"/>
        </w:rPr>
      </w:pPr>
      <w:r w:rsidRPr="003A398D">
        <w:rPr>
          <w:rFonts w:ascii="宋体" w:eastAsia="宋体" w:hAnsi="宋体"/>
        </w:rPr>
        <w:br/>
      </w:r>
    </w:p>
    <w:tbl>
      <w:tblPr>
        <w:tblStyle w:val="af4"/>
        <w:tblW w:w="0" w:type="auto"/>
        <w:tblLook w:val="04A0" w:firstRow="1" w:lastRow="0" w:firstColumn="1" w:lastColumn="0" w:noHBand="0" w:noVBand="1"/>
      </w:tblPr>
      <w:tblGrid>
        <w:gridCol w:w="2615"/>
        <w:gridCol w:w="6015"/>
      </w:tblGrid>
      <w:tr w:rsidR="003A398D" w:rsidRPr="003A398D" w14:paraId="4382407F" w14:textId="77777777" w:rsidTr="00966390">
        <w:tc>
          <w:tcPr>
            <w:tcW w:w="4320" w:type="dxa"/>
          </w:tcPr>
          <w:p w14:paraId="4F2C0F5B"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6855ED6C" w14:textId="77777777" w:rsidR="003A398D" w:rsidRPr="003A398D" w:rsidRDefault="003A398D" w:rsidP="00966390">
            <w:pPr>
              <w:rPr>
                <w:rFonts w:ascii="宋体" w:eastAsia="宋体" w:hAnsi="宋体"/>
              </w:rPr>
            </w:pPr>
            <w:r w:rsidRPr="003A398D">
              <w:rPr>
                <w:rFonts w:ascii="宋体" w:eastAsia="宋体" w:hAnsi="宋体"/>
              </w:rPr>
              <w:t>4792(34)</w:t>
            </w:r>
          </w:p>
        </w:tc>
      </w:tr>
      <w:tr w:rsidR="003A398D" w:rsidRPr="003A398D" w14:paraId="0706F060" w14:textId="77777777" w:rsidTr="00966390">
        <w:tc>
          <w:tcPr>
            <w:tcW w:w="4320" w:type="dxa"/>
          </w:tcPr>
          <w:p w14:paraId="76F11011" w14:textId="77777777" w:rsidR="003A398D" w:rsidRPr="003A398D" w:rsidRDefault="003A398D" w:rsidP="00966390">
            <w:pPr>
              <w:rPr>
                <w:rFonts w:ascii="宋体" w:eastAsia="宋体" w:hAnsi="宋体"/>
              </w:rPr>
            </w:pPr>
            <w:proofErr w:type="spellStart"/>
            <w:r w:rsidRPr="003A398D">
              <w:rPr>
                <w:rFonts w:ascii="宋体" w:eastAsia="宋体" w:hAnsi="宋体"/>
              </w:rPr>
              <w:lastRenderedPageBreak/>
              <w:t>领域</w:t>
            </w:r>
            <w:proofErr w:type="spellEnd"/>
          </w:p>
        </w:tc>
        <w:tc>
          <w:tcPr>
            <w:tcW w:w="4320" w:type="dxa"/>
          </w:tcPr>
          <w:p w14:paraId="19024467"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0D4BDB04" w14:textId="77777777" w:rsidTr="00966390">
        <w:tc>
          <w:tcPr>
            <w:tcW w:w="4320" w:type="dxa"/>
          </w:tcPr>
          <w:p w14:paraId="304034E5" w14:textId="77777777" w:rsidR="003A398D" w:rsidRPr="003A398D" w:rsidRDefault="003A398D" w:rsidP="00966390">
            <w:pPr>
              <w:rPr>
                <w:rFonts w:ascii="宋体" w:eastAsia="宋体" w:hAnsi="宋体"/>
              </w:rPr>
            </w:pPr>
            <w:proofErr w:type="spellStart"/>
            <w:r w:rsidRPr="003A398D">
              <w:rPr>
                <w:rFonts w:ascii="宋体" w:eastAsia="宋体" w:hAnsi="宋体"/>
              </w:rPr>
              <w:t>用户问题</w:t>
            </w:r>
            <w:proofErr w:type="spellEnd"/>
          </w:p>
        </w:tc>
        <w:tc>
          <w:tcPr>
            <w:tcW w:w="4320" w:type="dxa"/>
          </w:tcPr>
          <w:p w14:paraId="2A39FA80" w14:textId="77777777" w:rsidR="003A398D" w:rsidRPr="003A398D" w:rsidRDefault="003A398D" w:rsidP="00966390">
            <w:pPr>
              <w:rPr>
                <w:rFonts w:ascii="宋体" w:eastAsia="宋体" w:hAnsi="宋体"/>
              </w:rPr>
            </w:pPr>
            <w:r w:rsidRPr="003A398D">
              <w:rPr>
                <w:rFonts w:ascii="宋体" w:eastAsia="宋体" w:hAnsi="宋体"/>
              </w:rPr>
              <w:t>what are some characters that were drawn using the rubber hose and circle design ?</w:t>
            </w:r>
          </w:p>
        </w:tc>
      </w:tr>
      <w:tr w:rsidR="003A398D" w:rsidRPr="003A398D" w14:paraId="02A04921" w14:textId="77777777" w:rsidTr="00966390">
        <w:tc>
          <w:tcPr>
            <w:tcW w:w="4320" w:type="dxa"/>
          </w:tcPr>
          <w:p w14:paraId="321DEC1D"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40F7EF33"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5，5，5</w:t>
            </w:r>
          </w:p>
        </w:tc>
      </w:tr>
      <w:tr w:rsidR="003A398D" w:rsidRPr="003A398D" w14:paraId="308FE323" w14:textId="77777777" w:rsidTr="00966390">
        <w:tc>
          <w:tcPr>
            <w:tcW w:w="4320" w:type="dxa"/>
          </w:tcPr>
          <w:p w14:paraId="5A22230B" w14:textId="77777777" w:rsidR="003A398D" w:rsidRPr="003A398D" w:rsidRDefault="003A398D" w:rsidP="00966390">
            <w:pPr>
              <w:rPr>
                <w:rFonts w:ascii="宋体" w:eastAsia="宋体" w:hAnsi="宋体"/>
              </w:rPr>
            </w:pPr>
            <w:proofErr w:type="spellStart"/>
            <w:r w:rsidRPr="003A398D">
              <w:rPr>
                <w:rFonts w:ascii="宋体" w:eastAsia="宋体" w:hAnsi="宋体"/>
              </w:rPr>
              <w:t>模型回复</w:t>
            </w:r>
            <w:proofErr w:type="spellEnd"/>
          </w:p>
        </w:tc>
        <w:tc>
          <w:tcPr>
            <w:tcW w:w="4320" w:type="dxa"/>
          </w:tcPr>
          <w:p w14:paraId="6AA755B5" w14:textId="77777777" w:rsidR="003A398D" w:rsidRPr="003A398D" w:rsidRDefault="003A398D" w:rsidP="00966390">
            <w:pPr>
              <w:rPr>
                <w:rFonts w:ascii="宋体" w:eastAsia="宋体" w:hAnsi="宋体"/>
              </w:rPr>
            </w:pPr>
            <w:r w:rsidRPr="003A398D">
              <w:rPr>
                <w:rFonts w:ascii="宋体" w:eastAsia="宋体" w:hAnsi="宋体"/>
              </w:rPr>
              <w:t>The rubber hose and circle design refers to a cartooning style that was prevalent during the early days of animation, particularly in the 1920s and 1930s. This style focused on simple, rounded forms and flexible, fluid movements. Here are some examples of characters that were drawn using this style:</w:t>
            </w:r>
            <w:r w:rsidRPr="003A398D">
              <w:rPr>
                <w:rFonts w:ascii="宋体" w:eastAsia="宋体" w:hAnsi="宋体"/>
              </w:rPr>
              <w:br/>
              <w:t xml:space="preserve">1. Mickey Mouse - The most famous character created in this style is Mickey Mouse, originally designed by Walt Disney and </w:t>
            </w:r>
            <w:proofErr w:type="spellStart"/>
            <w:r w:rsidRPr="003A398D">
              <w:rPr>
                <w:rFonts w:ascii="宋体" w:eastAsia="宋体" w:hAnsi="宋体"/>
              </w:rPr>
              <w:t>Ub</w:t>
            </w:r>
            <w:proofErr w:type="spellEnd"/>
            <w:r w:rsidRPr="003A398D">
              <w:rPr>
                <w:rFonts w:ascii="宋体" w:eastAsia="宋体" w:hAnsi="宋体"/>
              </w:rPr>
              <w:t xml:space="preserve"> </w:t>
            </w:r>
            <w:proofErr w:type="spellStart"/>
            <w:r w:rsidRPr="003A398D">
              <w:rPr>
                <w:rFonts w:ascii="宋体" w:eastAsia="宋体" w:hAnsi="宋体"/>
              </w:rPr>
              <w:t>Iwerks</w:t>
            </w:r>
            <w:proofErr w:type="spellEnd"/>
            <w:r w:rsidRPr="003A398D">
              <w:rPr>
                <w:rFonts w:ascii="宋体" w:eastAsia="宋体" w:hAnsi="宋体"/>
              </w:rPr>
              <w:t>. Mickey's round head, circular ears, and noodle-like limbs were iconic traits of the rubber hose style.</w:t>
            </w:r>
            <w:r w:rsidRPr="003A398D">
              <w:rPr>
                <w:rFonts w:ascii="宋体" w:eastAsia="宋体" w:hAnsi="宋体"/>
              </w:rPr>
              <w:br/>
              <w:t>2. Felix the Cat - Felix the Cat, created by Otto Messmer and Pat Sullivan, is another classic example of a character drawn in the rubber hose style. Felix had a round, rubbery body and limbs that could stretch and contort in various ways.</w:t>
            </w:r>
            <w:r w:rsidRPr="003A398D">
              <w:rPr>
                <w:rFonts w:ascii="宋体" w:eastAsia="宋体" w:hAnsi="宋体"/>
              </w:rPr>
              <w:br/>
              <w:t>3. Betty Boop - This animated character created by Max Fleischer had a curvaceous, rubbery figure with long limbs and a round head. Betty Boop was known for her provocative and flirtatious personality.</w:t>
            </w:r>
            <w:r w:rsidRPr="003A398D">
              <w:rPr>
                <w:rFonts w:ascii="宋体" w:eastAsia="宋体" w:hAnsi="宋体"/>
              </w:rPr>
              <w:br/>
              <w:t xml:space="preserve">4. Oswald the Lucky Rabbit - Oswald, also created by Walt Disney and </w:t>
            </w:r>
            <w:proofErr w:type="spellStart"/>
            <w:r w:rsidRPr="003A398D">
              <w:rPr>
                <w:rFonts w:ascii="宋体" w:eastAsia="宋体" w:hAnsi="宋体"/>
              </w:rPr>
              <w:t>Ub</w:t>
            </w:r>
            <w:proofErr w:type="spellEnd"/>
            <w:r w:rsidRPr="003A398D">
              <w:rPr>
                <w:rFonts w:ascii="宋体" w:eastAsia="宋体" w:hAnsi="宋体"/>
              </w:rPr>
              <w:t xml:space="preserve"> </w:t>
            </w:r>
            <w:proofErr w:type="spellStart"/>
            <w:r w:rsidRPr="003A398D">
              <w:rPr>
                <w:rFonts w:ascii="宋体" w:eastAsia="宋体" w:hAnsi="宋体"/>
              </w:rPr>
              <w:t>Iwerks</w:t>
            </w:r>
            <w:proofErr w:type="spellEnd"/>
            <w:r w:rsidRPr="003A398D">
              <w:rPr>
                <w:rFonts w:ascii="宋体" w:eastAsia="宋体" w:hAnsi="宋体"/>
              </w:rPr>
              <w:t xml:space="preserve"> before Mickey Mouse, had similar physical features as Mickey, with a circular head and flexible limbs.</w:t>
            </w:r>
            <w:r w:rsidRPr="003A398D">
              <w:rPr>
                <w:rFonts w:ascii="宋体" w:eastAsia="宋体" w:hAnsi="宋体"/>
              </w:rPr>
              <w:br/>
              <w:t xml:space="preserve">5. Popeye - Though Popeye was created in the 1920s, the character's design evolved within the rubber hose style during the 1930s. Popeye's muscular, round form and exaggerated movements were key </w:t>
            </w:r>
            <w:r w:rsidRPr="003A398D">
              <w:rPr>
                <w:rFonts w:ascii="宋体" w:eastAsia="宋体" w:hAnsi="宋体"/>
              </w:rPr>
              <w:lastRenderedPageBreak/>
              <w:t>features of this style.</w:t>
            </w:r>
            <w:r w:rsidRPr="003A398D">
              <w:rPr>
                <w:rFonts w:ascii="宋体" w:eastAsia="宋体" w:hAnsi="宋体"/>
              </w:rPr>
              <w:br/>
              <w:t>6. Bimbo - Bimbo, another character created by Fleischer Studios, was an early cartoon star in the rubber hose style. He had a bouncy, spherical appearance and often showcased elastic movements.</w:t>
            </w:r>
            <w:r w:rsidRPr="003A398D">
              <w:rPr>
                <w:rFonts w:ascii="宋体" w:eastAsia="宋体" w:hAnsi="宋体"/>
              </w:rPr>
              <w:br/>
              <w:t>7. Tom and Jerry - These famous cartoon characters created by William Hanna and Joseph Barbera in the 1940s had some traits of the rubber hose style, with their simple, rounded shapes and exaggerated motions.</w:t>
            </w:r>
            <w:r w:rsidRPr="003A398D">
              <w:rPr>
                <w:rFonts w:ascii="宋体" w:eastAsia="宋体" w:hAnsi="宋体"/>
              </w:rPr>
              <w:br/>
              <w:t>8. Goofy - Goofy, one of Disney's classic characters, drew inspiration from the rubber hose style. His elongated limbs, flexible body, and round face were some of the characteristics of this animation style.</w:t>
            </w:r>
            <w:r w:rsidRPr="003A398D">
              <w:rPr>
                <w:rFonts w:ascii="宋体" w:eastAsia="宋体" w:hAnsi="宋体"/>
              </w:rPr>
              <w:br/>
              <w:t>These are just a few examples of characters drawn using the rubber hose and circle design. The style played a significant role in the early development of animation and defined the aesthetic for many iconic characters of that time.</w:t>
            </w:r>
          </w:p>
        </w:tc>
      </w:tr>
      <w:tr w:rsidR="003A398D" w:rsidRPr="003A398D" w14:paraId="6F06F7AF" w14:textId="77777777" w:rsidTr="00966390">
        <w:tc>
          <w:tcPr>
            <w:tcW w:w="4320" w:type="dxa"/>
          </w:tcPr>
          <w:p w14:paraId="1B097C26"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55EC8DC1"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4BB352A5" w14:textId="77777777" w:rsidTr="00966390">
        <w:tc>
          <w:tcPr>
            <w:tcW w:w="4320" w:type="dxa"/>
          </w:tcPr>
          <w:p w14:paraId="7958D4DB" w14:textId="77777777" w:rsidR="003A398D" w:rsidRPr="003A398D" w:rsidRDefault="003A398D" w:rsidP="00966390">
            <w:pPr>
              <w:rPr>
                <w:rFonts w:ascii="宋体" w:eastAsia="宋体" w:hAnsi="宋体"/>
              </w:rPr>
            </w:pPr>
            <w:proofErr w:type="spellStart"/>
            <w:r w:rsidRPr="003A398D">
              <w:rPr>
                <w:rFonts w:ascii="宋体" w:eastAsia="宋体" w:hAnsi="宋体"/>
              </w:rPr>
              <w:t>提取的事实</w:t>
            </w:r>
            <w:proofErr w:type="spellEnd"/>
          </w:p>
        </w:tc>
        <w:tc>
          <w:tcPr>
            <w:tcW w:w="4320" w:type="dxa"/>
          </w:tcPr>
          <w:p w14:paraId="5FEABF22" w14:textId="77777777" w:rsidR="003A398D" w:rsidRPr="003A398D" w:rsidRDefault="003A398D" w:rsidP="00966390">
            <w:pPr>
              <w:rPr>
                <w:rFonts w:ascii="宋体" w:eastAsia="宋体" w:hAnsi="宋体"/>
              </w:rPr>
            </w:pPr>
            <w:r w:rsidRPr="003A398D">
              <w:rPr>
                <w:rFonts w:ascii="宋体" w:eastAsia="宋体" w:hAnsi="宋体"/>
              </w:rPr>
              <w:t>1. The rubber hose and circle design is a cartooning style that emphasizes simple, rounded forms and flexible, fluid movements.</w:t>
            </w:r>
            <w:r w:rsidRPr="003A398D">
              <w:rPr>
                <w:rFonts w:ascii="宋体" w:eastAsia="宋体" w:hAnsi="宋体"/>
              </w:rPr>
              <w:br/>
              <w:t xml:space="preserve">2. Mickey Mouse, designed by Walt Disney and </w:t>
            </w:r>
            <w:proofErr w:type="spellStart"/>
            <w:r w:rsidRPr="003A398D">
              <w:rPr>
                <w:rFonts w:ascii="宋体" w:eastAsia="宋体" w:hAnsi="宋体"/>
              </w:rPr>
              <w:t>Ub</w:t>
            </w:r>
            <w:proofErr w:type="spellEnd"/>
            <w:r w:rsidRPr="003A398D">
              <w:rPr>
                <w:rFonts w:ascii="宋体" w:eastAsia="宋体" w:hAnsi="宋体"/>
              </w:rPr>
              <w:t xml:space="preserve"> </w:t>
            </w:r>
            <w:proofErr w:type="spellStart"/>
            <w:r w:rsidRPr="003A398D">
              <w:rPr>
                <w:rFonts w:ascii="宋体" w:eastAsia="宋体" w:hAnsi="宋体"/>
              </w:rPr>
              <w:t>Iwerks</w:t>
            </w:r>
            <w:proofErr w:type="spellEnd"/>
            <w:r w:rsidRPr="003A398D">
              <w:rPr>
                <w:rFonts w:ascii="宋体" w:eastAsia="宋体" w:hAnsi="宋体"/>
              </w:rPr>
              <w:t>, is an example of a character created in the rubber hose and circle design style.</w:t>
            </w:r>
            <w:r w:rsidRPr="003A398D">
              <w:rPr>
                <w:rFonts w:ascii="宋体" w:eastAsia="宋体" w:hAnsi="宋体"/>
              </w:rPr>
              <w:br/>
              <w:t>3. Felix the Cat, a creation of Otto Messmer and Pat Sullivan, was drawn using the rubber hose style.</w:t>
            </w:r>
            <w:r w:rsidRPr="003A398D">
              <w:rPr>
                <w:rFonts w:ascii="宋体" w:eastAsia="宋体" w:hAnsi="宋体"/>
              </w:rPr>
              <w:br/>
              <w:t xml:space="preserve">4. Oswald the Lucky Rabbit, created by Walt Disney and </w:t>
            </w:r>
            <w:proofErr w:type="spellStart"/>
            <w:r w:rsidRPr="003A398D">
              <w:rPr>
                <w:rFonts w:ascii="宋体" w:eastAsia="宋体" w:hAnsi="宋体"/>
              </w:rPr>
              <w:t>Ub</w:t>
            </w:r>
            <w:proofErr w:type="spellEnd"/>
            <w:r w:rsidRPr="003A398D">
              <w:rPr>
                <w:rFonts w:ascii="宋体" w:eastAsia="宋体" w:hAnsi="宋体"/>
              </w:rPr>
              <w:t xml:space="preserve"> </w:t>
            </w:r>
            <w:proofErr w:type="spellStart"/>
            <w:r w:rsidRPr="003A398D">
              <w:rPr>
                <w:rFonts w:ascii="宋体" w:eastAsia="宋体" w:hAnsi="宋体"/>
              </w:rPr>
              <w:t>Iwerks</w:t>
            </w:r>
            <w:proofErr w:type="spellEnd"/>
            <w:r w:rsidRPr="003A398D">
              <w:rPr>
                <w:rFonts w:ascii="宋体" w:eastAsia="宋体" w:hAnsi="宋体"/>
              </w:rPr>
              <w:t>, was another character drawn in the rubber hose style.</w:t>
            </w:r>
            <w:r w:rsidRPr="003A398D">
              <w:rPr>
                <w:rFonts w:ascii="宋体" w:eastAsia="宋体" w:hAnsi="宋体"/>
              </w:rPr>
              <w:br/>
              <w:t>5. William Hanna and Joseph Barbera created Tom and Jerry, which featured traits of the rubber hose style.</w:t>
            </w:r>
          </w:p>
        </w:tc>
      </w:tr>
      <w:tr w:rsidR="003A398D" w:rsidRPr="003A398D" w14:paraId="7E7C86A9" w14:textId="77777777" w:rsidTr="00966390">
        <w:tc>
          <w:tcPr>
            <w:tcW w:w="4320" w:type="dxa"/>
          </w:tcPr>
          <w:p w14:paraId="39764EDF"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0ABC8D11"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1，1，1，1，1</w:t>
            </w:r>
          </w:p>
        </w:tc>
      </w:tr>
    </w:tbl>
    <w:p w14:paraId="0A46F829"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707"/>
        <w:gridCol w:w="5923"/>
      </w:tblGrid>
      <w:tr w:rsidR="003A398D" w:rsidRPr="003A398D" w14:paraId="4EA1BBEE" w14:textId="77777777" w:rsidTr="00966390">
        <w:tc>
          <w:tcPr>
            <w:tcW w:w="4320" w:type="dxa"/>
          </w:tcPr>
          <w:p w14:paraId="5FAAEC9F"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3B4484A7" w14:textId="77777777" w:rsidR="003A398D" w:rsidRPr="003A398D" w:rsidRDefault="003A398D" w:rsidP="00966390">
            <w:pPr>
              <w:rPr>
                <w:rFonts w:ascii="宋体" w:eastAsia="宋体" w:hAnsi="宋体"/>
              </w:rPr>
            </w:pPr>
            <w:r w:rsidRPr="003A398D">
              <w:rPr>
                <w:rFonts w:ascii="宋体" w:eastAsia="宋体" w:hAnsi="宋体"/>
              </w:rPr>
              <w:t>4797(35)</w:t>
            </w:r>
          </w:p>
        </w:tc>
      </w:tr>
      <w:tr w:rsidR="003A398D" w:rsidRPr="003A398D" w14:paraId="52BB2FA2" w14:textId="77777777" w:rsidTr="00966390">
        <w:tc>
          <w:tcPr>
            <w:tcW w:w="4320" w:type="dxa"/>
          </w:tcPr>
          <w:p w14:paraId="2DB37B52" w14:textId="77777777" w:rsidR="003A398D" w:rsidRPr="003A398D" w:rsidRDefault="003A398D" w:rsidP="00966390">
            <w:pPr>
              <w:rPr>
                <w:rFonts w:ascii="宋体" w:eastAsia="宋体" w:hAnsi="宋体"/>
              </w:rPr>
            </w:pPr>
            <w:proofErr w:type="spellStart"/>
            <w:r w:rsidRPr="003A398D">
              <w:rPr>
                <w:rFonts w:ascii="宋体" w:eastAsia="宋体" w:hAnsi="宋体"/>
              </w:rPr>
              <w:t>领域</w:t>
            </w:r>
            <w:proofErr w:type="spellEnd"/>
          </w:p>
        </w:tc>
        <w:tc>
          <w:tcPr>
            <w:tcW w:w="4320" w:type="dxa"/>
          </w:tcPr>
          <w:p w14:paraId="598EB4CE"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233E366E" w14:textId="77777777" w:rsidTr="00966390">
        <w:tc>
          <w:tcPr>
            <w:tcW w:w="4320" w:type="dxa"/>
          </w:tcPr>
          <w:p w14:paraId="721F29CC" w14:textId="77777777" w:rsidR="003A398D" w:rsidRPr="003A398D" w:rsidRDefault="003A398D" w:rsidP="00966390">
            <w:pPr>
              <w:rPr>
                <w:rFonts w:ascii="宋体" w:eastAsia="宋体" w:hAnsi="宋体"/>
              </w:rPr>
            </w:pPr>
            <w:proofErr w:type="spellStart"/>
            <w:r w:rsidRPr="003A398D">
              <w:rPr>
                <w:rFonts w:ascii="宋体" w:eastAsia="宋体" w:hAnsi="宋体"/>
              </w:rPr>
              <w:t>用户问题</w:t>
            </w:r>
            <w:proofErr w:type="spellEnd"/>
          </w:p>
        </w:tc>
        <w:tc>
          <w:tcPr>
            <w:tcW w:w="4320" w:type="dxa"/>
          </w:tcPr>
          <w:p w14:paraId="3093700B" w14:textId="77777777" w:rsidR="003A398D" w:rsidRPr="003A398D" w:rsidRDefault="003A398D" w:rsidP="00966390">
            <w:pPr>
              <w:rPr>
                <w:rFonts w:ascii="宋体" w:eastAsia="宋体" w:hAnsi="宋体"/>
              </w:rPr>
            </w:pPr>
            <w:r w:rsidRPr="003A398D">
              <w:rPr>
                <w:rFonts w:ascii="宋体" w:eastAsia="宋体" w:hAnsi="宋体"/>
              </w:rPr>
              <w:t xml:space="preserve">out of 172 nations , what does </w:t>
            </w:r>
            <w:proofErr w:type="spellStart"/>
            <w:r w:rsidRPr="003A398D">
              <w:rPr>
                <w:rFonts w:ascii="宋体" w:eastAsia="宋体" w:hAnsi="宋体"/>
              </w:rPr>
              <w:t>america</w:t>
            </w:r>
            <w:proofErr w:type="spellEnd"/>
            <w:r w:rsidRPr="003A398D">
              <w:rPr>
                <w:rFonts w:ascii="宋体" w:eastAsia="宋体" w:hAnsi="宋体"/>
              </w:rPr>
              <w:t xml:space="preserve"> rank for voter turnout ?</w:t>
            </w:r>
          </w:p>
        </w:tc>
      </w:tr>
      <w:tr w:rsidR="003A398D" w:rsidRPr="003A398D" w14:paraId="3360ECA0" w14:textId="77777777" w:rsidTr="00966390">
        <w:tc>
          <w:tcPr>
            <w:tcW w:w="4320" w:type="dxa"/>
          </w:tcPr>
          <w:p w14:paraId="24BAEB09"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31D78047"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5，5，5</w:t>
            </w:r>
          </w:p>
        </w:tc>
      </w:tr>
      <w:tr w:rsidR="003A398D" w:rsidRPr="003A398D" w14:paraId="5513A1BC" w14:textId="77777777" w:rsidTr="00966390">
        <w:tc>
          <w:tcPr>
            <w:tcW w:w="4320" w:type="dxa"/>
          </w:tcPr>
          <w:p w14:paraId="28627EE2" w14:textId="77777777" w:rsidR="003A398D" w:rsidRPr="003A398D" w:rsidRDefault="003A398D" w:rsidP="00966390">
            <w:pPr>
              <w:rPr>
                <w:rFonts w:ascii="宋体" w:eastAsia="宋体" w:hAnsi="宋体"/>
              </w:rPr>
            </w:pPr>
            <w:proofErr w:type="spellStart"/>
            <w:r w:rsidRPr="003A398D">
              <w:rPr>
                <w:rFonts w:ascii="宋体" w:eastAsia="宋体" w:hAnsi="宋体"/>
              </w:rPr>
              <w:t>模型回复</w:t>
            </w:r>
            <w:proofErr w:type="spellEnd"/>
          </w:p>
        </w:tc>
        <w:tc>
          <w:tcPr>
            <w:tcW w:w="4320" w:type="dxa"/>
          </w:tcPr>
          <w:p w14:paraId="65AA65E3" w14:textId="77777777" w:rsidR="003A398D" w:rsidRPr="003A398D" w:rsidRDefault="003A398D" w:rsidP="00966390">
            <w:pPr>
              <w:rPr>
                <w:rFonts w:ascii="宋体" w:eastAsia="宋体" w:hAnsi="宋体"/>
              </w:rPr>
            </w:pPr>
            <w:r w:rsidRPr="003A398D">
              <w:rPr>
                <w:rFonts w:ascii="宋体" w:eastAsia="宋体" w:hAnsi="宋体"/>
              </w:rPr>
              <w:t>As of my knowledge cutoff in 2021, the United States ranks 139th in terms of voter turnout out of 172 nations.</w:t>
            </w:r>
          </w:p>
        </w:tc>
      </w:tr>
      <w:tr w:rsidR="003A398D" w:rsidRPr="003A398D" w14:paraId="38230A14" w14:textId="77777777" w:rsidTr="00966390">
        <w:tc>
          <w:tcPr>
            <w:tcW w:w="4320" w:type="dxa"/>
          </w:tcPr>
          <w:p w14:paraId="6D309531"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7BD86837"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3234C6F4" w14:textId="77777777" w:rsidTr="00966390">
        <w:tc>
          <w:tcPr>
            <w:tcW w:w="4320" w:type="dxa"/>
          </w:tcPr>
          <w:p w14:paraId="33468419" w14:textId="77777777" w:rsidR="003A398D" w:rsidRPr="003A398D" w:rsidRDefault="003A398D" w:rsidP="00966390">
            <w:pPr>
              <w:rPr>
                <w:rFonts w:ascii="宋体" w:eastAsia="宋体" w:hAnsi="宋体"/>
              </w:rPr>
            </w:pPr>
            <w:proofErr w:type="spellStart"/>
            <w:r w:rsidRPr="003A398D">
              <w:rPr>
                <w:rFonts w:ascii="宋体" w:eastAsia="宋体" w:hAnsi="宋体"/>
              </w:rPr>
              <w:t>提取的事实</w:t>
            </w:r>
            <w:proofErr w:type="spellEnd"/>
          </w:p>
        </w:tc>
        <w:tc>
          <w:tcPr>
            <w:tcW w:w="4320" w:type="dxa"/>
          </w:tcPr>
          <w:p w14:paraId="33467CF6" w14:textId="77777777" w:rsidR="003A398D" w:rsidRPr="003A398D" w:rsidRDefault="003A398D" w:rsidP="00966390">
            <w:pPr>
              <w:rPr>
                <w:rFonts w:ascii="宋体" w:eastAsia="宋体" w:hAnsi="宋体"/>
              </w:rPr>
            </w:pPr>
            <w:r w:rsidRPr="003A398D">
              <w:rPr>
                <w:rFonts w:ascii="宋体" w:eastAsia="宋体" w:hAnsi="宋体"/>
              </w:rPr>
              <w:t>1. As of 2021, the United States is ranked 139th in voter turnout out of 172 nations.</w:t>
            </w:r>
          </w:p>
        </w:tc>
      </w:tr>
      <w:tr w:rsidR="003A398D" w:rsidRPr="003A398D" w14:paraId="0F4D1DC7" w14:textId="77777777" w:rsidTr="00966390">
        <w:tc>
          <w:tcPr>
            <w:tcW w:w="4320" w:type="dxa"/>
          </w:tcPr>
          <w:p w14:paraId="2DC15376"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r>
            <w:r w:rsidRPr="003A398D">
              <w:rPr>
                <w:rFonts w:ascii="宋体" w:eastAsia="宋体" w:hAnsi="宋体"/>
                <w:lang w:eastAsia="zh-CN"/>
              </w:rPr>
              <w:lastRenderedPageBreak/>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6CABA105"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lastRenderedPageBreak/>
              <w:t>1</w:t>
            </w:r>
          </w:p>
        </w:tc>
      </w:tr>
    </w:tbl>
    <w:p w14:paraId="1C7C1092"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692"/>
        <w:gridCol w:w="5938"/>
      </w:tblGrid>
      <w:tr w:rsidR="003A398D" w:rsidRPr="003A398D" w14:paraId="07A9F251" w14:textId="77777777" w:rsidTr="00966390">
        <w:tc>
          <w:tcPr>
            <w:tcW w:w="4320" w:type="dxa"/>
          </w:tcPr>
          <w:p w14:paraId="5E946A22"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7EB883EC" w14:textId="77777777" w:rsidR="003A398D" w:rsidRPr="003A398D" w:rsidRDefault="003A398D" w:rsidP="00966390">
            <w:pPr>
              <w:rPr>
                <w:rFonts w:ascii="宋体" w:eastAsia="宋体" w:hAnsi="宋体"/>
              </w:rPr>
            </w:pPr>
            <w:r w:rsidRPr="003A398D">
              <w:rPr>
                <w:rFonts w:ascii="宋体" w:eastAsia="宋体" w:hAnsi="宋体"/>
              </w:rPr>
              <w:t>4804(36)</w:t>
            </w:r>
          </w:p>
        </w:tc>
      </w:tr>
      <w:tr w:rsidR="003A398D" w:rsidRPr="003A398D" w14:paraId="723B8D30" w14:textId="77777777" w:rsidTr="00966390">
        <w:tc>
          <w:tcPr>
            <w:tcW w:w="4320" w:type="dxa"/>
          </w:tcPr>
          <w:p w14:paraId="1DC1D163" w14:textId="77777777" w:rsidR="003A398D" w:rsidRPr="003A398D" w:rsidRDefault="003A398D" w:rsidP="00966390">
            <w:pPr>
              <w:rPr>
                <w:rFonts w:ascii="宋体" w:eastAsia="宋体" w:hAnsi="宋体"/>
              </w:rPr>
            </w:pPr>
            <w:proofErr w:type="spellStart"/>
            <w:r w:rsidRPr="003A398D">
              <w:rPr>
                <w:rFonts w:ascii="宋体" w:eastAsia="宋体" w:hAnsi="宋体"/>
              </w:rPr>
              <w:t>领域</w:t>
            </w:r>
            <w:proofErr w:type="spellEnd"/>
          </w:p>
        </w:tc>
        <w:tc>
          <w:tcPr>
            <w:tcW w:w="4320" w:type="dxa"/>
          </w:tcPr>
          <w:p w14:paraId="2F8A9324"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2F48AE5A" w14:textId="77777777" w:rsidTr="00966390">
        <w:tc>
          <w:tcPr>
            <w:tcW w:w="4320" w:type="dxa"/>
          </w:tcPr>
          <w:p w14:paraId="71A464B8" w14:textId="77777777" w:rsidR="003A398D" w:rsidRPr="003A398D" w:rsidRDefault="003A398D" w:rsidP="00966390">
            <w:pPr>
              <w:rPr>
                <w:rFonts w:ascii="宋体" w:eastAsia="宋体" w:hAnsi="宋体"/>
              </w:rPr>
            </w:pPr>
            <w:proofErr w:type="spellStart"/>
            <w:r w:rsidRPr="003A398D">
              <w:rPr>
                <w:rFonts w:ascii="宋体" w:eastAsia="宋体" w:hAnsi="宋体"/>
              </w:rPr>
              <w:t>用户问题</w:t>
            </w:r>
            <w:proofErr w:type="spellEnd"/>
          </w:p>
        </w:tc>
        <w:tc>
          <w:tcPr>
            <w:tcW w:w="4320" w:type="dxa"/>
          </w:tcPr>
          <w:p w14:paraId="4AB8D177" w14:textId="77777777" w:rsidR="003A398D" w:rsidRPr="003A398D" w:rsidRDefault="003A398D" w:rsidP="00966390">
            <w:pPr>
              <w:rPr>
                <w:rFonts w:ascii="宋体" w:eastAsia="宋体" w:hAnsi="宋体"/>
              </w:rPr>
            </w:pPr>
            <w:r w:rsidRPr="003A398D">
              <w:rPr>
                <w:rFonts w:ascii="宋体" w:eastAsia="宋体" w:hAnsi="宋体"/>
              </w:rPr>
              <w:t>which of the following factors is not thought to contribute to aging ?</w:t>
            </w:r>
          </w:p>
        </w:tc>
      </w:tr>
      <w:tr w:rsidR="003A398D" w:rsidRPr="003A398D" w14:paraId="1C18C96E" w14:textId="77777777" w:rsidTr="00966390">
        <w:tc>
          <w:tcPr>
            <w:tcW w:w="4320" w:type="dxa"/>
          </w:tcPr>
          <w:p w14:paraId="125590A9"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779B4E53"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5，5，5</w:t>
            </w:r>
          </w:p>
        </w:tc>
      </w:tr>
      <w:tr w:rsidR="003A398D" w:rsidRPr="003A398D" w14:paraId="05DA0BD8" w14:textId="77777777" w:rsidTr="00966390">
        <w:tc>
          <w:tcPr>
            <w:tcW w:w="4320" w:type="dxa"/>
          </w:tcPr>
          <w:p w14:paraId="7DF43D6D" w14:textId="77777777" w:rsidR="003A398D" w:rsidRPr="003A398D" w:rsidRDefault="003A398D" w:rsidP="00966390">
            <w:pPr>
              <w:rPr>
                <w:rFonts w:ascii="宋体" w:eastAsia="宋体" w:hAnsi="宋体"/>
              </w:rPr>
            </w:pPr>
            <w:proofErr w:type="spellStart"/>
            <w:r w:rsidRPr="003A398D">
              <w:rPr>
                <w:rFonts w:ascii="宋体" w:eastAsia="宋体" w:hAnsi="宋体"/>
              </w:rPr>
              <w:t>模型回复</w:t>
            </w:r>
            <w:proofErr w:type="spellEnd"/>
          </w:p>
        </w:tc>
        <w:tc>
          <w:tcPr>
            <w:tcW w:w="4320" w:type="dxa"/>
          </w:tcPr>
          <w:p w14:paraId="1DE56ED8" w14:textId="77777777" w:rsidR="003A398D" w:rsidRPr="003A398D" w:rsidRDefault="003A398D" w:rsidP="00966390">
            <w:pPr>
              <w:rPr>
                <w:rFonts w:ascii="宋体" w:eastAsia="宋体" w:hAnsi="宋体"/>
              </w:rPr>
            </w:pPr>
            <w:r w:rsidRPr="003A398D">
              <w:rPr>
                <w:rFonts w:ascii="宋体" w:eastAsia="宋体" w:hAnsi="宋体"/>
              </w:rPr>
              <w:t>The factor that is not thought to contribute to aging is exposure to sunlight.</w:t>
            </w:r>
          </w:p>
        </w:tc>
      </w:tr>
      <w:tr w:rsidR="003A398D" w:rsidRPr="003A398D" w14:paraId="599ABDDF" w14:textId="77777777" w:rsidTr="00966390">
        <w:tc>
          <w:tcPr>
            <w:tcW w:w="4320" w:type="dxa"/>
          </w:tcPr>
          <w:p w14:paraId="190519DD"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73BDF631"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5D8376E9" w14:textId="77777777" w:rsidTr="00966390">
        <w:tc>
          <w:tcPr>
            <w:tcW w:w="4320" w:type="dxa"/>
          </w:tcPr>
          <w:p w14:paraId="2072E875" w14:textId="77777777" w:rsidR="003A398D" w:rsidRPr="003A398D" w:rsidRDefault="003A398D" w:rsidP="00966390">
            <w:pPr>
              <w:rPr>
                <w:rFonts w:ascii="宋体" w:eastAsia="宋体" w:hAnsi="宋体"/>
              </w:rPr>
            </w:pPr>
            <w:proofErr w:type="spellStart"/>
            <w:r w:rsidRPr="003A398D">
              <w:rPr>
                <w:rFonts w:ascii="宋体" w:eastAsia="宋体" w:hAnsi="宋体"/>
              </w:rPr>
              <w:t>提取的事实</w:t>
            </w:r>
            <w:proofErr w:type="spellEnd"/>
          </w:p>
        </w:tc>
        <w:tc>
          <w:tcPr>
            <w:tcW w:w="4320" w:type="dxa"/>
          </w:tcPr>
          <w:p w14:paraId="734C9F2D" w14:textId="77777777" w:rsidR="003A398D" w:rsidRPr="003A398D" w:rsidRDefault="003A398D" w:rsidP="00966390">
            <w:pPr>
              <w:rPr>
                <w:rFonts w:ascii="宋体" w:eastAsia="宋体" w:hAnsi="宋体"/>
              </w:rPr>
            </w:pPr>
            <w:r w:rsidRPr="003A398D">
              <w:rPr>
                <w:rFonts w:ascii="宋体" w:eastAsia="宋体" w:hAnsi="宋体"/>
              </w:rPr>
              <w:t>1. Exposure to sunlight is not thought to contribute to aging.</w:t>
            </w:r>
          </w:p>
        </w:tc>
      </w:tr>
      <w:tr w:rsidR="003A398D" w:rsidRPr="003A398D" w14:paraId="641DD873" w14:textId="77777777" w:rsidTr="00966390">
        <w:tc>
          <w:tcPr>
            <w:tcW w:w="4320" w:type="dxa"/>
          </w:tcPr>
          <w:p w14:paraId="1775A256"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16E180FB"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2</w:t>
            </w:r>
          </w:p>
        </w:tc>
      </w:tr>
    </w:tbl>
    <w:p w14:paraId="6805A79D" w14:textId="77777777" w:rsidR="003A398D" w:rsidRPr="003A398D" w:rsidRDefault="003A398D" w:rsidP="003A398D">
      <w:pPr>
        <w:rPr>
          <w:rFonts w:ascii="宋体" w:eastAsia="宋体" w:hAnsi="宋体"/>
          <w:lang w:eastAsia="zh-CN"/>
        </w:rPr>
      </w:pPr>
      <w:r w:rsidRPr="003A398D">
        <w:rPr>
          <w:rFonts w:ascii="宋体" w:eastAsia="宋体" w:hAnsi="宋体"/>
          <w:lang w:eastAsia="zh-CN"/>
        </w:rPr>
        <w:lastRenderedPageBreak/>
        <w:br/>
      </w:r>
    </w:p>
    <w:tbl>
      <w:tblPr>
        <w:tblStyle w:val="af4"/>
        <w:tblW w:w="0" w:type="auto"/>
        <w:tblLook w:val="04A0" w:firstRow="1" w:lastRow="0" w:firstColumn="1" w:lastColumn="0" w:noHBand="0" w:noVBand="1"/>
      </w:tblPr>
      <w:tblGrid>
        <w:gridCol w:w="2662"/>
        <w:gridCol w:w="5968"/>
      </w:tblGrid>
      <w:tr w:rsidR="003A398D" w:rsidRPr="003A398D" w14:paraId="4E97260C" w14:textId="77777777" w:rsidTr="00966390">
        <w:tc>
          <w:tcPr>
            <w:tcW w:w="4320" w:type="dxa"/>
          </w:tcPr>
          <w:p w14:paraId="3BFC2B32"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5411EBFD" w14:textId="77777777" w:rsidR="003A398D" w:rsidRPr="003A398D" w:rsidRDefault="003A398D" w:rsidP="00966390">
            <w:pPr>
              <w:rPr>
                <w:rFonts w:ascii="宋体" w:eastAsia="宋体" w:hAnsi="宋体"/>
              </w:rPr>
            </w:pPr>
            <w:r w:rsidRPr="003A398D">
              <w:rPr>
                <w:rFonts w:ascii="宋体" w:eastAsia="宋体" w:hAnsi="宋体"/>
              </w:rPr>
              <w:t>4808(37)</w:t>
            </w:r>
          </w:p>
        </w:tc>
      </w:tr>
      <w:tr w:rsidR="003A398D" w:rsidRPr="003A398D" w14:paraId="27A4B246" w14:textId="77777777" w:rsidTr="00966390">
        <w:tc>
          <w:tcPr>
            <w:tcW w:w="4320" w:type="dxa"/>
          </w:tcPr>
          <w:p w14:paraId="179B6BBC" w14:textId="77777777" w:rsidR="003A398D" w:rsidRPr="003A398D" w:rsidRDefault="003A398D" w:rsidP="00966390">
            <w:pPr>
              <w:rPr>
                <w:rFonts w:ascii="宋体" w:eastAsia="宋体" w:hAnsi="宋体"/>
              </w:rPr>
            </w:pPr>
            <w:proofErr w:type="spellStart"/>
            <w:r w:rsidRPr="003A398D">
              <w:rPr>
                <w:rFonts w:ascii="宋体" w:eastAsia="宋体" w:hAnsi="宋体"/>
              </w:rPr>
              <w:t>领域</w:t>
            </w:r>
            <w:proofErr w:type="spellEnd"/>
          </w:p>
        </w:tc>
        <w:tc>
          <w:tcPr>
            <w:tcW w:w="4320" w:type="dxa"/>
          </w:tcPr>
          <w:p w14:paraId="4080C8D0"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5A2273F1" w14:textId="77777777" w:rsidTr="00966390">
        <w:tc>
          <w:tcPr>
            <w:tcW w:w="4320" w:type="dxa"/>
          </w:tcPr>
          <w:p w14:paraId="7457F1AE" w14:textId="77777777" w:rsidR="003A398D" w:rsidRPr="003A398D" w:rsidRDefault="003A398D" w:rsidP="00966390">
            <w:pPr>
              <w:rPr>
                <w:rFonts w:ascii="宋体" w:eastAsia="宋体" w:hAnsi="宋体"/>
              </w:rPr>
            </w:pPr>
            <w:proofErr w:type="spellStart"/>
            <w:r w:rsidRPr="003A398D">
              <w:rPr>
                <w:rFonts w:ascii="宋体" w:eastAsia="宋体" w:hAnsi="宋体"/>
              </w:rPr>
              <w:t>用户问题</w:t>
            </w:r>
            <w:proofErr w:type="spellEnd"/>
          </w:p>
        </w:tc>
        <w:tc>
          <w:tcPr>
            <w:tcW w:w="4320" w:type="dxa"/>
          </w:tcPr>
          <w:p w14:paraId="6CDFA0A3" w14:textId="77777777" w:rsidR="003A398D" w:rsidRPr="003A398D" w:rsidRDefault="003A398D" w:rsidP="00966390">
            <w:pPr>
              <w:rPr>
                <w:rFonts w:ascii="宋体" w:eastAsia="宋体" w:hAnsi="宋体"/>
              </w:rPr>
            </w:pPr>
            <w:r w:rsidRPr="003A398D">
              <w:rPr>
                <w:rFonts w:ascii="宋体" w:eastAsia="宋体" w:hAnsi="宋体"/>
              </w:rPr>
              <w:t>how long have arctic glass sponges been estimated to live ?</w:t>
            </w:r>
          </w:p>
        </w:tc>
      </w:tr>
      <w:tr w:rsidR="003A398D" w:rsidRPr="003A398D" w14:paraId="37727BCA" w14:textId="77777777" w:rsidTr="00966390">
        <w:tc>
          <w:tcPr>
            <w:tcW w:w="4320" w:type="dxa"/>
          </w:tcPr>
          <w:p w14:paraId="76C6BF96"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41B0D1EE"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5，5，5</w:t>
            </w:r>
          </w:p>
        </w:tc>
      </w:tr>
      <w:tr w:rsidR="003A398D" w:rsidRPr="003A398D" w14:paraId="2020767E" w14:textId="77777777" w:rsidTr="00966390">
        <w:tc>
          <w:tcPr>
            <w:tcW w:w="4320" w:type="dxa"/>
          </w:tcPr>
          <w:p w14:paraId="3E03D68A" w14:textId="77777777" w:rsidR="003A398D" w:rsidRPr="003A398D" w:rsidRDefault="003A398D" w:rsidP="00966390">
            <w:pPr>
              <w:rPr>
                <w:rFonts w:ascii="宋体" w:eastAsia="宋体" w:hAnsi="宋体"/>
              </w:rPr>
            </w:pPr>
            <w:proofErr w:type="spellStart"/>
            <w:r w:rsidRPr="003A398D">
              <w:rPr>
                <w:rFonts w:ascii="宋体" w:eastAsia="宋体" w:hAnsi="宋体"/>
              </w:rPr>
              <w:t>模型回复</w:t>
            </w:r>
            <w:proofErr w:type="spellEnd"/>
          </w:p>
        </w:tc>
        <w:tc>
          <w:tcPr>
            <w:tcW w:w="4320" w:type="dxa"/>
          </w:tcPr>
          <w:p w14:paraId="344A4406" w14:textId="77777777" w:rsidR="003A398D" w:rsidRPr="003A398D" w:rsidRDefault="003A398D" w:rsidP="00966390">
            <w:pPr>
              <w:rPr>
                <w:rFonts w:ascii="宋体" w:eastAsia="宋体" w:hAnsi="宋体"/>
              </w:rPr>
            </w:pPr>
            <w:r w:rsidRPr="003A398D">
              <w:rPr>
                <w:rFonts w:ascii="宋体" w:eastAsia="宋体" w:hAnsi="宋体"/>
              </w:rPr>
              <w:t>Arctic glass sponges, also known as farinaceous glass sponges (species Rossella spp.), have been estimated to live for several hundred to over a thousand years. These estimates are based on growth rates determined by counting the growth rings in their skeletal structures, which are composed of silica spicules. However, since studying these sponges in their natural environment is challenging, the exact lifespan of Arctic glass sponges is not precisely known.</w:t>
            </w:r>
          </w:p>
        </w:tc>
      </w:tr>
      <w:tr w:rsidR="003A398D" w:rsidRPr="003A398D" w14:paraId="1A68BE64" w14:textId="77777777" w:rsidTr="00966390">
        <w:tc>
          <w:tcPr>
            <w:tcW w:w="4320" w:type="dxa"/>
          </w:tcPr>
          <w:p w14:paraId="186E9139"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64C5FC31"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4D8831D5" w14:textId="77777777" w:rsidTr="00966390">
        <w:tc>
          <w:tcPr>
            <w:tcW w:w="4320" w:type="dxa"/>
          </w:tcPr>
          <w:p w14:paraId="3F5CCCF5" w14:textId="77777777" w:rsidR="003A398D" w:rsidRPr="003A398D" w:rsidRDefault="003A398D" w:rsidP="00966390">
            <w:pPr>
              <w:rPr>
                <w:rFonts w:ascii="宋体" w:eastAsia="宋体" w:hAnsi="宋体"/>
              </w:rPr>
            </w:pPr>
            <w:proofErr w:type="spellStart"/>
            <w:r w:rsidRPr="003A398D">
              <w:rPr>
                <w:rFonts w:ascii="宋体" w:eastAsia="宋体" w:hAnsi="宋体"/>
              </w:rPr>
              <w:t>提取的事实</w:t>
            </w:r>
            <w:proofErr w:type="spellEnd"/>
          </w:p>
        </w:tc>
        <w:tc>
          <w:tcPr>
            <w:tcW w:w="4320" w:type="dxa"/>
          </w:tcPr>
          <w:p w14:paraId="662FA98B" w14:textId="77777777" w:rsidR="003A398D" w:rsidRPr="003A398D" w:rsidRDefault="003A398D" w:rsidP="00966390">
            <w:pPr>
              <w:rPr>
                <w:rFonts w:ascii="宋体" w:eastAsia="宋体" w:hAnsi="宋体"/>
              </w:rPr>
            </w:pPr>
            <w:r w:rsidRPr="003A398D">
              <w:rPr>
                <w:rFonts w:ascii="宋体" w:eastAsia="宋体" w:hAnsi="宋体"/>
              </w:rPr>
              <w:t>1. Arctic glass sponges are also known as farinaceous glass sponges (species Rossella spp.).</w:t>
            </w:r>
            <w:r w:rsidRPr="003A398D">
              <w:rPr>
                <w:rFonts w:ascii="宋体" w:eastAsia="宋体" w:hAnsi="宋体"/>
              </w:rPr>
              <w:br/>
              <w:t>2. Arctic glass sponges have been estimated to live for several hundred to over a thousand years.</w:t>
            </w:r>
            <w:r w:rsidRPr="003A398D">
              <w:rPr>
                <w:rFonts w:ascii="宋体" w:eastAsia="宋体" w:hAnsi="宋体"/>
              </w:rPr>
              <w:br/>
              <w:t>3. The lifespan of Arctic glass sponges is estimated based on growth rates determined by counting the growth rings in their skeletal structures.</w:t>
            </w:r>
            <w:r w:rsidRPr="003A398D">
              <w:rPr>
                <w:rFonts w:ascii="宋体" w:eastAsia="宋体" w:hAnsi="宋体"/>
              </w:rPr>
              <w:br/>
              <w:t>4. The skeletal structures of Artic glass sponges are composed of silica spicules.</w:t>
            </w:r>
            <w:r w:rsidRPr="003A398D">
              <w:rPr>
                <w:rFonts w:ascii="宋体" w:eastAsia="宋体" w:hAnsi="宋体"/>
              </w:rPr>
              <w:br/>
              <w:t xml:space="preserve">5. The exact lifespan of Arctic glass sponges is not </w:t>
            </w:r>
            <w:r w:rsidRPr="003A398D">
              <w:rPr>
                <w:rFonts w:ascii="宋体" w:eastAsia="宋体" w:hAnsi="宋体"/>
              </w:rPr>
              <w:lastRenderedPageBreak/>
              <w:t>precisely known due to challenges studying them in their natural environment.</w:t>
            </w:r>
          </w:p>
        </w:tc>
      </w:tr>
      <w:tr w:rsidR="003A398D" w:rsidRPr="003A398D" w14:paraId="5F264ECE" w14:textId="77777777" w:rsidTr="00966390">
        <w:tc>
          <w:tcPr>
            <w:tcW w:w="4320" w:type="dxa"/>
          </w:tcPr>
          <w:p w14:paraId="7CEC8746"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190E92E6" w14:textId="27639AC1" w:rsidR="003A398D" w:rsidRPr="003A398D" w:rsidRDefault="00094179" w:rsidP="00966390">
            <w:pPr>
              <w:rPr>
                <w:rFonts w:ascii="宋体" w:eastAsia="宋体" w:hAnsi="宋体"/>
                <w:lang w:eastAsia="zh-CN"/>
              </w:rPr>
            </w:pPr>
            <w:r>
              <w:rPr>
                <w:rFonts w:ascii="宋体" w:eastAsia="宋体" w:hAnsi="宋体" w:hint="eastAsia"/>
                <w:lang w:eastAsia="zh-CN"/>
              </w:rPr>
              <w:t>7</w:t>
            </w:r>
            <w:r w:rsidR="003A398D" w:rsidRPr="003A398D">
              <w:rPr>
                <w:rFonts w:ascii="宋体" w:eastAsia="宋体" w:hAnsi="宋体" w:hint="eastAsia"/>
                <w:lang w:eastAsia="zh-CN"/>
              </w:rPr>
              <w:t>，1，</w:t>
            </w:r>
            <w:r w:rsidR="008506EF">
              <w:rPr>
                <w:rFonts w:ascii="宋体" w:eastAsia="宋体" w:hAnsi="宋体" w:hint="eastAsia"/>
                <w:lang w:eastAsia="zh-CN"/>
              </w:rPr>
              <w:t>7</w:t>
            </w:r>
            <w:r w:rsidR="003A398D" w:rsidRPr="003A398D">
              <w:rPr>
                <w:rFonts w:ascii="宋体" w:eastAsia="宋体" w:hAnsi="宋体" w:hint="eastAsia"/>
                <w:lang w:eastAsia="zh-CN"/>
              </w:rPr>
              <w:t>，1，</w:t>
            </w:r>
            <w:r w:rsidR="008506EF">
              <w:rPr>
                <w:rFonts w:ascii="宋体" w:eastAsia="宋体" w:hAnsi="宋体" w:hint="eastAsia"/>
                <w:lang w:eastAsia="zh-CN"/>
              </w:rPr>
              <w:t>7</w:t>
            </w:r>
          </w:p>
        </w:tc>
      </w:tr>
    </w:tbl>
    <w:p w14:paraId="5BAA1917"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631"/>
        <w:gridCol w:w="5999"/>
      </w:tblGrid>
      <w:tr w:rsidR="003A398D" w:rsidRPr="003A398D" w14:paraId="7AFD3929" w14:textId="77777777" w:rsidTr="00966390">
        <w:tc>
          <w:tcPr>
            <w:tcW w:w="4320" w:type="dxa"/>
          </w:tcPr>
          <w:p w14:paraId="2791628C"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0F7E4A83" w14:textId="77777777" w:rsidR="003A398D" w:rsidRPr="003A398D" w:rsidRDefault="003A398D" w:rsidP="00966390">
            <w:pPr>
              <w:rPr>
                <w:rFonts w:ascii="宋体" w:eastAsia="宋体" w:hAnsi="宋体"/>
              </w:rPr>
            </w:pPr>
            <w:r w:rsidRPr="003A398D">
              <w:rPr>
                <w:rFonts w:ascii="宋体" w:eastAsia="宋体" w:hAnsi="宋体"/>
              </w:rPr>
              <w:t>4878(38)</w:t>
            </w:r>
          </w:p>
        </w:tc>
      </w:tr>
      <w:tr w:rsidR="003A398D" w:rsidRPr="003A398D" w14:paraId="1B861C5B" w14:textId="77777777" w:rsidTr="00966390">
        <w:tc>
          <w:tcPr>
            <w:tcW w:w="4320" w:type="dxa"/>
          </w:tcPr>
          <w:p w14:paraId="5F86D53A" w14:textId="77777777" w:rsidR="003A398D" w:rsidRPr="003A398D" w:rsidRDefault="003A398D" w:rsidP="00966390">
            <w:pPr>
              <w:rPr>
                <w:rFonts w:ascii="宋体" w:eastAsia="宋体" w:hAnsi="宋体"/>
              </w:rPr>
            </w:pPr>
            <w:proofErr w:type="spellStart"/>
            <w:r w:rsidRPr="003A398D">
              <w:rPr>
                <w:rFonts w:ascii="宋体" w:eastAsia="宋体" w:hAnsi="宋体"/>
              </w:rPr>
              <w:t>领域</w:t>
            </w:r>
            <w:proofErr w:type="spellEnd"/>
          </w:p>
        </w:tc>
        <w:tc>
          <w:tcPr>
            <w:tcW w:w="4320" w:type="dxa"/>
          </w:tcPr>
          <w:p w14:paraId="52AEEB4F"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16A6EBF9" w14:textId="77777777" w:rsidTr="00966390">
        <w:tc>
          <w:tcPr>
            <w:tcW w:w="4320" w:type="dxa"/>
          </w:tcPr>
          <w:p w14:paraId="02FA7CB2" w14:textId="77777777" w:rsidR="003A398D" w:rsidRPr="003A398D" w:rsidRDefault="003A398D" w:rsidP="00966390">
            <w:pPr>
              <w:rPr>
                <w:rFonts w:ascii="宋体" w:eastAsia="宋体" w:hAnsi="宋体"/>
              </w:rPr>
            </w:pPr>
            <w:proofErr w:type="spellStart"/>
            <w:r w:rsidRPr="003A398D">
              <w:rPr>
                <w:rFonts w:ascii="宋体" w:eastAsia="宋体" w:hAnsi="宋体"/>
              </w:rPr>
              <w:t>用户问题</w:t>
            </w:r>
            <w:proofErr w:type="spellEnd"/>
          </w:p>
        </w:tc>
        <w:tc>
          <w:tcPr>
            <w:tcW w:w="4320" w:type="dxa"/>
          </w:tcPr>
          <w:p w14:paraId="5E8E5D87" w14:textId="77777777" w:rsidR="003A398D" w:rsidRPr="003A398D" w:rsidRDefault="003A398D" w:rsidP="00966390">
            <w:pPr>
              <w:rPr>
                <w:rFonts w:ascii="宋体" w:eastAsia="宋体" w:hAnsi="宋体"/>
              </w:rPr>
            </w:pPr>
            <w:proofErr w:type="spellStart"/>
            <w:r w:rsidRPr="003A398D">
              <w:rPr>
                <w:rFonts w:ascii="宋体" w:eastAsia="宋体" w:hAnsi="宋体"/>
              </w:rPr>
              <w:t>australia</w:t>
            </w:r>
            <w:proofErr w:type="spellEnd"/>
            <w:r w:rsidRPr="003A398D">
              <w:rPr>
                <w:rFonts w:ascii="宋体" w:eastAsia="宋体" w:hAnsi="宋体"/>
              </w:rPr>
              <w:t xml:space="preserve"> has one of the highest rates of skin cancer in the world . why might this population be particularly susceptible ?</w:t>
            </w:r>
          </w:p>
        </w:tc>
      </w:tr>
      <w:tr w:rsidR="003A398D" w:rsidRPr="003A398D" w14:paraId="488A0391" w14:textId="77777777" w:rsidTr="00966390">
        <w:tc>
          <w:tcPr>
            <w:tcW w:w="4320" w:type="dxa"/>
          </w:tcPr>
          <w:p w14:paraId="1CB77777"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456ED910"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5，5，5</w:t>
            </w:r>
          </w:p>
        </w:tc>
      </w:tr>
      <w:tr w:rsidR="003A398D" w:rsidRPr="003A398D" w14:paraId="0AAFACB6" w14:textId="77777777" w:rsidTr="00966390">
        <w:tc>
          <w:tcPr>
            <w:tcW w:w="4320" w:type="dxa"/>
          </w:tcPr>
          <w:p w14:paraId="71B7B9D3" w14:textId="77777777" w:rsidR="003A398D" w:rsidRPr="003A398D" w:rsidRDefault="003A398D" w:rsidP="00966390">
            <w:pPr>
              <w:rPr>
                <w:rFonts w:ascii="宋体" w:eastAsia="宋体" w:hAnsi="宋体"/>
              </w:rPr>
            </w:pPr>
            <w:proofErr w:type="spellStart"/>
            <w:r w:rsidRPr="003A398D">
              <w:rPr>
                <w:rFonts w:ascii="宋体" w:eastAsia="宋体" w:hAnsi="宋体"/>
              </w:rPr>
              <w:t>模型回复</w:t>
            </w:r>
            <w:proofErr w:type="spellEnd"/>
          </w:p>
        </w:tc>
        <w:tc>
          <w:tcPr>
            <w:tcW w:w="4320" w:type="dxa"/>
          </w:tcPr>
          <w:p w14:paraId="3060BFED" w14:textId="77777777" w:rsidR="003A398D" w:rsidRPr="003A398D" w:rsidRDefault="003A398D" w:rsidP="00966390">
            <w:pPr>
              <w:rPr>
                <w:rFonts w:ascii="宋体" w:eastAsia="宋体" w:hAnsi="宋体"/>
              </w:rPr>
            </w:pPr>
            <w:r w:rsidRPr="003A398D">
              <w:rPr>
                <w:rFonts w:ascii="宋体" w:eastAsia="宋体" w:hAnsi="宋体"/>
              </w:rPr>
              <w:t>There are several reasons why the population in Australia might be particularly susceptible to skin cancer:</w:t>
            </w:r>
            <w:r w:rsidRPr="003A398D">
              <w:rPr>
                <w:rFonts w:ascii="宋体" w:eastAsia="宋体" w:hAnsi="宋体"/>
              </w:rPr>
              <w:br/>
              <w:t>1. High UV radiation levels: Australia experiences high levels of ultraviolet (UV) radiation due to its location near the equator and its clear skies. UV radiation is a major risk factor for skin cancer, and excessive exposure to UV rays can damage the DNA in skin cells, leading to the development of cancer.</w:t>
            </w:r>
            <w:r w:rsidRPr="003A398D">
              <w:rPr>
                <w:rFonts w:ascii="宋体" w:eastAsia="宋体" w:hAnsi="宋体"/>
              </w:rPr>
              <w:br/>
              <w:t xml:space="preserve">2. Large fair-skinned population: Australia has a </w:t>
            </w:r>
            <w:r w:rsidRPr="003A398D">
              <w:rPr>
                <w:rFonts w:ascii="宋体" w:eastAsia="宋体" w:hAnsi="宋体"/>
              </w:rPr>
              <w:lastRenderedPageBreak/>
              <w:t>significant proportion of fair-skinned individuals, especially those of British and Irish descent. Fair skin lacks the protective pigment called melanin, which provides natural UV radiation defense. As a result, fair-skinned individuals are more susceptible to the damaging effects of UV radiation, increasing their risk of developing skin cancer.</w:t>
            </w:r>
            <w:r w:rsidRPr="003A398D">
              <w:rPr>
                <w:rFonts w:ascii="宋体" w:eastAsia="宋体" w:hAnsi="宋体"/>
              </w:rPr>
              <w:br/>
              <w:t>3. Outdoor lifestyle: Australia has a warm climate and a culture that encourages outdoor activities, such as beachgoing, hiking, and sports. Spending prolonged periods in the sun without proper sun protection increases the risk of UV exposure and hence skin cancer.</w:t>
            </w:r>
            <w:r w:rsidRPr="003A398D">
              <w:rPr>
                <w:rFonts w:ascii="宋体" w:eastAsia="宋体" w:hAnsi="宋体"/>
              </w:rPr>
              <w:br/>
              <w:t>4. Ozone depletion: Certain regions of Australia, particularly in the southern hemisphere, have experienced ozone depletion. The ozone layer acts as a protective barrier, absorbing and filtering out a significant amount of UV radiation. The thinning of the ozone layer can result in increased penetration of harmful UV rays, further increasing the population's susceptibility to skin cancer.</w:t>
            </w:r>
            <w:r w:rsidRPr="003A398D">
              <w:rPr>
                <w:rFonts w:ascii="宋体" w:eastAsia="宋体" w:hAnsi="宋体"/>
              </w:rPr>
              <w:br/>
              <w:t>5. Lack of sun protection awareness: Despite the high prevalence of skin cancer in Australia, there has historically been a lack of awareness about sun protection measures, such as wearing sunscreen, protective clothing, hats, and sunglasses. However, efforts have been made to educate the public about sun safety in recent decades.</w:t>
            </w:r>
            <w:r w:rsidRPr="003A398D">
              <w:rPr>
                <w:rFonts w:ascii="宋体" w:eastAsia="宋体" w:hAnsi="宋体"/>
              </w:rPr>
              <w:br/>
              <w:t>It is important to note that while Australia has a high skin cancer rate, prevention measures, early detection, and regular screening can significantly reduce the impact of skin cancer on individuals.</w:t>
            </w:r>
          </w:p>
        </w:tc>
      </w:tr>
      <w:tr w:rsidR="003A398D" w:rsidRPr="003A398D" w14:paraId="25AAE98B" w14:textId="77777777" w:rsidTr="00966390">
        <w:tc>
          <w:tcPr>
            <w:tcW w:w="4320" w:type="dxa"/>
          </w:tcPr>
          <w:p w14:paraId="10816BC8"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50108AD5"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308D35FB" w14:textId="77777777" w:rsidTr="00966390">
        <w:tc>
          <w:tcPr>
            <w:tcW w:w="4320" w:type="dxa"/>
          </w:tcPr>
          <w:p w14:paraId="28CE3D02" w14:textId="77777777" w:rsidR="003A398D" w:rsidRPr="003A398D" w:rsidRDefault="003A398D" w:rsidP="00966390">
            <w:pPr>
              <w:rPr>
                <w:rFonts w:ascii="宋体" w:eastAsia="宋体" w:hAnsi="宋体"/>
              </w:rPr>
            </w:pPr>
            <w:proofErr w:type="spellStart"/>
            <w:r w:rsidRPr="003A398D">
              <w:rPr>
                <w:rFonts w:ascii="宋体" w:eastAsia="宋体" w:hAnsi="宋体"/>
              </w:rPr>
              <w:t>提取的事实</w:t>
            </w:r>
            <w:proofErr w:type="spellEnd"/>
          </w:p>
        </w:tc>
        <w:tc>
          <w:tcPr>
            <w:tcW w:w="4320" w:type="dxa"/>
          </w:tcPr>
          <w:p w14:paraId="0B074275" w14:textId="77777777" w:rsidR="003A398D" w:rsidRPr="003A398D" w:rsidRDefault="003A398D" w:rsidP="00966390">
            <w:pPr>
              <w:rPr>
                <w:rFonts w:ascii="宋体" w:eastAsia="宋体" w:hAnsi="宋体"/>
              </w:rPr>
            </w:pPr>
            <w:r w:rsidRPr="003A398D">
              <w:rPr>
                <w:rFonts w:ascii="宋体" w:eastAsia="宋体" w:hAnsi="宋体"/>
              </w:rPr>
              <w:t>1. Australia has high levels of ultraviolet (UV) radiation due to its geographical location and clear skies, which is a major risk factor for skin cancer.</w:t>
            </w:r>
            <w:r w:rsidRPr="003A398D">
              <w:rPr>
                <w:rFonts w:ascii="宋体" w:eastAsia="宋体" w:hAnsi="宋体"/>
              </w:rPr>
              <w:br/>
            </w:r>
            <w:r w:rsidRPr="003A398D">
              <w:rPr>
                <w:rFonts w:ascii="宋体" w:eastAsia="宋体" w:hAnsi="宋体"/>
              </w:rPr>
              <w:lastRenderedPageBreak/>
              <w:t>2. Australia has a rather large fair-skinned population, particularly those of British and Irish descent, who lack the protective pigment melanin needed for UV radiation defense.</w:t>
            </w:r>
            <w:r w:rsidRPr="003A398D">
              <w:rPr>
                <w:rFonts w:ascii="宋体" w:eastAsia="宋体" w:hAnsi="宋体"/>
              </w:rPr>
              <w:br/>
              <w:t>3. Australian culture promotes an outdoor lifestyle due to the country's warm climate, leading to prolonged sun exposure.</w:t>
            </w:r>
            <w:r w:rsidRPr="003A398D">
              <w:rPr>
                <w:rFonts w:ascii="宋体" w:eastAsia="宋体" w:hAnsi="宋体"/>
              </w:rPr>
              <w:br/>
              <w:t>4. Regions of Australia, especially in the southern hemisphere, have experienced ozone depletion which can result in increased penetration of harmful UV rays.</w:t>
            </w:r>
            <w:r w:rsidRPr="003A398D">
              <w:rPr>
                <w:rFonts w:ascii="宋体" w:eastAsia="宋体" w:hAnsi="宋体"/>
              </w:rPr>
              <w:br/>
              <w:t>5. Historically, there has been a lack of sun protection awareness in Australia despite the high prevalence of skin cancer in the country.</w:t>
            </w:r>
          </w:p>
        </w:tc>
      </w:tr>
      <w:tr w:rsidR="003A398D" w:rsidRPr="003A398D" w14:paraId="5CFC6180" w14:textId="77777777" w:rsidTr="00966390">
        <w:tc>
          <w:tcPr>
            <w:tcW w:w="4320" w:type="dxa"/>
          </w:tcPr>
          <w:p w14:paraId="345CAFDB"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62D33DF2" w14:textId="4B6B474C" w:rsidR="003A398D" w:rsidRPr="003A398D" w:rsidRDefault="003A398D" w:rsidP="00966390">
            <w:pPr>
              <w:rPr>
                <w:rFonts w:ascii="宋体" w:eastAsia="宋体" w:hAnsi="宋体"/>
                <w:lang w:eastAsia="zh-CN"/>
              </w:rPr>
            </w:pPr>
            <w:r w:rsidRPr="003A398D">
              <w:rPr>
                <w:rFonts w:ascii="宋体" w:eastAsia="宋体" w:hAnsi="宋体" w:hint="eastAsia"/>
                <w:lang w:eastAsia="zh-CN"/>
              </w:rPr>
              <w:t>1，1，</w:t>
            </w:r>
            <w:r w:rsidR="008506EF">
              <w:rPr>
                <w:rFonts w:ascii="宋体" w:eastAsia="宋体" w:hAnsi="宋体" w:hint="eastAsia"/>
                <w:lang w:eastAsia="zh-CN"/>
              </w:rPr>
              <w:t>7</w:t>
            </w:r>
            <w:r w:rsidRPr="003A398D">
              <w:rPr>
                <w:rFonts w:ascii="宋体" w:eastAsia="宋体" w:hAnsi="宋体" w:hint="eastAsia"/>
                <w:lang w:eastAsia="zh-CN"/>
              </w:rPr>
              <w:t>，</w:t>
            </w:r>
            <w:r w:rsidR="008506EF">
              <w:rPr>
                <w:rFonts w:ascii="宋体" w:eastAsia="宋体" w:hAnsi="宋体" w:hint="eastAsia"/>
                <w:lang w:eastAsia="zh-CN"/>
              </w:rPr>
              <w:t>7</w:t>
            </w:r>
            <w:r w:rsidRPr="003A398D">
              <w:rPr>
                <w:rFonts w:ascii="宋体" w:eastAsia="宋体" w:hAnsi="宋体" w:hint="eastAsia"/>
                <w:lang w:eastAsia="zh-CN"/>
              </w:rPr>
              <w:t>，</w:t>
            </w:r>
            <w:r w:rsidR="008506EF">
              <w:rPr>
                <w:rFonts w:ascii="宋体" w:eastAsia="宋体" w:hAnsi="宋体" w:hint="eastAsia"/>
                <w:lang w:eastAsia="zh-CN"/>
              </w:rPr>
              <w:t>7</w:t>
            </w:r>
          </w:p>
        </w:tc>
      </w:tr>
    </w:tbl>
    <w:p w14:paraId="59355D9D"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566"/>
        <w:gridCol w:w="6064"/>
      </w:tblGrid>
      <w:tr w:rsidR="003A398D" w:rsidRPr="003A398D" w14:paraId="19AE1013" w14:textId="77777777" w:rsidTr="00966390">
        <w:tc>
          <w:tcPr>
            <w:tcW w:w="4320" w:type="dxa"/>
          </w:tcPr>
          <w:p w14:paraId="6F554260"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34E03DC2" w14:textId="77777777" w:rsidR="003A398D" w:rsidRPr="003A398D" w:rsidRDefault="003A398D" w:rsidP="00966390">
            <w:pPr>
              <w:rPr>
                <w:rFonts w:ascii="宋体" w:eastAsia="宋体" w:hAnsi="宋体"/>
              </w:rPr>
            </w:pPr>
            <w:r w:rsidRPr="003A398D">
              <w:rPr>
                <w:rFonts w:ascii="宋体" w:eastAsia="宋体" w:hAnsi="宋体"/>
              </w:rPr>
              <w:t>4926(39)</w:t>
            </w:r>
          </w:p>
        </w:tc>
      </w:tr>
      <w:tr w:rsidR="003A398D" w:rsidRPr="003A398D" w14:paraId="4E1FFFFD" w14:textId="77777777" w:rsidTr="00966390">
        <w:tc>
          <w:tcPr>
            <w:tcW w:w="4320" w:type="dxa"/>
          </w:tcPr>
          <w:p w14:paraId="45AB5F27" w14:textId="77777777" w:rsidR="003A398D" w:rsidRPr="003A398D" w:rsidRDefault="003A398D" w:rsidP="00966390">
            <w:pPr>
              <w:rPr>
                <w:rFonts w:ascii="宋体" w:eastAsia="宋体" w:hAnsi="宋体"/>
              </w:rPr>
            </w:pPr>
            <w:proofErr w:type="spellStart"/>
            <w:r w:rsidRPr="003A398D">
              <w:rPr>
                <w:rFonts w:ascii="宋体" w:eastAsia="宋体" w:hAnsi="宋体"/>
              </w:rPr>
              <w:t>领域</w:t>
            </w:r>
            <w:proofErr w:type="spellEnd"/>
          </w:p>
        </w:tc>
        <w:tc>
          <w:tcPr>
            <w:tcW w:w="4320" w:type="dxa"/>
          </w:tcPr>
          <w:p w14:paraId="5A6E2220"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168D6259" w14:textId="77777777" w:rsidTr="00966390">
        <w:tc>
          <w:tcPr>
            <w:tcW w:w="4320" w:type="dxa"/>
          </w:tcPr>
          <w:p w14:paraId="3CAC68FF" w14:textId="77777777" w:rsidR="003A398D" w:rsidRPr="003A398D" w:rsidRDefault="003A398D" w:rsidP="00966390">
            <w:pPr>
              <w:rPr>
                <w:rFonts w:ascii="宋体" w:eastAsia="宋体" w:hAnsi="宋体"/>
              </w:rPr>
            </w:pPr>
            <w:proofErr w:type="spellStart"/>
            <w:r w:rsidRPr="003A398D">
              <w:rPr>
                <w:rFonts w:ascii="宋体" w:eastAsia="宋体" w:hAnsi="宋体"/>
              </w:rPr>
              <w:t>用户问题</w:t>
            </w:r>
            <w:proofErr w:type="spellEnd"/>
          </w:p>
        </w:tc>
        <w:tc>
          <w:tcPr>
            <w:tcW w:w="4320" w:type="dxa"/>
          </w:tcPr>
          <w:p w14:paraId="3D44E18B" w14:textId="77777777" w:rsidR="003A398D" w:rsidRPr="003A398D" w:rsidRDefault="003A398D" w:rsidP="00966390">
            <w:pPr>
              <w:rPr>
                <w:rFonts w:ascii="宋体" w:eastAsia="宋体" w:hAnsi="宋体"/>
              </w:rPr>
            </w:pPr>
            <w:r w:rsidRPr="003A398D">
              <w:rPr>
                <w:rFonts w:ascii="宋体" w:eastAsia="宋体" w:hAnsi="宋体"/>
              </w:rPr>
              <w:t>pregnancy places a mother and child at odds . why is this the case ?</w:t>
            </w:r>
          </w:p>
        </w:tc>
      </w:tr>
      <w:tr w:rsidR="003A398D" w:rsidRPr="003A398D" w14:paraId="36E7EBF3" w14:textId="77777777" w:rsidTr="00966390">
        <w:tc>
          <w:tcPr>
            <w:tcW w:w="4320" w:type="dxa"/>
          </w:tcPr>
          <w:p w14:paraId="4902A36F"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r>
            <w:r w:rsidRPr="003A398D">
              <w:rPr>
                <w:rFonts w:ascii="宋体" w:eastAsia="宋体" w:hAnsi="宋体"/>
                <w:lang w:eastAsia="zh-CN"/>
              </w:rPr>
              <w:lastRenderedPageBreak/>
              <w:t>规范性（1-5）</w:t>
            </w:r>
            <w:r w:rsidRPr="003A398D">
              <w:rPr>
                <w:rFonts w:ascii="宋体" w:eastAsia="宋体" w:hAnsi="宋体"/>
                <w:lang w:eastAsia="zh-CN"/>
              </w:rPr>
              <w:br/>
              <w:t>具体性（1-5）</w:t>
            </w:r>
          </w:p>
        </w:tc>
        <w:tc>
          <w:tcPr>
            <w:tcW w:w="4320" w:type="dxa"/>
          </w:tcPr>
          <w:p w14:paraId="0544AE86" w14:textId="3AC97A1D" w:rsidR="003A398D" w:rsidRPr="003A398D" w:rsidRDefault="003A398D" w:rsidP="00966390">
            <w:pPr>
              <w:rPr>
                <w:rFonts w:ascii="宋体" w:eastAsia="宋体" w:hAnsi="宋体"/>
                <w:lang w:eastAsia="zh-CN"/>
              </w:rPr>
            </w:pPr>
            <w:r w:rsidRPr="003A398D">
              <w:rPr>
                <w:rFonts w:ascii="宋体" w:eastAsia="宋体" w:hAnsi="宋体" w:hint="eastAsia"/>
                <w:lang w:eastAsia="zh-CN"/>
              </w:rPr>
              <w:lastRenderedPageBreak/>
              <w:t>5，5，</w:t>
            </w:r>
            <w:r w:rsidR="0079090A">
              <w:rPr>
                <w:rFonts w:ascii="宋体" w:eastAsia="宋体" w:hAnsi="宋体" w:hint="eastAsia"/>
                <w:lang w:eastAsia="zh-CN"/>
              </w:rPr>
              <w:t>4</w:t>
            </w:r>
          </w:p>
        </w:tc>
      </w:tr>
      <w:tr w:rsidR="003A398D" w:rsidRPr="003A398D" w14:paraId="60CC5142" w14:textId="77777777" w:rsidTr="00966390">
        <w:tc>
          <w:tcPr>
            <w:tcW w:w="4320" w:type="dxa"/>
          </w:tcPr>
          <w:p w14:paraId="7A5395A0" w14:textId="77777777" w:rsidR="003A398D" w:rsidRPr="003A398D" w:rsidRDefault="003A398D" w:rsidP="00966390">
            <w:pPr>
              <w:rPr>
                <w:rFonts w:ascii="宋体" w:eastAsia="宋体" w:hAnsi="宋体"/>
              </w:rPr>
            </w:pPr>
            <w:proofErr w:type="spellStart"/>
            <w:r w:rsidRPr="003A398D">
              <w:rPr>
                <w:rFonts w:ascii="宋体" w:eastAsia="宋体" w:hAnsi="宋体"/>
              </w:rPr>
              <w:t>模型回复</w:t>
            </w:r>
            <w:proofErr w:type="spellEnd"/>
          </w:p>
        </w:tc>
        <w:tc>
          <w:tcPr>
            <w:tcW w:w="4320" w:type="dxa"/>
          </w:tcPr>
          <w:p w14:paraId="73A01ED9" w14:textId="77777777" w:rsidR="003A398D" w:rsidRPr="003A398D" w:rsidRDefault="003A398D" w:rsidP="00966390">
            <w:pPr>
              <w:rPr>
                <w:rFonts w:ascii="宋体" w:eastAsia="宋体" w:hAnsi="宋体"/>
              </w:rPr>
            </w:pPr>
            <w:r w:rsidRPr="003A398D">
              <w:rPr>
                <w:rFonts w:ascii="宋体" w:eastAsia="宋体" w:hAnsi="宋体"/>
              </w:rPr>
              <w:t>Pregnancy can sometimes create a sense of tension or conflict between a mother and child due to a combination of physical and emotional factors. Here are a few reasons why this may occur:</w:t>
            </w:r>
            <w:r w:rsidRPr="003A398D">
              <w:rPr>
                <w:rFonts w:ascii="宋体" w:eastAsia="宋体" w:hAnsi="宋体"/>
              </w:rPr>
              <w:br/>
              <w:t>1. Physical changes: Pregnancy brings about significant physical changes in a woman's body, such as weight gain, hormonal fluctuations, and discomfort. These changes can affect a woman's mood, energy levels, and overall well-being, leading to a potential impact on her relationship with the child.</w:t>
            </w:r>
            <w:r w:rsidRPr="003A398D">
              <w:rPr>
                <w:rFonts w:ascii="宋体" w:eastAsia="宋体" w:hAnsi="宋体"/>
              </w:rPr>
              <w:br/>
              <w:t>2. Emotional changes: Hormonal fluctuations during pregnancy can also contribute to emotional ups and downs, including mood swings, irritability, and increased sensitivity. These emotional changes might strain the mother-child relationship as she deals with her own emotional needs.</w:t>
            </w:r>
            <w:r w:rsidRPr="003A398D">
              <w:rPr>
                <w:rFonts w:ascii="宋体" w:eastAsia="宋体" w:hAnsi="宋体"/>
              </w:rPr>
              <w:br/>
              <w:t>3. Sacrifices and lifestyle changes: Pregnancy often requires the mother to make several lifestyle adjustments, such as changes in diet, reduced physical activity, limits on certain activities, and potentially giving up personal freedoms. These sacrifices may lead to frustration or resentment and can create a sense of being at odds with the child.</w:t>
            </w:r>
            <w:r w:rsidRPr="003A398D">
              <w:rPr>
                <w:rFonts w:ascii="宋体" w:eastAsia="宋体" w:hAnsi="宋体"/>
              </w:rPr>
              <w:br/>
              <w:t>4. Expectations and responsibilities: Pregnancy brings with it a multitude of expectations and responsibilities for both the mother and child. The mother may feel overwhelmed with the prospect of becoming a parent, worrying about the impact on her own life and goals. The child may also experience pressure to meet certain expectations or responsibilities, causing tension between their desires and the mother's desires for them.</w:t>
            </w:r>
            <w:r w:rsidRPr="003A398D">
              <w:rPr>
                <w:rFonts w:ascii="宋体" w:eastAsia="宋体" w:hAnsi="宋体"/>
              </w:rPr>
              <w:br/>
              <w:t xml:space="preserve">5. Communication challenges: Pregnancy can potentially impact effective communication between the mother and child, especially if there are differing opinions, misunderstandings, or </w:t>
            </w:r>
            <w:r w:rsidRPr="003A398D">
              <w:rPr>
                <w:rFonts w:ascii="宋体" w:eastAsia="宋体" w:hAnsi="宋体"/>
              </w:rPr>
              <w:lastRenderedPageBreak/>
              <w:t>difficulties expressing emotions. Lack of clear communication can contribute to feelings of conflict or being at odds with each other.</w:t>
            </w:r>
            <w:r w:rsidRPr="003A398D">
              <w:rPr>
                <w:rFonts w:ascii="宋体" w:eastAsia="宋体" w:hAnsi="宋体"/>
              </w:rPr>
              <w:br/>
              <w:t>It is important to note that while conflicts may arise during pregnancy, many mothers also experience a deep sense of love, connection, and anticipation for their child. The level of conflict can vary greatly depending on individual circumstances, support networks, and the unique dynamics between the mother and child.</w:t>
            </w:r>
          </w:p>
        </w:tc>
      </w:tr>
      <w:tr w:rsidR="003A398D" w:rsidRPr="003A398D" w14:paraId="11EFFEEB" w14:textId="77777777" w:rsidTr="00966390">
        <w:tc>
          <w:tcPr>
            <w:tcW w:w="4320" w:type="dxa"/>
          </w:tcPr>
          <w:p w14:paraId="19563682"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1B75D16D"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62F1D9E5" w14:textId="77777777" w:rsidTr="00966390">
        <w:tc>
          <w:tcPr>
            <w:tcW w:w="4320" w:type="dxa"/>
          </w:tcPr>
          <w:p w14:paraId="3F133950" w14:textId="77777777" w:rsidR="003A398D" w:rsidRPr="003A398D" w:rsidRDefault="003A398D" w:rsidP="00966390">
            <w:pPr>
              <w:rPr>
                <w:rFonts w:ascii="宋体" w:eastAsia="宋体" w:hAnsi="宋体"/>
              </w:rPr>
            </w:pPr>
            <w:proofErr w:type="spellStart"/>
            <w:r w:rsidRPr="003A398D">
              <w:rPr>
                <w:rFonts w:ascii="宋体" w:eastAsia="宋体" w:hAnsi="宋体"/>
              </w:rPr>
              <w:t>提取的事实</w:t>
            </w:r>
            <w:proofErr w:type="spellEnd"/>
          </w:p>
        </w:tc>
        <w:tc>
          <w:tcPr>
            <w:tcW w:w="4320" w:type="dxa"/>
          </w:tcPr>
          <w:p w14:paraId="5F8A97E3" w14:textId="77777777" w:rsidR="003A398D" w:rsidRPr="003A398D" w:rsidRDefault="003A398D" w:rsidP="00966390">
            <w:pPr>
              <w:rPr>
                <w:rFonts w:ascii="宋体" w:eastAsia="宋体" w:hAnsi="宋体"/>
              </w:rPr>
            </w:pPr>
            <w:r w:rsidRPr="003A398D">
              <w:rPr>
                <w:rFonts w:ascii="宋体" w:eastAsia="宋体" w:hAnsi="宋体"/>
              </w:rPr>
              <w:t>1. Pregnancy causes significant physical changes in a woman's body, such as weight gain, hormonal fluctuations, and discomfort.</w:t>
            </w:r>
            <w:r w:rsidRPr="003A398D">
              <w:rPr>
                <w:rFonts w:ascii="宋体" w:eastAsia="宋体" w:hAnsi="宋体"/>
              </w:rPr>
              <w:br/>
              <w:t>2. Hormonal fluctuations during pregnancy can contribute to emotional changes including mood swings, irritability, and increased sensitivity.</w:t>
            </w:r>
            <w:r w:rsidRPr="003A398D">
              <w:rPr>
                <w:rFonts w:ascii="宋体" w:eastAsia="宋体" w:hAnsi="宋体"/>
              </w:rPr>
              <w:br/>
              <w:t>3. Pregnancy often requires lifestyle adjustments in the mother, such as changes in diet and reduced physical activity.</w:t>
            </w:r>
            <w:r w:rsidRPr="003A398D">
              <w:rPr>
                <w:rFonts w:ascii="宋体" w:eastAsia="宋体" w:hAnsi="宋体"/>
              </w:rPr>
              <w:br/>
              <w:t>4. Pregnancy brings about expectations and responsibilities for both the mother and child.</w:t>
            </w:r>
            <w:r w:rsidRPr="003A398D">
              <w:rPr>
                <w:rFonts w:ascii="宋体" w:eastAsia="宋体" w:hAnsi="宋体"/>
              </w:rPr>
              <w:br/>
              <w:t>5. Pregnancy can potentially impact effective communication between the mother and child.</w:t>
            </w:r>
          </w:p>
        </w:tc>
      </w:tr>
      <w:tr w:rsidR="003A398D" w:rsidRPr="003A398D" w14:paraId="1BA11254" w14:textId="77777777" w:rsidTr="00966390">
        <w:tc>
          <w:tcPr>
            <w:tcW w:w="4320" w:type="dxa"/>
          </w:tcPr>
          <w:p w14:paraId="73411EC0"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24458F8E"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1，1，1，1，1</w:t>
            </w:r>
          </w:p>
        </w:tc>
      </w:tr>
    </w:tbl>
    <w:p w14:paraId="0D48EEE5" w14:textId="77777777" w:rsidR="003A398D" w:rsidRPr="003A398D" w:rsidRDefault="003A398D" w:rsidP="003A398D">
      <w:pPr>
        <w:rPr>
          <w:rFonts w:ascii="宋体" w:eastAsia="宋体" w:hAnsi="宋体"/>
          <w:lang w:eastAsia="zh-CN"/>
        </w:rPr>
      </w:pPr>
      <w:r w:rsidRPr="003A398D">
        <w:rPr>
          <w:rFonts w:ascii="宋体" w:eastAsia="宋体" w:hAnsi="宋体"/>
          <w:lang w:eastAsia="zh-CN"/>
        </w:rPr>
        <w:lastRenderedPageBreak/>
        <w:br/>
      </w:r>
    </w:p>
    <w:tbl>
      <w:tblPr>
        <w:tblStyle w:val="af4"/>
        <w:tblW w:w="0" w:type="auto"/>
        <w:tblLook w:val="04A0" w:firstRow="1" w:lastRow="0" w:firstColumn="1" w:lastColumn="0" w:noHBand="0" w:noVBand="1"/>
      </w:tblPr>
      <w:tblGrid>
        <w:gridCol w:w="2677"/>
        <w:gridCol w:w="5953"/>
      </w:tblGrid>
      <w:tr w:rsidR="003A398D" w:rsidRPr="003A398D" w14:paraId="4096485B" w14:textId="77777777" w:rsidTr="00966390">
        <w:tc>
          <w:tcPr>
            <w:tcW w:w="4320" w:type="dxa"/>
          </w:tcPr>
          <w:p w14:paraId="42017A84"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4DC6040D" w14:textId="77777777" w:rsidR="003A398D" w:rsidRPr="003A398D" w:rsidRDefault="003A398D" w:rsidP="00966390">
            <w:pPr>
              <w:rPr>
                <w:rFonts w:ascii="宋体" w:eastAsia="宋体" w:hAnsi="宋体"/>
              </w:rPr>
            </w:pPr>
            <w:r w:rsidRPr="003A398D">
              <w:rPr>
                <w:rFonts w:ascii="宋体" w:eastAsia="宋体" w:hAnsi="宋体"/>
              </w:rPr>
              <w:t>4941(40)</w:t>
            </w:r>
          </w:p>
        </w:tc>
      </w:tr>
      <w:tr w:rsidR="003A398D" w:rsidRPr="003A398D" w14:paraId="493D9380" w14:textId="77777777" w:rsidTr="00966390">
        <w:tc>
          <w:tcPr>
            <w:tcW w:w="4320" w:type="dxa"/>
          </w:tcPr>
          <w:p w14:paraId="60629888" w14:textId="77777777" w:rsidR="003A398D" w:rsidRPr="003A398D" w:rsidRDefault="003A398D" w:rsidP="00966390">
            <w:pPr>
              <w:rPr>
                <w:rFonts w:ascii="宋体" w:eastAsia="宋体" w:hAnsi="宋体"/>
              </w:rPr>
            </w:pPr>
            <w:proofErr w:type="spellStart"/>
            <w:r w:rsidRPr="003A398D">
              <w:rPr>
                <w:rFonts w:ascii="宋体" w:eastAsia="宋体" w:hAnsi="宋体"/>
              </w:rPr>
              <w:t>领域</w:t>
            </w:r>
            <w:proofErr w:type="spellEnd"/>
          </w:p>
        </w:tc>
        <w:tc>
          <w:tcPr>
            <w:tcW w:w="4320" w:type="dxa"/>
          </w:tcPr>
          <w:p w14:paraId="41829291"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5A32665F" w14:textId="77777777" w:rsidTr="00966390">
        <w:tc>
          <w:tcPr>
            <w:tcW w:w="4320" w:type="dxa"/>
          </w:tcPr>
          <w:p w14:paraId="5A5072A2" w14:textId="77777777" w:rsidR="003A398D" w:rsidRPr="003A398D" w:rsidRDefault="003A398D" w:rsidP="00966390">
            <w:pPr>
              <w:rPr>
                <w:rFonts w:ascii="宋体" w:eastAsia="宋体" w:hAnsi="宋体"/>
              </w:rPr>
            </w:pPr>
            <w:proofErr w:type="spellStart"/>
            <w:r w:rsidRPr="003A398D">
              <w:rPr>
                <w:rFonts w:ascii="宋体" w:eastAsia="宋体" w:hAnsi="宋体"/>
              </w:rPr>
              <w:t>用户问题</w:t>
            </w:r>
            <w:proofErr w:type="spellEnd"/>
          </w:p>
        </w:tc>
        <w:tc>
          <w:tcPr>
            <w:tcW w:w="4320" w:type="dxa"/>
          </w:tcPr>
          <w:p w14:paraId="5B4AA896" w14:textId="77777777" w:rsidR="003A398D" w:rsidRPr="003A398D" w:rsidRDefault="003A398D" w:rsidP="00966390">
            <w:pPr>
              <w:rPr>
                <w:rFonts w:ascii="宋体" w:eastAsia="宋体" w:hAnsi="宋体"/>
              </w:rPr>
            </w:pPr>
            <w:r w:rsidRPr="003A398D">
              <w:rPr>
                <w:rFonts w:ascii="宋体" w:eastAsia="宋体" w:hAnsi="宋体"/>
              </w:rPr>
              <w:t>how many “ sides ” does the ice structure have ?</w:t>
            </w:r>
          </w:p>
        </w:tc>
      </w:tr>
      <w:tr w:rsidR="003A398D" w:rsidRPr="003A398D" w14:paraId="414C6C6E" w14:textId="77777777" w:rsidTr="00966390">
        <w:tc>
          <w:tcPr>
            <w:tcW w:w="4320" w:type="dxa"/>
          </w:tcPr>
          <w:p w14:paraId="5A8E2938"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1AD039F7" w14:textId="1E2BE2D4" w:rsidR="003A398D" w:rsidRPr="003A398D" w:rsidRDefault="003A398D" w:rsidP="00966390">
            <w:pPr>
              <w:rPr>
                <w:rFonts w:ascii="宋体" w:eastAsia="宋体" w:hAnsi="宋体"/>
                <w:lang w:eastAsia="zh-CN"/>
              </w:rPr>
            </w:pPr>
            <w:r>
              <w:rPr>
                <w:rFonts w:ascii="宋体" w:eastAsia="宋体" w:hAnsi="宋体" w:hint="eastAsia"/>
                <w:lang w:eastAsia="zh-CN"/>
              </w:rPr>
              <w:t>5，5，5</w:t>
            </w:r>
          </w:p>
        </w:tc>
      </w:tr>
      <w:tr w:rsidR="003A398D" w:rsidRPr="003A398D" w14:paraId="06C8B13F" w14:textId="77777777" w:rsidTr="00966390">
        <w:tc>
          <w:tcPr>
            <w:tcW w:w="4320" w:type="dxa"/>
          </w:tcPr>
          <w:p w14:paraId="2BE89E8A" w14:textId="77777777" w:rsidR="003A398D" w:rsidRPr="003A398D" w:rsidRDefault="003A398D" w:rsidP="00966390">
            <w:pPr>
              <w:rPr>
                <w:rFonts w:ascii="宋体" w:eastAsia="宋体" w:hAnsi="宋体"/>
              </w:rPr>
            </w:pPr>
            <w:proofErr w:type="spellStart"/>
            <w:r w:rsidRPr="003A398D">
              <w:rPr>
                <w:rFonts w:ascii="宋体" w:eastAsia="宋体" w:hAnsi="宋体"/>
              </w:rPr>
              <w:t>模型回复</w:t>
            </w:r>
            <w:proofErr w:type="spellEnd"/>
          </w:p>
        </w:tc>
        <w:tc>
          <w:tcPr>
            <w:tcW w:w="4320" w:type="dxa"/>
          </w:tcPr>
          <w:p w14:paraId="1616E129" w14:textId="77777777" w:rsidR="003A398D" w:rsidRPr="003A398D" w:rsidRDefault="003A398D" w:rsidP="00966390">
            <w:pPr>
              <w:rPr>
                <w:rFonts w:ascii="宋体" w:eastAsia="宋体" w:hAnsi="宋体"/>
              </w:rPr>
            </w:pPr>
            <w:r w:rsidRPr="003A398D">
              <w:rPr>
                <w:rFonts w:ascii="宋体" w:eastAsia="宋体" w:hAnsi="宋体"/>
              </w:rPr>
              <w:t>An ice structure typically has six sides, similar to a cube shape. In other words, it has six faces or surfaces.</w:t>
            </w:r>
          </w:p>
        </w:tc>
      </w:tr>
      <w:tr w:rsidR="003A398D" w:rsidRPr="003A398D" w14:paraId="08FBE9E3" w14:textId="77777777" w:rsidTr="00966390">
        <w:tc>
          <w:tcPr>
            <w:tcW w:w="4320" w:type="dxa"/>
          </w:tcPr>
          <w:p w14:paraId="5C447F13"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4ACBD6CA"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774907FA" w14:textId="77777777" w:rsidTr="00966390">
        <w:tc>
          <w:tcPr>
            <w:tcW w:w="4320" w:type="dxa"/>
          </w:tcPr>
          <w:p w14:paraId="43486F86" w14:textId="77777777" w:rsidR="003A398D" w:rsidRPr="003A398D" w:rsidRDefault="003A398D" w:rsidP="00966390">
            <w:pPr>
              <w:rPr>
                <w:rFonts w:ascii="宋体" w:eastAsia="宋体" w:hAnsi="宋体"/>
              </w:rPr>
            </w:pPr>
            <w:proofErr w:type="spellStart"/>
            <w:r w:rsidRPr="003A398D">
              <w:rPr>
                <w:rFonts w:ascii="宋体" w:eastAsia="宋体" w:hAnsi="宋体"/>
              </w:rPr>
              <w:t>提取的事实</w:t>
            </w:r>
            <w:proofErr w:type="spellEnd"/>
          </w:p>
        </w:tc>
        <w:tc>
          <w:tcPr>
            <w:tcW w:w="4320" w:type="dxa"/>
          </w:tcPr>
          <w:p w14:paraId="4CEB3B26" w14:textId="77777777" w:rsidR="003A398D" w:rsidRPr="003A398D" w:rsidRDefault="003A398D" w:rsidP="00966390">
            <w:pPr>
              <w:rPr>
                <w:rFonts w:ascii="宋体" w:eastAsia="宋体" w:hAnsi="宋体"/>
              </w:rPr>
            </w:pPr>
            <w:r w:rsidRPr="003A398D">
              <w:rPr>
                <w:rFonts w:ascii="宋体" w:eastAsia="宋体" w:hAnsi="宋体"/>
              </w:rPr>
              <w:t>1. An ice structure typically has six sides.</w:t>
            </w:r>
            <w:r w:rsidRPr="003A398D">
              <w:rPr>
                <w:rFonts w:ascii="宋体" w:eastAsia="宋体" w:hAnsi="宋体"/>
              </w:rPr>
              <w:br/>
              <w:t>2. An ice structure is similar to a cube shape.</w:t>
            </w:r>
            <w:r w:rsidRPr="003A398D">
              <w:rPr>
                <w:rFonts w:ascii="宋体" w:eastAsia="宋体" w:hAnsi="宋体"/>
              </w:rPr>
              <w:br/>
              <w:t>3. A cube has six faces or surfaces.</w:t>
            </w:r>
          </w:p>
        </w:tc>
      </w:tr>
      <w:tr w:rsidR="003A398D" w:rsidRPr="003A398D" w14:paraId="4B79CCEA" w14:textId="77777777" w:rsidTr="00966390">
        <w:tc>
          <w:tcPr>
            <w:tcW w:w="4320" w:type="dxa"/>
          </w:tcPr>
          <w:p w14:paraId="47C40698"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463DC9F6" w14:textId="15A1CE5D"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r w:rsidR="006C1D01">
              <w:rPr>
                <w:rFonts w:ascii="宋体" w:eastAsia="宋体" w:hAnsi="宋体" w:hint="eastAsia"/>
                <w:lang w:eastAsia="zh-CN"/>
              </w:rPr>
              <w:t>2</w:t>
            </w:r>
            <w:r w:rsidRPr="003A398D">
              <w:rPr>
                <w:rFonts w:ascii="宋体" w:eastAsia="宋体" w:hAnsi="宋体" w:hint="eastAsia"/>
                <w:lang w:eastAsia="zh-CN"/>
              </w:rPr>
              <w:t>，1</w:t>
            </w:r>
          </w:p>
        </w:tc>
      </w:tr>
    </w:tbl>
    <w:p w14:paraId="1AB71217"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615"/>
        <w:gridCol w:w="6015"/>
      </w:tblGrid>
      <w:tr w:rsidR="003A398D" w:rsidRPr="003A398D" w14:paraId="18ABE455" w14:textId="77777777" w:rsidTr="00966390">
        <w:tc>
          <w:tcPr>
            <w:tcW w:w="4320" w:type="dxa"/>
          </w:tcPr>
          <w:p w14:paraId="7C3DB11A"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65C02DDA" w14:textId="77777777" w:rsidR="003A398D" w:rsidRPr="003A398D" w:rsidRDefault="003A398D" w:rsidP="00966390">
            <w:pPr>
              <w:rPr>
                <w:rFonts w:ascii="宋体" w:eastAsia="宋体" w:hAnsi="宋体"/>
              </w:rPr>
            </w:pPr>
            <w:r w:rsidRPr="003A398D">
              <w:rPr>
                <w:rFonts w:ascii="宋体" w:eastAsia="宋体" w:hAnsi="宋体"/>
              </w:rPr>
              <w:t>4942(41)</w:t>
            </w:r>
          </w:p>
        </w:tc>
      </w:tr>
      <w:tr w:rsidR="003A398D" w:rsidRPr="003A398D" w14:paraId="1974EAD0" w14:textId="77777777" w:rsidTr="00966390">
        <w:tc>
          <w:tcPr>
            <w:tcW w:w="4320" w:type="dxa"/>
          </w:tcPr>
          <w:p w14:paraId="15634615" w14:textId="77777777" w:rsidR="003A398D" w:rsidRPr="003A398D" w:rsidRDefault="003A398D" w:rsidP="00966390">
            <w:pPr>
              <w:rPr>
                <w:rFonts w:ascii="宋体" w:eastAsia="宋体" w:hAnsi="宋体"/>
              </w:rPr>
            </w:pPr>
            <w:proofErr w:type="spellStart"/>
            <w:r w:rsidRPr="003A398D">
              <w:rPr>
                <w:rFonts w:ascii="宋体" w:eastAsia="宋体" w:hAnsi="宋体"/>
              </w:rPr>
              <w:lastRenderedPageBreak/>
              <w:t>领域</w:t>
            </w:r>
            <w:proofErr w:type="spellEnd"/>
          </w:p>
        </w:tc>
        <w:tc>
          <w:tcPr>
            <w:tcW w:w="4320" w:type="dxa"/>
          </w:tcPr>
          <w:p w14:paraId="1C8445C2"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227F141A" w14:textId="77777777" w:rsidTr="00966390">
        <w:tc>
          <w:tcPr>
            <w:tcW w:w="4320" w:type="dxa"/>
          </w:tcPr>
          <w:p w14:paraId="3560DE0B" w14:textId="77777777" w:rsidR="003A398D" w:rsidRPr="003A398D" w:rsidRDefault="003A398D" w:rsidP="00966390">
            <w:pPr>
              <w:rPr>
                <w:rFonts w:ascii="宋体" w:eastAsia="宋体" w:hAnsi="宋体"/>
              </w:rPr>
            </w:pPr>
            <w:proofErr w:type="spellStart"/>
            <w:r w:rsidRPr="003A398D">
              <w:rPr>
                <w:rFonts w:ascii="宋体" w:eastAsia="宋体" w:hAnsi="宋体"/>
              </w:rPr>
              <w:t>用户问题</w:t>
            </w:r>
            <w:proofErr w:type="spellEnd"/>
          </w:p>
        </w:tc>
        <w:tc>
          <w:tcPr>
            <w:tcW w:w="4320" w:type="dxa"/>
          </w:tcPr>
          <w:p w14:paraId="6033137A" w14:textId="77777777" w:rsidR="003A398D" w:rsidRPr="003A398D" w:rsidRDefault="003A398D" w:rsidP="00966390">
            <w:pPr>
              <w:rPr>
                <w:rFonts w:ascii="宋体" w:eastAsia="宋体" w:hAnsi="宋体"/>
              </w:rPr>
            </w:pPr>
            <w:r w:rsidRPr="003A398D">
              <w:rPr>
                <w:rFonts w:ascii="宋体" w:eastAsia="宋体" w:hAnsi="宋体"/>
              </w:rPr>
              <w:t>in our two-dimensional molecular picture of ice ( at 2:30 ) , how many hydrogen atoms surround every oxygen atom ? how many oxygen atoms surround every hydrogen atom ? but remember that real life is three-dimensional . do some research and find the most molecular common structure of ice . study it closely and figure out how many hydrogens surround each oxygen and how many oxygens surround each hydrogen . is our 2d model a good approximation for the 3d reality ? why or why not ?</w:t>
            </w:r>
          </w:p>
        </w:tc>
      </w:tr>
      <w:tr w:rsidR="003A398D" w:rsidRPr="003A398D" w14:paraId="1C212F02" w14:textId="77777777" w:rsidTr="00966390">
        <w:tc>
          <w:tcPr>
            <w:tcW w:w="4320" w:type="dxa"/>
          </w:tcPr>
          <w:p w14:paraId="0032E8B0"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3C15671A" w14:textId="55895830" w:rsidR="003A398D" w:rsidRPr="003A398D" w:rsidRDefault="003D3A9E" w:rsidP="00966390">
            <w:pPr>
              <w:rPr>
                <w:rFonts w:ascii="宋体" w:eastAsia="宋体" w:hAnsi="宋体"/>
                <w:lang w:eastAsia="zh-CN"/>
              </w:rPr>
            </w:pPr>
            <w:r>
              <w:rPr>
                <w:rFonts w:ascii="宋体" w:eastAsia="宋体" w:hAnsi="宋体" w:hint="eastAsia"/>
                <w:lang w:eastAsia="zh-CN"/>
              </w:rPr>
              <w:t>3</w:t>
            </w:r>
            <w:r w:rsidR="003A398D" w:rsidRPr="003A398D">
              <w:rPr>
                <w:rFonts w:ascii="宋体" w:eastAsia="宋体" w:hAnsi="宋体" w:hint="eastAsia"/>
                <w:lang w:eastAsia="zh-CN"/>
              </w:rPr>
              <w:t>，</w:t>
            </w:r>
            <w:r>
              <w:rPr>
                <w:rFonts w:ascii="宋体" w:eastAsia="宋体" w:hAnsi="宋体" w:hint="eastAsia"/>
                <w:lang w:eastAsia="zh-CN"/>
              </w:rPr>
              <w:t>4</w:t>
            </w:r>
            <w:r w:rsidR="003A398D" w:rsidRPr="003A398D">
              <w:rPr>
                <w:rFonts w:ascii="宋体" w:eastAsia="宋体" w:hAnsi="宋体" w:hint="eastAsia"/>
                <w:lang w:eastAsia="zh-CN"/>
              </w:rPr>
              <w:t>，5</w:t>
            </w:r>
          </w:p>
        </w:tc>
      </w:tr>
      <w:tr w:rsidR="003A398D" w:rsidRPr="003A398D" w14:paraId="169E3ECF" w14:textId="77777777" w:rsidTr="00966390">
        <w:tc>
          <w:tcPr>
            <w:tcW w:w="4320" w:type="dxa"/>
          </w:tcPr>
          <w:p w14:paraId="40152A6E" w14:textId="77777777" w:rsidR="003A398D" w:rsidRPr="003A398D" w:rsidRDefault="003A398D" w:rsidP="00966390">
            <w:pPr>
              <w:rPr>
                <w:rFonts w:ascii="宋体" w:eastAsia="宋体" w:hAnsi="宋体"/>
              </w:rPr>
            </w:pPr>
            <w:proofErr w:type="spellStart"/>
            <w:r w:rsidRPr="003A398D">
              <w:rPr>
                <w:rFonts w:ascii="宋体" w:eastAsia="宋体" w:hAnsi="宋体"/>
              </w:rPr>
              <w:t>模型回复</w:t>
            </w:r>
            <w:proofErr w:type="spellEnd"/>
          </w:p>
        </w:tc>
        <w:tc>
          <w:tcPr>
            <w:tcW w:w="4320" w:type="dxa"/>
          </w:tcPr>
          <w:p w14:paraId="07099B7A" w14:textId="77777777" w:rsidR="003A398D" w:rsidRPr="003A398D" w:rsidRDefault="003A398D" w:rsidP="00966390">
            <w:pPr>
              <w:rPr>
                <w:rFonts w:ascii="宋体" w:eastAsia="宋体" w:hAnsi="宋体"/>
              </w:rPr>
            </w:pPr>
            <w:r w:rsidRPr="003A398D">
              <w:rPr>
                <w:rFonts w:ascii="宋体" w:eastAsia="宋体" w:hAnsi="宋体"/>
              </w:rPr>
              <w:t>In a two-dimensional representation of ice, every oxygen atom is surrounded by four hydrogen atoms. Conversely, every hydrogen atom is surrounded by one oxygen atom.</w:t>
            </w:r>
            <w:r w:rsidRPr="003A398D">
              <w:rPr>
                <w:rFonts w:ascii="宋体" w:eastAsia="宋体" w:hAnsi="宋体"/>
              </w:rPr>
              <w:br/>
              <w:t xml:space="preserve">In reality, ice has a three-dimensional molecular structure. The most common molecular structure of ice is known as the hexagonal ice structure (also called ice </w:t>
            </w:r>
            <w:proofErr w:type="spellStart"/>
            <w:r w:rsidRPr="003A398D">
              <w:rPr>
                <w:rFonts w:ascii="宋体" w:eastAsia="宋体" w:hAnsi="宋体"/>
              </w:rPr>
              <w:t>Ih</w:t>
            </w:r>
            <w:proofErr w:type="spellEnd"/>
            <w:r w:rsidRPr="003A398D">
              <w:rPr>
                <w:rFonts w:ascii="宋体" w:eastAsia="宋体" w:hAnsi="宋体"/>
              </w:rPr>
              <w:t>). In this structure, every oxygen atom is surrounded by four hydrogen atoms, forming a tetrahedron. Additionally, each hydrogen atom is bonded to two oxygen atoms, making it a part of a larger water molecule. Therefore, six oxygen atoms surround</w:t>
            </w:r>
            <w:r w:rsidRPr="003A398D">
              <w:rPr>
                <w:rFonts w:ascii="宋体" w:eastAsia="宋体" w:hAnsi="宋体" w:hint="eastAsia"/>
                <w:lang w:eastAsia="zh-CN"/>
              </w:rPr>
              <w:t>，5</w:t>
            </w:r>
            <w:r w:rsidRPr="003A398D">
              <w:rPr>
                <w:rFonts w:ascii="宋体" w:eastAsia="宋体" w:hAnsi="宋体"/>
              </w:rPr>
              <w:t xml:space="preserve"> each hydrogen atom in ice </w:t>
            </w:r>
            <w:proofErr w:type="spellStart"/>
            <w:r w:rsidRPr="003A398D">
              <w:rPr>
                <w:rFonts w:ascii="宋体" w:eastAsia="宋体" w:hAnsi="宋体"/>
              </w:rPr>
              <w:t>Ih</w:t>
            </w:r>
            <w:proofErr w:type="spellEnd"/>
            <w:r w:rsidRPr="003A398D">
              <w:rPr>
                <w:rFonts w:ascii="宋体" w:eastAsia="宋体" w:hAnsi="宋体"/>
              </w:rPr>
              <w:t>.</w:t>
            </w:r>
            <w:r w:rsidRPr="003A398D">
              <w:rPr>
                <w:rFonts w:ascii="宋体" w:eastAsia="宋体" w:hAnsi="宋体"/>
              </w:rPr>
              <w:br/>
              <w:t xml:space="preserve">The two-dimensional model of ice is not a good approximation for the three-dimensional reality due to its simplification. In the three-dimensional structure, each hydrogen atom is involved in multiple hydrogen bonding interactions with neighboring water molecules, creating a more intricate network of interactions. Therefore, a two-dimensional representation fails to capture the full </w:t>
            </w:r>
            <w:r w:rsidRPr="003A398D">
              <w:rPr>
                <w:rFonts w:ascii="宋体" w:eastAsia="宋体" w:hAnsi="宋体"/>
              </w:rPr>
              <w:lastRenderedPageBreak/>
              <w:t>complexity and connectivity of the water molecules in ice.</w:t>
            </w:r>
          </w:p>
        </w:tc>
      </w:tr>
      <w:tr w:rsidR="003A398D" w:rsidRPr="003A398D" w14:paraId="1825F125" w14:textId="77777777" w:rsidTr="00966390">
        <w:tc>
          <w:tcPr>
            <w:tcW w:w="4320" w:type="dxa"/>
          </w:tcPr>
          <w:p w14:paraId="4FDC5A79"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5387B48A"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7D11FD74" w14:textId="77777777" w:rsidTr="00966390">
        <w:tc>
          <w:tcPr>
            <w:tcW w:w="4320" w:type="dxa"/>
          </w:tcPr>
          <w:p w14:paraId="02A0D836" w14:textId="77777777" w:rsidR="003A398D" w:rsidRPr="003A398D" w:rsidRDefault="003A398D" w:rsidP="00966390">
            <w:pPr>
              <w:rPr>
                <w:rFonts w:ascii="宋体" w:eastAsia="宋体" w:hAnsi="宋体"/>
              </w:rPr>
            </w:pPr>
            <w:proofErr w:type="spellStart"/>
            <w:r w:rsidRPr="003A398D">
              <w:rPr>
                <w:rFonts w:ascii="宋体" w:eastAsia="宋体" w:hAnsi="宋体"/>
              </w:rPr>
              <w:t>提取的事实</w:t>
            </w:r>
            <w:proofErr w:type="spellEnd"/>
          </w:p>
        </w:tc>
        <w:tc>
          <w:tcPr>
            <w:tcW w:w="4320" w:type="dxa"/>
          </w:tcPr>
          <w:p w14:paraId="6F9332D5" w14:textId="77777777" w:rsidR="003A398D" w:rsidRPr="003A398D" w:rsidRDefault="003A398D" w:rsidP="00966390">
            <w:pPr>
              <w:rPr>
                <w:rFonts w:ascii="宋体" w:eastAsia="宋体" w:hAnsi="宋体"/>
              </w:rPr>
            </w:pPr>
            <w:r w:rsidRPr="003A398D">
              <w:rPr>
                <w:rFonts w:ascii="宋体" w:eastAsia="宋体" w:hAnsi="宋体"/>
              </w:rPr>
              <w:t>1. In a two-dimensional representation of ice, every oxygen atom is surrounded by four hydrogen atoms and every hydrogen atom is surrounded by one oxygen atom.</w:t>
            </w:r>
            <w:r w:rsidRPr="003A398D">
              <w:rPr>
                <w:rFonts w:ascii="宋体" w:eastAsia="宋体" w:hAnsi="宋体"/>
              </w:rPr>
              <w:br/>
              <w:t xml:space="preserve">2. The most common molecular structure of ice is known as the hexagonal ice structure or ice </w:t>
            </w:r>
            <w:proofErr w:type="spellStart"/>
            <w:r w:rsidRPr="003A398D">
              <w:rPr>
                <w:rFonts w:ascii="宋体" w:eastAsia="宋体" w:hAnsi="宋体"/>
              </w:rPr>
              <w:t>Ih</w:t>
            </w:r>
            <w:proofErr w:type="spellEnd"/>
            <w:r w:rsidRPr="003A398D">
              <w:rPr>
                <w:rFonts w:ascii="宋体" w:eastAsia="宋体" w:hAnsi="宋体"/>
              </w:rPr>
              <w:t>.</w:t>
            </w:r>
            <w:r w:rsidRPr="003A398D">
              <w:rPr>
                <w:rFonts w:ascii="宋体" w:eastAsia="宋体" w:hAnsi="宋体"/>
              </w:rPr>
              <w:br/>
              <w:t xml:space="preserve">3. In the structure of ice </w:t>
            </w:r>
            <w:proofErr w:type="spellStart"/>
            <w:r w:rsidRPr="003A398D">
              <w:rPr>
                <w:rFonts w:ascii="宋体" w:eastAsia="宋体" w:hAnsi="宋体"/>
              </w:rPr>
              <w:t>Ih</w:t>
            </w:r>
            <w:proofErr w:type="spellEnd"/>
            <w:r w:rsidRPr="003A398D">
              <w:rPr>
                <w:rFonts w:ascii="宋体" w:eastAsia="宋体" w:hAnsi="宋体"/>
              </w:rPr>
              <w:t>, every oxygen atom is surrounded by four hydrogen atoms, forming a tetrahedron.</w:t>
            </w:r>
            <w:r w:rsidRPr="003A398D">
              <w:rPr>
                <w:rFonts w:ascii="宋体" w:eastAsia="宋体" w:hAnsi="宋体"/>
              </w:rPr>
              <w:br/>
              <w:t xml:space="preserve">4. Each hydrogen atom in ice </w:t>
            </w:r>
            <w:proofErr w:type="spellStart"/>
            <w:r w:rsidRPr="003A398D">
              <w:rPr>
                <w:rFonts w:ascii="宋体" w:eastAsia="宋体" w:hAnsi="宋体"/>
              </w:rPr>
              <w:t>Ih</w:t>
            </w:r>
            <w:proofErr w:type="spellEnd"/>
            <w:r w:rsidRPr="003A398D">
              <w:rPr>
                <w:rFonts w:ascii="宋体" w:eastAsia="宋体" w:hAnsi="宋体"/>
              </w:rPr>
              <w:t xml:space="preserve"> is bonded to two oxygen atoms, meaning that six oxygen atoms surround each hydrogen atom.</w:t>
            </w:r>
            <w:r w:rsidRPr="003A398D">
              <w:rPr>
                <w:rFonts w:ascii="宋体" w:eastAsia="宋体" w:hAnsi="宋体"/>
              </w:rPr>
              <w:br/>
              <w:t>5. A two-dimensional model of ice is not an accurate representation of its three-dimensional reality due to the complexity and connectivity of the water molecules.</w:t>
            </w:r>
          </w:p>
        </w:tc>
      </w:tr>
      <w:tr w:rsidR="003A398D" w:rsidRPr="003A398D" w14:paraId="46AA0A86" w14:textId="77777777" w:rsidTr="00966390">
        <w:tc>
          <w:tcPr>
            <w:tcW w:w="4320" w:type="dxa"/>
          </w:tcPr>
          <w:p w14:paraId="36354773"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3502C771" w14:textId="5B6625E5" w:rsidR="003A398D" w:rsidRPr="003A398D" w:rsidRDefault="001C4CAF" w:rsidP="00966390">
            <w:pPr>
              <w:rPr>
                <w:rFonts w:ascii="宋体" w:eastAsia="宋体" w:hAnsi="宋体"/>
                <w:lang w:eastAsia="zh-CN"/>
              </w:rPr>
            </w:pPr>
            <w:r>
              <w:rPr>
                <w:rFonts w:ascii="宋体" w:eastAsia="宋体" w:hAnsi="宋体" w:hint="eastAsia"/>
                <w:lang w:eastAsia="zh-CN"/>
              </w:rPr>
              <w:t>2</w:t>
            </w:r>
            <w:r w:rsidR="003A398D" w:rsidRPr="003A398D">
              <w:rPr>
                <w:rFonts w:ascii="宋体" w:eastAsia="宋体" w:hAnsi="宋体" w:hint="eastAsia"/>
                <w:lang w:eastAsia="zh-CN"/>
              </w:rPr>
              <w:t>，1，1，</w:t>
            </w:r>
            <w:r w:rsidR="007714B4">
              <w:rPr>
                <w:rFonts w:ascii="宋体" w:eastAsia="宋体" w:hAnsi="宋体" w:hint="eastAsia"/>
                <w:lang w:eastAsia="zh-CN"/>
              </w:rPr>
              <w:t>2</w:t>
            </w:r>
            <w:r w:rsidR="003A398D" w:rsidRPr="003A398D">
              <w:rPr>
                <w:rFonts w:ascii="宋体" w:eastAsia="宋体" w:hAnsi="宋体" w:hint="eastAsia"/>
                <w:lang w:eastAsia="zh-CN"/>
              </w:rPr>
              <w:t>，1</w:t>
            </w:r>
          </w:p>
        </w:tc>
      </w:tr>
    </w:tbl>
    <w:p w14:paraId="046293AB"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647"/>
        <w:gridCol w:w="5983"/>
      </w:tblGrid>
      <w:tr w:rsidR="003A398D" w:rsidRPr="003A398D" w14:paraId="51261EB7" w14:textId="77777777" w:rsidTr="00966390">
        <w:tc>
          <w:tcPr>
            <w:tcW w:w="4320" w:type="dxa"/>
          </w:tcPr>
          <w:p w14:paraId="54C7CA8E"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0FB295B6" w14:textId="77777777" w:rsidR="003A398D" w:rsidRPr="003A398D" w:rsidRDefault="003A398D" w:rsidP="00966390">
            <w:pPr>
              <w:rPr>
                <w:rFonts w:ascii="宋体" w:eastAsia="宋体" w:hAnsi="宋体"/>
              </w:rPr>
            </w:pPr>
            <w:r w:rsidRPr="003A398D">
              <w:rPr>
                <w:rFonts w:ascii="宋体" w:eastAsia="宋体" w:hAnsi="宋体"/>
              </w:rPr>
              <w:t>5034(42)</w:t>
            </w:r>
          </w:p>
        </w:tc>
      </w:tr>
      <w:tr w:rsidR="003A398D" w:rsidRPr="003A398D" w14:paraId="715FBBB8" w14:textId="77777777" w:rsidTr="00966390">
        <w:tc>
          <w:tcPr>
            <w:tcW w:w="4320" w:type="dxa"/>
          </w:tcPr>
          <w:p w14:paraId="3E7523C7" w14:textId="77777777" w:rsidR="003A398D" w:rsidRPr="003A398D" w:rsidRDefault="003A398D" w:rsidP="00966390">
            <w:pPr>
              <w:rPr>
                <w:rFonts w:ascii="宋体" w:eastAsia="宋体" w:hAnsi="宋体"/>
              </w:rPr>
            </w:pPr>
            <w:proofErr w:type="spellStart"/>
            <w:r w:rsidRPr="003A398D">
              <w:rPr>
                <w:rFonts w:ascii="宋体" w:eastAsia="宋体" w:hAnsi="宋体"/>
              </w:rPr>
              <w:lastRenderedPageBreak/>
              <w:t>领域</w:t>
            </w:r>
            <w:proofErr w:type="spellEnd"/>
          </w:p>
        </w:tc>
        <w:tc>
          <w:tcPr>
            <w:tcW w:w="4320" w:type="dxa"/>
          </w:tcPr>
          <w:p w14:paraId="2EEA6635"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709A2953" w14:textId="77777777" w:rsidTr="00966390">
        <w:tc>
          <w:tcPr>
            <w:tcW w:w="4320" w:type="dxa"/>
          </w:tcPr>
          <w:p w14:paraId="00B17217" w14:textId="77777777" w:rsidR="003A398D" w:rsidRPr="003A398D" w:rsidRDefault="003A398D" w:rsidP="00966390">
            <w:pPr>
              <w:rPr>
                <w:rFonts w:ascii="宋体" w:eastAsia="宋体" w:hAnsi="宋体"/>
              </w:rPr>
            </w:pPr>
            <w:proofErr w:type="spellStart"/>
            <w:r w:rsidRPr="003A398D">
              <w:rPr>
                <w:rFonts w:ascii="宋体" w:eastAsia="宋体" w:hAnsi="宋体"/>
              </w:rPr>
              <w:t>用户问题</w:t>
            </w:r>
            <w:proofErr w:type="spellEnd"/>
          </w:p>
        </w:tc>
        <w:tc>
          <w:tcPr>
            <w:tcW w:w="4320" w:type="dxa"/>
          </w:tcPr>
          <w:p w14:paraId="327293BB" w14:textId="77777777" w:rsidR="003A398D" w:rsidRPr="003A398D" w:rsidRDefault="003A398D" w:rsidP="00966390">
            <w:pPr>
              <w:rPr>
                <w:rFonts w:ascii="宋体" w:eastAsia="宋体" w:hAnsi="宋体"/>
              </w:rPr>
            </w:pPr>
            <w:r w:rsidRPr="003A398D">
              <w:rPr>
                <w:rFonts w:ascii="宋体" w:eastAsia="宋体" w:hAnsi="宋体"/>
              </w:rPr>
              <w:t>find three words with silent letters . why are those letters present in the words today ?</w:t>
            </w:r>
          </w:p>
        </w:tc>
      </w:tr>
      <w:tr w:rsidR="003A398D" w:rsidRPr="003A398D" w14:paraId="3CC2FBCE" w14:textId="77777777" w:rsidTr="00966390">
        <w:tc>
          <w:tcPr>
            <w:tcW w:w="4320" w:type="dxa"/>
          </w:tcPr>
          <w:p w14:paraId="653049ED"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0890F992"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5，5，5</w:t>
            </w:r>
          </w:p>
        </w:tc>
      </w:tr>
      <w:tr w:rsidR="003A398D" w:rsidRPr="003A398D" w14:paraId="11AA3613" w14:textId="77777777" w:rsidTr="00966390">
        <w:tc>
          <w:tcPr>
            <w:tcW w:w="4320" w:type="dxa"/>
          </w:tcPr>
          <w:p w14:paraId="1F42D64B" w14:textId="77777777" w:rsidR="003A398D" w:rsidRPr="003A398D" w:rsidRDefault="003A398D" w:rsidP="00966390">
            <w:pPr>
              <w:rPr>
                <w:rFonts w:ascii="宋体" w:eastAsia="宋体" w:hAnsi="宋体"/>
              </w:rPr>
            </w:pPr>
            <w:proofErr w:type="spellStart"/>
            <w:r w:rsidRPr="003A398D">
              <w:rPr>
                <w:rFonts w:ascii="宋体" w:eastAsia="宋体" w:hAnsi="宋体"/>
              </w:rPr>
              <w:t>模型回复</w:t>
            </w:r>
            <w:proofErr w:type="spellEnd"/>
          </w:p>
        </w:tc>
        <w:tc>
          <w:tcPr>
            <w:tcW w:w="4320" w:type="dxa"/>
          </w:tcPr>
          <w:p w14:paraId="6223C785" w14:textId="77777777" w:rsidR="003A398D" w:rsidRPr="003A398D" w:rsidRDefault="003A398D" w:rsidP="00966390">
            <w:pPr>
              <w:rPr>
                <w:rFonts w:ascii="宋体" w:eastAsia="宋体" w:hAnsi="宋体"/>
              </w:rPr>
            </w:pPr>
            <w:r w:rsidRPr="003A398D">
              <w:rPr>
                <w:rFonts w:ascii="宋体" w:eastAsia="宋体" w:hAnsi="宋体"/>
              </w:rPr>
              <w:t>1. Knife - The 'k' in knife is silent. The letter 'k' is present in the word today because it has an etymological origin in Old English and Middle English, where the 'k' sound was pronounced. Over time, the pronunciation changed while the spelling remained the same.</w:t>
            </w:r>
            <w:r w:rsidRPr="003A398D">
              <w:rPr>
                <w:rFonts w:ascii="宋体" w:eastAsia="宋体" w:hAnsi="宋体"/>
              </w:rPr>
              <w:br/>
              <w:t>2. Psychology - The 'p' in psychology is silent. The 'p' is present in the word today because it originates from the Greek word "</w:t>
            </w:r>
            <w:proofErr w:type="spellStart"/>
            <w:r w:rsidRPr="003A398D">
              <w:rPr>
                <w:rFonts w:ascii="宋体" w:eastAsia="宋体" w:hAnsi="宋体"/>
              </w:rPr>
              <w:t>psychē</w:t>
            </w:r>
            <w:proofErr w:type="spellEnd"/>
            <w:r w:rsidRPr="003A398D">
              <w:rPr>
                <w:rFonts w:ascii="宋体" w:eastAsia="宋体" w:hAnsi="宋体"/>
              </w:rPr>
              <w:t>," which means 'soul' or 'mind.' In Greek, the 'p' sound was pronounced, but it became silent as the word was adopted into English.</w:t>
            </w:r>
            <w:r w:rsidRPr="003A398D">
              <w:rPr>
                <w:rFonts w:ascii="宋体" w:eastAsia="宋体" w:hAnsi="宋体"/>
              </w:rPr>
              <w:br/>
              <w:t>3. Island - The 's' in island is silent. The 's' was present in the word today because it comes from Old English "</w:t>
            </w:r>
            <w:proofErr w:type="spellStart"/>
            <w:r w:rsidRPr="003A398D">
              <w:rPr>
                <w:rFonts w:ascii="宋体" w:eastAsia="宋体" w:hAnsi="宋体"/>
              </w:rPr>
              <w:t>īegland</w:t>
            </w:r>
            <w:proofErr w:type="spellEnd"/>
            <w:r w:rsidRPr="003A398D">
              <w:rPr>
                <w:rFonts w:ascii="宋体" w:eastAsia="宋体" w:hAnsi="宋体"/>
              </w:rPr>
              <w:t>," where the 's' sound was pronounced. As the word evolved in Middle English, the 's' sound dropped, but the spelling remained unchanged.</w:t>
            </w:r>
          </w:p>
        </w:tc>
      </w:tr>
      <w:tr w:rsidR="003A398D" w:rsidRPr="003A398D" w14:paraId="3858D9DF" w14:textId="77777777" w:rsidTr="00966390">
        <w:tc>
          <w:tcPr>
            <w:tcW w:w="4320" w:type="dxa"/>
          </w:tcPr>
          <w:p w14:paraId="49E93AF0"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1386E055"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748D2F20" w14:textId="77777777" w:rsidTr="00966390">
        <w:tc>
          <w:tcPr>
            <w:tcW w:w="4320" w:type="dxa"/>
          </w:tcPr>
          <w:p w14:paraId="43AB144E" w14:textId="77777777" w:rsidR="003A398D" w:rsidRPr="003A398D" w:rsidRDefault="003A398D" w:rsidP="00966390">
            <w:pPr>
              <w:rPr>
                <w:rFonts w:ascii="宋体" w:eastAsia="宋体" w:hAnsi="宋体"/>
              </w:rPr>
            </w:pPr>
            <w:proofErr w:type="spellStart"/>
            <w:r w:rsidRPr="003A398D">
              <w:rPr>
                <w:rFonts w:ascii="宋体" w:eastAsia="宋体" w:hAnsi="宋体"/>
              </w:rPr>
              <w:t>提取的事实</w:t>
            </w:r>
            <w:proofErr w:type="spellEnd"/>
          </w:p>
        </w:tc>
        <w:tc>
          <w:tcPr>
            <w:tcW w:w="4320" w:type="dxa"/>
          </w:tcPr>
          <w:p w14:paraId="1536DB71" w14:textId="77777777" w:rsidR="003A398D" w:rsidRPr="003A398D" w:rsidRDefault="003A398D" w:rsidP="00966390">
            <w:pPr>
              <w:rPr>
                <w:rFonts w:ascii="宋体" w:eastAsia="宋体" w:hAnsi="宋体"/>
              </w:rPr>
            </w:pPr>
            <w:r w:rsidRPr="003A398D">
              <w:rPr>
                <w:rFonts w:ascii="宋体" w:eastAsia="宋体" w:hAnsi="宋体"/>
              </w:rPr>
              <w:t>1. The 'k' in the word "knife" is silent due to its etymological origin in Old English and Middle English, where the 'k' sound was pronounced.</w:t>
            </w:r>
            <w:r w:rsidRPr="003A398D">
              <w:rPr>
                <w:rFonts w:ascii="宋体" w:eastAsia="宋体" w:hAnsi="宋体"/>
              </w:rPr>
              <w:br/>
              <w:t>2. The 'p' in the word "psychology" is silent because it originates from the Greek word "</w:t>
            </w:r>
            <w:proofErr w:type="spellStart"/>
            <w:r w:rsidRPr="003A398D">
              <w:rPr>
                <w:rFonts w:ascii="宋体" w:eastAsia="宋体" w:hAnsi="宋体"/>
              </w:rPr>
              <w:t>psychē</w:t>
            </w:r>
            <w:proofErr w:type="spellEnd"/>
            <w:r w:rsidRPr="003A398D">
              <w:rPr>
                <w:rFonts w:ascii="宋体" w:eastAsia="宋体" w:hAnsi="宋体"/>
              </w:rPr>
              <w:t>," where 'p' sound was pronounced.</w:t>
            </w:r>
            <w:r w:rsidRPr="003A398D">
              <w:rPr>
                <w:rFonts w:ascii="宋体" w:eastAsia="宋体" w:hAnsi="宋体"/>
              </w:rPr>
              <w:br/>
              <w:t>3. The word "psychology" means 'soul' or 'mind' in Greek.</w:t>
            </w:r>
            <w:r w:rsidRPr="003A398D">
              <w:rPr>
                <w:rFonts w:ascii="宋体" w:eastAsia="宋体" w:hAnsi="宋体"/>
              </w:rPr>
              <w:br/>
            </w:r>
            <w:r w:rsidRPr="003A398D">
              <w:rPr>
                <w:rFonts w:ascii="宋体" w:eastAsia="宋体" w:hAnsi="宋体"/>
              </w:rPr>
              <w:lastRenderedPageBreak/>
              <w:t>4. The 's' in the word "island" is silent and comes from Old English "</w:t>
            </w:r>
            <w:proofErr w:type="spellStart"/>
            <w:r w:rsidRPr="003A398D">
              <w:rPr>
                <w:rFonts w:ascii="宋体" w:eastAsia="宋体" w:hAnsi="宋体"/>
              </w:rPr>
              <w:t>īegland</w:t>
            </w:r>
            <w:proofErr w:type="spellEnd"/>
            <w:r w:rsidRPr="003A398D">
              <w:rPr>
                <w:rFonts w:ascii="宋体" w:eastAsia="宋体" w:hAnsi="宋体"/>
              </w:rPr>
              <w:t>," where the 's' sound was pronounced.</w:t>
            </w:r>
            <w:r w:rsidRPr="003A398D">
              <w:rPr>
                <w:rFonts w:ascii="宋体" w:eastAsia="宋体" w:hAnsi="宋体"/>
              </w:rPr>
              <w:br/>
              <w:t>5. As the word "island" evolved in Middle English, the 's' sound dropped, but the spelling remained unchanged.</w:t>
            </w:r>
          </w:p>
        </w:tc>
      </w:tr>
      <w:tr w:rsidR="003A398D" w:rsidRPr="003A398D" w14:paraId="2861647E" w14:textId="77777777" w:rsidTr="00966390">
        <w:tc>
          <w:tcPr>
            <w:tcW w:w="4320" w:type="dxa"/>
          </w:tcPr>
          <w:p w14:paraId="6755DDDA"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642CDE84" w14:textId="1DAC4357" w:rsidR="003A398D" w:rsidRPr="003A398D" w:rsidRDefault="003D3A9E" w:rsidP="00966390">
            <w:pPr>
              <w:rPr>
                <w:rFonts w:ascii="宋体" w:eastAsia="宋体" w:hAnsi="宋体"/>
                <w:lang w:eastAsia="zh-CN"/>
              </w:rPr>
            </w:pPr>
            <w:r>
              <w:rPr>
                <w:rFonts w:ascii="宋体" w:eastAsia="宋体" w:hAnsi="宋体" w:hint="eastAsia"/>
                <w:lang w:eastAsia="zh-CN"/>
              </w:rPr>
              <w:t>3</w:t>
            </w:r>
            <w:r w:rsidR="003A398D" w:rsidRPr="003A398D">
              <w:rPr>
                <w:rFonts w:ascii="宋体" w:eastAsia="宋体" w:hAnsi="宋体" w:hint="eastAsia"/>
                <w:lang w:eastAsia="zh-CN"/>
              </w:rPr>
              <w:t>，1，1，1，1</w:t>
            </w:r>
          </w:p>
        </w:tc>
      </w:tr>
    </w:tbl>
    <w:p w14:paraId="3B58F6E3"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631"/>
        <w:gridCol w:w="5999"/>
      </w:tblGrid>
      <w:tr w:rsidR="003A398D" w:rsidRPr="003A398D" w14:paraId="0D24CEC2" w14:textId="77777777" w:rsidTr="00966390">
        <w:tc>
          <w:tcPr>
            <w:tcW w:w="4320" w:type="dxa"/>
          </w:tcPr>
          <w:p w14:paraId="5F043662"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3FA7383A" w14:textId="77777777" w:rsidR="003A398D" w:rsidRPr="003A398D" w:rsidRDefault="003A398D" w:rsidP="00966390">
            <w:pPr>
              <w:rPr>
                <w:rFonts w:ascii="宋体" w:eastAsia="宋体" w:hAnsi="宋体"/>
              </w:rPr>
            </w:pPr>
            <w:r w:rsidRPr="003A398D">
              <w:rPr>
                <w:rFonts w:ascii="宋体" w:eastAsia="宋体" w:hAnsi="宋体"/>
              </w:rPr>
              <w:t>5045(43)</w:t>
            </w:r>
          </w:p>
        </w:tc>
      </w:tr>
      <w:tr w:rsidR="003A398D" w:rsidRPr="003A398D" w14:paraId="64066B9B" w14:textId="77777777" w:rsidTr="00966390">
        <w:tc>
          <w:tcPr>
            <w:tcW w:w="4320" w:type="dxa"/>
          </w:tcPr>
          <w:p w14:paraId="581C991B" w14:textId="77777777" w:rsidR="003A398D" w:rsidRPr="003A398D" w:rsidRDefault="003A398D" w:rsidP="00966390">
            <w:pPr>
              <w:rPr>
                <w:rFonts w:ascii="宋体" w:eastAsia="宋体" w:hAnsi="宋体"/>
              </w:rPr>
            </w:pPr>
            <w:proofErr w:type="spellStart"/>
            <w:r w:rsidRPr="003A398D">
              <w:rPr>
                <w:rFonts w:ascii="宋体" w:eastAsia="宋体" w:hAnsi="宋体"/>
              </w:rPr>
              <w:t>领域</w:t>
            </w:r>
            <w:proofErr w:type="spellEnd"/>
          </w:p>
        </w:tc>
        <w:tc>
          <w:tcPr>
            <w:tcW w:w="4320" w:type="dxa"/>
          </w:tcPr>
          <w:p w14:paraId="5C2A763A"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27099774" w14:textId="77777777" w:rsidTr="00966390">
        <w:tc>
          <w:tcPr>
            <w:tcW w:w="4320" w:type="dxa"/>
          </w:tcPr>
          <w:p w14:paraId="655AFFA9" w14:textId="77777777" w:rsidR="003A398D" w:rsidRPr="003A398D" w:rsidRDefault="003A398D" w:rsidP="00966390">
            <w:pPr>
              <w:rPr>
                <w:rFonts w:ascii="宋体" w:eastAsia="宋体" w:hAnsi="宋体"/>
              </w:rPr>
            </w:pPr>
            <w:proofErr w:type="spellStart"/>
            <w:r w:rsidRPr="003A398D">
              <w:rPr>
                <w:rFonts w:ascii="宋体" w:eastAsia="宋体" w:hAnsi="宋体"/>
              </w:rPr>
              <w:t>用户问题</w:t>
            </w:r>
            <w:proofErr w:type="spellEnd"/>
          </w:p>
        </w:tc>
        <w:tc>
          <w:tcPr>
            <w:tcW w:w="4320" w:type="dxa"/>
          </w:tcPr>
          <w:p w14:paraId="6F0ED4E0" w14:textId="77777777" w:rsidR="003A398D" w:rsidRPr="003A398D" w:rsidRDefault="003A398D" w:rsidP="00966390">
            <w:pPr>
              <w:rPr>
                <w:rFonts w:ascii="宋体" w:eastAsia="宋体" w:hAnsi="宋体"/>
              </w:rPr>
            </w:pPr>
            <w:r w:rsidRPr="003A398D">
              <w:rPr>
                <w:rFonts w:ascii="宋体" w:eastAsia="宋体" w:hAnsi="宋体"/>
              </w:rPr>
              <w:t>which scientific theory describes contagious yawning as a ‘ reflex ’ action ?</w:t>
            </w:r>
          </w:p>
        </w:tc>
      </w:tr>
      <w:tr w:rsidR="003A398D" w:rsidRPr="003A398D" w14:paraId="21A89C90" w14:textId="77777777" w:rsidTr="00966390">
        <w:tc>
          <w:tcPr>
            <w:tcW w:w="4320" w:type="dxa"/>
          </w:tcPr>
          <w:p w14:paraId="3603FD35"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52159958"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5，5，5</w:t>
            </w:r>
          </w:p>
        </w:tc>
      </w:tr>
      <w:tr w:rsidR="003A398D" w:rsidRPr="003A398D" w14:paraId="7035A78F" w14:textId="77777777" w:rsidTr="00966390">
        <w:tc>
          <w:tcPr>
            <w:tcW w:w="4320" w:type="dxa"/>
          </w:tcPr>
          <w:p w14:paraId="5C8B00C0" w14:textId="77777777" w:rsidR="003A398D" w:rsidRPr="003A398D" w:rsidRDefault="003A398D" w:rsidP="00966390">
            <w:pPr>
              <w:rPr>
                <w:rFonts w:ascii="宋体" w:eastAsia="宋体" w:hAnsi="宋体"/>
              </w:rPr>
            </w:pPr>
            <w:proofErr w:type="spellStart"/>
            <w:r w:rsidRPr="003A398D">
              <w:rPr>
                <w:rFonts w:ascii="宋体" w:eastAsia="宋体" w:hAnsi="宋体"/>
              </w:rPr>
              <w:t>模型回复</w:t>
            </w:r>
            <w:proofErr w:type="spellEnd"/>
          </w:p>
        </w:tc>
        <w:tc>
          <w:tcPr>
            <w:tcW w:w="4320" w:type="dxa"/>
          </w:tcPr>
          <w:p w14:paraId="5BA8A7AE" w14:textId="77777777" w:rsidR="003A398D" w:rsidRPr="003A398D" w:rsidRDefault="003A398D" w:rsidP="00966390">
            <w:pPr>
              <w:rPr>
                <w:rFonts w:ascii="宋体" w:eastAsia="宋体" w:hAnsi="宋体"/>
              </w:rPr>
            </w:pPr>
            <w:r w:rsidRPr="003A398D">
              <w:rPr>
                <w:rFonts w:ascii="宋体" w:eastAsia="宋体" w:hAnsi="宋体"/>
              </w:rPr>
              <w:t>The scientific theory that describes contagious yawning as a reflex action is called the "Pandiculation Theory." This theory suggests that contagious yawning is an instinctive reflex triggered by seeing or hearing another person yawn.</w:t>
            </w:r>
          </w:p>
        </w:tc>
      </w:tr>
      <w:tr w:rsidR="003A398D" w:rsidRPr="003A398D" w14:paraId="7F7215B2" w14:textId="77777777" w:rsidTr="00966390">
        <w:tc>
          <w:tcPr>
            <w:tcW w:w="4320" w:type="dxa"/>
          </w:tcPr>
          <w:p w14:paraId="556A01A0"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5ECD2786"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13C588BB" w14:textId="77777777" w:rsidTr="00966390">
        <w:tc>
          <w:tcPr>
            <w:tcW w:w="4320" w:type="dxa"/>
          </w:tcPr>
          <w:p w14:paraId="56B73B95" w14:textId="77777777" w:rsidR="003A398D" w:rsidRPr="003A398D" w:rsidRDefault="003A398D" w:rsidP="00966390">
            <w:pPr>
              <w:rPr>
                <w:rFonts w:ascii="宋体" w:eastAsia="宋体" w:hAnsi="宋体"/>
              </w:rPr>
            </w:pPr>
            <w:proofErr w:type="spellStart"/>
            <w:r w:rsidRPr="003A398D">
              <w:rPr>
                <w:rFonts w:ascii="宋体" w:eastAsia="宋体" w:hAnsi="宋体"/>
              </w:rPr>
              <w:t>提取的事实</w:t>
            </w:r>
            <w:proofErr w:type="spellEnd"/>
          </w:p>
        </w:tc>
        <w:tc>
          <w:tcPr>
            <w:tcW w:w="4320" w:type="dxa"/>
          </w:tcPr>
          <w:p w14:paraId="4E75AEF3" w14:textId="77777777" w:rsidR="003A398D" w:rsidRPr="003A398D" w:rsidRDefault="003A398D" w:rsidP="00966390">
            <w:pPr>
              <w:rPr>
                <w:rFonts w:ascii="宋体" w:eastAsia="宋体" w:hAnsi="宋体"/>
              </w:rPr>
            </w:pPr>
            <w:r w:rsidRPr="003A398D">
              <w:rPr>
                <w:rFonts w:ascii="宋体" w:eastAsia="宋体" w:hAnsi="宋体"/>
              </w:rPr>
              <w:t>1. There is a scientific theory known as the "Pandiculation Theory."</w:t>
            </w:r>
            <w:r w:rsidRPr="003A398D">
              <w:rPr>
                <w:rFonts w:ascii="宋体" w:eastAsia="宋体" w:hAnsi="宋体"/>
              </w:rPr>
              <w:br/>
              <w:t>2. The Pandiculation Theory describes contagious yawning as a reflex action.</w:t>
            </w:r>
            <w:r w:rsidRPr="003A398D">
              <w:rPr>
                <w:rFonts w:ascii="宋体" w:eastAsia="宋体" w:hAnsi="宋体"/>
              </w:rPr>
              <w:br/>
              <w:t>3. According to the Pandiculation Theory, contagious yawning is triggered by seeing or hearing another person yawn.</w:t>
            </w:r>
          </w:p>
        </w:tc>
      </w:tr>
      <w:tr w:rsidR="003A398D" w:rsidRPr="003A398D" w14:paraId="124B25BB" w14:textId="77777777" w:rsidTr="00966390">
        <w:tc>
          <w:tcPr>
            <w:tcW w:w="4320" w:type="dxa"/>
          </w:tcPr>
          <w:p w14:paraId="1C1B295B"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590E3D1B" w14:textId="3C57CF0F"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r w:rsidR="003C6C57">
              <w:rPr>
                <w:rFonts w:ascii="宋体" w:eastAsia="宋体" w:hAnsi="宋体" w:hint="eastAsia"/>
                <w:lang w:eastAsia="zh-CN"/>
              </w:rPr>
              <w:t>2</w:t>
            </w:r>
            <w:r w:rsidRPr="003A398D">
              <w:rPr>
                <w:rFonts w:ascii="宋体" w:eastAsia="宋体" w:hAnsi="宋体" w:hint="eastAsia"/>
                <w:lang w:eastAsia="zh-CN"/>
              </w:rPr>
              <w:t>，</w:t>
            </w:r>
            <w:r w:rsidR="003C6C57">
              <w:rPr>
                <w:rFonts w:ascii="宋体" w:eastAsia="宋体" w:hAnsi="宋体" w:hint="eastAsia"/>
                <w:lang w:eastAsia="zh-CN"/>
              </w:rPr>
              <w:t>2</w:t>
            </w:r>
          </w:p>
        </w:tc>
      </w:tr>
    </w:tbl>
    <w:p w14:paraId="67F32024"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647"/>
        <w:gridCol w:w="5983"/>
      </w:tblGrid>
      <w:tr w:rsidR="003A398D" w:rsidRPr="003A398D" w14:paraId="73C32BDE" w14:textId="77777777" w:rsidTr="00966390">
        <w:tc>
          <w:tcPr>
            <w:tcW w:w="4320" w:type="dxa"/>
          </w:tcPr>
          <w:p w14:paraId="75250188"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27B8B34C" w14:textId="77777777" w:rsidR="003A398D" w:rsidRPr="003A398D" w:rsidRDefault="003A398D" w:rsidP="00966390">
            <w:pPr>
              <w:rPr>
                <w:rFonts w:ascii="宋体" w:eastAsia="宋体" w:hAnsi="宋体"/>
              </w:rPr>
            </w:pPr>
            <w:r w:rsidRPr="003A398D">
              <w:rPr>
                <w:rFonts w:ascii="宋体" w:eastAsia="宋体" w:hAnsi="宋体"/>
              </w:rPr>
              <w:t>5066(44)</w:t>
            </w:r>
          </w:p>
        </w:tc>
      </w:tr>
      <w:tr w:rsidR="003A398D" w:rsidRPr="003A398D" w14:paraId="3B7F6715" w14:textId="77777777" w:rsidTr="00966390">
        <w:tc>
          <w:tcPr>
            <w:tcW w:w="4320" w:type="dxa"/>
          </w:tcPr>
          <w:p w14:paraId="2176EBDF" w14:textId="77777777" w:rsidR="003A398D" w:rsidRPr="003A398D" w:rsidRDefault="003A398D" w:rsidP="00966390">
            <w:pPr>
              <w:rPr>
                <w:rFonts w:ascii="宋体" w:eastAsia="宋体" w:hAnsi="宋体"/>
              </w:rPr>
            </w:pPr>
            <w:proofErr w:type="spellStart"/>
            <w:r w:rsidRPr="003A398D">
              <w:rPr>
                <w:rFonts w:ascii="宋体" w:eastAsia="宋体" w:hAnsi="宋体"/>
              </w:rPr>
              <w:t>领域</w:t>
            </w:r>
            <w:proofErr w:type="spellEnd"/>
          </w:p>
        </w:tc>
        <w:tc>
          <w:tcPr>
            <w:tcW w:w="4320" w:type="dxa"/>
          </w:tcPr>
          <w:p w14:paraId="6A43862D"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2FECA38E" w14:textId="77777777" w:rsidTr="00966390">
        <w:tc>
          <w:tcPr>
            <w:tcW w:w="4320" w:type="dxa"/>
          </w:tcPr>
          <w:p w14:paraId="21A25856" w14:textId="77777777" w:rsidR="003A398D" w:rsidRPr="003A398D" w:rsidRDefault="003A398D" w:rsidP="00966390">
            <w:pPr>
              <w:rPr>
                <w:rFonts w:ascii="宋体" w:eastAsia="宋体" w:hAnsi="宋体"/>
              </w:rPr>
            </w:pPr>
            <w:proofErr w:type="spellStart"/>
            <w:r w:rsidRPr="003A398D">
              <w:rPr>
                <w:rFonts w:ascii="宋体" w:eastAsia="宋体" w:hAnsi="宋体"/>
              </w:rPr>
              <w:t>用户问题</w:t>
            </w:r>
            <w:proofErr w:type="spellEnd"/>
          </w:p>
        </w:tc>
        <w:tc>
          <w:tcPr>
            <w:tcW w:w="4320" w:type="dxa"/>
          </w:tcPr>
          <w:p w14:paraId="6C23AE8F" w14:textId="77777777" w:rsidR="003A398D" w:rsidRPr="003A398D" w:rsidRDefault="003A398D" w:rsidP="00966390">
            <w:pPr>
              <w:rPr>
                <w:rFonts w:ascii="宋体" w:eastAsia="宋体" w:hAnsi="宋体"/>
              </w:rPr>
            </w:pPr>
            <w:r w:rsidRPr="003A398D">
              <w:rPr>
                <w:rFonts w:ascii="宋体" w:eastAsia="宋体" w:hAnsi="宋体"/>
              </w:rPr>
              <w:t>what was the longest an adult great white shark survived in captivity ?</w:t>
            </w:r>
          </w:p>
        </w:tc>
      </w:tr>
      <w:tr w:rsidR="003A398D" w:rsidRPr="003A398D" w14:paraId="1A13D0A2" w14:textId="77777777" w:rsidTr="00966390">
        <w:tc>
          <w:tcPr>
            <w:tcW w:w="4320" w:type="dxa"/>
          </w:tcPr>
          <w:p w14:paraId="244B3EF4"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75BACB3D" w14:textId="307E2302" w:rsidR="003A398D" w:rsidRPr="003A398D" w:rsidRDefault="003A398D" w:rsidP="00966390">
            <w:pPr>
              <w:rPr>
                <w:rFonts w:ascii="宋体" w:eastAsia="宋体" w:hAnsi="宋体"/>
                <w:lang w:eastAsia="zh-CN"/>
              </w:rPr>
            </w:pPr>
            <w:r w:rsidRPr="003A398D">
              <w:rPr>
                <w:rFonts w:ascii="宋体" w:eastAsia="宋体" w:hAnsi="宋体" w:hint="eastAsia"/>
                <w:lang w:eastAsia="zh-CN"/>
              </w:rPr>
              <w:t>5，</w:t>
            </w:r>
            <w:r w:rsidR="009B5021">
              <w:rPr>
                <w:rFonts w:ascii="宋体" w:eastAsia="宋体" w:hAnsi="宋体" w:hint="eastAsia"/>
                <w:lang w:eastAsia="zh-CN"/>
              </w:rPr>
              <w:t>4</w:t>
            </w:r>
            <w:r w:rsidRPr="003A398D">
              <w:rPr>
                <w:rFonts w:ascii="宋体" w:eastAsia="宋体" w:hAnsi="宋体" w:hint="eastAsia"/>
                <w:lang w:eastAsia="zh-CN"/>
              </w:rPr>
              <w:t>，5</w:t>
            </w:r>
          </w:p>
        </w:tc>
      </w:tr>
      <w:tr w:rsidR="003A398D" w:rsidRPr="003A398D" w14:paraId="59986B9D" w14:textId="77777777" w:rsidTr="00966390">
        <w:tc>
          <w:tcPr>
            <w:tcW w:w="4320" w:type="dxa"/>
          </w:tcPr>
          <w:p w14:paraId="053798DE" w14:textId="77777777" w:rsidR="003A398D" w:rsidRPr="003A398D" w:rsidRDefault="003A398D" w:rsidP="00966390">
            <w:pPr>
              <w:rPr>
                <w:rFonts w:ascii="宋体" w:eastAsia="宋体" w:hAnsi="宋体"/>
              </w:rPr>
            </w:pPr>
            <w:proofErr w:type="spellStart"/>
            <w:r w:rsidRPr="003A398D">
              <w:rPr>
                <w:rFonts w:ascii="宋体" w:eastAsia="宋体" w:hAnsi="宋体"/>
              </w:rPr>
              <w:t>模型回复</w:t>
            </w:r>
            <w:proofErr w:type="spellEnd"/>
          </w:p>
        </w:tc>
        <w:tc>
          <w:tcPr>
            <w:tcW w:w="4320" w:type="dxa"/>
          </w:tcPr>
          <w:p w14:paraId="40F03119" w14:textId="77777777" w:rsidR="003A398D" w:rsidRPr="003A398D" w:rsidRDefault="003A398D" w:rsidP="00966390">
            <w:pPr>
              <w:rPr>
                <w:rFonts w:ascii="宋体" w:eastAsia="宋体" w:hAnsi="宋体"/>
              </w:rPr>
            </w:pPr>
            <w:r w:rsidRPr="003A398D">
              <w:rPr>
                <w:rFonts w:ascii="宋体" w:eastAsia="宋体" w:hAnsi="宋体"/>
              </w:rPr>
              <w:t xml:space="preserve">The longest an adult great white shark survived in captivity was approximately 198 days. In 2004, an adult female great white shark named "Cindy" was captured and kept in an exhibit at the Monterey Bay </w:t>
            </w:r>
            <w:r w:rsidRPr="003A398D">
              <w:rPr>
                <w:rFonts w:ascii="宋体" w:eastAsia="宋体" w:hAnsi="宋体"/>
              </w:rPr>
              <w:lastRenderedPageBreak/>
              <w:t>Aquarium in California. However, it proved challenging to keep the shark in captivity due to its size and specialized needs. After nearly 7 months of being in captivity, Cindy was released back into the wild.</w:t>
            </w:r>
          </w:p>
        </w:tc>
      </w:tr>
      <w:tr w:rsidR="003A398D" w:rsidRPr="003A398D" w14:paraId="31F3689F" w14:textId="77777777" w:rsidTr="00966390">
        <w:tc>
          <w:tcPr>
            <w:tcW w:w="4320" w:type="dxa"/>
          </w:tcPr>
          <w:p w14:paraId="47655694"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15B73EDD"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4C49C808" w14:textId="77777777" w:rsidTr="00966390">
        <w:tc>
          <w:tcPr>
            <w:tcW w:w="4320" w:type="dxa"/>
          </w:tcPr>
          <w:p w14:paraId="62016869" w14:textId="77777777" w:rsidR="003A398D" w:rsidRPr="003A398D" w:rsidRDefault="003A398D" w:rsidP="00966390">
            <w:pPr>
              <w:rPr>
                <w:rFonts w:ascii="宋体" w:eastAsia="宋体" w:hAnsi="宋体"/>
              </w:rPr>
            </w:pPr>
            <w:proofErr w:type="spellStart"/>
            <w:r w:rsidRPr="003A398D">
              <w:rPr>
                <w:rFonts w:ascii="宋体" w:eastAsia="宋体" w:hAnsi="宋体"/>
              </w:rPr>
              <w:t>提取的事实</w:t>
            </w:r>
            <w:proofErr w:type="spellEnd"/>
          </w:p>
        </w:tc>
        <w:tc>
          <w:tcPr>
            <w:tcW w:w="4320" w:type="dxa"/>
          </w:tcPr>
          <w:p w14:paraId="6B0F7D60" w14:textId="77777777" w:rsidR="003A398D" w:rsidRPr="003A398D" w:rsidRDefault="003A398D" w:rsidP="00966390">
            <w:pPr>
              <w:rPr>
                <w:rFonts w:ascii="宋体" w:eastAsia="宋体" w:hAnsi="宋体"/>
              </w:rPr>
            </w:pPr>
            <w:r w:rsidRPr="003A398D">
              <w:rPr>
                <w:rFonts w:ascii="宋体" w:eastAsia="宋体" w:hAnsi="宋体"/>
              </w:rPr>
              <w:t>1. The maximum recorded time an adult great white shark survived in captivity is about 198 days.</w:t>
            </w:r>
            <w:r w:rsidRPr="003A398D">
              <w:rPr>
                <w:rFonts w:ascii="宋体" w:eastAsia="宋体" w:hAnsi="宋体"/>
              </w:rPr>
              <w:br/>
              <w:t>2. In 2004, a female great white shark named "Cindy" was captured.</w:t>
            </w:r>
            <w:r w:rsidRPr="003A398D">
              <w:rPr>
                <w:rFonts w:ascii="宋体" w:eastAsia="宋体" w:hAnsi="宋体"/>
              </w:rPr>
              <w:br/>
              <w:t>3. Cindy was kept in an exhibit at the Monterey Bay Aquarium in California.</w:t>
            </w:r>
            <w:r w:rsidRPr="003A398D">
              <w:rPr>
                <w:rFonts w:ascii="宋体" w:eastAsia="宋体" w:hAnsi="宋体"/>
              </w:rPr>
              <w:br/>
              <w:t>4. It was challenging to keep the shark in captivity due to its size and specialized needs.</w:t>
            </w:r>
            <w:r w:rsidRPr="003A398D">
              <w:rPr>
                <w:rFonts w:ascii="宋体" w:eastAsia="宋体" w:hAnsi="宋体"/>
              </w:rPr>
              <w:br/>
              <w:t>5. After almost 7 months of being in captivity, Cindy was released back into the wild.</w:t>
            </w:r>
          </w:p>
        </w:tc>
      </w:tr>
      <w:tr w:rsidR="003A398D" w:rsidRPr="003A398D" w14:paraId="5BB756EE" w14:textId="77777777" w:rsidTr="00966390">
        <w:tc>
          <w:tcPr>
            <w:tcW w:w="4320" w:type="dxa"/>
          </w:tcPr>
          <w:p w14:paraId="458BB3FF"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1B85165B" w14:textId="5602682D"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r w:rsidR="003C6C57">
              <w:rPr>
                <w:rFonts w:ascii="宋体" w:eastAsia="宋体" w:hAnsi="宋体" w:hint="eastAsia"/>
                <w:lang w:eastAsia="zh-CN"/>
              </w:rPr>
              <w:t>7</w:t>
            </w:r>
            <w:r w:rsidRPr="003A398D">
              <w:rPr>
                <w:rFonts w:ascii="宋体" w:eastAsia="宋体" w:hAnsi="宋体" w:hint="eastAsia"/>
                <w:lang w:eastAsia="zh-CN"/>
              </w:rPr>
              <w:t>，1，1，1</w:t>
            </w:r>
          </w:p>
        </w:tc>
      </w:tr>
    </w:tbl>
    <w:p w14:paraId="238ED94E"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599"/>
        <w:gridCol w:w="6031"/>
      </w:tblGrid>
      <w:tr w:rsidR="003A398D" w:rsidRPr="003A398D" w14:paraId="45BE5D5A" w14:textId="77777777" w:rsidTr="00966390">
        <w:tc>
          <w:tcPr>
            <w:tcW w:w="4320" w:type="dxa"/>
          </w:tcPr>
          <w:p w14:paraId="3A334DF1"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5D41F0C3" w14:textId="77777777" w:rsidR="003A398D" w:rsidRPr="003A398D" w:rsidRDefault="003A398D" w:rsidP="00966390">
            <w:pPr>
              <w:rPr>
                <w:rFonts w:ascii="宋体" w:eastAsia="宋体" w:hAnsi="宋体"/>
              </w:rPr>
            </w:pPr>
            <w:r w:rsidRPr="003A398D">
              <w:rPr>
                <w:rFonts w:ascii="宋体" w:eastAsia="宋体" w:hAnsi="宋体"/>
              </w:rPr>
              <w:t>5083(45)</w:t>
            </w:r>
          </w:p>
        </w:tc>
      </w:tr>
      <w:tr w:rsidR="003A398D" w:rsidRPr="003A398D" w14:paraId="0A860130" w14:textId="77777777" w:rsidTr="00966390">
        <w:tc>
          <w:tcPr>
            <w:tcW w:w="4320" w:type="dxa"/>
          </w:tcPr>
          <w:p w14:paraId="331030D8" w14:textId="77777777" w:rsidR="003A398D" w:rsidRPr="003A398D" w:rsidRDefault="003A398D" w:rsidP="00966390">
            <w:pPr>
              <w:rPr>
                <w:rFonts w:ascii="宋体" w:eastAsia="宋体" w:hAnsi="宋体"/>
              </w:rPr>
            </w:pPr>
            <w:proofErr w:type="spellStart"/>
            <w:r w:rsidRPr="003A398D">
              <w:rPr>
                <w:rFonts w:ascii="宋体" w:eastAsia="宋体" w:hAnsi="宋体"/>
              </w:rPr>
              <w:t>领域</w:t>
            </w:r>
            <w:proofErr w:type="spellEnd"/>
          </w:p>
        </w:tc>
        <w:tc>
          <w:tcPr>
            <w:tcW w:w="4320" w:type="dxa"/>
          </w:tcPr>
          <w:p w14:paraId="0F2E9E92"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06D6223A" w14:textId="77777777" w:rsidTr="00966390">
        <w:tc>
          <w:tcPr>
            <w:tcW w:w="4320" w:type="dxa"/>
          </w:tcPr>
          <w:p w14:paraId="51E8401D" w14:textId="77777777" w:rsidR="003A398D" w:rsidRPr="003A398D" w:rsidRDefault="003A398D" w:rsidP="00966390">
            <w:pPr>
              <w:rPr>
                <w:rFonts w:ascii="宋体" w:eastAsia="宋体" w:hAnsi="宋体"/>
              </w:rPr>
            </w:pPr>
            <w:proofErr w:type="spellStart"/>
            <w:r w:rsidRPr="003A398D">
              <w:rPr>
                <w:rFonts w:ascii="宋体" w:eastAsia="宋体" w:hAnsi="宋体"/>
              </w:rPr>
              <w:t>用户问题</w:t>
            </w:r>
            <w:proofErr w:type="spellEnd"/>
          </w:p>
        </w:tc>
        <w:tc>
          <w:tcPr>
            <w:tcW w:w="4320" w:type="dxa"/>
          </w:tcPr>
          <w:p w14:paraId="55F082C8" w14:textId="77777777" w:rsidR="003A398D" w:rsidRPr="003A398D" w:rsidRDefault="003A398D" w:rsidP="00966390">
            <w:pPr>
              <w:rPr>
                <w:rFonts w:ascii="宋体" w:eastAsia="宋体" w:hAnsi="宋体"/>
              </w:rPr>
            </w:pPr>
            <w:r w:rsidRPr="003A398D">
              <w:rPr>
                <w:rFonts w:ascii="宋体" w:eastAsia="宋体" w:hAnsi="宋体"/>
              </w:rPr>
              <w:t xml:space="preserve">what are some ways director throughout history have adapted `` </w:t>
            </w:r>
            <w:proofErr w:type="spellStart"/>
            <w:r w:rsidRPr="003A398D">
              <w:rPr>
                <w:rFonts w:ascii="宋体" w:eastAsia="宋体" w:hAnsi="宋体"/>
              </w:rPr>
              <w:t>macbeth</w:t>
            </w:r>
            <w:proofErr w:type="spellEnd"/>
            <w:r w:rsidRPr="003A398D">
              <w:rPr>
                <w:rFonts w:ascii="宋体" w:eastAsia="宋体" w:hAnsi="宋体"/>
              </w:rPr>
              <w:t xml:space="preserve"> '' ?</w:t>
            </w:r>
          </w:p>
        </w:tc>
      </w:tr>
      <w:tr w:rsidR="003A398D" w:rsidRPr="003A398D" w14:paraId="2F3E8CE2" w14:textId="77777777" w:rsidTr="00966390">
        <w:tc>
          <w:tcPr>
            <w:tcW w:w="4320" w:type="dxa"/>
          </w:tcPr>
          <w:p w14:paraId="5FEBD04D"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74A313E1" w14:textId="09A3877C" w:rsidR="003A398D" w:rsidRPr="003A398D" w:rsidRDefault="00837A06" w:rsidP="00966390">
            <w:pPr>
              <w:rPr>
                <w:rFonts w:ascii="宋体" w:eastAsia="宋体" w:hAnsi="宋体"/>
                <w:lang w:eastAsia="zh-CN"/>
              </w:rPr>
            </w:pPr>
            <w:r>
              <w:rPr>
                <w:rFonts w:ascii="宋体" w:eastAsia="宋体" w:hAnsi="宋体" w:hint="eastAsia"/>
                <w:lang w:eastAsia="zh-CN"/>
              </w:rPr>
              <w:t>4</w:t>
            </w:r>
            <w:r w:rsidR="003A398D" w:rsidRPr="003A398D">
              <w:rPr>
                <w:rFonts w:ascii="宋体" w:eastAsia="宋体" w:hAnsi="宋体" w:hint="eastAsia"/>
                <w:lang w:eastAsia="zh-CN"/>
              </w:rPr>
              <w:t>，</w:t>
            </w:r>
            <w:r>
              <w:rPr>
                <w:rFonts w:ascii="宋体" w:eastAsia="宋体" w:hAnsi="宋体" w:hint="eastAsia"/>
                <w:lang w:eastAsia="zh-CN"/>
              </w:rPr>
              <w:t>5</w:t>
            </w:r>
            <w:r w:rsidR="003A398D" w:rsidRPr="003A398D">
              <w:rPr>
                <w:rFonts w:ascii="宋体" w:eastAsia="宋体" w:hAnsi="宋体" w:hint="eastAsia"/>
                <w:lang w:eastAsia="zh-CN"/>
              </w:rPr>
              <w:t>，</w:t>
            </w:r>
            <w:r>
              <w:rPr>
                <w:rFonts w:ascii="宋体" w:eastAsia="宋体" w:hAnsi="宋体" w:hint="eastAsia"/>
                <w:lang w:eastAsia="zh-CN"/>
              </w:rPr>
              <w:t>3</w:t>
            </w:r>
          </w:p>
        </w:tc>
      </w:tr>
      <w:tr w:rsidR="003A398D" w:rsidRPr="003A398D" w14:paraId="3CEAF139" w14:textId="77777777" w:rsidTr="00966390">
        <w:tc>
          <w:tcPr>
            <w:tcW w:w="4320" w:type="dxa"/>
          </w:tcPr>
          <w:p w14:paraId="0DAF948B" w14:textId="77777777" w:rsidR="003A398D" w:rsidRPr="003A398D" w:rsidRDefault="003A398D" w:rsidP="00966390">
            <w:pPr>
              <w:rPr>
                <w:rFonts w:ascii="宋体" w:eastAsia="宋体" w:hAnsi="宋体"/>
              </w:rPr>
            </w:pPr>
            <w:proofErr w:type="spellStart"/>
            <w:r w:rsidRPr="003A398D">
              <w:rPr>
                <w:rFonts w:ascii="宋体" w:eastAsia="宋体" w:hAnsi="宋体"/>
              </w:rPr>
              <w:t>模型回复</w:t>
            </w:r>
            <w:proofErr w:type="spellEnd"/>
          </w:p>
        </w:tc>
        <w:tc>
          <w:tcPr>
            <w:tcW w:w="4320" w:type="dxa"/>
          </w:tcPr>
          <w:p w14:paraId="23E25531" w14:textId="77777777" w:rsidR="003A398D" w:rsidRPr="003A398D" w:rsidRDefault="003A398D" w:rsidP="00966390">
            <w:pPr>
              <w:rPr>
                <w:rFonts w:ascii="宋体" w:eastAsia="宋体" w:hAnsi="宋体"/>
              </w:rPr>
            </w:pPr>
            <w:r w:rsidRPr="003A398D">
              <w:rPr>
                <w:rFonts w:ascii="宋体" w:eastAsia="宋体" w:hAnsi="宋体"/>
              </w:rPr>
              <w:t>There have been numerous adaptations of Shakespeare's play "Macbeth" throughout history, and directors have employed various approaches to bring their own unique interpretations to the story. Here are some notable ways directors have adapted "Macbeth":</w:t>
            </w:r>
            <w:r w:rsidRPr="003A398D">
              <w:rPr>
                <w:rFonts w:ascii="宋体" w:eastAsia="宋体" w:hAnsi="宋体"/>
              </w:rPr>
              <w:br/>
              <w:t>1. Traditional Settings: Many directors choose to set "Macbeth" in its original historical context, exploring the 11th-century Scottish setting. They often include medieval costumes and elaborate set designs to create an authentic atmosphere.</w:t>
            </w:r>
            <w:r w:rsidRPr="003A398D">
              <w:rPr>
                <w:rFonts w:ascii="宋体" w:eastAsia="宋体" w:hAnsi="宋体"/>
              </w:rPr>
              <w:br/>
              <w:t>2. Modern Settings: Some directors update the setting of "Macbeth" to a more contemporary context. This can be seen in adaptations like Roman Polanski's 1971 film, which places the story in a war-torn, post-World War II landscape.</w:t>
            </w:r>
            <w:r w:rsidRPr="003A398D">
              <w:rPr>
                <w:rFonts w:ascii="宋体" w:eastAsia="宋体" w:hAnsi="宋体"/>
              </w:rPr>
              <w:br/>
              <w:t>3. Gender-Swapped Casting: In recent years, there have been adaptations that explore gender dynamics by casting women in the traditionally male roles. For instance, in 2018, director Kit Monkman created a film version with a female Macbeth.</w:t>
            </w:r>
            <w:r w:rsidRPr="003A398D">
              <w:rPr>
                <w:rFonts w:ascii="宋体" w:eastAsia="宋体" w:hAnsi="宋体"/>
              </w:rPr>
              <w:br/>
              <w:t>4. Multicultural Casting: Directors have also reimagined the play by casting actors from diverse racial and cultural backgrounds. This adds new dimensions to the characters and themes.</w:t>
            </w:r>
            <w:r w:rsidRPr="003A398D">
              <w:rPr>
                <w:rFonts w:ascii="宋体" w:eastAsia="宋体" w:hAnsi="宋体"/>
              </w:rPr>
              <w:br/>
              <w:t>5. Site-Specific Productions: Some directors choose unconventional venues for "Macbeth" performances to enhance the audience's experience. For example, the play has been staged in castles, abandoned buildings, and even outdoor locations with the natural landscape incorporated into the performance.</w:t>
            </w:r>
            <w:r w:rsidRPr="003A398D">
              <w:rPr>
                <w:rFonts w:ascii="宋体" w:eastAsia="宋体" w:hAnsi="宋体"/>
              </w:rPr>
              <w:br/>
              <w:t xml:space="preserve">6. Psychological Interpretations: Many directors focus on exploring the psychological depths of the </w:t>
            </w:r>
            <w:r w:rsidRPr="003A398D">
              <w:rPr>
                <w:rFonts w:ascii="宋体" w:eastAsia="宋体" w:hAnsi="宋体"/>
              </w:rPr>
              <w:lastRenderedPageBreak/>
              <w:t>characters, emphasizing themes of guilt, ambition, and moral decline. They use various visual and auditory techniques to create a haunting atmosphere that reflects the characters' internal struggles.</w:t>
            </w:r>
            <w:r w:rsidRPr="003A398D">
              <w:rPr>
                <w:rFonts w:ascii="宋体" w:eastAsia="宋体" w:hAnsi="宋体"/>
              </w:rPr>
              <w:br/>
              <w:t>7. Technological Innovations: Modern directors incorporate advanced technologies like video projections and digital effects to enhance the visual aspects of the production. This allows for creative and immersive storytelling.</w:t>
            </w:r>
            <w:r w:rsidRPr="003A398D">
              <w:rPr>
                <w:rFonts w:ascii="宋体" w:eastAsia="宋体" w:hAnsi="宋体"/>
              </w:rPr>
              <w:br/>
              <w:t>8. Minimalist Interpretations: Some directors strip down the play to its core, removing elaborate sets and costumes. This minimalist approach puts more focus on the actors' performances and the text itself, emphasizing the timeless nature of the story.</w:t>
            </w:r>
            <w:r w:rsidRPr="003A398D">
              <w:rPr>
                <w:rFonts w:ascii="宋体" w:eastAsia="宋体" w:hAnsi="宋体"/>
              </w:rPr>
              <w:br/>
              <w:t>These are just a few examples, but the creativity of directors has led to a wide range of adaptations of "Macbeth" that continue to bring fresh perspectives to the classic tale.</w:t>
            </w:r>
          </w:p>
        </w:tc>
      </w:tr>
      <w:tr w:rsidR="003A398D" w:rsidRPr="003A398D" w14:paraId="7B8CFE5E" w14:textId="77777777" w:rsidTr="00966390">
        <w:tc>
          <w:tcPr>
            <w:tcW w:w="4320" w:type="dxa"/>
          </w:tcPr>
          <w:p w14:paraId="1C34E8EF"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34D8C868"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0EFD3552" w14:textId="77777777" w:rsidTr="00966390">
        <w:tc>
          <w:tcPr>
            <w:tcW w:w="4320" w:type="dxa"/>
          </w:tcPr>
          <w:p w14:paraId="6B074C04" w14:textId="77777777" w:rsidR="003A398D" w:rsidRPr="003A398D" w:rsidRDefault="003A398D" w:rsidP="00966390">
            <w:pPr>
              <w:rPr>
                <w:rFonts w:ascii="宋体" w:eastAsia="宋体" w:hAnsi="宋体"/>
              </w:rPr>
            </w:pPr>
            <w:proofErr w:type="spellStart"/>
            <w:r w:rsidRPr="003A398D">
              <w:rPr>
                <w:rFonts w:ascii="宋体" w:eastAsia="宋体" w:hAnsi="宋体"/>
              </w:rPr>
              <w:t>提取的事实</w:t>
            </w:r>
            <w:proofErr w:type="spellEnd"/>
          </w:p>
        </w:tc>
        <w:tc>
          <w:tcPr>
            <w:tcW w:w="4320" w:type="dxa"/>
          </w:tcPr>
          <w:p w14:paraId="11FC16A3" w14:textId="77777777" w:rsidR="003A398D" w:rsidRPr="003A398D" w:rsidRDefault="003A398D" w:rsidP="00966390">
            <w:pPr>
              <w:rPr>
                <w:rFonts w:ascii="宋体" w:eastAsia="宋体" w:hAnsi="宋体"/>
              </w:rPr>
            </w:pPr>
            <w:r w:rsidRPr="003A398D">
              <w:rPr>
                <w:rFonts w:ascii="宋体" w:eastAsia="宋体" w:hAnsi="宋体"/>
              </w:rPr>
              <w:t>1. "Macbeth" is a play written by Shakespeare that has had numerous adaptations.</w:t>
            </w:r>
            <w:r w:rsidRPr="003A398D">
              <w:rPr>
                <w:rFonts w:ascii="宋体" w:eastAsia="宋体" w:hAnsi="宋体"/>
              </w:rPr>
              <w:br/>
              <w:t>2. Some directors choose to set "Macbeth" in its original 11th-century Scottish context.</w:t>
            </w:r>
            <w:r w:rsidRPr="003A398D">
              <w:rPr>
                <w:rFonts w:ascii="宋体" w:eastAsia="宋体" w:hAnsi="宋体"/>
              </w:rPr>
              <w:br/>
              <w:t>3. Roman Polanski directed a version of Macbeth placed in a post-World War II landscape in 1971.</w:t>
            </w:r>
            <w:r w:rsidRPr="003A398D">
              <w:rPr>
                <w:rFonts w:ascii="宋体" w:eastAsia="宋体" w:hAnsi="宋体"/>
              </w:rPr>
              <w:br/>
              <w:t>4. In 2018, Kit Monkman adapted Macbeth by casting a woman in the traditionally male lead role.</w:t>
            </w:r>
            <w:r w:rsidRPr="003A398D">
              <w:rPr>
                <w:rFonts w:ascii="宋体" w:eastAsia="宋体" w:hAnsi="宋体"/>
              </w:rPr>
              <w:br/>
              <w:t>5. Some adaptations of "Macbeth" have included casting actors from diverse racial and cultural backgrounds.</w:t>
            </w:r>
          </w:p>
        </w:tc>
      </w:tr>
      <w:tr w:rsidR="003A398D" w:rsidRPr="003A398D" w14:paraId="5D02BA4B" w14:textId="77777777" w:rsidTr="00966390">
        <w:tc>
          <w:tcPr>
            <w:tcW w:w="4320" w:type="dxa"/>
          </w:tcPr>
          <w:p w14:paraId="22F356EB"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r>
            <w:r w:rsidRPr="003A398D">
              <w:rPr>
                <w:rFonts w:ascii="宋体" w:eastAsia="宋体" w:hAnsi="宋体"/>
                <w:lang w:eastAsia="zh-CN"/>
              </w:rPr>
              <w:lastRenderedPageBreak/>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6C5A3DD3" w14:textId="41584588" w:rsidR="003A398D" w:rsidRPr="003A398D" w:rsidRDefault="003A398D" w:rsidP="00966390">
            <w:pPr>
              <w:rPr>
                <w:rFonts w:ascii="宋体" w:eastAsia="宋体" w:hAnsi="宋体"/>
                <w:lang w:eastAsia="zh-CN"/>
              </w:rPr>
            </w:pPr>
            <w:r w:rsidRPr="003A398D">
              <w:rPr>
                <w:rFonts w:ascii="宋体" w:eastAsia="宋体" w:hAnsi="宋体" w:hint="eastAsia"/>
                <w:lang w:eastAsia="zh-CN"/>
              </w:rPr>
              <w:lastRenderedPageBreak/>
              <w:t>1，1，</w:t>
            </w:r>
            <w:r w:rsidR="009B5021">
              <w:rPr>
                <w:rFonts w:ascii="宋体" w:eastAsia="宋体" w:hAnsi="宋体" w:hint="eastAsia"/>
                <w:lang w:eastAsia="zh-CN"/>
              </w:rPr>
              <w:t>2</w:t>
            </w:r>
            <w:r w:rsidRPr="003A398D">
              <w:rPr>
                <w:rFonts w:ascii="宋体" w:eastAsia="宋体" w:hAnsi="宋体" w:hint="eastAsia"/>
                <w:lang w:eastAsia="zh-CN"/>
              </w:rPr>
              <w:t>，</w:t>
            </w:r>
            <w:r w:rsidR="009B5021">
              <w:rPr>
                <w:rFonts w:ascii="宋体" w:eastAsia="宋体" w:hAnsi="宋体" w:hint="eastAsia"/>
                <w:lang w:eastAsia="zh-CN"/>
              </w:rPr>
              <w:t>2</w:t>
            </w:r>
            <w:r w:rsidRPr="003A398D">
              <w:rPr>
                <w:rFonts w:ascii="宋体" w:eastAsia="宋体" w:hAnsi="宋体" w:hint="eastAsia"/>
                <w:lang w:eastAsia="zh-CN"/>
              </w:rPr>
              <w:t>，1</w:t>
            </w:r>
          </w:p>
        </w:tc>
      </w:tr>
    </w:tbl>
    <w:p w14:paraId="4CB1A5CA"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631"/>
        <w:gridCol w:w="5999"/>
      </w:tblGrid>
      <w:tr w:rsidR="003A398D" w:rsidRPr="003A398D" w14:paraId="75C2F01B" w14:textId="77777777" w:rsidTr="00966390">
        <w:tc>
          <w:tcPr>
            <w:tcW w:w="4320" w:type="dxa"/>
          </w:tcPr>
          <w:p w14:paraId="5632085A"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587759F5" w14:textId="77777777" w:rsidR="003A398D" w:rsidRPr="003A398D" w:rsidRDefault="003A398D" w:rsidP="00966390">
            <w:pPr>
              <w:rPr>
                <w:rFonts w:ascii="宋体" w:eastAsia="宋体" w:hAnsi="宋体"/>
              </w:rPr>
            </w:pPr>
            <w:r w:rsidRPr="003A398D">
              <w:rPr>
                <w:rFonts w:ascii="宋体" w:eastAsia="宋体" w:hAnsi="宋体"/>
              </w:rPr>
              <w:t>5118(46)</w:t>
            </w:r>
          </w:p>
        </w:tc>
      </w:tr>
      <w:tr w:rsidR="003A398D" w:rsidRPr="003A398D" w14:paraId="3B6E4478" w14:textId="77777777" w:rsidTr="00966390">
        <w:tc>
          <w:tcPr>
            <w:tcW w:w="4320" w:type="dxa"/>
          </w:tcPr>
          <w:p w14:paraId="52822F6C" w14:textId="77777777" w:rsidR="003A398D" w:rsidRPr="003A398D" w:rsidRDefault="003A398D" w:rsidP="00966390">
            <w:pPr>
              <w:rPr>
                <w:rFonts w:ascii="宋体" w:eastAsia="宋体" w:hAnsi="宋体"/>
              </w:rPr>
            </w:pPr>
            <w:proofErr w:type="spellStart"/>
            <w:r w:rsidRPr="003A398D">
              <w:rPr>
                <w:rFonts w:ascii="宋体" w:eastAsia="宋体" w:hAnsi="宋体"/>
              </w:rPr>
              <w:t>领域</w:t>
            </w:r>
            <w:proofErr w:type="spellEnd"/>
          </w:p>
        </w:tc>
        <w:tc>
          <w:tcPr>
            <w:tcW w:w="4320" w:type="dxa"/>
          </w:tcPr>
          <w:p w14:paraId="67622690"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748EA6DE" w14:textId="77777777" w:rsidTr="00966390">
        <w:tc>
          <w:tcPr>
            <w:tcW w:w="4320" w:type="dxa"/>
          </w:tcPr>
          <w:p w14:paraId="1045877D" w14:textId="77777777" w:rsidR="003A398D" w:rsidRPr="003A398D" w:rsidRDefault="003A398D" w:rsidP="00966390">
            <w:pPr>
              <w:rPr>
                <w:rFonts w:ascii="宋体" w:eastAsia="宋体" w:hAnsi="宋体"/>
              </w:rPr>
            </w:pPr>
            <w:proofErr w:type="spellStart"/>
            <w:r w:rsidRPr="003A398D">
              <w:rPr>
                <w:rFonts w:ascii="宋体" w:eastAsia="宋体" w:hAnsi="宋体"/>
              </w:rPr>
              <w:t>用户问题</w:t>
            </w:r>
            <w:proofErr w:type="spellEnd"/>
          </w:p>
        </w:tc>
        <w:tc>
          <w:tcPr>
            <w:tcW w:w="4320" w:type="dxa"/>
          </w:tcPr>
          <w:p w14:paraId="566B7C5C" w14:textId="77777777" w:rsidR="003A398D" w:rsidRPr="003A398D" w:rsidRDefault="003A398D" w:rsidP="00966390">
            <w:pPr>
              <w:rPr>
                <w:rFonts w:ascii="宋体" w:eastAsia="宋体" w:hAnsi="宋体"/>
              </w:rPr>
            </w:pPr>
            <w:r w:rsidRPr="003A398D">
              <w:rPr>
                <w:rFonts w:ascii="宋体" w:eastAsia="宋体" w:hAnsi="宋体"/>
              </w:rPr>
              <w:t>who was the earliest advocate for a uniform measuring system ?</w:t>
            </w:r>
          </w:p>
        </w:tc>
      </w:tr>
      <w:tr w:rsidR="003A398D" w:rsidRPr="003A398D" w14:paraId="3CBEA8F1" w14:textId="77777777" w:rsidTr="00966390">
        <w:tc>
          <w:tcPr>
            <w:tcW w:w="4320" w:type="dxa"/>
          </w:tcPr>
          <w:p w14:paraId="1FA47D80"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046F4BE1"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5，5，5</w:t>
            </w:r>
          </w:p>
        </w:tc>
      </w:tr>
      <w:tr w:rsidR="003A398D" w:rsidRPr="003A398D" w14:paraId="2225333B" w14:textId="77777777" w:rsidTr="00966390">
        <w:tc>
          <w:tcPr>
            <w:tcW w:w="4320" w:type="dxa"/>
          </w:tcPr>
          <w:p w14:paraId="7963F3D9" w14:textId="77777777" w:rsidR="003A398D" w:rsidRPr="003A398D" w:rsidRDefault="003A398D" w:rsidP="00966390">
            <w:pPr>
              <w:rPr>
                <w:rFonts w:ascii="宋体" w:eastAsia="宋体" w:hAnsi="宋体"/>
              </w:rPr>
            </w:pPr>
            <w:proofErr w:type="spellStart"/>
            <w:r w:rsidRPr="003A398D">
              <w:rPr>
                <w:rFonts w:ascii="宋体" w:eastAsia="宋体" w:hAnsi="宋体"/>
              </w:rPr>
              <w:t>模型回复</w:t>
            </w:r>
            <w:proofErr w:type="spellEnd"/>
          </w:p>
        </w:tc>
        <w:tc>
          <w:tcPr>
            <w:tcW w:w="4320" w:type="dxa"/>
          </w:tcPr>
          <w:p w14:paraId="0A8EC4EB" w14:textId="77777777" w:rsidR="003A398D" w:rsidRPr="003A398D" w:rsidRDefault="003A398D" w:rsidP="00966390">
            <w:pPr>
              <w:rPr>
                <w:rFonts w:ascii="宋体" w:eastAsia="宋体" w:hAnsi="宋体"/>
              </w:rPr>
            </w:pPr>
            <w:r w:rsidRPr="003A398D">
              <w:rPr>
                <w:rFonts w:ascii="宋体" w:eastAsia="宋体" w:hAnsi="宋体"/>
              </w:rPr>
              <w:t>The earliest known advocate for a uniform measuring system was the Greek philosopher and mathematician, Thales of Miletus (c. 624 BCE - c. 546 BCE). He is credited with introducing the concept of "metros," the Greek word for "measure," which laid the foundation for a standardized measurement system. Thales believed that having a common, consistent method of measurement would be crucial in fields such as trade, construction, and engineering.</w:t>
            </w:r>
          </w:p>
        </w:tc>
      </w:tr>
      <w:tr w:rsidR="003A398D" w:rsidRPr="003A398D" w14:paraId="1AF094FE" w14:textId="77777777" w:rsidTr="00966390">
        <w:tc>
          <w:tcPr>
            <w:tcW w:w="4320" w:type="dxa"/>
          </w:tcPr>
          <w:p w14:paraId="082B1955"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78777C83"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634C8573" w14:textId="77777777" w:rsidTr="00966390">
        <w:tc>
          <w:tcPr>
            <w:tcW w:w="4320" w:type="dxa"/>
          </w:tcPr>
          <w:p w14:paraId="1A90A13A" w14:textId="77777777" w:rsidR="003A398D" w:rsidRPr="003A398D" w:rsidRDefault="003A398D" w:rsidP="00966390">
            <w:pPr>
              <w:rPr>
                <w:rFonts w:ascii="宋体" w:eastAsia="宋体" w:hAnsi="宋体"/>
              </w:rPr>
            </w:pPr>
            <w:proofErr w:type="spellStart"/>
            <w:r w:rsidRPr="003A398D">
              <w:rPr>
                <w:rFonts w:ascii="宋体" w:eastAsia="宋体" w:hAnsi="宋体"/>
              </w:rPr>
              <w:t>提取的事实</w:t>
            </w:r>
            <w:proofErr w:type="spellEnd"/>
          </w:p>
        </w:tc>
        <w:tc>
          <w:tcPr>
            <w:tcW w:w="4320" w:type="dxa"/>
          </w:tcPr>
          <w:p w14:paraId="3985F674" w14:textId="77777777" w:rsidR="003A398D" w:rsidRPr="003A398D" w:rsidRDefault="003A398D" w:rsidP="00966390">
            <w:pPr>
              <w:rPr>
                <w:rFonts w:ascii="宋体" w:eastAsia="宋体" w:hAnsi="宋体"/>
              </w:rPr>
            </w:pPr>
            <w:r w:rsidRPr="003A398D">
              <w:rPr>
                <w:rFonts w:ascii="宋体" w:eastAsia="宋体" w:hAnsi="宋体"/>
              </w:rPr>
              <w:t>1. Thales of Miletus was a Greek philosopher and mathematician.</w:t>
            </w:r>
            <w:r w:rsidRPr="003A398D">
              <w:rPr>
                <w:rFonts w:ascii="宋体" w:eastAsia="宋体" w:hAnsi="宋体"/>
              </w:rPr>
              <w:br/>
              <w:t>2. Thales of Miletus lived between c. 624 BCE - c. 546 BCE.</w:t>
            </w:r>
            <w:r w:rsidRPr="003A398D">
              <w:rPr>
                <w:rFonts w:ascii="宋体" w:eastAsia="宋体" w:hAnsi="宋体"/>
              </w:rPr>
              <w:br/>
              <w:t xml:space="preserve">3. Thales of Miletus introduced the concept of </w:t>
            </w:r>
            <w:r w:rsidRPr="003A398D">
              <w:rPr>
                <w:rFonts w:ascii="宋体" w:eastAsia="宋体" w:hAnsi="宋体"/>
              </w:rPr>
              <w:lastRenderedPageBreak/>
              <w:t>"metros," the Greek word for "measure."</w:t>
            </w:r>
            <w:r w:rsidRPr="003A398D">
              <w:rPr>
                <w:rFonts w:ascii="宋体" w:eastAsia="宋体" w:hAnsi="宋体"/>
              </w:rPr>
              <w:br/>
              <w:t>4. Thales of Miletus is credited as the earliest advocate for a uniform measuring system.</w:t>
            </w:r>
            <w:r w:rsidRPr="003A398D">
              <w:rPr>
                <w:rFonts w:ascii="宋体" w:eastAsia="宋体" w:hAnsi="宋体"/>
              </w:rPr>
              <w:br/>
              <w:t>5. Thales believed a consistent method of measurement would be beneficial in fields such as trade, construction, and engineering.</w:t>
            </w:r>
          </w:p>
        </w:tc>
      </w:tr>
      <w:tr w:rsidR="003A398D" w:rsidRPr="003A398D" w14:paraId="452B7DF2" w14:textId="77777777" w:rsidTr="00966390">
        <w:tc>
          <w:tcPr>
            <w:tcW w:w="4320" w:type="dxa"/>
          </w:tcPr>
          <w:p w14:paraId="09A8674B"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1C8F6BE9" w14:textId="224376D5" w:rsidR="003A398D" w:rsidRPr="003A398D" w:rsidRDefault="003A398D" w:rsidP="00966390">
            <w:pPr>
              <w:rPr>
                <w:rFonts w:ascii="宋体" w:eastAsia="宋体" w:hAnsi="宋体"/>
                <w:lang w:eastAsia="zh-CN"/>
              </w:rPr>
            </w:pPr>
            <w:r w:rsidRPr="003A398D">
              <w:rPr>
                <w:rFonts w:ascii="宋体" w:eastAsia="宋体" w:hAnsi="宋体" w:hint="eastAsia"/>
                <w:lang w:eastAsia="zh-CN"/>
              </w:rPr>
              <w:t>1，1，</w:t>
            </w:r>
            <w:r w:rsidR="00837A06">
              <w:rPr>
                <w:rFonts w:ascii="宋体" w:eastAsia="宋体" w:hAnsi="宋体" w:hint="eastAsia"/>
                <w:lang w:eastAsia="zh-CN"/>
              </w:rPr>
              <w:t>7</w:t>
            </w:r>
            <w:r w:rsidRPr="003A398D">
              <w:rPr>
                <w:rFonts w:ascii="宋体" w:eastAsia="宋体" w:hAnsi="宋体" w:hint="eastAsia"/>
                <w:lang w:eastAsia="zh-CN"/>
              </w:rPr>
              <w:t>，</w:t>
            </w:r>
            <w:r w:rsidR="00837A06">
              <w:rPr>
                <w:rFonts w:ascii="宋体" w:eastAsia="宋体" w:hAnsi="宋体" w:hint="eastAsia"/>
                <w:lang w:eastAsia="zh-CN"/>
              </w:rPr>
              <w:t>7</w:t>
            </w:r>
            <w:r w:rsidRPr="003A398D">
              <w:rPr>
                <w:rFonts w:ascii="宋体" w:eastAsia="宋体" w:hAnsi="宋体" w:hint="eastAsia"/>
                <w:lang w:eastAsia="zh-CN"/>
              </w:rPr>
              <w:t>，</w:t>
            </w:r>
            <w:r w:rsidR="00837A06">
              <w:rPr>
                <w:rFonts w:ascii="宋体" w:eastAsia="宋体" w:hAnsi="宋体" w:hint="eastAsia"/>
                <w:lang w:eastAsia="zh-CN"/>
              </w:rPr>
              <w:t>7</w:t>
            </w:r>
          </w:p>
        </w:tc>
      </w:tr>
    </w:tbl>
    <w:p w14:paraId="308B7E83"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647"/>
        <w:gridCol w:w="5983"/>
      </w:tblGrid>
      <w:tr w:rsidR="003A398D" w:rsidRPr="003A398D" w14:paraId="7C762F23" w14:textId="77777777" w:rsidTr="00966390">
        <w:tc>
          <w:tcPr>
            <w:tcW w:w="4320" w:type="dxa"/>
          </w:tcPr>
          <w:p w14:paraId="72813A02"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629B576F" w14:textId="77777777" w:rsidR="003A398D" w:rsidRPr="003A398D" w:rsidRDefault="003A398D" w:rsidP="00966390">
            <w:pPr>
              <w:rPr>
                <w:rFonts w:ascii="宋体" w:eastAsia="宋体" w:hAnsi="宋体"/>
              </w:rPr>
            </w:pPr>
            <w:r w:rsidRPr="003A398D">
              <w:rPr>
                <w:rFonts w:ascii="宋体" w:eastAsia="宋体" w:hAnsi="宋体"/>
              </w:rPr>
              <w:t>5135(47)</w:t>
            </w:r>
          </w:p>
        </w:tc>
      </w:tr>
      <w:tr w:rsidR="003A398D" w:rsidRPr="003A398D" w14:paraId="359C800C" w14:textId="77777777" w:rsidTr="00966390">
        <w:tc>
          <w:tcPr>
            <w:tcW w:w="4320" w:type="dxa"/>
          </w:tcPr>
          <w:p w14:paraId="5CFB4E8B" w14:textId="77777777" w:rsidR="003A398D" w:rsidRPr="003A398D" w:rsidRDefault="003A398D" w:rsidP="00966390">
            <w:pPr>
              <w:rPr>
                <w:rFonts w:ascii="宋体" w:eastAsia="宋体" w:hAnsi="宋体"/>
              </w:rPr>
            </w:pPr>
            <w:proofErr w:type="spellStart"/>
            <w:r w:rsidRPr="003A398D">
              <w:rPr>
                <w:rFonts w:ascii="宋体" w:eastAsia="宋体" w:hAnsi="宋体"/>
              </w:rPr>
              <w:t>领域</w:t>
            </w:r>
            <w:proofErr w:type="spellEnd"/>
          </w:p>
        </w:tc>
        <w:tc>
          <w:tcPr>
            <w:tcW w:w="4320" w:type="dxa"/>
          </w:tcPr>
          <w:p w14:paraId="30011C04"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2E314B83" w14:textId="77777777" w:rsidTr="00966390">
        <w:tc>
          <w:tcPr>
            <w:tcW w:w="4320" w:type="dxa"/>
          </w:tcPr>
          <w:p w14:paraId="4FE927D9" w14:textId="77777777" w:rsidR="003A398D" w:rsidRPr="003A398D" w:rsidRDefault="003A398D" w:rsidP="00966390">
            <w:pPr>
              <w:rPr>
                <w:rFonts w:ascii="宋体" w:eastAsia="宋体" w:hAnsi="宋体"/>
              </w:rPr>
            </w:pPr>
            <w:proofErr w:type="spellStart"/>
            <w:r w:rsidRPr="003A398D">
              <w:rPr>
                <w:rFonts w:ascii="宋体" w:eastAsia="宋体" w:hAnsi="宋体"/>
              </w:rPr>
              <w:t>用户问题</w:t>
            </w:r>
            <w:proofErr w:type="spellEnd"/>
          </w:p>
        </w:tc>
        <w:tc>
          <w:tcPr>
            <w:tcW w:w="4320" w:type="dxa"/>
          </w:tcPr>
          <w:p w14:paraId="3EAA815B" w14:textId="77777777" w:rsidR="003A398D" w:rsidRPr="003A398D" w:rsidRDefault="003A398D" w:rsidP="00966390">
            <w:pPr>
              <w:rPr>
                <w:rFonts w:ascii="宋体" w:eastAsia="宋体" w:hAnsi="宋体"/>
              </w:rPr>
            </w:pPr>
            <w:r w:rsidRPr="003A398D">
              <w:rPr>
                <w:rFonts w:ascii="宋体" w:eastAsia="宋体" w:hAnsi="宋体"/>
              </w:rPr>
              <w:t>if you take a major cinematic film ( produced in 2.35:1aspect frame ) and compare it with a television ( 4:3 screen ) , we find that how much of the original movie can fit on the television screen ?</w:t>
            </w:r>
          </w:p>
        </w:tc>
      </w:tr>
      <w:tr w:rsidR="003A398D" w:rsidRPr="003A398D" w14:paraId="32B5862A" w14:textId="77777777" w:rsidTr="00966390">
        <w:tc>
          <w:tcPr>
            <w:tcW w:w="4320" w:type="dxa"/>
          </w:tcPr>
          <w:p w14:paraId="342AB70F"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65BD8573" w14:textId="7133B1E5" w:rsidR="003A398D" w:rsidRPr="003A398D" w:rsidRDefault="003A398D" w:rsidP="00966390">
            <w:pPr>
              <w:rPr>
                <w:rFonts w:ascii="宋体" w:eastAsia="宋体" w:hAnsi="宋体"/>
                <w:lang w:eastAsia="zh-CN"/>
              </w:rPr>
            </w:pPr>
            <w:r w:rsidRPr="003A398D">
              <w:rPr>
                <w:rFonts w:ascii="宋体" w:eastAsia="宋体" w:hAnsi="宋体" w:hint="eastAsia"/>
                <w:lang w:eastAsia="zh-CN"/>
              </w:rPr>
              <w:t>3，</w:t>
            </w:r>
            <w:r w:rsidR="00382826">
              <w:rPr>
                <w:rFonts w:ascii="宋体" w:eastAsia="宋体" w:hAnsi="宋体" w:hint="eastAsia"/>
                <w:lang w:eastAsia="zh-CN"/>
              </w:rPr>
              <w:t>3</w:t>
            </w:r>
            <w:r w:rsidRPr="003A398D">
              <w:rPr>
                <w:rFonts w:ascii="宋体" w:eastAsia="宋体" w:hAnsi="宋体" w:hint="eastAsia"/>
                <w:lang w:eastAsia="zh-CN"/>
              </w:rPr>
              <w:t>，5</w:t>
            </w:r>
          </w:p>
        </w:tc>
      </w:tr>
      <w:tr w:rsidR="003A398D" w:rsidRPr="003A398D" w14:paraId="749D9233" w14:textId="77777777" w:rsidTr="00966390">
        <w:tc>
          <w:tcPr>
            <w:tcW w:w="4320" w:type="dxa"/>
          </w:tcPr>
          <w:p w14:paraId="78E8B69F" w14:textId="77777777" w:rsidR="003A398D" w:rsidRPr="003A398D" w:rsidRDefault="003A398D" w:rsidP="00966390">
            <w:pPr>
              <w:rPr>
                <w:rFonts w:ascii="宋体" w:eastAsia="宋体" w:hAnsi="宋体"/>
              </w:rPr>
            </w:pPr>
            <w:proofErr w:type="spellStart"/>
            <w:r w:rsidRPr="003A398D">
              <w:rPr>
                <w:rFonts w:ascii="宋体" w:eastAsia="宋体" w:hAnsi="宋体"/>
              </w:rPr>
              <w:t>模型回复</w:t>
            </w:r>
            <w:proofErr w:type="spellEnd"/>
          </w:p>
        </w:tc>
        <w:tc>
          <w:tcPr>
            <w:tcW w:w="4320" w:type="dxa"/>
          </w:tcPr>
          <w:p w14:paraId="12B2E8E7" w14:textId="77777777" w:rsidR="003A398D" w:rsidRPr="003A398D" w:rsidRDefault="003A398D" w:rsidP="00966390">
            <w:pPr>
              <w:rPr>
                <w:rFonts w:ascii="宋体" w:eastAsia="宋体" w:hAnsi="宋体"/>
              </w:rPr>
            </w:pPr>
            <w:r w:rsidRPr="003A398D">
              <w:rPr>
                <w:rFonts w:ascii="宋体" w:eastAsia="宋体" w:hAnsi="宋体"/>
              </w:rPr>
              <w:t xml:space="preserve">To determine how much of the original movie can fit on a television screen with a 4:3 aspect ratio, we need to compare the two aspect ratios. </w:t>
            </w:r>
            <w:r w:rsidRPr="003A398D">
              <w:rPr>
                <w:rFonts w:ascii="宋体" w:eastAsia="宋体" w:hAnsi="宋体"/>
              </w:rPr>
              <w:br/>
              <w:t xml:space="preserve">The cinematic film has a 2.35:1 aspect ratio, which means for every 2.35 units of width, it has 1 unit </w:t>
            </w:r>
            <w:r w:rsidRPr="003A398D">
              <w:rPr>
                <w:rFonts w:ascii="宋体" w:eastAsia="宋体" w:hAnsi="宋体"/>
              </w:rPr>
              <w:lastRenderedPageBreak/>
              <w:t xml:space="preserve">of height. </w:t>
            </w:r>
            <w:r w:rsidRPr="003A398D">
              <w:rPr>
                <w:rFonts w:ascii="宋体" w:eastAsia="宋体" w:hAnsi="宋体"/>
              </w:rPr>
              <w:br/>
              <w:t xml:space="preserve">The television screen has a 4:3 aspect ratio, which means for every 4 units of width, it has 3 units of height. </w:t>
            </w:r>
            <w:r w:rsidRPr="003A398D">
              <w:rPr>
                <w:rFonts w:ascii="宋体" w:eastAsia="宋体" w:hAnsi="宋体"/>
              </w:rPr>
              <w:br/>
              <w:t xml:space="preserve">To fit the movie on the television screen, we need to match the height of the film to the height of the screen. Since the film's height is 1 unit and the screen's height is 3 units, we can calculate the width that can fit on the screen using proportions: </w:t>
            </w:r>
            <w:r w:rsidRPr="003A398D">
              <w:rPr>
                <w:rFonts w:ascii="宋体" w:eastAsia="宋体" w:hAnsi="宋体"/>
              </w:rPr>
              <w:br/>
              <w:t xml:space="preserve">Width on Screen = (4/3) * Height of Film </w:t>
            </w:r>
            <w:r w:rsidRPr="003A398D">
              <w:rPr>
                <w:rFonts w:ascii="宋体" w:eastAsia="宋体" w:hAnsi="宋体"/>
              </w:rPr>
              <w:br/>
              <w:t>Width on Screen = (4/3) * 1</w:t>
            </w:r>
            <w:r w:rsidRPr="003A398D">
              <w:rPr>
                <w:rFonts w:ascii="宋体" w:eastAsia="宋体" w:hAnsi="宋体"/>
              </w:rPr>
              <w:br/>
              <w:t xml:space="preserve">Width on Screen = 4/3 </w:t>
            </w:r>
            <w:r w:rsidRPr="003A398D">
              <w:rPr>
                <w:rFonts w:ascii="宋体" w:eastAsia="宋体" w:hAnsi="宋体"/>
              </w:rPr>
              <w:br/>
              <w:t>Therefore, a screen with a 4:3 aspect ratio can fit approximately 4/3 of the width of the original movie.</w:t>
            </w:r>
          </w:p>
        </w:tc>
      </w:tr>
      <w:tr w:rsidR="003A398D" w:rsidRPr="003A398D" w14:paraId="2ABECEDA" w14:textId="77777777" w:rsidTr="00966390">
        <w:tc>
          <w:tcPr>
            <w:tcW w:w="4320" w:type="dxa"/>
          </w:tcPr>
          <w:p w14:paraId="5BFE95C7"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50C4D8D2"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2ECBB305" w14:textId="77777777" w:rsidTr="00966390">
        <w:tc>
          <w:tcPr>
            <w:tcW w:w="4320" w:type="dxa"/>
          </w:tcPr>
          <w:p w14:paraId="75123D82" w14:textId="77777777" w:rsidR="003A398D" w:rsidRPr="003A398D" w:rsidRDefault="003A398D" w:rsidP="00966390">
            <w:pPr>
              <w:rPr>
                <w:rFonts w:ascii="宋体" w:eastAsia="宋体" w:hAnsi="宋体"/>
              </w:rPr>
            </w:pPr>
            <w:proofErr w:type="spellStart"/>
            <w:r w:rsidRPr="003A398D">
              <w:rPr>
                <w:rFonts w:ascii="宋体" w:eastAsia="宋体" w:hAnsi="宋体"/>
              </w:rPr>
              <w:t>提取的事实</w:t>
            </w:r>
            <w:proofErr w:type="spellEnd"/>
          </w:p>
        </w:tc>
        <w:tc>
          <w:tcPr>
            <w:tcW w:w="4320" w:type="dxa"/>
          </w:tcPr>
          <w:p w14:paraId="57CEACE5" w14:textId="77777777" w:rsidR="003A398D" w:rsidRPr="003A398D" w:rsidRDefault="003A398D" w:rsidP="00966390">
            <w:pPr>
              <w:rPr>
                <w:rFonts w:ascii="宋体" w:eastAsia="宋体" w:hAnsi="宋体"/>
              </w:rPr>
            </w:pPr>
            <w:r w:rsidRPr="003A398D">
              <w:rPr>
                <w:rFonts w:ascii="宋体" w:eastAsia="宋体" w:hAnsi="宋体"/>
              </w:rPr>
              <w:t>1. A cinematic film with a 2.35:1 aspect ratio has 2.35 units of width for every 1 unit of height.</w:t>
            </w:r>
            <w:r w:rsidRPr="003A398D">
              <w:rPr>
                <w:rFonts w:ascii="宋体" w:eastAsia="宋体" w:hAnsi="宋体"/>
              </w:rPr>
              <w:br/>
              <w:t>2. A television screen with a 4:3 aspect ratio has 4 units of width for every 3 units of height.</w:t>
            </w:r>
            <w:r w:rsidRPr="003A398D">
              <w:rPr>
                <w:rFonts w:ascii="宋体" w:eastAsia="宋体" w:hAnsi="宋体"/>
              </w:rPr>
              <w:br/>
              <w:t>3. To fit a movie onto a television screen, the height of the film needs to match the height of the television screen.</w:t>
            </w:r>
            <w:r w:rsidRPr="003A398D">
              <w:rPr>
                <w:rFonts w:ascii="宋体" w:eastAsia="宋体" w:hAnsi="宋体"/>
              </w:rPr>
              <w:br/>
              <w:t>4. The calculation to determine the width of the movie that can fit on the screen is (4/3) * Height of Film.</w:t>
            </w:r>
            <w:r w:rsidRPr="003A398D">
              <w:rPr>
                <w:rFonts w:ascii="宋体" w:eastAsia="宋体" w:hAnsi="宋体"/>
              </w:rPr>
              <w:br/>
              <w:t>5. A television screen with a 4:3 aspect ratio can fit approximately 4/3 of the width of an original movie that has a 2.35:1 aspect ratio.</w:t>
            </w:r>
          </w:p>
        </w:tc>
      </w:tr>
      <w:tr w:rsidR="003A398D" w:rsidRPr="003A398D" w14:paraId="75EFDF32" w14:textId="77777777" w:rsidTr="00966390">
        <w:tc>
          <w:tcPr>
            <w:tcW w:w="4320" w:type="dxa"/>
          </w:tcPr>
          <w:p w14:paraId="579F9AE3"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r>
            <w:r w:rsidRPr="003A398D">
              <w:rPr>
                <w:rFonts w:ascii="宋体" w:eastAsia="宋体" w:hAnsi="宋体"/>
                <w:lang w:eastAsia="zh-CN"/>
              </w:rPr>
              <w:lastRenderedPageBreak/>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2105C8AA" w14:textId="0E2A1C0E" w:rsidR="003A398D" w:rsidRPr="003A398D" w:rsidRDefault="003A398D" w:rsidP="00966390">
            <w:pPr>
              <w:rPr>
                <w:rFonts w:ascii="宋体" w:eastAsia="宋体" w:hAnsi="宋体"/>
                <w:lang w:eastAsia="zh-CN"/>
              </w:rPr>
            </w:pPr>
            <w:r w:rsidRPr="003A398D">
              <w:rPr>
                <w:rFonts w:ascii="宋体" w:eastAsia="宋体" w:hAnsi="宋体" w:hint="eastAsia"/>
                <w:lang w:eastAsia="zh-CN"/>
              </w:rPr>
              <w:lastRenderedPageBreak/>
              <w:t>1，1，</w:t>
            </w:r>
            <w:r w:rsidR="00837A06">
              <w:rPr>
                <w:rFonts w:ascii="宋体" w:eastAsia="宋体" w:hAnsi="宋体" w:hint="eastAsia"/>
                <w:lang w:eastAsia="zh-CN"/>
              </w:rPr>
              <w:t>7</w:t>
            </w:r>
            <w:r w:rsidRPr="003A398D">
              <w:rPr>
                <w:rFonts w:ascii="宋体" w:eastAsia="宋体" w:hAnsi="宋体" w:hint="eastAsia"/>
                <w:lang w:eastAsia="zh-CN"/>
              </w:rPr>
              <w:t>，</w:t>
            </w:r>
            <w:r w:rsidR="00837A06">
              <w:rPr>
                <w:rFonts w:ascii="宋体" w:eastAsia="宋体" w:hAnsi="宋体" w:hint="eastAsia"/>
                <w:lang w:eastAsia="zh-CN"/>
              </w:rPr>
              <w:t>2</w:t>
            </w:r>
            <w:r w:rsidRPr="003A398D">
              <w:rPr>
                <w:rFonts w:ascii="宋体" w:eastAsia="宋体" w:hAnsi="宋体" w:hint="eastAsia"/>
                <w:lang w:eastAsia="zh-CN"/>
              </w:rPr>
              <w:t>，</w:t>
            </w:r>
            <w:r w:rsidR="00837A06">
              <w:rPr>
                <w:rFonts w:ascii="宋体" w:eastAsia="宋体" w:hAnsi="宋体" w:hint="eastAsia"/>
                <w:lang w:eastAsia="zh-CN"/>
              </w:rPr>
              <w:t>2</w:t>
            </w:r>
          </w:p>
        </w:tc>
      </w:tr>
    </w:tbl>
    <w:p w14:paraId="0E527F46"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647"/>
        <w:gridCol w:w="5983"/>
      </w:tblGrid>
      <w:tr w:rsidR="003A398D" w:rsidRPr="003A398D" w14:paraId="2D42D6A7" w14:textId="77777777" w:rsidTr="00966390">
        <w:tc>
          <w:tcPr>
            <w:tcW w:w="4320" w:type="dxa"/>
          </w:tcPr>
          <w:p w14:paraId="0DE94885"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498FD09C" w14:textId="77777777" w:rsidR="003A398D" w:rsidRPr="003A398D" w:rsidRDefault="003A398D" w:rsidP="00966390">
            <w:pPr>
              <w:rPr>
                <w:rFonts w:ascii="宋体" w:eastAsia="宋体" w:hAnsi="宋体"/>
              </w:rPr>
            </w:pPr>
            <w:r w:rsidRPr="003A398D">
              <w:rPr>
                <w:rFonts w:ascii="宋体" w:eastAsia="宋体" w:hAnsi="宋体"/>
              </w:rPr>
              <w:t>5137(48)</w:t>
            </w:r>
          </w:p>
        </w:tc>
      </w:tr>
      <w:tr w:rsidR="003A398D" w:rsidRPr="003A398D" w14:paraId="0AF54916" w14:textId="77777777" w:rsidTr="00966390">
        <w:tc>
          <w:tcPr>
            <w:tcW w:w="4320" w:type="dxa"/>
          </w:tcPr>
          <w:p w14:paraId="7831804F" w14:textId="77777777" w:rsidR="003A398D" w:rsidRPr="003A398D" w:rsidRDefault="003A398D" w:rsidP="00966390">
            <w:pPr>
              <w:rPr>
                <w:rFonts w:ascii="宋体" w:eastAsia="宋体" w:hAnsi="宋体"/>
              </w:rPr>
            </w:pPr>
            <w:proofErr w:type="spellStart"/>
            <w:r w:rsidRPr="003A398D">
              <w:rPr>
                <w:rFonts w:ascii="宋体" w:eastAsia="宋体" w:hAnsi="宋体"/>
              </w:rPr>
              <w:t>领域</w:t>
            </w:r>
            <w:proofErr w:type="spellEnd"/>
          </w:p>
        </w:tc>
        <w:tc>
          <w:tcPr>
            <w:tcW w:w="4320" w:type="dxa"/>
          </w:tcPr>
          <w:p w14:paraId="1E144705"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5C602856" w14:textId="77777777" w:rsidTr="00966390">
        <w:tc>
          <w:tcPr>
            <w:tcW w:w="4320" w:type="dxa"/>
          </w:tcPr>
          <w:p w14:paraId="7F01824B" w14:textId="77777777" w:rsidR="003A398D" w:rsidRPr="003A398D" w:rsidRDefault="003A398D" w:rsidP="00966390">
            <w:pPr>
              <w:rPr>
                <w:rFonts w:ascii="宋体" w:eastAsia="宋体" w:hAnsi="宋体"/>
              </w:rPr>
            </w:pPr>
            <w:proofErr w:type="spellStart"/>
            <w:r w:rsidRPr="003A398D">
              <w:rPr>
                <w:rFonts w:ascii="宋体" w:eastAsia="宋体" w:hAnsi="宋体"/>
              </w:rPr>
              <w:t>用户问题</w:t>
            </w:r>
            <w:proofErr w:type="spellEnd"/>
          </w:p>
        </w:tc>
        <w:tc>
          <w:tcPr>
            <w:tcW w:w="4320" w:type="dxa"/>
          </w:tcPr>
          <w:p w14:paraId="77F06503" w14:textId="77777777" w:rsidR="003A398D" w:rsidRPr="003A398D" w:rsidRDefault="003A398D" w:rsidP="00966390">
            <w:pPr>
              <w:rPr>
                <w:rFonts w:ascii="宋体" w:eastAsia="宋体" w:hAnsi="宋体"/>
              </w:rPr>
            </w:pPr>
            <w:r w:rsidRPr="003A398D">
              <w:rPr>
                <w:rFonts w:ascii="宋体" w:eastAsia="宋体" w:hAnsi="宋体"/>
              </w:rPr>
              <w:t>suppose someone made a tv for your living room that was actually 2.35:1 to show full movies , and the tv was the same height as the average 50 '' tv . how wide would the new tv have to be ?</w:t>
            </w:r>
          </w:p>
        </w:tc>
      </w:tr>
      <w:tr w:rsidR="003A398D" w:rsidRPr="003A398D" w14:paraId="4E98DDE8" w14:textId="77777777" w:rsidTr="00966390">
        <w:tc>
          <w:tcPr>
            <w:tcW w:w="4320" w:type="dxa"/>
          </w:tcPr>
          <w:p w14:paraId="6FF85C02"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25EEA0BB" w14:textId="1D492D6A" w:rsidR="003A398D" w:rsidRPr="003A398D" w:rsidRDefault="003A398D" w:rsidP="00966390">
            <w:pPr>
              <w:rPr>
                <w:rFonts w:ascii="宋体" w:eastAsia="宋体" w:hAnsi="宋体"/>
                <w:lang w:eastAsia="zh-CN"/>
              </w:rPr>
            </w:pPr>
            <w:r w:rsidRPr="003A398D">
              <w:rPr>
                <w:rFonts w:ascii="宋体" w:eastAsia="宋体" w:hAnsi="宋体" w:hint="eastAsia"/>
                <w:lang w:eastAsia="zh-CN"/>
              </w:rPr>
              <w:t>3，</w:t>
            </w:r>
            <w:r w:rsidR="00382826">
              <w:rPr>
                <w:rFonts w:ascii="宋体" w:eastAsia="宋体" w:hAnsi="宋体" w:hint="eastAsia"/>
                <w:lang w:eastAsia="zh-CN"/>
              </w:rPr>
              <w:t>3</w:t>
            </w:r>
            <w:r w:rsidRPr="003A398D">
              <w:rPr>
                <w:rFonts w:ascii="宋体" w:eastAsia="宋体" w:hAnsi="宋体" w:hint="eastAsia"/>
                <w:lang w:eastAsia="zh-CN"/>
              </w:rPr>
              <w:t>，5</w:t>
            </w:r>
          </w:p>
        </w:tc>
      </w:tr>
      <w:tr w:rsidR="003A398D" w:rsidRPr="003A398D" w14:paraId="2C714ED2" w14:textId="77777777" w:rsidTr="00966390">
        <w:tc>
          <w:tcPr>
            <w:tcW w:w="4320" w:type="dxa"/>
          </w:tcPr>
          <w:p w14:paraId="5985DB0E" w14:textId="77777777" w:rsidR="003A398D" w:rsidRPr="003A398D" w:rsidRDefault="003A398D" w:rsidP="00966390">
            <w:pPr>
              <w:rPr>
                <w:rFonts w:ascii="宋体" w:eastAsia="宋体" w:hAnsi="宋体"/>
              </w:rPr>
            </w:pPr>
            <w:proofErr w:type="spellStart"/>
            <w:r w:rsidRPr="003A398D">
              <w:rPr>
                <w:rFonts w:ascii="宋体" w:eastAsia="宋体" w:hAnsi="宋体"/>
              </w:rPr>
              <w:t>模型回复</w:t>
            </w:r>
            <w:proofErr w:type="spellEnd"/>
          </w:p>
        </w:tc>
        <w:tc>
          <w:tcPr>
            <w:tcW w:w="4320" w:type="dxa"/>
          </w:tcPr>
          <w:p w14:paraId="7F3196C0" w14:textId="77777777" w:rsidR="003A398D" w:rsidRPr="003A398D" w:rsidRDefault="003A398D" w:rsidP="00966390">
            <w:pPr>
              <w:rPr>
                <w:rFonts w:ascii="宋体" w:eastAsia="宋体" w:hAnsi="宋体"/>
              </w:rPr>
            </w:pPr>
            <w:r w:rsidRPr="003A398D">
              <w:rPr>
                <w:rFonts w:ascii="宋体" w:eastAsia="宋体" w:hAnsi="宋体"/>
              </w:rPr>
              <w:t>If the TV is 2.35:1 aspect ratio and has the same height as an average 50'' TV, we can calculate the width using the following steps:</w:t>
            </w:r>
            <w:r w:rsidRPr="003A398D">
              <w:rPr>
                <w:rFonts w:ascii="宋体" w:eastAsia="宋体" w:hAnsi="宋体"/>
              </w:rPr>
              <w:br/>
              <w:t>Step 1: Determine the height of the average 50'' TV.</w:t>
            </w:r>
            <w:r w:rsidRPr="003A398D">
              <w:rPr>
                <w:rFonts w:ascii="宋体" w:eastAsia="宋体" w:hAnsi="宋体"/>
              </w:rPr>
              <w:br/>
              <w:t>The average 50'' TV typically has a screen height of approximately 24 inches (since the height is usually half the screen size).</w:t>
            </w:r>
            <w:r w:rsidRPr="003A398D">
              <w:rPr>
                <w:rFonts w:ascii="宋体" w:eastAsia="宋体" w:hAnsi="宋体"/>
              </w:rPr>
              <w:br/>
              <w:t>Step 2: Determine the width of the new TV.</w:t>
            </w:r>
            <w:r w:rsidRPr="003A398D">
              <w:rPr>
                <w:rFonts w:ascii="宋体" w:eastAsia="宋体" w:hAnsi="宋体"/>
              </w:rPr>
              <w:br/>
              <w:t>To calculate the width, we need to multiply the height by the aspect ratio (2.35).</w:t>
            </w:r>
            <w:r w:rsidRPr="003A398D">
              <w:rPr>
                <w:rFonts w:ascii="宋体" w:eastAsia="宋体" w:hAnsi="宋体"/>
              </w:rPr>
              <w:br/>
              <w:t>Width = Height x Aspect Ratio</w:t>
            </w:r>
            <w:r w:rsidRPr="003A398D">
              <w:rPr>
                <w:rFonts w:ascii="宋体" w:eastAsia="宋体" w:hAnsi="宋体"/>
              </w:rPr>
              <w:br/>
              <w:t>Width = 24 inches x 2.35</w:t>
            </w:r>
            <w:r w:rsidRPr="003A398D">
              <w:rPr>
                <w:rFonts w:ascii="宋体" w:eastAsia="宋体" w:hAnsi="宋体"/>
              </w:rPr>
              <w:br/>
              <w:t>Width ≈ 56.4 inches</w:t>
            </w:r>
            <w:r w:rsidRPr="003A398D">
              <w:rPr>
                <w:rFonts w:ascii="宋体" w:eastAsia="宋体" w:hAnsi="宋体"/>
              </w:rPr>
              <w:br/>
              <w:t>Therefore, the new TV would need to be approximately 56.4 inches wide to maintain a 2.35:1 aspect ratio while having the same height as an average 50'' TV.</w:t>
            </w:r>
          </w:p>
        </w:tc>
      </w:tr>
      <w:tr w:rsidR="003A398D" w:rsidRPr="003A398D" w14:paraId="01CF9CC5" w14:textId="77777777" w:rsidTr="00966390">
        <w:tc>
          <w:tcPr>
            <w:tcW w:w="4320" w:type="dxa"/>
          </w:tcPr>
          <w:p w14:paraId="11E98690"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46DC0599"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7E9DD878" w14:textId="77777777" w:rsidTr="00966390">
        <w:tc>
          <w:tcPr>
            <w:tcW w:w="4320" w:type="dxa"/>
          </w:tcPr>
          <w:p w14:paraId="14BDF169" w14:textId="77777777" w:rsidR="003A398D" w:rsidRPr="003A398D" w:rsidRDefault="003A398D" w:rsidP="00966390">
            <w:pPr>
              <w:rPr>
                <w:rFonts w:ascii="宋体" w:eastAsia="宋体" w:hAnsi="宋体"/>
              </w:rPr>
            </w:pPr>
            <w:proofErr w:type="spellStart"/>
            <w:r w:rsidRPr="003A398D">
              <w:rPr>
                <w:rFonts w:ascii="宋体" w:eastAsia="宋体" w:hAnsi="宋体"/>
              </w:rPr>
              <w:t>提取的事实</w:t>
            </w:r>
            <w:proofErr w:type="spellEnd"/>
          </w:p>
        </w:tc>
        <w:tc>
          <w:tcPr>
            <w:tcW w:w="4320" w:type="dxa"/>
          </w:tcPr>
          <w:p w14:paraId="55E2F355" w14:textId="77777777" w:rsidR="003A398D" w:rsidRPr="003A398D" w:rsidRDefault="003A398D" w:rsidP="00966390">
            <w:pPr>
              <w:rPr>
                <w:rFonts w:ascii="宋体" w:eastAsia="宋体" w:hAnsi="宋体"/>
              </w:rPr>
            </w:pPr>
            <w:r w:rsidRPr="003A398D">
              <w:rPr>
                <w:rFonts w:ascii="宋体" w:eastAsia="宋体" w:hAnsi="宋体"/>
              </w:rPr>
              <w:t>1. A TV with a 2.35:1 aspect ratio has a width 2.35 times its height.</w:t>
            </w:r>
            <w:r w:rsidRPr="003A398D">
              <w:rPr>
                <w:rFonts w:ascii="宋体" w:eastAsia="宋体" w:hAnsi="宋体"/>
              </w:rPr>
              <w:br/>
              <w:t>2. The average 50'' TV typically has a screen height of approximately 24 inches.</w:t>
            </w:r>
            <w:r w:rsidRPr="003A398D">
              <w:rPr>
                <w:rFonts w:ascii="宋体" w:eastAsia="宋体" w:hAnsi="宋体"/>
              </w:rPr>
              <w:br/>
              <w:t>3. The height of a TV screen is usually half the screen size.</w:t>
            </w:r>
            <w:r w:rsidRPr="003A398D">
              <w:rPr>
                <w:rFonts w:ascii="宋体" w:eastAsia="宋体" w:hAnsi="宋体"/>
              </w:rPr>
              <w:br/>
              <w:t>4. The width of a TV can be calculated by multiplying the height by the aspect ratio.</w:t>
            </w:r>
            <w:r w:rsidRPr="003A398D">
              <w:rPr>
                <w:rFonts w:ascii="宋体" w:eastAsia="宋体" w:hAnsi="宋体"/>
              </w:rPr>
              <w:br/>
              <w:t>5. A TV with a 2.35:1 aspect ratio and the same height as an average 50'' TV would need to be approximately 56.4 inches wide.</w:t>
            </w:r>
          </w:p>
        </w:tc>
      </w:tr>
      <w:tr w:rsidR="003A398D" w:rsidRPr="003A398D" w14:paraId="1C446201" w14:textId="77777777" w:rsidTr="00966390">
        <w:tc>
          <w:tcPr>
            <w:tcW w:w="4320" w:type="dxa"/>
          </w:tcPr>
          <w:p w14:paraId="08867692"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297F85FF" w14:textId="162BCC6B"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r w:rsidR="00382826">
              <w:rPr>
                <w:rFonts w:ascii="宋体" w:eastAsia="宋体" w:hAnsi="宋体" w:hint="eastAsia"/>
                <w:lang w:eastAsia="zh-CN"/>
              </w:rPr>
              <w:t>7</w:t>
            </w:r>
            <w:r w:rsidRPr="003A398D">
              <w:rPr>
                <w:rFonts w:ascii="宋体" w:eastAsia="宋体" w:hAnsi="宋体" w:hint="eastAsia"/>
                <w:lang w:eastAsia="zh-CN"/>
              </w:rPr>
              <w:t>，</w:t>
            </w:r>
            <w:r w:rsidR="00382826">
              <w:rPr>
                <w:rFonts w:ascii="宋体" w:eastAsia="宋体" w:hAnsi="宋体" w:hint="eastAsia"/>
                <w:lang w:eastAsia="zh-CN"/>
              </w:rPr>
              <w:t>7</w:t>
            </w:r>
            <w:r w:rsidRPr="003A398D">
              <w:rPr>
                <w:rFonts w:ascii="宋体" w:eastAsia="宋体" w:hAnsi="宋体" w:hint="eastAsia"/>
                <w:lang w:eastAsia="zh-CN"/>
              </w:rPr>
              <w:t>，1，</w:t>
            </w:r>
            <w:r w:rsidR="00382826">
              <w:rPr>
                <w:rFonts w:ascii="宋体" w:eastAsia="宋体" w:hAnsi="宋体" w:hint="eastAsia"/>
                <w:lang w:eastAsia="zh-CN"/>
              </w:rPr>
              <w:t>7</w:t>
            </w:r>
          </w:p>
        </w:tc>
      </w:tr>
    </w:tbl>
    <w:p w14:paraId="06707617"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692"/>
        <w:gridCol w:w="5938"/>
      </w:tblGrid>
      <w:tr w:rsidR="003A398D" w:rsidRPr="003A398D" w14:paraId="4205DCE2" w14:textId="77777777" w:rsidTr="00966390">
        <w:tc>
          <w:tcPr>
            <w:tcW w:w="4320" w:type="dxa"/>
          </w:tcPr>
          <w:p w14:paraId="236F0CE6"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764EA466" w14:textId="77777777" w:rsidR="003A398D" w:rsidRPr="003A398D" w:rsidRDefault="003A398D" w:rsidP="00966390">
            <w:pPr>
              <w:rPr>
                <w:rFonts w:ascii="宋体" w:eastAsia="宋体" w:hAnsi="宋体"/>
              </w:rPr>
            </w:pPr>
            <w:r w:rsidRPr="003A398D">
              <w:rPr>
                <w:rFonts w:ascii="宋体" w:eastAsia="宋体" w:hAnsi="宋体"/>
              </w:rPr>
              <w:t>5173(49)</w:t>
            </w:r>
          </w:p>
        </w:tc>
      </w:tr>
      <w:tr w:rsidR="003A398D" w:rsidRPr="003A398D" w14:paraId="769B60CE" w14:textId="77777777" w:rsidTr="00966390">
        <w:tc>
          <w:tcPr>
            <w:tcW w:w="4320" w:type="dxa"/>
          </w:tcPr>
          <w:p w14:paraId="75F79F71" w14:textId="77777777" w:rsidR="003A398D" w:rsidRPr="003A398D" w:rsidRDefault="003A398D" w:rsidP="00966390">
            <w:pPr>
              <w:rPr>
                <w:rFonts w:ascii="宋体" w:eastAsia="宋体" w:hAnsi="宋体"/>
              </w:rPr>
            </w:pPr>
            <w:proofErr w:type="spellStart"/>
            <w:r w:rsidRPr="003A398D">
              <w:rPr>
                <w:rFonts w:ascii="宋体" w:eastAsia="宋体" w:hAnsi="宋体"/>
              </w:rPr>
              <w:t>领域</w:t>
            </w:r>
            <w:proofErr w:type="spellEnd"/>
          </w:p>
        </w:tc>
        <w:tc>
          <w:tcPr>
            <w:tcW w:w="4320" w:type="dxa"/>
          </w:tcPr>
          <w:p w14:paraId="37ACADFC"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1D7868E1" w14:textId="77777777" w:rsidTr="00966390">
        <w:tc>
          <w:tcPr>
            <w:tcW w:w="4320" w:type="dxa"/>
          </w:tcPr>
          <w:p w14:paraId="41DDAAE2" w14:textId="77777777" w:rsidR="003A398D" w:rsidRPr="003A398D" w:rsidRDefault="003A398D" w:rsidP="00966390">
            <w:pPr>
              <w:rPr>
                <w:rFonts w:ascii="宋体" w:eastAsia="宋体" w:hAnsi="宋体"/>
              </w:rPr>
            </w:pPr>
            <w:proofErr w:type="spellStart"/>
            <w:r w:rsidRPr="003A398D">
              <w:rPr>
                <w:rFonts w:ascii="宋体" w:eastAsia="宋体" w:hAnsi="宋体"/>
              </w:rPr>
              <w:t>用户问题</w:t>
            </w:r>
            <w:proofErr w:type="spellEnd"/>
          </w:p>
        </w:tc>
        <w:tc>
          <w:tcPr>
            <w:tcW w:w="4320" w:type="dxa"/>
          </w:tcPr>
          <w:p w14:paraId="6FF1773E" w14:textId="77777777" w:rsidR="003A398D" w:rsidRPr="003A398D" w:rsidRDefault="003A398D" w:rsidP="00966390">
            <w:pPr>
              <w:rPr>
                <w:rFonts w:ascii="宋体" w:eastAsia="宋体" w:hAnsi="宋体"/>
              </w:rPr>
            </w:pPr>
            <w:r w:rsidRPr="003A398D">
              <w:rPr>
                <w:rFonts w:ascii="宋体" w:eastAsia="宋体" w:hAnsi="宋体"/>
              </w:rPr>
              <w:t>according to this strategy , if you win your first hand using rock , what should you play in your second hand ?</w:t>
            </w:r>
          </w:p>
        </w:tc>
      </w:tr>
      <w:tr w:rsidR="003A398D" w:rsidRPr="003A398D" w14:paraId="69175DF2" w14:textId="77777777" w:rsidTr="00966390">
        <w:tc>
          <w:tcPr>
            <w:tcW w:w="4320" w:type="dxa"/>
          </w:tcPr>
          <w:p w14:paraId="2F5C542F"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r>
            <w:r w:rsidRPr="003A398D">
              <w:rPr>
                <w:rFonts w:ascii="宋体" w:eastAsia="宋体" w:hAnsi="宋体"/>
                <w:lang w:eastAsia="zh-CN"/>
              </w:rPr>
              <w:lastRenderedPageBreak/>
              <w:t>规范性（1-5）</w:t>
            </w:r>
            <w:r w:rsidRPr="003A398D">
              <w:rPr>
                <w:rFonts w:ascii="宋体" w:eastAsia="宋体" w:hAnsi="宋体"/>
                <w:lang w:eastAsia="zh-CN"/>
              </w:rPr>
              <w:br/>
              <w:t>具体性（1-5）</w:t>
            </w:r>
          </w:p>
        </w:tc>
        <w:tc>
          <w:tcPr>
            <w:tcW w:w="4320" w:type="dxa"/>
          </w:tcPr>
          <w:p w14:paraId="04165DC1" w14:textId="77777777" w:rsidR="003A398D" w:rsidRPr="003A398D" w:rsidRDefault="003A398D" w:rsidP="00966390">
            <w:pPr>
              <w:rPr>
                <w:rFonts w:ascii="宋体" w:eastAsia="宋体" w:hAnsi="宋体"/>
              </w:rPr>
            </w:pPr>
            <w:r w:rsidRPr="003A398D">
              <w:rPr>
                <w:rFonts w:ascii="宋体" w:eastAsia="宋体" w:hAnsi="宋体" w:hint="eastAsia"/>
                <w:lang w:eastAsia="zh-CN"/>
              </w:rPr>
              <w:lastRenderedPageBreak/>
              <w:t>5，5，5</w:t>
            </w:r>
          </w:p>
        </w:tc>
      </w:tr>
      <w:tr w:rsidR="003A398D" w:rsidRPr="003A398D" w14:paraId="2178C1C2" w14:textId="77777777" w:rsidTr="00966390">
        <w:tc>
          <w:tcPr>
            <w:tcW w:w="4320" w:type="dxa"/>
          </w:tcPr>
          <w:p w14:paraId="407C0CE4" w14:textId="77777777" w:rsidR="003A398D" w:rsidRPr="003A398D" w:rsidRDefault="003A398D" w:rsidP="00966390">
            <w:pPr>
              <w:rPr>
                <w:rFonts w:ascii="宋体" w:eastAsia="宋体" w:hAnsi="宋体"/>
              </w:rPr>
            </w:pPr>
            <w:proofErr w:type="spellStart"/>
            <w:r w:rsidRPr="003A398D">
              <w:rPr>
                <w:rFonts w:ascii="宋体" w:eastAsia="宋体" w:hAnsi="宋体"/>
              </w:rPr>
              <w:t>模型回复</w:t>
            </w:r>
            <w:proofErr w:type="spellEnd"/>
          </w:p>
        </w:tc>
        <w:tc>
          <w:tcPr>
            <w:tcW w:w="4320" w:type="dxa"/>
          </w:tcPr>
          <w:p w14:paraId="720769F5" w14:textId="77777777" w:rsidR="003A398D" w:rsidRPr="003A398D" w:rsidRDefault="003A398D" w:rsidP="00966390">
            <w:pPr>
              <w:rPr>
                <w:rFonts w:ascii="宋体" w:eastAsia="宋体" w:hAnsi="宋体"/>
              </w:rPr>
            </w:pPr>
            <w:r w:rsidRPr="003A398D">
              <w:rPr>
                <w:rFonts w:ascii="宋体" w:eastAsia="宋体" w:hAnsi="宋体"/>
              </w:rPr>
              <w:t>According to the strategy that you mentioned, if you win the first hand using rock, you should continue to play rock in your second hand.</w:t>
            </w:r>
          </w:p>
        </w:tc>
      </w:tr>
      <w:tr w:rsidR="003A398D" w:rsidRPr="003A398D" w14:paraId="35942CD7" w14:textId="77777777" w:rsidTr="00966390">
        <w:tc>
          <w:tcPr>
            <w:tcW w:w="4320" w:type="dxa"/>
          </w:tcPr>
          <w:p w14:paraId="30ADFCBB"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1DC54FD4"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204428B7" w14:textId="77777777" w:rsidTr="00966390">
        <w:tc>
          <w:tcPr>
            <w:tcW w:w="4320" w:type="dxa"/>
          </w:tcPr>
          <w:p w14:paraId="1089101F" w14:textId="77777777" w:rsidR="003A398D" w:rsidRPr="003A398D" w:rsidRDefault="003A398D" w:rsidP="00966390">
            <w:pPr>
              <w:rPr>
                <w:rFonts w:ascii="宋体" w:eastAsia="宋体" w:hAnsi="宋体"/>
              </w:rPr>
            </w:pPr>
            <w:proofErr w:type="spellStart"/>
            <w:r w:rsidRPr="003A398D">
              <w:rPr>
                <w:rFonts w:ascii="宋体" w:eastAsia="宋体" w:hAnsi="宋体"/>
              </w:rPr>
              <w:t>提取的事实</w:t>
            </w:r>
            <w:proofErr w:type="spellEnd"/>
          </w:p>
        </w:tc>
        <w:tc>
          <w:tcPr>
            <w:tcW w:w="4320" w:type="dxa"/>
          </w:tcPr>
          <w:p w14:paraId="753C2AD5" w14:textId="77777777" w:rsidR="003A398D" w:rsidRPr="003A398D" w:rsidRDefault="003A398D" w:rsidP="00966390">
            <w:pPr>
              <w:rPr>
                <w:rFonts w:ascii="宋体" w:eastAsia="宋体" w:hAnsi="宋体"/>
              </w:rPr>
            </w:pPr>
            <w:r w:rsidRPr="003A398D">
              <w:rPr>
                <w:rFonts w:ascii="宋体" w:eastAsia="宋体" w:hAnsi="宋体"/>
              </w:rPr>
              <w:t>1. According to the specified strategy, winning the first hand with rock advises the same move in the second hand.</w:t>
            </w:r>
          </w:p>
        </w:tc>
      </w:tr>
      <w:tr w:rsidR="003A398D" w:rsidRPr="003A398D" w14:paraId="4F19FE43" w14:textId="77777777" w:rsidTr="00966390">
        <w:tc>
          <w:tcPr>
            <w:tcW w:w="4320" w:type="dxa"/>
          </w:tcPr>
          <w:p w14:paraId="71DAA75B"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6C5334B5"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bl>
    <w:p w14:paraId="333C2995"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p w14:paraId="16901828" w14:textId="2613F96B" w:rsidR="000439C3" w:rsidRPr="003A398D" w:rsidRDefault="000439C3" w:rsidP="003A398D">
      <w:pPr>
        <w:rPr>
          <w:rFonts w:ascii="宋体" w:eastAsia="宋体" w:hAnsi="宋体"/>
          <w:lang w:eastAsia="zh-CN"/>
        </w:rPr>
      </w:pPr>
    </w:p>
    <w:sectPr w:rsidR="000439C3" w:rsidRPr="003A398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5D56D" w14:textId="77777777" w:rsidR="00424363" w:rsidRDefault="00424363">
      <w:pPr>
        <w:spacing w:line="240" w:lineRule="auto"/>
      </w:pPr>
      <w:r>
        <w:separator/>
      </w:r>
    </w:p>
  </w:endnote>
  <w:endnote w:type="continuationSeparator" w:id="0">
    <w:p w14:paraId="7A1631EA" w14:textId="77777777" w:rsidR="00424363" w:rsidRDefault="004243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D1EF9" w14:textId="77777777" w:rsidR="00424363" w:rsidRDefault="00424363">
      <w:pPr>
        <w:spacing w:after="0"/>
      </w:pPr>
      <w:r>
        <w:separator/>
      </w:r>
    </w:p>
  </w:footnote>
  <w:footnote w:type="continuationSeparator" w:id="0">
    <w:p w14:paraId="14B55D87" w14:textId="77777777" w:rsidR="00424363" w:rsidRDefault="004243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471824445">
    <w:abstractNumId w:val="1"/>
  </w:num>
  <w:num w:numId="2" w16cid:durableId="991983847">
    <w:abstractNumId w:val="4"/>
  </w:num>
  <w:num w:numId="3" w16cid:durableId="1438792722">
    <w:abstractNumId w:val="5"/>
  </w:num>
  <w:num w:numId="4" w16cid:durableId="1673222557">
    <w:abstractNumId w:val="2"/>
  </w:num>
  <w:num w:numId="5" w16cid:durableId="2026711550">
    <w:abstractNumId w:val="0"/>
  </w:num>
  <w:num w:numId="6" w16cid:durableId="1402874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DNmMTgyMTgwN2ZmN2MxY2EwNjhhZWFhMThjYzUxMGIifQ=="/>
  </w:docVars>
  <w:rsids>
    <w:rsidRoot w:val="00B47730"/>
    <w:rsid w:val="00034616"/>
    <w:rsid w:val="000439C3"/>
    <w:rsid w:val="0006063C"/>
    <w:rsid w:val="00087CC1"/>
    <w:rsid w:val="00094179"/>
    <w:rsid w:val="000A08B3"/>
    <w:rsid w:val="000E2BF2"/>
    <w:rsid w:val="00131949"/>
    <w:rsid w:val="0015074B"/>
    <w:rsid w:val="001C4CAF"/>
    <w:rsid w:val="001C5222"/>
    <w:rsid w:val="001F21AF"/>
    <w:rsid w:val="0029639D"/>
    <w:rsid w:val="00326F90"/>
    <w:rsid w:val="0037411A"/>
    <w:rsid w:val="00382826"/>
    <w:rsid w:val="003A292E"/>
    <w:rsid w:val="003A398D"/>
    <w:rsid w:val="003C6C57"/>
    <w:rsid w:val="003D3A9E"/>
    <w:rsid w:val="00424363"/>
    <w:rsid w:val="004F2F51"/>
    <w:rsid w:val="006323C1"/>
    <w:rsid w:val="006C1D01"/>
    <w:rsid w:val="007714B4"/>
    <w:rsid w:val="0079090A"/>
    <w:rsid w:val="007B0FAD"/>
    <w:rsid w:val="007C0036"/>
    <w:rsid w:val="007F5758"/>
    <w:rsid w:val="00812784"/>
    <w:rsid w:val="00837A06"/>
    <w:rsid w:val="008506EF"/>
    <w:rsid w:val="008E2879"/>
    <w:rsid w:val="009B5021"/>
    <w:rsid w:val="00AA1D8D"/>
    <w:rsid w:val="00B10DA4"/>
    <w:rsid w:val="00B47730"/>
    <w:rsid w:val="00BE1F15"/>
    <w:rsid w:val="00CB0664"/>
    <w:rsid w:val="00FC693F"/>
    <w:rsid w:val="00FD149A"/>
    <w:rsid w:val="00FE70DD"/>
    <w:rsid w:val="78002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BDD09B"/>
  <w14:defaultImageDpi w14:val="300"/>
  <w15:docId w15:val="{9AAAC169-AA69-4284-9E62-C6D47BC5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60</Pages>
  <Words>10119</Words>
  <Characters>57679</Characters>
  <Application>Microsoft Office Word</Application>
  <DocSecurity>0</DocSecurity>
  <Lines>480</Lines>
  <Paragraphs>135</Paragraphs>
  <ScaleCrop>false</ScaleCrop>
  <Company/>
  <LinksUpToDate>false</LinksUpToDate>
  <CharactersWithSpaces>67663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jiapeng wang</cp:lastModifiedBy>
  <cp:revision>9</cp:revision>
  <dcterms:created xsi:type="dcterms:W3CDTF">2023-11-19T04:32:00Z</dcterms:created>
  <dcterms:modified xsi:type="dcterms:W3CDTF">2023-12-01T03:39:00Z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DA28D1E58C9145FA8C6B3B8D33713BD4_13</vt:lpwstr>
  </property>
</Properties>
</file>