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13FE7" w14:textId="77777777" w:rsidR="007512CD" w:rsidRDefault="000F0A3C">
      <w:pPr>
        <w:jc w:val="center"/>
        <w:rPr>
          <w:b/>
          <w:bCs/>
          <w:sz w:val="34"/>
          <w:szCs w:val="34"/>
        </w:rPr>
      </w:pPr>
      <w:r>
        <w:rPr>
          <w:b/>
          <w:bCs/>
          <w:sz w:val="34"/>
          <w:szCs w:val="34"/>
        </w:rPr>
        <w:t xml:space="preserve"> SIMATS ENGINEERING</w:t>
      </w:r>
    </w:p>
    <w:p w14:paraId="1E5D3EA9" w14:textId="77777777" w:rsidR="007512CD" w:rsidRDefault="00C72D95">
      <w:pPr>
        <w:jc w:val="center"/>
        <w:rPr>
          <w:b/>
          <w:bCs/>
          <w:sz w:val="28"/>
          <w:szCs w:val="28"/>
        </w:rPr>
      </w:pPr>
      <w:r>
        <w:rPr>
          <w:b/>
          <w:bCs/>
          <w:sz w:val="28"/>
          <w:szCs w:val="28"/>
        </w:rPr>
        <w:t>CO3-</w:t>
      </w:r>
      <w:r w:rsidR="000F0A3C">
        <w:rPr>
          <w:b/>
          <w:bCs/>
          <w:sz w:val="28"/>
          <w:szCs w:val="28"/>
        </w:rPr>
        <w:t>ASSESSMENT TOOL 1</w:t>
      </w:r>
    </w:p>
    <w:p w14:paraId="7A39A6A4" w14:textId="77777777" w:rsidR="007512CD" w:rsidRDefault="000F0A3C">
      <w:pPr>
        <w:jc w:val="center"/>
        <w:rPr>
          <w:b/>
          <w:bCs/>
          <w:sz w:val="34"/>
          <w:szCs w:val="34"/>
        </w:rPr>
      </w:pPr>
      <w:r>
        <w:rPr>
          <w:b/>
          <w:bCs/>
          <w:sz w:val="34"/>
          <w:szCs w:val="34"/>
        </w:rPr>
        <w:t>Experiments</w:t>
      </w:r>
    </w:p>
    <w:p w14:paraId="10BAEC33" w14:textId="77777777" w:rsidR="007512CD" w:rsidRDefault="007512CD">
      <w:pPr>
        <w:jc w:val="center"/>
        <w:rPr>
          <w:b/>
          <w:bCs/>
          <w:sz w:val="34"/>
          <w:szCs w:val="34"/>
        </w:rPr>
      </w:pPr>
    </w:p>
    <w:p w14:paraId="6E041580" w14:textId="77777777" w:rsidR="007512CD" w:rsidRDefault="000F0A3C">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2DB9B973" w14:textId="77777777" w:rsidR="007512CD" w:rsidRDefault="00000000">
      <w:pPr>
        <w:rPr>
          <w:b/>
          <w:bCs/>
          <w:sz w:val="24"/>
          <w:szCs w:val="24"/>
        </w:rPr>
      </w:pPr>
      <w:r>
        <w:pict w14:anchorId="7C3FEE1C">
          <v:rect id="_x0000_i1025" style="width:0;height:1.5pt" o:hralign="center" o:hrstd="t" o:hr="t" fillcolor="#a0a0a0" stroked="f"/>
        </w:pict>
      </w:r>
    </w:p>
    <w:p w14:paraId="490C449F" w14:textId="77777777" w:rsidR="007512CD" w:rsidRDefault="007512CD">
      <w:pPr>
        <w:rPr>
          <w:b/>
          <w:bCs/>
          <w:sz w:val="24"/>
          <w:szCs w:val="24"/>
        </w:rPr>
      </w:pPr>
    </w:p>
    <w:p w14:paraId="76B16B6A" w14:textId="77777777" w:rsidR="007512CD" w:rsidRDefault="000F0A3C">
      <w:pPr>
        <w:rPr>
          <w:b/>
          <w:bCs/>
          <w:sz w:val="24"/>
          <w:szCs w:val="24"/>
        </w:rPr>
      </w:pPr>
      <w:r>
        <w:rPr>
          <w:b/>
          <w:bCs/>
          <w:sz w:val="24"/>
          <w:szCs w:val="24"/>
        </w:rPr>
        <w:t>COURSE OUTCOME COVERED</w:t>
      </w:r>
    </w:p>
    <w:p w14:paraId="0F72B1AE" w14:textId="77777777" w:rsidR="007512CD" w:rsidRDefault="007512CD">
      <w:pPr>
        <w:rPr>
          <w:b/>
          <w:bCs/>
          <w:sz w:val="24"/>
          <w:szCs w:val="24"/>
        </w:rPr>
      </w:pPr>
    </w:p>
    <w:p w14:paraId="3E17108A" w14:textId="77777777" w:rsidR="007512CD" w:rsidRDefault="000F0A3C">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15E25E0B" w14:textId="77777777" w:rsidR="007512CD" w:rsidRDefault="007512CD">
      <w:pPr>
        <w:rPr>
          <w:sz w:val="24"/>
          <w:szCs w:val="24"/>
        </w:rPr>
      </w:pPr>
    </w:p>
    <w:p w14:paraId="283E92A8" w14:textId="77777777" w:rsidR="007512CD" w:rsidRDefault="000F0A3C">
      <w:pPr>
        <w:rPr>
          <w:sz w:val="24"/>
          <w:szCs w:val="24"/>
        </w:rPr>
      </w:pPr>
      <w:r>
        <w:rPr>
          <w:sz w:val="24"/>
          <w:szCs w:val="24"/>
        </w:rPr>
        <w:t>Assessment Tool Weightage: 40%</w:t>
      </w:r>
    </w:p>
    <w:p w14:paraId="038CF587" w14:textId="77777777" w:rsidR="007512CD" w:rsidRDefault="007512CD">
      <w:pPr>
        <w:rPr>
          <w:sz w:val="24"/>
          <w:szCs w:val="24"/>
        </w:rPr>
      </w:pPr>
    </w:p>
    <w:p w14:paraId="51B3DBE3" w14:textId="77777777" w:rsidR="00C72D95" w:rsidRDefault="00C72D95">
      <w:pPr>
        <w:rPr>
          <w:sz w:val="24"/>
          <w:szCs w:val="24"/>
        </w:rPr>
      </w:pPr>
      <w:r>
        <w:rPr>
          <w:sz w:val="24"/>
          <w:szCs w:val="24"/>
        </w:rPr>
        <w:t>Dr.V.Parthipan</w:t>
      </w:r>
    </w:p>
    <w:p w14:paraId="7C0774DE" w14:textId="77777777" w:rsidR="007512CD" w:rsidRDefault="00000000">
      <w:pPr>
        <w:rPr>
          <w:sz w:val="24"/>
          <w:szCs w:val="24"/>
        </w:rPr>
      </w:pPr>
      <w:r>
        <w:pict w14:anchorId="3B9EB0C4">
          <v:rect id="_x0000_i1026" style="width:0;height:1.5pt" o:hralign="center" o:hrstd="t" o:hr="t" fillcolor="#a0a0a0" stroked="f"/>
        </w:pict>
      </w:r>
    </w:p>
    <w:p w14:paraId="451B6DF2" w14:textId="77777777" w:rsidR="007512CD" w:rsidRDefault="007512CD">
      <w:pPr>
        <w:rPr>
          <w:sz w:val="24"/>
          <w:szCs w:val="24"/>
        </w:rPr>
      </w:pPr>
    </w:p>
    <w:p w14:paraId="4855BC26" w14:textId="77777777" w:rsidR="007512CD" w:rsidRDefault="000F0A3C">
      <w:pPr>
        <w:rPr>
          <w:b/>
          <w:bCs/>
          <w:i/>
          <w:iCs/>
          <w:sz w:val="24"/>
          <w:szCs w:val="24"/>
        </w:rPr>
      </w:pPr>
      <w:r>
        <w:rPr>
          <w:b/>
          <w:bCs/>
          <w:i/>
          <w:iCs/>
          <w:sz w:val="24"/>
          <w:szCs w:val="24"/>
        </w:rPr>
        <w:t>Code of Conduct:</w:t>
      </w:r>
    </w:p>
    <w:p w14:paraId="1C1FD27A" w14:textId="77777777" w:rsidR="007512CD" w:rsidRDefault="007512CD" w:rsidP="00876576">
      <w:pPr>
        <w:jc w:val="both"/>
        <w:rPr>
          <w:i/>
          <w:iCs/>
          <w:sz w:val="24"/>
          <w:szCs w:val="24"/>
        </w:rPr>
      </w:pPr>
    </w:p>
    <w:p w14:paraId="0BDA4F8A" w14:textId="542C0FA5" w:rsidR="007512CD" w:rsidRDefault="000F0A3C" w:rsidP="00876576">
      <w:pPr>
        <w:jc w:val="both"/>
        <w:rPr>
          <w:i/>
          <w:iCs/>
          <w:sz w:val="24"/>
          <w:szCs w:val="24"/>
        </w:rPr>
      </w:pPr>
      <w:r>
        <w:rPr>
          <w:i/>
          <w:iCs/>
          <w:sz w:val="24"/>
          <w:szCs w:val="24"/>
        </w:rPr>
        <w:t xml:space="preserve">I </w:t>
      </w:r>
      <w:r w:rsidR="002060C2" w:rsidRPr="00032865">
        <w:rPr>
          <w:b/>
          <w:bCs/>
          <w:sz w:val="24"/>
          <w:szCs w:val="24"/>
        </w:rPr>
        <w:t>RUCHITA.S(192572081)</w:t>
      </w:r>
      <w:r>
        <w:rPr>
          <w:i/>
          <w:iCs/>
          <w:sz w:val="24"/>
          <w:szCs w:val="24"/>
        </w:rPr>
        <w:t xml:space="preserve">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14:paraId="512A23F8" w14:textId="77777777" w:rsidR="007512CD" w:rsidRDefault="007512CD">
      <w:pPr>
        <w:rPr>
          <w:i/>
          <w:iCs/>
          <w:sz w:val="24"/>
          <w:szCs w:val="24"/>
        </w:rPr>
      </w:pPr>
    </w:p>
    <w:p w14:paraId="203FB267" w14:textId="46ABD210" w:rsidR="00032865" w:rsidRDefault="000F0A3C">
      <w:pPr>
        <w:rPr>
          <w:b/>
          <w:bCs/>
          <w:i/>
          <w:iCs/>
          <w:sz w:val="24"/>
          <w:szCs w:val="24"/>
        </w:rPr>
      </w:pPr>
      <w:r>
        <w:rPr>
          <w:b/>
          <w:bCs/>
          <w:i/>
          <w:iCs/>
          <w:sz w:val="24"/>
          <w:szCs w:val="24"/>
        </w:rPr>
        <w:t>Signature of the student</w:t>
      </w:r>
      <w:r w:rsidR="00032865">
        <w:rPr>
          <w:b/>
          <w:bCs/>
          <w:i/>
          <w:iCs/>
          <w:sz w:val="24"/>
          <w:szCs w:val="24"/>
        </w:rPr>
        <w:t>:</w:t>
      </w:r>
    </w:p>
    <w:p w14:paraId="0C77C275" w14:textId="2020E722" w:rsidR="00032865" w:rsidRPr="00032865" w:rsidRDefault="00032865">
      <w:pPr>
        <w:rPr>
          <w:b/>
          <w:bCs/>
          <w:sz w:val="24"/>
          <w:szCs w:val="24"/>
        </w:rPr>
      </w:pPr>
      <w:r>
        <w:rPr>
          <w:b/>
          <w:bCs/>
          <w:sz w:val="24"/>
          <w:szCs w:val="24"/>
        </w:rPr>
        <w:t>RUCHITA.S</w:t>
      </w:r>
    </w:p>
    <w:p w14:paraId="5BDCB2F1" w14:textId="77777777" w:rsidR="007512CD" w:rsidRDefault="007512CD">
      <w:pPr>
        <w:rPr>
          <w:b/>
          <w:bCs/>
          <w:sz w:val="24"/>
          <w:szCs w:val="24"/>
        </w:rPr>
      </w:pPr>
    </w:p>
    <w:p w14:paraId="3CC9BC37" w14:textId="77777777" w:rsidR="007512CD" w:rsidRDefault="007512CD">
      <w:pPr>
        <w:rPr>
          <w:b/>
          <w:bCs/>
          <w:sz w:val="24"/>
          <w:szCs w:val="24"/>
        </w:rPr>
      </w:pPr>
    </w:p>
    <w:p w14:paraId="22465CB4" w14:textId="77777777" w:rsidR="007512CD" w:rsidRDefault="007512CD">
      <w:pPr>
        <w:jc w:val="center"/>
        <w:rPr>
          <w:b/>
          <w:bCs/>
          <w:sz w:val="24"/>
          <w:szCs w:val="24"/>
        </w:rPr>
      </w:pPr>
    </w:p>
    <w:tbl>
      <w:tblPr>
        <w:tblStyle w:val="a"/>
        <w:tblW w:w="9776" w:type="dxa"/>
        <w:tblInd w:w="0" w:type="dxa"/>
        <w:tblLayout w:type="fixed"/>
        <w:tblLook w:val="0400" w:firstRow="0" w:lastRow="0" w:firstColumn="0" w:lastColumn="0" w:noHBand="0" w:noVBand="1"/>
      </w:tblPr>
      <w:tblGrid>
        <w:gridCol w:w="1271"/>
        <w:gridCol w:w="1328"/>
        <w:gridCol w:w="1507"/>
        <w:gridCol w:w="1276"/>
        <w:gridCol w:w="1134"/>
        <w:gridCol w:w="1276"/>
        <w:gridCol w:w="1984"/>
      </w:tblGrid>
      <w:tr w:rsidR="00876576" w14:paraId="33537BD4"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005F2D40" w14:textId="77777777" w:rsidR="00876576" w:rsidRDefault="00876576" w:rsidP="00876576">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14:paraId="5E57AB24" w14:textId="77777777" w:rsidR="00876576" w:rsidRDefault="00876576" w:rsidP="00876576">
            <w:pPr>
              <w:spacing w:line="240" w:lineRule="auto"/>
              <w:jc w:val="center"/>
              <w:rPr>
                <w:b/>
                <w:bCs/>
                <w:color w:val="000000"/>
                <w:sz w:val="20"/>
                <w:szCs w:val="20"/>
              </w:rPr>
            </w:pPr>
            <w:r>
              <w:rPr>
                <w:color w:val="000000"/>
                <w:sz w:val="20"/>
                <w:szCs w:val="20"/>
              </w:rPr>
              <w:t>Understanding of Concepts 2.5</w:t>
            </w:r>
          </w:p>
        </w:tc>
        <w:tc>
          <w:tcPr>
            <w:tcW w:w="1507" w:type="dxa"/>
            <w:tcBorders>
              <w:top w:val="single" w:sz="4" w:space="0" w:color="000000"/>
              <w:left w:val="nil"/>
              <w:bottom w:val="single" w:sz="4" w:space="0" w:color="000000"/>
              <w:right w:val="single" w:sz="4" w:space="0" w:color="000000"/>
            </w:tcBorders>
            <w:vAlign w:val="center"/>
          </w:tcPr>
          <w:p w14:paraId="644D7B70" w14:textId="77777777" w:rsidR="00876576" w:rsidRDefault="00876576" w:rsidP="00876576">
            <w:pPr>
              <w:spacing w:line="240" w:lineRule="auto"/>
              <w:jc w:val="center"/>
              <w:rPr>
                <w:color w:val="000000"/>
                <w:sz w:val="20"/>
                <w:szCs w:val="20"/>
              </w:rPr>
            </w:pPr>
            <w:r>
              <w:rPr>
                <w:color w:val="000000"/>
                <w:sz w:val="20"/>
                <w:szCs w:val="20"/>
              </w:rPr>
              <w:t>Experimental Design</w:t>
            </w:r>
          </w:p>
          <w:p w14:paraId="0B856D7A" w14:textId="77777777" w:rsidR="00876576" w:rsidRDefault="00876576" w:rsidP="00876576">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18C5A97B" w14:textId="77777777" w:rsidR="00876576" w:rsidRDefault="00876576" w:rsidP="00876576">
            <w:pPr>
              <w:spacing w:line="240" w:lineRule="auto"/>
              <w:jc w:val="center"/>
              <w:rPr>
                <w:color w:val="000000"/>
                <w:sz w:val="20"/>
                <w:szCs w:val="20"/>
              </w:rPr>
            </w:pPr>
            <w:r>
              <w:rPr>
                <w:color w:val="000000"/>
                <w:sz w:val="20"/>
                <w:szCs w:val="20"/>
              </w:rPr>
              <w:t>Use of Tools</w:t>
            </w:r>
          </w:p>
          <w:p w14:paraId="72038416" w14:textId="77777777" w:rsidR="00876576" w:rsidRDefault="00876576" w:rsidP="00876576">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0BEF26DF" w14:textId="77777777" w:rsidR="00876576" w:rsidRDefault="00876576" w:rsidP="00876576">
            <w:pPr>
              <w:spacing w:line="240" w:lineRule="auto"/>
              <w:jc w:val="center"/>
              <w:rPr>
                <w:color w:val="000000"/>
                <w:sz w:val="20"/>
                <w:szCs w:val="20"/>
              </w:rPr>
            </w:pPr>
            <w:r>
              <w:rPr>
                <w:color w:val="000000"/>
                <w:sz w:val="20"/>
                <w:szCs w:val="20"/>
              </w:rPr>
              <w:t>Analysis of Results</w:t>
            </w:r>
          </w:p>
          <w:p w14:paraId="70B2FB9F" w14:textId="77777777" w:rsidR="00876576" w:rsidRDefault="00876576" w:rsidP="00876576">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1D6BEEF6" w14:textId="77777777" w:rsidR="00876576" w:rsidRDefault="00876576" w:rsidP="00876576">
            <w:pPr>
              <w:spacing w:line="240" w:lineRule="auto"/>
              <w:jc w:val="center"/>
              <w:rPr>
                <w:color w:val="000000"/>
                <w:sz w:val="20"/>
                <w:szCs w:val="20"/>
              </w:rPr>
            </w:pPr>
            <w:r>
              <w:rPr>
                <w:color w:val="000000"/>
                <w:sz w:val="20"/>
                <w:szCs w:val="20"/>
              </w:rPr>
              <w:t>Documentation</w:t>
            </w:r>
          </w:p>
          <w:p w14:paraId="50BB11EE" w14:textId="77777777" w:rsidR="00876576" w:rsidRDefault="00876576" w:rsidP="00876576">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33ABCB00" w14:textId="77777777" w:rsidR="00876576" w:rsidRDefault="00876576" w:rsidP="00876576">
            <w:pPr>
              <w:spacing w:line="240" w:lineRule="auto"/>
              <w:jc w:val="center"/>
              <w:rPr>
                <w:color w:val="000000"/>
                <w:sz w:val="20"/>
                <w:szCs w:val="20"/>
              </w:rPr>
            </w:pPr>
            <w:r>
              <w:rPr>
                <w:color w:val="000000"/>
                <w:sz w:val="20"/>
                <w:szCs w:val="20"/>
              </w:rPr>
              <w:t>Total</w:t>
            </w:r>
          </w:p>
          <w:p w14:paraId="60979C49" w14:textId="77777777" w:rsidR="00876576" w:rsidRDefault="00876576" w:rsidP="00876576">
            <w:pPr>
              <w:spacing w:line="240" w:lineRule="auto"/>
              <w:jc w:val="center"/>
              <w:rPr>
                <w:color w:val="000000"/>
                <w:sz w:val="20"/>
                <w:szCs w:val="20"/>
              </w:rPr>
            </w:pPr>
            <w:r>
              <w:rPr>
                <w:color w:val="000000"/>
                <w:sz w:val="20"/>
                <w:szCs w:val="20"/>
              </w:rPr>
              <w:t>(10)</w:t>
            </w:r>
          </w:p>
        </w:tc>
      </w:tr>
      <w:tr w:rsidR="00876576" w14:paraId="5DDF5B86"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24C24FA8" w14:textId="77777777" w:rsidR="00876576" w:rsidRDefault="00876576" w:rsidP="00876576">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14:paraId="4D769920" w14:textId="7BB50717" w:rsidR="00876576" w:rsidRDefault="00032865" w:rsidP="00876576">
            <w:pPr>
              <w:spacing w:line="480" w:lineRule="auto"/>
              <w:jc w:val="center"/>
              <w:rPr>
                <w:b/>
                <w:bCs/>
                <w:color w:val="000000"/>
                <w:sz w:val="20"/>
                <w:szCs w:val="20"/>
              </w:rPr>
            </w:pPr>
            <w:r>
              <w:rPr>
                <w:b/>
                <w:bCs/>
                <w:color w:val="000000"/>
                <w:sz w:val="20"/>
                <w:szCs w:val="20"/>
              </w:rPr>
              <w:t>2</w:t>
            </w:r>
          </w:p>
        </w:tc>
        <w:tc>
          <w:tcPr>
            <w:tcW w:w="1507" w:type="dxa"/>
            <w:tcBorders>
              <w:top w:val="single" w:sz="4" w:space="0" w:color="000000"/>
              <w:left w:val="nil"/>
              <w:bottom w:val="single" w:sz="4" w:space="0" w:color="000000"/>
              <w:right w:val="single" w:sz="4" w:space="0" w:color="000000"/>
            </w:tcBorders>
            <w:vAlign w:val="center"/>
          </w:tcPr>
          <w:p w14:paraId="59DD4A33" w14:textId="6ADE0280" w:rsidR="00876576" w:rsidRDefault="00032865"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19745DBF" w14:textId="6212E029" w:rsidR="00876576" w:rsidRDefault="0003286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203D2C59" w14:textId="38FF19E4" w:rsidR="00876576" w:rsidRDefault="0003286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65DB2281" w14:textId="2D911DCA" w:rsidR="00876576" w:rsidRDefault="0003286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22C79657" w14:textId="0F9AE443" w:rsidR="00876576" w:rsidRDefault="00032865" w:rsidP="00876576">
            <w:pPr>
              <w:spacing w:line="480" w:lineRule="auto"/>
              <w:jc w:val="center"/>
              <w:rPr>
                <w:b/>
                <w:bCs/>
                <w:color w:val="000000"/>
                <w:sz w:val="20"/>
                <w:szCs w:val="20"/>
              </w:rPr>
            </w:pPr>
            <w:r>
              <w:rPr>
                <w:b/>
                <w:bCs/>
                <w:color w:val="000000"/>
                <w:sz w:val="20"/>
                <w:szCs w:val="20"/>
              </w:rPr>
              <w:t>9.5</w:t>
            </w:r>
          </w:p>
        </w:tc>
      </w:tr>
      <w:tr w:rsidR="00876576" w14:paraId="1BB65318"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5CC70E4D" w14:textId="77777777" w:rsidR="00876576" w:rsidRDefault="00876576" w:rsidP="00876576">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14:paraId="5B7C8C05" w14:textId="77668F17" w:rsidR="00876576" w:rsidRDefault="00032865"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541472CF" w14:textId="348C55AD" w:rsidR="00876576" w:rsidRDefault="00032865" w:rsidP="00876576">
            <w:pPr>
              <w:spacing w:line="480" w:lineRule="auto"/>
              <w:jc w:val="center"/>
              <w:rPr>
                <w:b/>
                <w:bCs/>
                <w:color w:val="000000"/>
                <w:sz w:val="20"/>
                <w:szCs w:val="20"/>
              </w:rPr>
            </w:pPr>
            <w:r>
              <w:rPr>
                <w:b/>
                <w:bCs/>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14:paraId="2F85449E" w14:textId="06BF8C1E" w:rsidR="00876576" w:rsidRDefault="0003286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26A63DF0" w14:textId="6B49B77E" w:rsidR="00876576" w:rsidRDefault="00032865" w:rsidP="00876576">
            <w:pPr>
              <w:spacing w:line="480" w:lineRule="auto"/>
              <w:jc w:val="center"/>
              <w:rPr>
                <w:b/>
                <w:bCs/>
                <w:color w:val="000000"/>
                <w:sz w:val="20"/>
                <w:szCs w:val="20"/>
              </w:rPr>
            </w:pPr>
            <w:r>
              <w:rPr>
                <w:b/>
                <w:bCs/>
                <w:color w:val="000000"/>
                <w:sz w:val="20"/>
                <w:szCs w:val="20"/>
              </w:rPr>
              <w:t>1</w:t>
            </w:r>
          </w:p>
        </w:tc>
        <w:tc>
          <w:tcPr>
            <w:tcW w:w="1276" w:type="dxa"/>
            <w:tcBorders>
              <w:top w:val="single" w:sz="4" w:space="0" w:color="000000"/>
              <w:left w:val="nil"/>
              <w:bottom w:val="single" w:sz="4" w:space="0" w:color="000000"/>
              <w:right w:val="single" w:sz="4" w:space="0" w:color="000000"/>
            </w:tcBorders>
            <w:vAlign w:val="center"/>
          </w:tcPr>
          <w:p w14:paraId="52A2E02D" w14:textId="06114D78" w:rsidR="00876576" w:rsidRDefault="0003286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4D7EFCD5" w14:textId="6ACD0C87" w:rsidR="00876576" w:rsidRDefault="00032865" w:rsidP="00876576">
            <w:pPr>
              <w:spacing w:line="480" w:lineRule="auto"/>
              <w:jc w:val="center"/>
              <w:rPr>
                <w:b/>
                <w:bCs/>
                <w:color w:val="000000"/>
                <w:sz w:val="20"/>
                <w:szCs w:val="20"/>
              </w:rPr>
            </w:pPr>
            <w:r>
              <w:rPr>
                <w:b/>
                <w:bCs/>
                <w:color w:val="000000"/>
                <w:sz w:val="20"/>
                <w:szCs w:val="20"/>
              </w:rPr>
              <w:t>9.5</w:t>
            </w:r>
          </w:p>
        </w:tc>
      </w:tr>
      <w:tr w:rsidR="00876576" w14:paraId="15C58997"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3C9E7FC8" w14:textId="77777777" w:rsidR="00876576" w:rsidRDefault="00876576" w:rsidP="00876576">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14:paraId="2799011C" w14:textId="34808283" w:rsidR="00876576" w:rsidRDefault="00032865" w:rsidP="00876576">
            <w:pPr>
              <w:spacing w:line="480" w:lineRule="auto"/>
              <w:jc w:val="center"/>
              <w:rPr>
                <w:b/>
                <w:bCs/>
                <w:color w:val="000000"/>
                <w:sz w:val="20"/>
                <w:szCs w:val="20"/>
              </w:rPr>
            </w:pPr>
            <w:r>
              <w:rPr>
                <w:b/>
                <w:bCs/>
                <w:color w:val="000000"/>
                <w:sz w:val="20"/>
                <w:szCs w:val="20"/>
              </w:rPr>
              <w:t>2.5</w:t>
            </w:r>
          </w:p>
        </w:tc>
        <w:tc>
          <w:tcPr>
            <w:tcW w:w="1507" w:type="dxa"/>
            <w:tcBorders>
              <w:top w:val="single" w:sz="4" w:space="0" w:color="000000"/>
              <w:left w:val="nil"/>
              <w:bottom w:val="single" w:sz="4" w:space="0" w:color="000000"/>
              <w:right w:val="single" w:sz="4" w:space="0" w:color="000000"/>
            </w:tcBorders>
            <w:vAlign w:val="center"/>
          </w:tcPr>
          <w:p w14:paraId="33CC66C4" w14:textId="411BA76B" w:rsidR="00876576" w:rsidRDefault="00032865" w:rsidP="00876576">
            <w:pPr>
              <w:spacing w:line="480" w:lineRule="auto"/>
              <w:jc w:val="center"/>
              <w:rPr>
                <w:b/>
                <w:bCs/>
                <w:color w:val="000000"/>
                <w:sz w:val="20"/>
                <w:szCs w:val="20"/>
              </w:rPr>
            </w:pPr>
            <w:r>
              <w:rPr>
                <w:b/>
                <w:bCs/>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438F2DA4" w14:textId="5CF29251" w:rsidR="00876576" w:rsidRDefault="0003286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66D6CE82" w14:textId="3C9AA992" w:rsidR="00876576" w:rsidRDefault="0003286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59BD3A93" w14:textId="14681F95" w:rsidR="00876576" w:rsidRDefault="0003286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4B7D0214" w14:textId="5766838A" w:rsidR="00876576" w:rsidRDefault="00032865" w:rsidP="00876576">
            <w:pPr>
              <w:spacing w:line="480" w:lineRule="auto"/>
              <w:jc w:val="center"/>
              <w:rPr>
                <w:b/>
                <w:bCs/>
                <w:color w:val="000000"/>
                <w:sz w:val="20"/>
                <w:szCs w:val="20"/>
              </w:rPr>
            </w:pPr>
            <w:r>
              <w:rPr>
                <w:b/>
                <w:bCs/>
                <w:color w:val="000000"/>
                <w:sz w:val="20"/>
                <w:szCs w:val="20"/>
              </w:rPr>
              <w:t>9</w:t>
            </w:r>
          </w:p>
        </w:tc>
      </w:tr>
      <w:tr w:rsidR="00876576" w14:paraId="26B81015" w14:textId="77777777" w:rsidTr="00876576">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14:paraId="563C34E7" w14:textId="77777777" w:rsidR="00876576" w:rsidRDefault="00876576" w:rsidP="00876576">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14:paraId="5EC673F5" w14:textId="5A5F6242" w:rsidR="00876576" w:rsidRDefault="00032865" w:rsidP="00876576">
            <w:pPr>
              <w:spacing w:line="480" w:lineRule="auto"/>
              <w:jc w:val="center"/>
              <w:rPr>
                <w:b/>
                <w:bCs/>
                <w:color w:val="000000"/>
                <w:sz w:val="20"/>
                <w:szCs w:val="20"/>
              </w:rPr>
            </w:pPr>
            <w:r>
              <w:rPr>
                <w:b/>
                <w:bCs/>
                <w:color w:val="000000"/>
                <w:sz w:val="20"/>
                <w:szCs w:val="20"/>
              </w:rPr>
              <w:t>2.3</w:t>
            </w:r>
          </w:p>
        </w:tc>
        <w:tc>
          <w:tcPr>
            <w:tcW w:w="1507" w:type="dxa"/>
            <w:tcBorders>
              <w:top w:val="single" w:sz="4" w:space="0" w:color="000000"/>
              <w:left w:val="nil"/>
              <w:bottom w:val="single" w:sz="4" w:space="0" w:color="000000"/>
              <w:right w:val="single" w:sz="4" w:space="0" w:color="000000"/>
            </w:tcBorders>
            <w:vAlign w:val="center"/>
          </w:tcPr>
          <w:p w14:paraId="7E5B695F" w14:textId="18495EC9" w:rsidR="00876576" w:rsidRDefault="00032865" w:rsidP="00876576">
            <w:pPr>
              <w:spacing w:line="480" w:lineRule="auto"/>
              <w:jc w:val="center"/>
              <w:rPr>
                <w:b/>
                <w:bCs/>
                <w:color w:val="000000"/>
                <w:sz w:val="20"/>
                <w:szCs w:val="20"/>
              </w:rPr>
            </w:pPr>
            <w:r>
              <w:rPr>
                <w:b/>
                <w:bCs/>
                <w:color w:val="000000"/>
                <w:sz w:val="20"/>
                <w:szCs w:val="20"/>
              </w:rPr>
              <w:t>2</w:t>
            </w:r>
          </w:p>
        </w:tc>
        <w:tc>
          <w:tcPr>
            <w:tcW w:w="1276" w:type="dxa"/>
            <w:tcBorders>
              <w:top w:val="single" w:sz="4" w:space="0" w:color="000000"/>
              <w:left w:val="nil"/>
              <w:bottom w:val="single" w:sz="4" w:space="0" w:color="000000"/>
              <w:right w:val="single" w:sz="4" w:space="0" w:color="000000"/>
            </w:tcBorders>
            <w:vAlign w:val="center"/>
          </w:tcPr>
          <w:p w14:paraId="13E66CE2" w14:textId="51C61292" w:rsidR="00876576" w:rsidRDefault="00032865" w:rsidP="00876576">
            <w:pPr>
              <w:spacing w:line="480" w:lineRule="auto"/>
              <w:jc w:val="center"/>
              <w:rPr>
                <w:b/>
                <w:bCs/>
                <w:color w:val="000000"/>
                <w:sz w:val="20"/>
                <w:szCs w:val="20"/>
              </w:rPr>
            </w:pPr>
            <w:r>
              <w:rPr>
                <w:b/>
                <w:bCs/>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14:paraId="09EBC7E3" w14:textId="599854A4" w:rsidR="00876576" w:rsidRDefault="00032865" w:rsidP="00876576">
            <w:pPr>
              <w:spacing w:line="480" w:lineRule="auto"/>
              <w:jc w:val="center"/>
              <w:rPr>
                <w:b/>
                <w:bCs/>
                <w:color w:val="000000"/>
                <w:sz w:val="20"/>
                <w:szCs w:val="20"/>
              </w:rPr>
            </w:pPr>
            <w:r>
              <w:rPr>
                <w:b/>
                <w:bCs/>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14:paraId="35600244" w14:textId="43F40BCB" w:rsidR="00876576" w:rsidRDefault="00032865" w:rsidP="00876576">
            <w:pPr>
              <w:spacing w:line="480" w:lineRule="auto"/>
              <w:jc w:val="center"/>
              <w:rPr>
                <w:b/>
                <w:bCs/>
                <w:color w:val="000000"/>
                <w:sz w:val="20"/>
                <w:szCs w:val="20"/>
              </w:rPr>
            </w:pPr>
            <w:r>
              <w:rPr>
                <w:b/>
                <w:bCs/>
                <w:color w:val="000000"/>
                <w:sz w:val="20"/>
                <w:szCs w:val="20"/>
              </w:rPr>
              <w:t>1</w:t>
            </w:r>
          </w:p>
        </w:tc>
        <w:tc>
          <w:tcPr>
            <w:tcW w:w="1984" w:type="dxa"/>
            <w:tcBorders>
              <w:top w:val="single" w:sz="4" w:space="0" w:color="000000"/>
              <w:left w:val="nil"/>
              <w:bottom w:val="single" w:sz="4" w:space="0" w:color="000000"/>
              <w:right w:val="single" w:sz="4" w:space="0" w:color="000000"/>
            </w:tcBorders>
          </w:tcPr>
          <w:p w14:paraId="3F43CA63" w14:textId="12D11F93" w:rsidR="00876576" w:rsidRDefault="00032865" w:rsidP="00876576">
            <w:pPr>
              <w:spacing w:line="480" w:lineRule="auto"/>
              <w:jc w:val="center"/>
              <w:rPr>
                <w:b/>
                <w:bCs/>
                <w:color w:val="000000"/>
                <w:sz w:val="20"/>
                <w:szCs w:val="20"/>
              </w:rPr>
            </w:pPr>
            <w:r>
              <w:rPr>
                <w:b/>
                <w:bCs/>
                <w:color w:val="000000"/>
                <w:sz w:val="20"/>
                <w:szCs w:val="20"/>
              </w:rPr>
              <w:t>9</w:t>
            </w:r>
          </w:p>
        </w:tc>
      </w:tr>
    </w:tbl>
    <w:p w14:paraId="7E4DC07B" w14:textId="77777777" w:rsidR="007512CD" w:rsidRDefault="007512CD">
      <w:pPr>
        <w:jc w:val="center"/>
        <w:rPr>
          <w:b/>
          <w:bCs/>
          <w:sz w:val="24"/>
          <w:szCs w:val="24"/>
        </w:rPr>
      </w:pPr>
    </w:p>
    <w:p w14:paraId="07DE1A22" w14:textId="77777777" w:rsidR="007512CD" w:rsidRDefault="007512CD">
      <w:pPr>
        <w:jc w:val="center"/>
        <w:rPr>
          <w:b/>
          <w:bCs/>
          <w:sz w:val="24"/>
          <w:szCs w:val="24"/>
        </w:rPr>
      </w:pPr>
    </w:p>
    <w:p w14:paraId="6E9D501B" w14:textId="77777777" w:rsidR="007512CD" w:rsidRDefault="007512CD">
      <w:pPr>
        <w:jc w:val="center"/>
        <w:rPr>
          <w:b/>
          <w:bCs/>
          <w:sz w:val="24"/>
          <w:szCs w:val="24"/>
        </w:rPr>
      </w:pPr>
    </w:p>
    <w:p w14:paraId="24172022" w14:textId="77777777" w:rsidR="007512CD" w:rsidRDefault="006C340F" w:rsidP="006C340F">
      <w:pPr>
        <w:jc w:val="right"/>
        <w:rPr>
          <w:b/>
          <w:bCs/>
          <w:sz w:val="24"/>
          <w:szCs w:val="24"/>
        </w:rPr>
      </w:pPr>
      <w:r>
        <w:rPr>
          <w:sz w:val="24"/>
          <w:szCs w:val="24"/>
        </w:rPr>
        <w:t>Faculty Signature</w:t>
      </w:r>
    </w:p>
    <w:p w14:paraId="263889CD" w14:textId="77777777" w:rsidR="007512CD" w:rsidRDefault="007512CD">
      <w:pPr>
        <w:jc w:val="center"/>
        <w:rPr>
          <w:b/>
          <w:bCs/>
          <w:sz w:val="24"/>
          <w:szCs w:val="24"/>
        </w:rPr>
      </w:pPr>
    </w:p>
    <w:p w14:paraId="620B41F5" w14:textId="77777777" w:rsidR="007512CD" w:rsidRDefault="000F0A3C">
      <w:pPr>
        <w:jc w:val="center"/>
        <w:rPr>
          <w:b/>
          <w:bCs/>
          <w:sz w:val="24"/>
          <w:szCs w:val="24"/>
        </w:rPr>
      </w:pPr>
      <w:r>
        <w:rPr>
          <w:b/>
          <w:bCs/>
          <w:sz w:val="24"/>
          <w:szCs w:val="24"/>
        </w:rPr>
        <w:t>Experiments</w:t>
      </w:r>
    </w:p>
    <w:p w14:paraId="39D30822" w14:textId="77777777" w:rsidR="00032865" w:rsidRDefault="00032865">
      <w:pPr>
        <w:jc w:val="center"/>
        <w:rPr>
          <w:b/>
          <w:bCs/>
          <w:sz w:val="24"/>
          <w:szCs w:val="24"/>
        </w:rPr>
      </w:pPr>
    </w:p>
    <w:p w14:paraId="64EE2E97" w14:textId="77777777" w:rsidR="007512CD" w:rsidRDefault="007512CD">
      <w:pPr>
        <w:rPr>
          <w:b/>
          <w:bCs/>
          <w:sz w:val="24"/>
          <w:szCs w:val="24"/>
        </w:rPr>
      </w:pPr>
    </w:p>
    <w:p w14:paraId="207E47D9" w14:textId="77777777" w:rsidR="007512CD" w:rsidRDefault="000F0A3C">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27972660" w14:textId="77777777" w:rsidR="007512CD" w:rsidRDefault="007512CD">
      <w:pPr>
        <w:rPr>
          <w:sz w:val="24"/>
          <w:szCs w:val="24"/>
        </w:rPr>
      </w:pPr>
    </w:p>
    <w:p w14:paraId="4BAEAC1B" w14:textId="28B6B399" w:rsidR="002060C2" w:rsidRDefault="000F0A3C" w:rsidP="000F0A3C">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sidR="002060C2">
        <w:t xml:space="preserve"> </w:t>
      </w:r>
      <w:r w:rsidR="002060C2">
        <w:rPr>
          <w:sz w:val="24"/>
          <w:szCs w:val="24"/>
        </w:rPr>
        <w:t>(10)</w:t>
      </w:r>
      <w:r w:rsidR="002060C2">
        <w:rPr>
          <w:sz w:val="24"/>
          <w:szCs w:val="24"/>
        </w:rPr>
        <w:tab/>
      </w:r>
      <w:r>
        <w:rPr>
          <w:sz w:val="24"/>
          <w:szCs w:val="24"/>
        </w:rPr>
        <w:tab/>
      </w:r>
    </w:p>
    <w:p w14:paraId="6CA802D8" w14:textId="0414C728" w:rsidR="007512CD" w:rsidRDefault="000F0A3C" w:rsidP="002060C2">
      <w:pPr>
        <w:ind w:left="284"/>
        <w:jc w:val="both"/>
        <w:rPr>
          <w:sz w:val="24"/>
          <w:szCs w:val="24"/>
        </w:rPr>
      </w:pPr>
      <w:r>
        <w:rPr>
          <w:sz w:val="24"/>
          <w:szCs w:val="24"/>
        </w:rPr>
        <w:t xml:space="preserve">                                                       </w:t>
      </w:r>
      <w:r>
        <w:rPr>
          <w:sz w:val="24"/>
          <w:szCs w:val="24"/>
        </w:rPr>
        <w:tab/>
      </w:r>
    </w:p>
    <w:p w14:paraId="66BE16F4" w14:textId="0B358EFD" w:rsidR="002060C2" w:rsidRDefault="002060C2" w:rsidP="002060C2">
      <w:pPr>
        <w:ind w:left="284"/>
        <w:jc w:val="both"/>
        <w:rPr>
          <w:rFonts w:ascii="Times New Roman" w:hAnsi="Times New Roman" w:cs="Times New Roman"/>
          <w:b/>
          <w:bCs/>
          <w:sz w:val="24"/>
          <w:szCs w:val="24"/>
        </w:rPr>
      </w:pPr>
      <w:r w:rsidRPr="002060C2">
        <w:rPr>
          <w:rFonts w:ascii="Times New Roman" w:hAnsi="Times New Roman" w:cs="Times New Roman"/>
          <w:b/>
          <w:bCs/>
          <w:sz w:val="24"/>
          <w:szCs w:val="24"/>
        </w:rPr>
        <w:t>SOLUTION:</w:t>
      </w:r>
    </w:p>
    <w:p w14:paraId="42B58A05" w14:textId="77777777" w:rsidR="002060C2" w:rsidRDefault="002060C2" w:rsidP="002060C2">
      <w:pPr>
        <w:ind w:left="284"/>
        <w:jc w:val="both"/>
        <w:rPr>
          <w:rFonts w:ascii="Times New Roman" w:hAnsi="Times New Roman" w:cs="Times New Roman"/>
          <w:b/>
          <w:bCs/>
          <w:sz w:val="24"/>
          <w:szCs w:val="24"/>
        </w:rPr>
      </w:pPr>
    </w:p>
    <w:p w14:paraId="526E5FBC" w14:textId="27E1FBC8" w:rsidR="002060C2" w:rsidRDefault="002060C2" w:rsidP="002060C2">
      <w:pPr>
        <w:ind w:left="284"/>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84F6B5" wp14:editId="72F111E9">
            <wp:extent cx="6245225" cy="3606591"/>
            <wp:effectExtent l="0" t="0" r="3175" b="0"/>
            <wp:docPr id="16622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71649" name="Picture 1662271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75921" cy="3624318"/>
                    </a:xfrm>
                    <a:prstGeom prst="rect">
                      <a:avLst/>
                    </a:prstGeom>
                  </pic:spPr>
                </pic:pic>
              </a:graphicData>
            </a:graphic>
          </wp:inline>
        </w:drawing>
      </w:r>
    </w:p>
    <w:p w14:paraId="471F1CDC" w14:textId="77777777" w:rsidR="002060C2" w:rsidRDefault="002060C2" w:rsidP="002060C2">
      <w:pPr>
        <w:ind w:left="284"/>
        <w:jc w:val="both"/>
        <w:rPr>
          <w:rFonts w:ascii="Times New Roman" w:hAnsi="Times New Roman" w:cs="Times New Roman"/>
          <w:b/>
          <w:bCs/>
          <w:sz w:val="24"/>
          <w:szCs w:val="24"/>
        </w:rPr>
      </w:pPr>
    </w:p>
    <w:p w14:paraId="7C07A6D6" w14:textId="77777777" w:rsidR="002060C2" w:rsidRDefault="002060C2" w:rsidP="002060C2">
      <w:pPr>
        <w:ind w:left="284"/>
        <w:jc w:val="both"/>
        <w:rPr>
          <w:rFonts w:ascii="Times New Roman" w:hAnsi="Times New Roman" w:cs="Times New Roman"/>
          <w:b/>
          <w:bCs/>
          <w:sz w:val="24"/>
          <w:szCs w:val="24"/>
        </w:rPr>
      </w:pPr>
    </w:p>
    <w:p w14:paraId="098C3C5C" w14:textId="77777777" w:rsidR="002060C2" w:rsidRDefault="002060C2" w:rsidP="002060C2">
      <w:pPr>
        <w:ind w:left="284"/>
        <w:jc w:val="both"/>
        <w:rPr>
          <w:rFonts w:ascii="Times New Roman" w:hAnsi="Times New Roman" w:cs="Times New Roman"/>
          <w:b/>
          <w:bCs/>
          <w:sz w:val="24"/>
          <w:szCs w:val="24"/>
        </w:rPr>
      </w:pPr>
    </w:p>
    <w:p w14:paraId="2C921D41" w14:textId="77777777" w:rsidR="002060C2" w:rsidRDefault="002060C2" w:rsidP="002060C2">
      <w:pPr>
        <w:ind w:left="284"/>
        <w:jc w:val="both"/>
        <w:rPr>
          <w:rFonts w:ascii="Times New Roman" w:hAnsi="Times New Roman" w:cs="Times New Roman"/>
          <w:b/>
          <w:bCs/>
          <w:sz w:val="24"/>
          <w:szCs w:val="24"/>
        </w:rPr>
      </w:pPr>
    </w:p>
    <w:p w14:paraId="4DBF353C" w14:textId="77777777" w:rsidR="002060C2" w:rsidRDefault="002060C2" w:rsidP="002060C2">
      <w:pPr>
        <w:ind w:left="284"/>
        <w:jc w:val="both"/>
        <w:rPr>
          <w:rFonts w:ascii="Times New Roman" w:hAnsi="Times New Roman" w:cs="Times New Roman"/>
          <w:b/>
          <w:bCs/>
          <w:sz w:val="24"/>
          <w:szCs w:val="24"/>
        </w:rPr>
      </w:pPr>
    </w:p>
    <w:p w14:paraId="713CEB81" w14:textId="77777777" w:rsidR="002060C2" w:rsidRDefault="002060C2" w:rsidP="002060C2">
      <w:pPr>
        <w:ind w:left="284"/>
        <w:jc w:val="both"/>
        <w:rPr>
          <w:rFonts w:ascii="Times New Roman" w:hAnsi="Times New Roman" w:cs="Times New Roman"/>
          <w:b/>
          <w:bCs/>
          <w:sz w:val="24"/>
          <w:szCs w:val="24"/>
        </w:rPr>
      </w:pPr>
    </w:p>
    <w:p w14:paraId="7713A0B3" w14:textId="77777777" w:rsidR="002060C2" w:rsidRDefault="002060C2" w:rsidP="002060C2">
      <w:pPr>
        <w:ind w:left="284"/>
        <w:jc w:val="both"/>
        <w:rPr>
          <w:rFonts w:ascii="Times New Roman" w:hAnsi="Times New Roman" w:cs="Times New Roman"/>
          <w:b/>
          <w:bCs/>
          <w:sz w:val="24"/>
          <w:szCs w:val="24"/>
        </w:rPr>
      </w:pPr>
    </w:p>
    <w:p w14:paraId="3BE3E191" w14:textId="77777777" w:rsidR="002060C2" w:rsidRDefault="002060C2" w:rsidP="002060C2">
      <w:pPr>
        <w:ind w:left="284"/>
        <w:jc w:val="both"/>
        <w:rPr>
          <w:rFonts w:ascii="Times New Roman" w:hAnsi="Times New Roman" w:cs="Times New Roman"/>
          <w:b/>
          <w:bCs/>
          <w:sz w:val="24"/>
          <w:szCs w:val="24"/>
        </w:rPr>
      </w:pPr>
    </w:p>
    <w:p w14:paraId="37C2C861" w14:textId="77777777" w:rsidR="002060C2" w:rsidRDefault="002060C2" w:rsidP="002060C2">
      <w:pPr>
        <w:ind w:left="284"/>
        <w:jc w:val="both"/>
        <w:rPr>
          <w:rFonts w:ascii="Times New Roman" w:hAnsi="Times New Roman" w:cs="Times New Roman"/>
          <w:b/>
          <w:bCs/>
          <w:sz w:val="24"/>
          <w:szCs w:val="24"/>
        </w:rPr>
      </w:pPr>
    </w:p>
    <w:p w14:paraId="52712E41" w14:textId="77777777" w:rsidR="002060C2" w:rsidRDefault="002060C2" w:rsidP="002060C2">
      <w:pPr>
        <w:ind w:left="284"/>
        <w:jc w:val="both"/>
        <w:rPr>
          <w:rFonts w:ascii="Times New Roman" w:hAnsi="Times New Roman" w:cs="Times New Roman"/>
          <w:b/>
          <w:bCs/>
          <w:sz w:val="24"/>
          <w:szCs w:val="24"/>
        </w:rPr>
      </w:pPr>
    </w:p>
    <w:p w14:paraId="6BF725A0" w14:textId="77777777" w:rsidR="002060C2" w:rsidRDefault="002060C2" w:rsidP="002060C2">
      <w:pPr>
        <w:ind w:left="284"/>
        <w:jc w:val="both"/>
        <w:rPr>
          <w:rFonts w:ascii="Times New Roman" w:hAnsi="Times New Roman" w:cs="Times New Roman"/>
          <w:b/>
          <w:bCs/>
          <w:sz w:val="24"/>
          <w:szCs w:val="24"/>
        </w:rPr>
      </w:pPr>
    </w:p>
    <w:p w14:paraId="47C84C4E" w14:textId="77777777" w:rsidR="002060C2" w:rsidRDefault="002060C2" w:rsidP="002060C2">
      <w:pPr>
        <w:ind w:left="284"/>
        <w:jc w:val="both"/>
        <w:rPr>
          <w:rFonts w:ascii="Times New Roman" w:hAnsi="Times New Roman" w:cs="Times New Roman"/>
          <w:b/>
          <w:bCs/>
          <w:sz w:val="24"/>
          <w:szCs w:val="24"/>
        </w:rPr>
      </w:pPr>
    </w:p>
    <w:p w14:paraId="06CE0A0D" w14:textId="77777777" w:rsidR="002060C2" w:rsidRDefault="002060C2" w:rsidP="002060C2">
      <w:pPr>
        <w:ind w:left="284"/>
        <w:jc w:val="both"/>
        <w:rPr>
          <w:rFonts w:ascii="Times New Roman" w:hAnsi="Times New Roman" w:cs="Times New Roman"/>
          <w:b/>
          <w:bCs/>
          <w:sz w:val="24"/>
          <w:szCs w:val="24"/>
        </w:rPr>
      </w:pPr>
    </w:p>
    <w:p w14:paraId="3F91B8A3" w14:textId="77777777" w:rsidR="002060C2" w:rsidRDefault="002060C2" w:rsidP="002060C2">
      <w:pPr>
        <w:ind w:left="284"/>
        <w:jc w:val="both"/>
        <w:rPr>
          <w:rFonts w:ascii="Times New Roman" w:hAnsi="Times New Roman" w:cs="Times New Roman"/>
          <w:b/>
          <w:bCs/>
          <w:sz w:val="24"/>
          <w:szCs w:val="24"/>
        </w:rPr>
      </w:pPr>
    </w:p>
    <w:p w14:paraId="485F16FF" w14:textId="77777777" w:rsidR="002060C2" w:rsidRPr="002060C2" w:rsidRDefault="002060C2" w:rsidP="002060C2">
      <w:pPr>
        <w:ind w:left="284"/>
        <w:jc w:val="both"/>
        <w:rPr>
          <w:rFonts w:ascii="Times New Roman" w:hAnsi="Times New Roman" w:cs="Times New Roman"/>
          <w:b/>
          <w:bCs/>
          <w:sz w:val="24"/>
          <w:szCs w:val="24"/>
        </w:rPr>
      </w:pPr>
    </w:p>
    <w:p w14:paraId="04820DBC" w14:textId="10E409BE"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14:paraId="6941B932" w14:textId="77777777" w:rsidR="002060C2" w:rsidRDefault="002060C2" w:rsidP="002060C2">
      <w:pPr>
        <w:pBdr>
          <w:top w:val="nil"/>
          <w:left w:val="nil"/>
          <w:bottom w:val="nil"/>
          <w:right w:val="nil"/>
          <w:between w:val="nil"/>
        </w:pBdr>
        <w:ind w:left="284"/>
        <w:jc w:val="both"/>
        <w:rPr>
          <w:color w:val="000000"/>
          <w:sz w:val="24"/>
          <w:szCs w:val="24"/>
        </w:rPr>
      </w:pPr>
    </w:p>
    <w:p w14:paraId="3BF2A6C8" w14:textId="66F52BF5" w:rsidR="002060C2" w:rsidRDefault="002060C2" w:rsidP="002060C2">
      <w:pPr>
        <w:pBdr>
          <w:top w:val="nil"/>
          <w:left w:val="nil"/>
          <w:bottom w:val="nil"/>
          <w:right w:val="nil"/>
          <w:between w:val="nil"/>
        </w:pBdr>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Pr="002060C2">
        <w:rPr>
          <w:rFonts w:ascii="Times New Roman" w:hAnsi="Times New Roman" w:cs="Times New Roman"/>
          <w:b/>
          <w:bCs/>
          <w:color w:val="000000"/>
          <w:sz w:val="24"/>
          <w:szCs w:val="24"/>
        </w:rPr>
        <w:t>SOLUTION</w:t>
      </w:r>
      <w:r>
        <w:rPr>
          <w:rFonts w:ascii="Times New Roman" w:hAnsi="Times New Roman" w:cs="Times New Roman"/>
          <w:b/>
          <w:bCs/>
          <w:color w:val="000000"/>
          <w:sz w:val="24"/>
          <w:szCs w:val="24"/>
        </w:rPr>
        <w:t>:</w:t>
      </w:r>
    </w:p>
    <w:p w14:paraId="016AEA91" w14:textId="77777777" w:rsidR="002060C2" w:rsidRDefault="002060C2" w:rsidP="002060C2">
      <w:pPr>
        <w:pBdr>
          <w:top w:val="nil"/>
          <w:left w:val="nil"/>
          <w:bottom w:val="nil"/>
          <w:right w:val="nil"/>
          <w:between w:val="nil"/>
        </w:pBdr>
        <w:jc w:val="both"/>
        <w:rPr>
          <w:rFonts w:ascii="Times New Roman" w:hAnsi="Times New Roman" w:cs="Times New Roman"/>
          <w:b/>
          <w:bCs/>
          <w:color w:val="000000"/>
          <w:sz w:val="24"/>
          <w:szCs w:val="24"/>
        </w:rPr>
      </w:pPr>
    </w:p>
    <w:p w14:paraId="02FB28D6" w14:textId="5DEB6B77" w:rsidR="002060C2" w:rsidRDefault="002060C2" w:rsidP="002060C2">
      <w:pPr>
        <w:pBdr>
          <w:top w:val="nil"/>
          <w:left w:val="nil"/>
          <w:bottom w:val="nil"/>
          <w:right w:val="nil"/>
          <w:between w:val="nil"/>
        </w:pBdr>
        <w:jc w:val="both"/>
        <w:rPr>
          <w:rFonts w:ascii="Times New Roman" w:hAnsi="Times New Roman" w:cs="Times New Roman"/>
          <w:b/>
          <w:bCs/>
          <w:color w:val="000000"/>
          <w:sz w:val="24"/>
          <w:szCs w:val="24"/>
        </w:rPr>
      </w:pPr>
      <w:r>
        <w:rPr>
          <w:rFonts w:ascii="Times New Roman" w:hAnsi="Times New Roman" w:cs="Times New Roman"/>
          <w:b/>
          <w:bCs/>
          <w:noProof/>
          <w:color w:val="000000"/>
          <w:sz w:val="24"/>
          <w:szCs w:val="24"/>
        </w:rPr>
        <w:drawing>
          <wp:inline distT="0" distB="0" distL="0" distR="0" wp14:anchorId="2B8694D1" wp14:editId="632000F3">
            <wp:extent cx="6174203" cy="2876550"/>
            <wp:effectExtent l="0" t="0" r="0" b="0"/>
            <wp:docPr id="1459541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41611" name="Picture 145954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8646" cy="2892597"/>
                    </a:xfrm>
                    <a:prstGeom prst="rect">
                      <a:avLst/>
                    </a:prstGeom>
                  </pic:spPr>
                </pic:pic>
              </a:graphicData>
            </a:graphic>
          </wp:inline>
        </w:drawing>
      </w:r>
    </w:p>
    <w:p w14:paraId="3B9ECB87" w14:textId="77777777" w:rsidR="002060C2" w:rsidRPr="002060C2" w:rsidRDefault="002060C2" w:rsidP="002060C2">
      <w:pPr>
        <w:pBdr>
          <w:top w:val="nil"/>
          <w:left w:val="nil"/>
          <w:bottom w:val="nil"/>
          <w:right w:val="nil"/>
          <w:between w:val="nil"/>
        </w:pBdr>
        <w:jc w:val="both"/>
        <w:rPr>
          <w:rFonts w:ascii="Times New Roman" w:hAnsi="Times New Roman" w:cs="Times New Roman"/>
          <w:b/>
          <w:bCs/>
          <w:color w:val="000000"/>
          <w:sz w:val="24"/>
          <w:szCs w:val="24"/>
        </w:rPr>
      </w:pPr>
    </w:p>
    <w:p w14:paraId="0C55A31E" w14:textId="33C86F99" w:rsidR="007512CD"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proofErr w:type="gramStart"/>
      <w:r>
        <w:rPr>
          <w:color w:val="000000"/>
        </w:rPr>
        <w:t>)</w:t>
      </w:r>
      <w:r>
        <w:rPr>
          <w:color w:val="000000"/>
          <w:sz w:val="24"/>
          <w:szCs w:val="24"/>
        </w:rPr>
        <w:t xml:space="preserve">  (</w:t>
      </w:r>
      <w:proofErr w:type="gramEnd"/>
      <w:r>
        <w:rPr>
          <w:color w:val="000000"/>
          <w:sz w:val="24"/>
          <w:szCs w:val="24"/>
        </w:rPr>
        <w:t>10)</w:t>
      </w:r>
    </w:p>
    <w:p w14:paraId="2312A2FD" w14:textId="77777777" w:rsidR="002060C2" w:rsidRDefault="002060C2" w:rsidP="002060C2">
      <w:pPr>
        <w:pBdr>
          <w:top w:val="nil"/>
          <w:left w:val="nil"/>
          <w:bottom w:val="nil"/>
          <w:right w:val="nil"/>
          <w:between w:val="nil"/>
        </w:pBdr>
        <w:ind w:left="284"/>
        <w:jc w:val="both"/>
        <w:rPr>
          <w:color w:val="000000"/>
          <w:sz w:val="24"/>
          <w:szCs w:val="24"/>
        </w:rPr>
      </w:pPr>
    </w:p>
    <w:p w14:paraId="009B1CF0" w14:textId="58A56412" w:rsidR="002060C2" w:rsidRDefault="002060C2" w:rsidP="002060C2">
      <w:pPr>
        <w:pBdr>
          <w:top w:val="nil"/>
          <w:left w:val="nil"/>
          <w:bottom w:val="nil"/>
          <w:right w:val="nil"/>
          <w:between w:val="nil"/>
        </w:pBdr>
        <w:ind w:left="284"/>
        <w:jc w:val="both"/>
        <w:rPr>
          <w:rFonts w:ascii="Times New Roman" w:hAnsi="Times New Roman" w:cs="Times New Roman"/>
          <w:b/>
          <w:bCs/>
          <w:color w:val="000000"/>
          <w:sz w:val="24"/>
          <w:szCs w:val="24"/>
        </w:rPr>
      </w:pPr>
      <w:r w:rsidRPr="002060C2">
        <w:rPr>
          <w:rFonts w:ascii="Times New Roman" w:hAnsi="Times New Roman" w:cs="Times New Roman"/>
          <w:b/>
          <w:bCs/>
          <w:color w:val="000000"/>
          <w:sz w:val="24"/>
          <w:szCs w:val="24"/>
        </w:rPr>
        <w:t>SOLUTION</w:t>
      </w:r>
      <w:r>
        <w:rPr>
          <w:rFonts w:ascii="Times New Roman" w:hAnsi="Times New Roman" w:cs="Times New Roman"/>
          <w:b/>
          <w:bCs/>
          <w:color w:val="000000"/>
          <w:sz w:val="24"/>
          <w:szCs w:val="24"/>
        </w:rPr>
        <w:t>:</w:t>
      </w:r>
    </w:p>
    <w:p w14:paraId="01B49A33" w14:textId="77777777" w:rsidR="002060C2" w:rsidRDefault="002060C2" w:rsidP="002060C2">
      <w:pPr>
        <w:pBdr>
          <w:top w:val="nil"/>
          <w:left w:val="nil"/>
          <w:bottom w:val="nil"/>
          <w:right w:val="nil"/>
          <w:between w:val="nil"/>
        </w:pBdr>
        <w:jc w:val="both"/>
        <w:rPr>
          <w:rFonts w:ascii="Times New Roman" w:hAnsi="Times New Roman" w:cs="Times New Roman"/>
          <w:b/>
          <w:bCs/>
          <w:color w:val="000000"/>
          <w:sz w:val="24"/>
          <w:szCs w:val="24"/>
        </w:rPr>
      </w:pPr>
    </w:p>
    <w:p w14:paraId="094A96AE" w14:textId="15BB2EF7" w:rsidR="002060C2" w:rsidRDefault="002060C2" w:rsidP="002060C2">
      <w:pPr>
        <w:pBdr>
          <w:top w:val="nil"/>
          <w:left w:val="nil"/>
          <w:bottom w:val="nil"/>
          <w:right w:val="nil"/>
          <w:between w:val="nil"/>
        </w:pBdr>
        <w:ind w:left="284"/>
        <w:jc w:val="both"/>
        <w:rPr>
          <w:rFonts w:ascii="Times New Roman" w:hAnsi="Times New Roman" w:cs="Times New Roman"/>
          <w:b/>
          <w:bCs/>
          <w:color w:val="000000"/>
          <w:sz w:val="24"/>
          <w:szCs w:val="24"/>
        </w:rPr>
      </w:pPr>
      <w:r>
        <w:rPr>
          <w:rFonts w:ascii="Times New Roman" w:hAnsi="Times New Roman" w:cs="Times New Roman"/>
          <w:b/>
          <w:bCs/>
          <w:noProof/>
          <w:color w:val="000000"/>
          <w:sz w:val="24"/>
          <w:szCs w:val="24"/>
        </w:rPr>
        <w:drawing>
          <wp:inline distT="0" distB="0" distL="0" distR="0" wp14:anchorId="4905839C" wp14:editId="7969BC63">
            <wp:extent cx="5332228" cy="3117850"/>
            <wp:effectExtent l="0" t="0" r="1905" b="6350"/>
            <wp:docPr id="2123643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43559" name="Picture 2123643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4532" cy="3154280"/>
                    </a:xfrm>
                    <a:prstGeom prst="rect">
                      <a:avLst/>
                    </a:prstGeom>
                  </pic:spPr>
                </pic:pic>
              </a:graphicData>
            </a:graphic>
          </wp:inline>
        </w:drawing>
      </w:r>
    </w:p>
    <w:p w14:paraId="7EC0B734" w14:textId="64F751E6" w:rsidR="002060C2" w:rsidRPr="002060C2" w:rsidRDefault="002060C2" w:rsidP="002060C2">
      <w:pPr>
        <w:pBdr>
          <w:top w:val="nil"/>
          <w:left w:val="nil"/>
          <w:bottom w:val="nil"/>
          <w:right w:val="nil"/>
          <w:between w:val="nil"/>
        </w:pBdr>
        <w:ind w:left="284"/>
        <w:jc w:val="both"/>
        <w:rPr>
          <w:rFonts w:ascii="Times New Roman" w:hAnsi="Times New Roman" w:cs="Times New Roman"/>
          <w:b/>
          <w:bCs/>
          <w:color w:val="000000"/>
          <w:sz w:val="24"/>
          <w:szCs w:val="24"/>
        </w:rPr>
      </w:pPr>
    </w:p>
    <w:p w14:paraId="4C5F63C1" w14:textId="193B0B5B" w:rsidR="007512CD" w:rsidRPr="002060C2" w:rsidRDefault="000F0A3C" w:rsidP="000F0A3C">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MX) and the response received. Measure the time taken </w:t>
      </w:r>
      <w:proofErr w:type="spellStart"/>
      <w:r>
        <w:rPr>
          <w:color w:val="000000"/>
          <w:sz w:val="24"/>
          <w:szCs w:val="24"/>
        </w:rPr>
        <w:t>forresolution</w:t>
      </w:r>
      <w:proofErr w:type="spellEnd"/>
      <w:r>
        <w:rPr>
          <w:color w:val="000000"/>
          <w:sz w:val="24"/>
          <w:szCs w:val="24"/>
        </w:rPr>
        <w:t xml:space="preserve"> and explain why DNS typically uses </w:t>
      </w:r>
      <w:proofErr w:type="gramStart"/>
      <w:r>
        <w:rPr>
          <w:color w:val="000000"/>
          <w:sz w:val="24"/>
          <w:szCs w:val="24"/>
        </w:rPr>
        <w:t>UDP.</w:t>
      </w:r>
      <w:r>
        <w:t>(</w:t>
      </w:r>
      <w:proofErr w:type="gramEnd"/>
      <w:r>
        <w:t>BL4)</w:t>
      </w:r>
      <w:r>
        <w:rPr>
          <w:sz w:val="24"/>
          <w:szCs w:val="24"/>
        </w:rPr>
        <w:t xml:space="preserve"> (10)</w:t>
      </w:r>
    </w:p>
    <w:p w14:paraId="0FA8FA76" w14:textId="77777777" w:rsidR="002060C2" w:rsidRPr="002060C2" w:rsidRDefault="002060C2" w:rsidP="002060C2">
      <w:pPr>
        <w:pBdr>
          <w:top w:val="nil"/>
          <w:left w:val="nil"/>
          <w:bottom w:val="nil"/>
          <w:right w:val="nil"/>
          <w:between w:val="nil"/>
        </w:pBdr>
        <w:ind w:left="284"/>
        <w:jc w:val="both"/>
        <w:rPr>
          <w:color w:val="000000"/>
          <w:sz w:val="24"/>
          <w:szCs w:val="24"/>
        </w:rPr>
      </w:pPr>
    </w:p>
    <w:p w14:paraId="792A8C57" w14:textId="09AA4AA6"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r w:rsidRPr="002060C2">
        <w:rPr>
          <w:rFonts w:ascii="Times New Roman" w:hAnsi="Times New Roman" w:cs="Times New Roman"/>
          <w:b/>
          <w:bCs/>
          <w:sz w:val="24"/>
          <w:szCs w:val="24"/>
        </w:rPr>
        <w:t>SOLUTION:</w:t>
      </w:r>
    </w:p>
    <w:p w14:paraId="0D2120C9"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7AA14B1B" w14:textId="5B4E3AEC"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3374C0B" wp14:editId="5E5E09A8">
            <wp:extent cx="5880122" cy="3155950"/>
            <wp:effectExtent l="0" t="0" r="6350" b="6350"/>
            <wp:docPr id="950418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8487" name="Picture 9504184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0259" cy="3161391"/>
                    </a:xfrm>
                    <a:prstGeom prst="rect">
                      <a:avLst/>
                    </a:prstGeom>
                  </pic:spPr>
                </pic:pic>
              </a:graphicData>
            </a:graphic>
          </wp:inline>
        </w:drawing>
      </w:r>
    </w:p>
    <w:p w14:paraId="46FE86CF"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1E7023B6"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76FC723"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25AB337E"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2E9F484E"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0246DECF"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4AC46FB"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CDBC16D"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4B43DE31"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465DBB56"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C947982"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828F647"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4F3C24F0"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32B059D2"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72577C1B"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5A2EB23B"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4266262D"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40ADA97B" w14:textId="77777777" w:rsidR="002060C2" w:rsidRDefault="002060C2" w:rsidP="002060C2">
      <w:pPr>
        <w:pBdr>
          <w:top w:val="nil"/>
          <w:left w:val="nil"/>
          <w:bottom w:val="nil"/>
          <w:right w:val="nil"/>
          <w:between w:val="nil"/>
        </w:pBdr>
        <w:ind w:left="284"/>
        <w:jc w:val="both"/>
        <w:rPr>
          <w:rFonts w:ascii="Times New Roman" w:hAnsi="Times New Roman" w:cs="Times New Roman"/>
          <w:b/>
          <w:bCs/>
          <w:sz w:val="24"/>
          <w:szCs w:val="24"/>
        </w:rPr>
      </w:pPr>
    </w:p>
    <w:p w14:paraId="2D4A3681" w14:textId="77777777" w:rsidR="002060C2" w:rsidRPr="002060C2" w:rsidRDefault="002060C2" w:rsidP="002060C2">
      <w:pPr>
        <w:pBdr>
          <w:top w:val="nil"/>
          <w:left w:val="nil"/>
          <w:bottom w:val="nil"/>
          <w:right w:val="nil"/>
          <w:between w:val="nil"/>
        </w:pBdr>
        <w:ind w:left="284"/>
        <w:jc w:val="both"/>
        <w:rPr>
          <w:rFonts w:ascii="Times New Roman" w:hAnsi="Times New Roman" w:cs="Times New Roman"/>
          <w:b/>
          <w:bCs/>
          <w:color w:val="000000"/>
          <w:sz w:val="24"/>
          <w:szCs w:val="24"/>
        </w:rPr>
      </w:pPr>
    </w:p>
    <w:p w14:paraId="030C6CC7" w14:textId="77777777" w:rsidR="002060C2" w:rsidRDefault="002060C2">
      <w:pPr>
        <w:rPr>
          <w:b/>
          <w:bCs/>
          <w:sz w:val="24"/>
          <w:szCs w:val="24"/>
        </w:rPr>
      </w:pPr>
    </w:p>
    <w:p w14:paraId="6D41FAF7" w14:textId="77777777" w:rsidR="002060C2" w:rsidRDefault="002060C2">
      <w:pPr>
        <w:rPr>
          <w:b/>
          <w:bCs/>
          <w:sz w:val="24"/>
          <w:szCs w:val="24"/>
        </w:rPr>
      </w:pPr>
    </w:p>
    <w:p w14:paraId="2897F9D8" w14:textId="77777777" w:rsidR="002060C2" w:rsidRDefault="002060C2">
      <w:pPr>
        <w:rPr>
          <w:b/>
          <w:bCs/>
          <w:sz w:val="24"/>
          <w:szCs w:val="24"/>
        </w:rPr>
      </w:pPr>
    </w:p>
    <w:p w14:paraId="6D892372" w14:textId="630742BB" w:rsidR="007512CD" w:rsidRDefault="000F0A3C">
      <w:pPr>
        <w:rPr>
          <w:b/>
          <w:bCs/>
          <w:sz w:val="24"/>
          <w:szCs w:val="24"/>
        </w:rPr>
      </w:pPr>
      <w:r>
        <w:rPr>
          <w:b/>
          <w:bCs/>
          <w:sz w:val="24"/>
          <w:szCs w:val="24"/>
        </w:rPr>
        <w:t>RUBRICS FOR CALCULATION:</w:t>
      </w:r>
    </w:p>
    <w:p w14:paraId="4121CB45" w14:textId="77777777" w:rsidR="007512CD" w:rsidRDefault="007512CD">
      <w:pPr>
        <w:rPr>
          <w:sz w:val="24"/>
          <w:szCs w:val="24"/>
        </w:rPr>
      </w:pPr>
    </w:p>
    <w:p w14:paraId="487FF467" w14:textId="77777777" w:rsidR="007512CD" w:rsidRDefault="007512CD">
      <w:pPr>
        <w:rPr>
          <w:sz w:val="24"/>
          <w:szCs w:val="24"/>
        </w:rPr>
      </w:pPr>
    </w:p>
    <w:tbl>
      <w:tblPr>
        <w:tblStyle w:val="a"/>
        <w:tblW w:w="9019" w:type="dxa"/>
        <w:tblInd w:w="0" w:type="dxa"/>
        <w:tblLayout w:type="fixed"/>
        <w:tblLook w:val="0400" w:firstRow="0" w:lastRow="0" w:firstColumn="0" w:lastColumn="0" w:noHBand="0" w:noVBand="1"/>
      </w:tblPr>
      <w:tblGrid>
        <w:gridCol w:w="1453"/>
        <w:gridCol w:w="1146"/>
        <w:gridCol w:w="2034"/>
        <w:gridCol w:w="1462"/>
        <w:gridCol w:w="1462"/>
        <w:gridCol w:w="1462"/>
      </w:tblGrid>
      <w:tr w:rsidR="007512CD" w14:paraId="01C4D232" w14:textId="77777777">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14:paraId="6FCFE131" w14:textId="77777777" w:rsidR="007512CD" w:rsidRDefault="000F0A3C">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14:paraId="14FF0379" w14:textId="77777777" w:rsidR="007512CD" w:rsidRDefault="000F0A3C">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14:paraId="1634F760" w14:textId="77777777" w:rsidR="007512CD" w:rsidRDefault="000F0A3C">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14:paraId="0902DD1E" w14:textId="77777777" w:rsidR="007512CD" w:rsidRDefault="000F0A3C">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14:paraId="4DE98710" w14:textId="77777777" w:rsidR="007512CD" w:rsidRDefault="000F0A3C">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14:paraId="12EF4F60" w14:textId="77777777" w:rsidR="007512CD" w:rsidRDefault="000F0A3C">
            <w:pPr>
              <w:spacing w:line="240" w:lineRule="auto"/>
              <w:jc w:val="center"/>
              <w:rPr>
                <w:b/>
                <w:bCs/>
                <w:color w:val="000000"/>
                <w:sz w:val="20"/>
                <w:szCs w:val="20"/>
              </w:rPr>
            </w:pPr>
            <w:r>
              <w:rPr>
                <w:b/>
                <w:bCs/>
                <w:color w:val="000000"/>
                <w:sz w:val="20"/>
                <w:szCs w:val="20"/>
              </w:rPr>
              <w:t>Level 1 – Beginning</w:t>
            </w:r>
          </w:p>
        </w:tc>
      </w:tr>
      <w:tr w:rsidR="007512CD" w14:paraId="5C5372FF" w14:textId="77777777">
        <w:trPr>
          <w:trHeight w:val="1485"/>
        </w:trPr>
        <w:tc>
          <w:tcPr>
            <w:tcW w:w="1453" w:type="dxa"/>
            <w:tcBorders>
              <w:top w:val="nil"/>
              <w:left w:val="single" w:sz="4" w:space="0" w:color="000000"/>
              <w:bottom w:val="single" w:sz="4" w:space="0" w:color="000000"/>
              <w:right w:val="single" w:sz="4" w:space="0" w:color="000000"/>
            </w:tcBorders>
            <w:vAlign w:val="center"/>
          </w:tcPr>
          <w:p w14:paraId="76C0841B" w14:textId="77777777" w:rsidR="007512CD" w:rsidRDefault="000F0A3C">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14:paraId="5298E5A3" w14:textId="77777777" w:rsidR="007512CD" w:rsidRDefault="000F0A3C">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14:paraId="4EAE8949" w14:textId="77777777" w:rsidR="007512CD" w:rsidRDefault="000F0A3C">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14:paraId="18D5A504" w14:textId="77777777" w:rsidR="007512CD" w:rsidRDefault="000F0A3C">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14:paraId="572848B8" w14:textId="77777777" w:rsidR="007512CD" w:rsidRDefault="000F0A3C">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14:paraId="3F7A9283" w14:textId="77777777" w:rsidR="007512CD" w:rsidRDefault="000F0A3C">
            <w:pPr>
              <w:spacing w:line="240" w:lineRule="auto"/>
              <w:jc w:val="center"/>
              <w:rPr>
                <w:color w:val="000000"/>
                <w:sz w:val="20"/>
                <w:szCs w:val="20"/>
              </w:rPr>
            </w:pPr>
            <w:r>
              <w:rPr>
                <w:color w:val="000000"/>
                <w:sz w:val="20"/>
                <w:szCs w:val="20"/>
              </w:rPr>
              <w:t>Poor understanding; unable to integrate concepts</w:t>
            </w:r>
          </w:p>
        </w:tc>
      </w:tr>
      <w:tr w:rsidR="007512CD" w14:paraId="66E6E658" w14:textId="77777777">
        <w:trPr>
          <w:trHeight w:val="773"/>
        </w:trPr>
        <w:tc>
          <w:tcPr>
            <w:tcW w:w="1453" w:type="dxa"/>
            <w:tcBorders>
              <w:top w:val="nil"/>
              <w:left w:val="single" w:sz="4" w:space="0" w:color="000000"/>
              <w:bottom w:val="single" w:sz="4" w:space="0" w:color="000000"/>
              <w:right w:val="single" w:sz="4" w:space="0" w:color="000000"/>
            </w:tcBorders>
            <w:vAlign w:val="center"/>
          </w:tcPr>
          <w:p w14:paraId="086F7E73" w14:textId="77777777" w:rsidR="007512CD" w:rsidRDefault="000F0A3C">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14:paraId="3852C524" w14:textId="77777777" w:rsidR="007512CD" w:rsidRDefault="000F0A3C">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14:paraId="5A61B4DE" w14:textId="77777777" w:rsidR="007512CD" w:rsidRDefault="000F0A3C">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14:paraId="71648ABA" w14:textId="77777777" w:rsidR="007512CD" w:rsidRDefault="000F0A3C">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14:paraId="392AF8DB" w14:textId="77777777" w:rsidR="007512CD" w:rsidRDefault="000F0A3C">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14:paraId="4099C9FE" w14:textId="77777777" w:rsidR="007512CD" w:rsidRDefault="000F0A3C">
            <w:pPr>
              <w:spacing w:line="240" w:lineRule="auto"/>
              <w:jc w:val="center"/>
              <w:rPr>
                <w:color w:val="000000"/>
                <w:sz w:val="20"/>
                <w:szCs w:val="20"/>
              </w:rPr>
            </w:pPr>
            <w:r>
              <w:rPr>
                <w:color w:val="000000"/>
                <w:sz w:val="20"/>
                <w:szCs w:val="20"/>
              </w:rPr>
              <w:t>Incorrect or incomplete implementation</w:t>
            </w:r>
          </w:p>
        </w:tc>
      </w:tr>
      <w:tr w:rsidR="007512CD" w14:paraId="7401B5C7" w14:textId="77777777">
        <w:trPr>
          <w:trHeight w:val="1080"/>
        </w:trPr>
        <w:tc>
          <w:tcPr>
            <w:tcW w:w="1453" w:type="dxa"/>
            <w:tcBorders>
              <w:top w:val="nil"/>
              <w:left w:val="single" w:sz="4" w:space="0" w:color="000000"/>
              <w:bottom w:val="single" w:sz="4" w:space="0" w:color="000000"/>
              <w:right w:val="single" w:sz="4" w:space="0" w:color="000000"/>
            </w:tcBorders>
            <w:vAlign w:val="center"/>
          </w:tcPr>
          <w:p w14:paraId="431FAC57" w14:textId="77777777" w:rsidR="007512CD" w:rsidRDefault="000F0A3C">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14:paraId="31234E70" w14:textId="77777777" w:rsidR="007512CD" w:rsidRDefault="000F0A3C">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14:paraId="3284E772" w14:textId="77777777" w:rsidR="007512CD" w:rsidRDefault="000F0A3C">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14:paraId="2FAFC234" w14:textId="77777777" w:rsidR="007512CD" w:rsidRDefault="000F0A3C">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14:paraId="04BA0ACD" w14:textId="77777777" w:rsidR="007512CD" w:rsidRDefault="000F0A3C">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14:paraId="703D2001" w14:textId="77777777" w:rsidR="007512CD" w:rsidRDefault="000F0A3C">
            <w:pPr>
              <w:spacing w:line="240" w:lineRule="auto"/>
              <w:jc w:val="center"/>
              <w:rPr>
                <w:color w:val="000000"/>
                <w:sz w:val="20"/>
                <w:szCs w:val="20"/>
              </w:rPr>
            </w:pPr>
            <w:r>
              <w:rPr>
                <w:color w:val="000000"/>
                <w:sz w:val="20"/>
                <w:szCs w:val="20"/>
              </w:rPr>
              <w:t>Incorrect or minimal use of tools</w:t>
            </w:r>
          </w:p>
        </w:tc>
      </w:tr>
      <w:tr w:rsidR="007512CD" w14:paraId="56C8AD64" w14:textId="77777777">
        <w:trPr>
          <w:trHeight w:val="1088"/>
        </w:trPr>
        <w:tc>
          <w:tcPr>
            <w:tcW w:w="1453" w:type="dxa"/>
            <w:tcBorders>
              <w:top w:val="nil"/>
              <w:left w:val="single" w:sz="4" w:space="0" w:color="000000"/>
              <w:bottom w:val="single" w:sz="4" w:space="0" w:color="000000"/>
              <w:right w:val="single" w:sz="4" w:space="0" w:color="000000"/>
            </w:tcBorders>
            <w:vAlign w:val="center"/>
          </w:tcPr>
          <w:p w14:paraId="00A79765" w14:textId="77777777" w:rsidR="007512CD" w:rsidRDefault="000F0A3C">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14:paraId="3867BA29" w14:textId="77777777" w:rsidR="007512CD" w:rsidRDefault="000F0A3C">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14:paraId="7E5D80C6" w14:textId="77777777" w:rsidR="007512CD" w:rsidRDefault="000F0A3C">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14:paraId="642214FA" w14:textId="77777777" w:rsidR="007512CD" w:rsidRDefault="000F0A3C">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14:paraId="0A8BAE23" w14:textId="77777777" w:rsidR="007512CD" w:rsidRDefault="000F0A3C">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14:paraId="2BA43D19" w14:textId="77777777" w:rsidR="007512CD" w:rsidRDefault="000F0A3C">
            <w:pPr>
              <w:spacing w:line="240" w:lineRule="auto"/>
              <w:jc w:val="center"/>
              <w:rPr>
                <w:color w:val="000000"/>
                <w:sz w:val="20"/>
                <w:szCs w:val="20"/>
              </w:rPr>
            </w:pPr>
            <w:r>
              <w:rPr>
                <w:color w:val="000000"/>
                <w:sz w:val="20"/>
                <w:szCs w:val="20"/>
              </w:rPr>
              <w:t>Poor or incorrect analysis of results</w:t>
            </w:r>
          </w:p>
        </w:tc>
      </w:tr>
      <w:tr w:rsidR="007512CD" w14:paraId="616BBC25" w14:textId="77777777">
        <w:trPr>
          <w:trHeight w:val="1095"/>
        </w:trPr>
        <w:tc>
          <w:tcPr>
            <w:tcW w:w="1453" w:type="dxa"/>
            <w:tcBorders>
              <w:top w:val="nil"/>
              <w:left w:val="single" w:sz="4" w:space="0" w:color="000000"/>
              <w:bottom w:val="single" w:sz="4" w:space="0" w:color="000000"/>
              <w:right w:val="single" w:sz="4" w:space="0" w:color="000000"/>
            </w:tcBorders>
            <w:vAlign w:val="center"/>
          </w:tcPr>
          <w:p w14:paraId="6BB0AFD7" w14:textId="77777777" w:rsidR="007512CD" w:rsidRDefault="000F0A3C">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14:paraId="7456B520" w14:textId="77777777" w:rsidR="007512CD" w:rsidRDefault="000F0A3C">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14:paraId="3D6F8DBA" w14:textId="77777777" w:rsidR="007512CD" w:rsidRDefault="000F0A3C">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14:paraId="7B9CF135" w14:textId="77777777" w:rsidR="007512CD" w:rsidRDefault="000F0A3C">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14:paraId="4EDE79E3" w14:textId="77777777" w:rsidR="007512CD" w:rsidRDefault="000F0A3C">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14:paraId="47F6C837" w14:textId="77777777" w:rsidR="007512CD" w:rsidRDefault="000F0A3C">
            <w:pPr>
              <w:spacing w:line="240" w:lineRule="auto"/>
              <w:jc w:val="center"/>
              <w:rPr>
                <w:color w:val="000000"/>
                <w:sz w:val="20"/>
                <w:szCs w:val="20"/>
              </w:rPr>
            </w:pPr>
            <w:r>
              <w:rPr>
                <w:color w:val="000000"/>
                <w:sz w:val="20"/>
                <w:szCs w:val="20"/>
              </w:rPr>
              <w:t>Poor or incomplete documentation</w:t>
            </w:r>
          </w:p>
        </w:tc>
      </w:tr>
    </w:tbl>
    <w:p w14:paraId="7D1DD34B" w14:textId="77777777" w:rsidR="007512CD" w:rsidRDefault="007512CD">
      <w:pPr>
        <w:rPr>
          <w:sz w:val="24"/>
          <w:szCs w:val="24"/>
        </w:rPr>
      </w:pPr>
    </w:p>
    <w:sectPr w:rsidR="007512C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CBEA9" w14:textId="77777777" w:rsidR="00821612" w:rsidRDefault="00821612" w:rsidP="002060C2">
      <w:pPr>
        <w:spacing w:line="240" w:lineRule="auto"/>
      </w:pPr>
      <w:r>
        <w:separator/>
      </w:r>
    </w:p>
  </w:endnote>
  <w:endnote w:type="continuationSeparator" w:id="0">
    <w:p w14:paraId="4E4AE690" w14:textId="77777777" w:rsidR="00821612" w:rsidRDefault="00821612" w:rsidP="002060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CA88C6-D2DA-4A09-832F-703E65610A70}"/>
  </w:font>
  <w:font w:name="Cambria">
    <w:panose1 w:val="02040503050406030204"/>
    <w:charset w:val="00"/>
    <w:family w:val="roman"/>
    <w:pitch w:val="variable"/>
    <w:sig w:usb0="E00006FF" w:usb1="420024FF" w:usb2="02000000" w:usb3="00000000" w:csb0="0000019F" w:csb1="00000000"/>
    <w:embedRegular r:id="rId2" w:fontKey="{BD0222CF-0BBA-4B98-B78B-07528D922F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A220A" w14:textId="77777777" w:rsidR="00821612" w:rsidRDefault="00821612" w:rsidP="002060C2">
      <w:pPr>
        <w:spacing w:line="240" w:lineRule="auto"/>
      </w:pPr>
      <w:r>
        <w:separator/>
      </w:r>
    </w:p>
  </w:footnote>
  <w:footnote w:type="continuationSeparator" w:id="0">
    <w:p w14:paraId="7ED08177" w14:textId="77777777" w:rsidR="00821612" w:rsidRDefault="00821612" w:rsidP="002060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3620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2CD"/>
    <w:rsid w:val="00032865"/>
    <w:rsid w:val="000F0A3C"/>
    <w:rsid w:val="002060C2"/>
    <w:rsid w:val="006C340F"/>
    <w:rsid w:val="007512CD"/>
    <w:rsid w:val="007A10B9"/>
    <w:rsid w:val="00821612"/>
    <w:rsid w:val="00876576"/>
    <w:rsid w:val="00C7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D3E1"/>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060C2"/>
    <w:pPr>
      <w:tabs>
        <w:tab w:val="center" w:pos="4513"/>
        <w:tab w:val="right" w:pos="9026"/>
      </w:tabs>
      <w:spacing w:line="240" w:lineRule="auto"/>
    </w:pPr>
  </w:style>
  <w:style w:type="character" w:customStyle="1" w:styleId="HeaderChar">
    <w:name w:val="Header Char"/>
    <w:basedOn w:val="DefaultParagraphFont"/>
    <w:link w:val="Header"/>
    <w:uiPriority w:val="99"/>
    <w:rsid w:val="002060C2"/>
  </w:style>
  <w:style w:type="paragraph" w:styleId="Footer">
    <w:name w:val="footer"/>
    <w:basedOn w:val="Normal"/>
    <w:link w:val="FooterChar"/>
    <w:uiPriority w:val="99"/>
    <w:unhideWhenUsed/>
    <w:rsid w:val="002060C2"/>
    <w:pPr>
      <w:tabs>
        <w:tab w:val="center" w:pos="4513"/>
        <w:tab w:val="right" w:pos="9026"/>
      </w:tabs>
      <w:spacing w:line="240" w:lineRule="auto"/>
    </w:pPr>
  </w:style>
  <w:style w:type="character" w:customStyle="1" w:styleId="FooterChar">
    <w:name w:val="Footer Char"/>
    <w:basedOn w:val="DefaultParagraphFont"/>
    <w:link w:val="Footer"/>
    <w:uiPriority w:val="99"/>
    <w:rsid w:val="00206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RUCHITA</dc:creator>
  <cp:lastModifiedBy>RUCHITA</cp:lastModifiedBy>
  <cp:revision>2</cp:revision>
  <dcterms:created xsi:type="dcterms:W3CDTF">2026-08-08T06:13:00Z</dcterms:created>
  <dcterms:modified xsi:type="dcterms:W3CDTF">2026-08-08T06:13:00Z</dcterms:modified>
</cp:coreProperties>
</file>