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58E6" w14:textId="77777777" w:rsidR="009270DE" w:rsidRDefault="00000000">
      <w:pPr>
        <w:jc w:val="center"/>
      </w:pPr>
      <w:r>
        <w:rPr>
          <w:b/>
          <w:sz w:val="44"/>
        </w:rPr>
        <w:t>HOSTEL, MESS &amp; LAUNDRY</w:t>
      </w:r>
      <w:r>
        <w:rPr>
          <w:b/>
          <w:sz w:val="44"/>
        </w:rPr>
        <w:br/>
        <w:t>ISSUE LIST</w:t>
      </w:r>
    </w:p>
    <w:p w14:paraId="445E6F9B" w14:textId="77777777" w:rsidR="009270DE" w:rsidRDefault="00000000">
      <w:pPr>
        <w:jc w:val="center"/>
      </w:pPr>
      <w:r>
        <w:rPr>
          <w:i/>
          <w:sz w:val="22"/>
        </w:rPr>
        <w:t>Systematic Issue Categories for Grievance &amp; Maintenance Website</w:t>
      </w:r>
    </w:p>
    <w:p w14:paraId="75EC777B" w14:textId="77777777" w:rsidR="009270DE" w:rsidRDefault="009270DE"/>
    <w:p w14:paraId="0BB09249" w14:textId="77777777" w:rsidR="009270DE" w:rsidRDefault="00000000">
      <w:pPr>
        <w:pStyle w:val="Heading1"/>
      </w:pPr>
      <w:r>
        <w:rPr>
          <w:sz w:val="32"/>
        </w:rPr>
        <w:t>1. HOSTEL</w:t>
      </w:r>
    </w:p>
    <w:p w14:paraId="0FE8C3E1" w14:textId="77777777" w:rsidR="009270DE" w:rsidRDefault="00000000">
      <w:r>
        <w:rPr>
          <w:i/>
        </w:rPr>
        <w:t>Issues related to hostel rooms, washrooms, housekeeping, infrastructure, and facilities.</w:t>
      </w:r>
    </w:p>
    <w:p w14:paraId="6FAF3B8B" w14:textId="77777777" w:rsidR="009270DE" w:rsidRDefault="00000000">
      <w:pPr>
        <w:pStyle w:val="Heading2"/>
      </w:pPr>
      <w:r>
        <w:rPr>
          <w:sz w:val="24"/>
        </w:rPr>
        <w:t>Maintenance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72247C7F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08C352A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DE054DE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70BD192F" w14:textId="77777777">
        <w:trPr>
          <w:jc w:val="center"/>
        </w:trPr>
        <w:tc>
          <w:tcPr>
            <w:tcW w:w="5112" w:type="dxa"/>
            <w:vAlign w:val="center"/>
          </w:tcPr>
          <w:p w14:paraId="7CC908A6" w14:textId="77777777" w:rsidR="009270DE" w:rsidRDefault="00000000">
            <w:r>
              <w:rPr>
                <w:sz w:val="18"/>
              </w:rPr>
              <w:t>Broken Taps</w:t>
            </w:r>
          </w:p>
        </w:tc>
        <w:tc>
          <w:tcPr>
            <w:tcW w:w="5112" w:type="dxa"/>
            <w:vAlign w:val="center"/>
          </w:tcPr>
          <w:p w14:paraId="475DB387" w14:textId="77777777" w:rsidR="009270DE" w:rsidRDefault="00000000">
            <w:r>
              <w:rPr>
                <w:sz w:val="18"/>
              </w:rPr>
              <w:t>Washroom taps are damaged, leaking, or not functioning properly.</w:t>
            </w:r>
          </w:p>
        </w:tc>
      </w:tr>
      <w:tr w:rsidR="009270DE" w14:paraId="6437CF74" w14:textId="77777777">
        <w:trPr>
          <w:jc w:val="center"/>
        </w:trPr>
        <w:tc>
          <w:tcPr>
            <w:tcW w:w="5112" w:type="dxa"/>
            <w:vAlign w:val="center"/>
          </w:tcPr>
          <w:p w14:paraId="217C036E" w14:textId="77777777" w:rsidR="009270DE" w:rsidRDefault="00000000">
            <w:r>
              <w:rPr>
                <w:sz w:val="18"/>
              </w:rPr>
              <w:t>Broken Showers</w:t>
            </w:r>
          </w:p>
        </w:tc>
        <w:tc>
          <w:tcPr>
            <w:tcW w:w="5112" w:type="dxa"/>
            <w:vAlign w:val="center"/>
          </w:tcPr>
          <w:p w14:paraId="2D9C6768" w14:textId="77777777" w:rsidR="009270DE" w:rsidRDefault="00000000">
            <w:r>
              <w:rPr>
                <w:sz w:val="18"/>
              </w:rPr>
              <w:t>Showers are damaged or have low or no water flow.</w:t>
            </w:r>
          </w:p>
        </w:tc>
      </w:tr>
      <w:tr w:rsidR="009270DE" w14:paraId="27B30A7F" w14:textId="77777777">
        <w:trPr>
          <w:jc w:val="center"/>
        </w:trPr>
        <w:tc>
          <w:tcPr>
            <w:tcW w:w="5112" w:type="dxa"/>
            <w:vAlign w:val="center"/>
          </w:tcPr>
          <w:p w14:paraId="4C1E8AB4" w14:textId="77777777" w:rsidR="009270DE" w:rsidRDefault="00000000">
            <w:r>
              <w:rPr>
                <w:sz w:val="18"/>
              </w:rPr>
              <w:t>Flush / Toilet Issues</w:t>
            </w:r>
          </w:p>
        </w:tc>
        <w:tc>
          <w:tcPr>
            <w:tcW w:w="5112" w:type="dxa"/>
            <w:vAlign w:val="center"/>
          </w:tcPr>
          <w:p w14:paraId="4ABBF501" w14:textId="77777777" w:rsidR="009270DE" w:rsidRDefault="00000000">
            <w:r>
              <w:rPr>
                <w:sz w:val="18"/>
              </w:rPr>
              <w:t>Flush systems or toilet fittings are not working properly.</w:t>
            </w:r>
          </w:p>
        </w:tc>
      </w:tr>
      <w:tr w:rsidR="009270DE" w14:paraId="7C6FBAC1" w14:textId="77777777">
        <w:trPr>
          <w:jc w:val="center"/>
        </w:trPr>
        <w:tc>
          <w:tcPr>
            <w:tcW w:w="5112" w:type="dxa"/>
            <w:vAlign w:val="center"/>
          </w:tcPr>
          <w:p w14:paraId="1AA66987" w14:textId="77777777" w:rsidR="009270DE" w:rsidRDefault="00000000">
            <w:r>
              <w:rPr>
                <w:sz w:val="18"/>
              </w:rPr>
              <w:t>Broken Washroom Mirrors</w:t>
            </w:r>
          </w:p>
        </w:tc>
        <w:tc>
          <w:tcPr>
            <w:tcW w:w="5112" w:type="dxa"/>
            <w:vAlign w:val="center"/>
          </w:tcPr>
          <w:p w14:paraId="7D2B2D24" w14:textId="77777777" w:rsidR="009270DE" w:rsidRDefault="00000000">
            <w:r>
              <w:rPr>
                <w:sz w:val="18"/>
              </w:rPr>
              <w:t>Washroom mirrors are damaged, broken, or require replacement.</w:t>
            </w:r>
          </w:p>
        </w:tc>
      </w:tr>
      <w:tr w:rsidR="009270DE" w14:paraId="2B5C5959" w14:textId="77777777">
        <w:trPr>
          <w:jc w:val="center"/>
        </w:trPr>
        <w:tc>
          <w:tcPr>
            <w:tcW w:w="5112" w:type="dxa"/>
            <w:vAlign w:val="center"/>
          </w:tcPr>
          <w:p w14:paraId="655C87E8" w14:textId="77777777" w:rsidR="009270DE" w:rsidRDefault="00000000">
            <w:r>
              <w:rPr>
                <w:sz w:val="18"/>
              </w:rPr>
              <w:t>Broken Study Table</w:t>
            </w:r>
          </w:p>
        </w:tc>
        <w:tc>
          <w:tcPr>
            <w:tcW w:w="5112" w:type="dxa"/>
            <w:vAlign w:val="center"/>
          </w:tcPr>
          <w:p w14:paraId="29D6AA9F" w14:textId="77777777" w:rsidR="009270DE" w:rsidRDefault="00000000">
            <w:r>
              <w:rPr>
                <w:sz w:val="18"/>
              </w:rPr>
              <w:t>Study tables are damaged, unstable, or have broken parts.</w:t>
            </w:r>
          </w:p>
        </w:tc>
      </w:tr>
      <w:tr w:rsidR="009270DE" w14:paraId="4690AD63" w14:textId="77777777">
        <w:trPr>
          <w:jc w:val="center"/>
        </w:trPr>
        <w:tc>
          <w:tcPr>
            <w:tcW w:w="5112" w:type="dxa"/>
            <w:vAlign w:val="center"/>
          </w:tcPr>
          <w:p w14:paraId="10DC7F08" w14:textId="77777777" w:rsidR="009270DE" w:rsidRDefault="00000000">
            <w:r>
              <w:rPr>
                <w:sz w:val="18"/>
              </w:rPr>
              <w:t>Broken Chair</w:t>
            </w:r>
          </w:p>
        </w:tc>
        <w:tc>
          <w:tcPr>
            <w:tcW w:w="5112" w:type="dxa"/>
            <w:vAlign w:val="center"/>
          </w:tcPr>
          <w:p w14:paraId="76020542" w14:textId="77777777" w:rsidR="009270DE" w:rsidRDefault="00000000">
            <w:r>
              <w:rPr>
                <w:sz w:val="18"/>
              </w:rPr>
              <w:t>Chairs are damaged, unstable, or uncomfortable to use.</w:t>
            </w:r>
          </w:p>
        </w:tc>
      </w:tr>
      <w:tr w:rsidR="009270DE" w14:paraId="58BC8A4D" w14:textId="77777777">
        <w:trPr>
          <w:jc w:val="center"/>
        </w:trPr>
        <w:tc>
          <w:tcPr>
            <w:tcW w:w="5112" w:type="dxa"/>
            <w:vAlign w:val="center"/>
          </w:tcPr>
          <w:p w14:paraId="375884E9" w14:textId="77777777" w:rsidR="009270DE" w:rsidRDefault="00000000">
            <w:r>
              <w:rPr>
                <w:sz w:val="18"/>
              </w:rPr>
              <w:t>Damaged Almirah</w:t>
            </w:r>
          </w:p>
        </w:tc>
        <w:tc>
          <w:tcPr>
            <w:tcW w:w="5112" w:type="dxa"/>
            <w:vAlign w:val="center"/>
          </w:tcPr>
          <w:p w14:paraId="59EF9F3B" w14:textId="77777777" w:rsidR="009270DE" w:rsidRDefault="00000000">
            <w:r>
              <w:rPr>
                <w:sz w:val="18"/>
              </w:rPr>
              <w:t>Almirah doors, locks, shelves, or hinges are damaged.</w:t>
            </w:r>
          </w:p>
        </w:tc>
      </w:tr>
      <w:tr w:rsidR="009270DE" w14:paraId="34084C95" w14:textId="77777777">
        <w:trPr>
          <w:jc w:val="center"/>
        </w:trPr>
        <w:tc>
          <w:tcPr>
            <w:tcW w:w="5112" w:type="dxa"/>
            <w:vAlign w:val="center"/>
          </w:tcPr>
          <w:p w14:paraId="54128D14" w14:textId="77777777" w:rsidR="009270DE" w:rsidRDefault="00000000">
            <w:r>
              <w:rPr>
                <w:sz w:val="18"/>
              </w:rPr>
              <w:t>Damaged Room Mirror</w:t>
            </w:r>
          </w:p>
        </w:tc>
        <w:tc>
          <w:tcPr>
            <w:tcW w:w="5112" w:type="dxa"/>
            <w:vAlign w:val="center"/>
          </w:tcPr>
          <w:p w14:paraId="66BB21B0" w14:textId="77777777" w:rsidR="009270DE" w:rsidRDefault="00000000">
            <w:r>
              <w:rPr>
                <w:sz w:val="18"/>
              </w:rPr>
              <w:t>Room mirrors are broken or damaged and need replacement.</w:t>
            </w:r>
          </w:p>
        </w:tc>
      </w:tr>
      <w:tr w:rsidR="009270DE" w14:paraId="7EE5F07D" w14:textId="77777777">
        <w:trPr>
          <w:jc w:val="center"/>
        </w:trPr>
        <w:tc>
          <w:tcPr>
            <w:tcW w:w="5112" w:type="dxa"/>
            <w:vAlign w:val="center"/>
          </w:tcPr>
          <w:p w14:paraId="3D6EBC55" w14:textId="77777777" w:rsidR="009270DE" w:rsidRDefault="00000000">
            <w:r>
              <w:rPr>
                <w:sz w:val="18"/>
              </w:rPr>
              <w:t>Electrical Socket Issues</w:t>
            </w:r>
          </w:p>
        </w:tc>
        <w:tc>
          <w:tcPr>
            <w:tcW w:w="5112" w:type="dxa"/>
            <w:vAlign w:val="center"/>
          </w:tcPr>
          <w:p w14:paraId="5C3BD84D" w14:textId="77777777" w:rsidR="009270DE" w:rsidRDefault="00000000">
            <w:r>
              <w:rPr>
                <w:sz w:val="18"/>
              </w:rPr>
              <w:t>Electrical sockets are loose, damaged, or not working.</w:t>
            </w:r>
          </w:p>
        </w:tc>
      </w:tr>
      <w:tr w:rsidR="009270DE" w14:paraId="5F213E5E" w14:textId="77777777">
        <w:trPr>
          <w:jc w:val="center"/>
        </w:trPr>
        <w:tc>
          <w:tcPr>
            <w:tcW w:w="5112" w:type="dxa"/>
            <w:vAlign w:val="center"/>
          </w:tcPr>
          <w:p w14:paraId="5647E88A" w14:textId="77777777" w:rsidR="009270DE" w:rsidRDefault="00000000">
            <w:r>
              <w:rPr>
                <w:sz w:val="18"/>
              </w:rPr>
              <w:t>Room Lights / Fans</w:t>
            </w:r>
          </w:p>
        </w:tc>
        <w:tc>
          <w:tcPr>
            <w:tcW w:w="5112" w:type="dxa"/>
            <w:vAlign w:val="center"/>
          </w:tcPr>
          <w:p w14:paraId="1FB0DD29" w14:textId="77777777" w:rsidR="009270DE" w:rsidRDefault="00000000">
            <w:r>
              <w:rPr>
                <w:sz w:val="18"/>
              </w:rPr>
              <w:t>Lights or fans are damaged or not functioning properly.</w:t>
            </w:r>
          </w:p>
        </w:tc>
      </w:tr>
      <w:tr w:rsidR="009270DE" w14:paraId="058F58EE" w14:textId="77777777">
        <w:trPr>
          <w:jc w:val="center"/>
        </w:trPr>
        <w:tc>
          <w:tcPr>
            <w:tcW w:w="5112" w:type="dxa"/>
            <w:vAlign w:val="center"/>
          </w:tcPr>
          <w:p w14:paraId="19627923" w14:textId="77777777" w:rsidR="009270DE" w:rsidRDefault="00000000">
            <w:r>
              <w:rPr>
                <w:sz w:val="18"/>
              </w:rPr>
              <w:t>Door / Lock Issues</w:t>
            </w:r>
          </w:p>
        </w:tc>
        <w:tc>
          <w:tcPr>
            <w:tcW w:w="5112" w:type="dxa"/>
            <w:vAlign w:val="center"/>
          </w:tcPr>
          <w:p w14:paraId="71CDF726" w14:textId="77777777" w:rsidR="009270DE" w:rsidRDefault="00000000">
            <w:r>
              <w:rPr>
                <w:sz w:val="18"/>
              </w:rPr>
              <w:t>Room doors, locks, handles, or hinges require repair.</w:t>
            </w:r>
          </w:p>
        </w:tc>
      </w:tr>
      <w:tr w:rsidR="009270DE" w14:paraId="6A2C6030" w14:textId="77777777">
        <w:trPr>
          <w:jc w:val="center"/>
        </w:trPr>
        <w:tc>
          <w:tcPr>
            <w:tcW w:w="5112" w:type="dxa"/>
            <w:vAlign w:val="center"/>
          </w:tcPr>
          <w:p w14:paraId="67535A21" w14:textId="77777777" w:rsidR="009270DE" w:rsidRDefault="00000000">
            <w:r>
              <w:rPr>
                <w:sz w:val="18"/>
              </w:rPr>
              <w:t>Plumbing Issues</w:t>
            </w:r>
          </w:p>
        </w:tc>
        <w:tc>
          <w:tcPr>
            <w:tcW w:w="5112" w:type="dxa"/>
            <w:vAlign w:val="center"/>
          </w:tcPr>
          <w:p w14:paraId="03B5A29F" w14:textId="77777777" w:rsidR="009270DE" w:rsidRDefault="00000000">
            <w:r>
              <w:rPr>
                <w:sz w:val="18"/>
              </w:rPr>
              <w:t>Water leakage, drainage problems, or other plumbing issues require attention.</w:t>
            </w:r>
          </w:p>
        </w:tc>
      </w:tr>
    </w:tbl>
    <w:p w14:paraId="4372F4A5" w14:textId="77777777" w:rsidR="009270DE" w:rsidRDefault="009270DE"/>
    <w:p w14:paraId="2C20244D" w14:textId="77777777" w:rsidR="009270DE" w:rsidRDefault="00000000">
      <w:pPr>
        <w:pStyle w:val="Heading2"/>
      </w:pPr>
      <w:r>
        <w:rPr>
          <w:sz w:val="24"/>
        </w:rPr>
        <w:t>Cleanliness &amp; Housekeeping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5EB91DC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81D66F3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B037555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021FD2C6" w14:textId="77777777">
        <w:trPr>
          <w:jc w:val="center"/>
        </w:trPr>
        <w:tc>
          <w:tcPr>
            <w:tcW w:w="5112" w:type="dxa"/>
            <w:vAlign w:val="center"/>
          </w:tcPr>
          <w:p w14:paraId="7EB89509" w14:textId="77777777" w:rsidR="009270DE" w:rsidRDefault="00000000">
            <w:r>
              <w:rPr>
                <w:sz w:val="18"/>
              </w:rPr>
              <w:t>Irregular Room Cleaning</w:t>
            </w:r>
          </w:p>
        </w:tc>
        <w:tc>
          <w:tcPr>
            <w:tcW w:w="5112" w:type="dxa"/>
            <w:vAlign w:val="center"/>
          </w:tcPr>
          <w:p w14:paraId="0A3A857D" w14:textId="77777777" w:rsidR="009270DE" w:rsidRDefault="00000000">
            <w:r>
              <w:rPr>
                <w:sz w:val="18"/>
              </w:rPr>
              <w:t>Rooms are not cleaned according to the expected housekeeping schedule.</w:t>
            </w:r>
          </w:p>
        </w:tc>
      </w:tr>
      <w:tr w:rsidR="009270DE" w14:paraId="39ED5D22" w14:textId="77777777">
        <w:trPr>
          <w:jc w:val="center"/>
        </w:trPr>
        <w:tc>
          <w:tcPr>
            <w:tcW w:w="5112" w:type="dxa"/>
            <w:vAlign w:val="center"/>
          </w:tcPr>
          <w:p w14:paraId="19E5988D" w14:textId="77777777" w:rsidR="009270DE" w:rsidRDefault="00000000">
            <w:r>
              <w:rPr>
                <w:sz w:val="18"/>
              </w:rPr>
              <w:t>Insufficient Cleaning Frequency</w:t>
            </w:r>
          </w:p>
        </w:tc>
        <w:tc>
          <w:tcPr>
            <w:tcW w:w="5112" w:type="dxa"/>
            <w:vAlign w:val="center"/>
          </w:tcPr>
          <w:p w14:paraId="181A098E" w14:textId="77777777" w:rsidR="009270DE" w:rsidRDefault="00000000">
            <w:r>
              <w:rPr>
                <w:sz w:val="18"/>
              </w:rPr>
              <w:t>Rooms should ideally be cleaned at least twice a week, but cleaning is often missed or delayed.</w:t>
            </w:r>
          </w:p>
        </w:tc>
      </w:tr>
      <w:tr w:rsidR="009270DE" w14:paraId="5EB58A96" w14:textId="77777777">
        <w:trPr>
          <w:jc w:val="center"/>
        </w:trPr>
        <w:tc>
          <w:tcPr>
            <w:tcW w:w="5112" w:type="dxa"/>
            <w:vAlign w:val="center"/>
          </w:tcPr>
          <w:p w14:paraId="621AC54E" w14:textId="77777777" w:rsidR="009270DE" w:rsidRDefault="00000000">
            <w:r>
              <w:rPr>
                <w:sz w:val="18"/>
              </w:rPr>
              <w:t>Unclean Washrooms</w:t>
            </w:r>
          </w:p>
        </w:tc>
        <w:tc>
          <w:tcPr>
            <w:tcW w:w="5112" w:type="dxa"/>
            <w:vAlign w:val="center"/>
          </w:tcPr>
          <w:p w14:paraId="38102704" w14:textId="77777777" w:rsidR="009270DE" w:rsidRDefault="00000000">
            <w:r>
              <w:rPr>
                <w:sz w:val="18"/>
              </w:rPr>
              <w:t>Washrooms are not cleaned properly and may remain dirty for long periods.</w:t>
            </w:r>
          </w:p>
        </w:tc>
      </w:tr>
      <w:tr w:rsidR="009270DE" w14:paraId="2BCE85E4" w14:textId="77777777">
        <w:trPr>
          <w:jc w:val="center"/>
        </w:trPr>
        <w:tc>
          <w:tcPr>
            <w:tcW w:w="5112" w:type="dxa"/>
            <w:vAlign w:val="center"/>
          </w:tcPr>
          <w:p w14:paraId="759276ED" w14:textId="77777777" w:rsidR="009270DE" w:rsidRDefault="00000000">
            <w:r>
              <w:rPr>
                <w:sz w:val="18"/>
              </w:rPr>
              <w:t>Poor Washroom Hygiene</w:t>
            </w:r>
          </w:p>
        </w:tc>
        <w:tc>
          <w:tcPr>
            <w:tcW w:w="5112" w:type="dxa"/>
            <w:vAlign w:val="center"/>
          </w:tcPr>
          <w:p w14:paraId="0EE96B85" w14:textId="77777777" w:rsidR="009270DE" w:rsidRDefault="00000000">
            <w:r>
              <w:rPr>
                <w:sz w:val="18"/>
              </w:rPr>
              <w:t>Washrooms may have bad odour, stains, or generally unhygienic conditions.</w:t>
            </w:r>
          </w:p>
        </w:tc>
      </w:tr>
      <w:tr w:rsidR="009270DE" w14:paraId="116AA55B" w14:textId="77777777">
        <w:trPr>
          <w:jc w:val="center"/>
        </w:trPr>
        <w:tc>
          <w:tcPr>
            <w:tcW w:w="5112" w:type="dxa"/>
            <w:vAlign w:val="center"/>
          </w:tcPr>
          <w:p w14:paraId="2CF334A0" w14:textId="77777777" w:rsidR="009270DE" w:rsidRDefault="00000000">
            <w:r>
              <w:rPr>
                <w:sz w:val="18"/>
              </w:rPr>
              <w:t>Dirty Corridors</w:t>
            </w:r>
          </w:p>
        </w:tc>
        <w:tc>
          <w:tcPr>
            <w:tcW w:w="5112" w:type="dxa"/>
            <w:vAlign w:val="center"/>
          </w:tcPr>
          <w:p w14:paraId="0936ABD4" w14:textId="77777777" w:rsidR="009270DE" w:rsidRDefault="00000000">
            <w:r>
              <w:rPr>
                <w:sz w:val="18"/>
              </w:rPr>
              <w:t>Corridors are not cleaned regularly or properly.</w:t>
            </w:r>
          </w:p>
        </w:tc>
      </w:tr>
      <w:tr w:rsidR="009270DE" w14:paraId="1A9C9693" w14:textId="77777777">
        <w:trPr>
          <w:jc w:val="center"/>
        </w:trPr>
        <w:tc>
          <w:tcPr>
            <w:tcW w:w="5112" w:type="dxa"/>
            <w:vAlign w:val="center"/>
          </w:tcPr>
          <w:p w14:paraId="43565685" w14:textId="77777777" w:rsidR="009270DE" w:rsidRDefault="00000000">
            <w:r>
              <w:rPr>
                <w:sz w:val="18"/>
              </w:rPr>
              <w:t>Dirty Common Areas</w:t>
            </w:r>
          </w:p>
        </w:tc>
        <w:tc>
          <w:tcPr>
            <w:tcW w:w="5112" w:type="dxa"/>
            <w:vAlign w:val="center"/>
          </w:tcPr>
          <w:p w14:paraId="62420A93" w14:textId="77777777" w:rsidR="009270DE" w:rsidRDefault="00000000">
            <w:r>
              <w:rPr>
                <w:sz w:val="18"/>
              </w:rPr>
              <w:t>Common spaces require more frequent cleaning and housekeeping.</w:t>
            </w:r>
          </w:p>
        </w:tc>
      </w:tr>
      <w:tr w:rsidR="009270DE" w14:paraId="08C71021" w14:textId="77777777">
        <w:trPr>
          <w:jc w:val="center"/>
        </w:trPr>
        <w:tc>
          <w:tcPr>
            <w:tcW w:w="5112" w:type="dxa"/>
            <w:vAlign w:val="center"/>
          </w:tcPr>
          <w:p w14:paraId="044951D5" w14:textId="77777777" w:rsidR="009270DE" w:rsidRDefault="00000000">
            <w:r>
              <w:rPr>
                <w:sz w:val="18"/>
              </w:rPr>
              <w:t>Delayed Waste Collection</w:t>
            </w:r>
          </w:p>
        </w:tc>
        <w:tc>
          <w:tcPr>
            <w:tcW w:w="5112" w:type="dxa"/>
            <w:vAlign w:val="center"/>
          </w:tcPr>
          <w:p w14:paraId="0BD51659" w14:textId="77777777" w:rsidR="009270DE" w:rsidRDefault="00000000">
            <w:r>
              <w:rPr>
                <w:sz w:val="18"/>
              </w:rPr>
              <w:t>Garbage is not collected or disposed of on time.</w:t>
            </w:r>
          </w:p>
        </w:tc>
      </w:tr>
    </w:tbl>
    <w:p w14:paraId="57C27384" w14:textId="77777777" w:rsidR="009270DE" w:rsidRDefault="009270DE"/>
    <w:p w14:paraId="3F21683C" w14:textId="77777777" w:rsidR="00AE35FA" w:rsidRDefault="00AE35FA"/>
    <w:p w14:paraId="001B6342" w14:textId="77777777" w:rsidR="00AE35FA" w:rsidRDefault="00AE35FA"/>
    <w:p w14:paraId="759FDD78" w14:textId="77777777" w:rsidR="00AE35FA" w:rsidRDefault="00AE35FA"/>
    <w:p w14:paraId="174384A1" w14:textId="77777777" w:rsidR="00807AEC" w:rsidRDefault="00807AEC"/>
    <w:p w14:paraId="0A26E034" w14:textId="77777777" w:rsidR="00807AEC" w:rsidRDefault="00807AEC"/>
    <w:p w14:paraId="0A3EDD71" w14:textId="77777777" w:rsidR="00AE35FA" w:rsidRDefault="00AE35FA"/>
    <w:p w14:paraId="59D66B43" w14:textId="77777777" w:rsidR="009270DE" w:rsidRDefault="00000000">
      <w:pPr>
        <w:pStyle w:val="Heading2"/>
      </w:pPr>
      <w:r>
        <w:rPr>
          <w:sz w:val="24"/>
        </w:rPr>
        <w:t>Facilities &amp; Availability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6963364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1DDE127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81359A8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3A0BF92B" w14:textId="77777777">
        <w:trPr>
          <w:jc w:val="center"/>
        </w:trPr>
        <w:tc>
          <w:tcPr>
            <w:tcW w:w="5112" w:type="dxa"/>
            <w:vAlign w:val="center"/>
          </w:tcPr>
          <w:p w14:paraId="1E254C9C" w14:textId="77777777" w:rsidR="009270DE" w:rsidRDefault="00000000">
            <w:r>
              <w:rPr>
                <w:sz w:val="18"/>
              </w:rPr>
              <w:t>Lack of Clothes Hangers</w:t>
            </w:r>
          </w:p>
        </w:tc>
        <w:tc>
          <w:tcPr>
            <w:tcW w:w="5112" w:type="dxa"/>
            <w:vAlign w:val="center"/>
          </w:tcPr>
          <w:p w14:paraId="17F8ACDB" w14:textId="77777777" w:rsidR="009270DE" w:rsidRDefault="00000000">
            <w:r>
              <w:rPr>
                <w:sz w:val="18"/>
              </w:rPr>
              <w:t>Adequate clothes hangers are not provided in rooms or wardrobes.</w:t>
            </w:r>
          </w:p>
        </w:tc>
      </w:tr>
      <w:tr w:rsidR="009270DE" w14:paraId="4556637C" w14:textId="77777777">
        <w:trPr>
          <w:jc w:val="center"/>
        </w:trPr>
        <w:tc>
          <w:tcPr>
            <w:tcW w:w="5112" w:type="dxa"/>
            <w:vAlign w:val="center"/>
          </w:tcPr>
          <w:p w14:paraId="7862B584" w14:textId="77777777" w:rsidR="009270DE" w:rsidRDefault="00000000">
            <w:r>
              <w:rPr>
                <w:sz w:val="18"/>
              </w:rPr>
              <w:t>Missing Floor Microwave</w:t>
            </w:r>
          </w:p>
        </w:tc>
        <w:tc>
          <w:tcPr>
            <w:tcW w:w="5112" w:type="dxa"/>
            <w:vAlign w:val="center"/>
          </w:tcPr>
          <w:p w14:paraId="7DDA936B" w14:textId="77777777" w:rsidR="009270DE" w:rsidRDefault="00000000">
            <w:r>
              <w:rPr>
                <w:sz w:val="18"/>
              </w:rPr>
              <w:t>A microwave facility expected on each floor is unavailable or insufficient.</w:t>
            </w:r>
          </w:p>
        </w:tc>
      </w:tr>
      <w:tr w:rsidR="009270DE" w14:paraId="40470BCC" w14:textId="77777777">
        <w:trPr>
          <w:jc w:val="center"/>
        </w:trPr>
        <w:tc>
          <w:tcPr>
            <w:tcW w:w="5112" w:type="dxa"/>
            <w:vAlign w:val="center"/>
          </w:tcPr>
          <w:p w14:paraId="1E337061" w14:textId="77777777" w:rsidR="009270DE" w:rsidRDefault="00000000">
            <w:r>
              <w:rPr>
                <w:sz w:val="18"/>
              </w:rPr>
              <w:t>Insufficient Common Facilities</w:t>
            </w:r>
          </w:p>
        </w:tc>
        <w:tc>
          <w:tcPr>
            <w:tcW w:w="5112" w:type="dxa"/>
            <w:vAlign w:val="center"/>
          </w:tcPr>
          <w:p w14:paraId="366AF508" w14:textId="77777777" w:rsidR="009270DE" w:rsidRDefault="00000000">
            <w:r>
              <w:rPr>
                <w:sz w:val="18"/>
              </w:rPr>
              <w:t>Required facilities in common areas are unavailable or insufficient.</w:t>
            </w:r>
          </w:p>
        </w:tc>
      </w:tr>
      <w:tr w:rsidR="009270DE" w14:paraId="0CFA9310" w14:textId="77777777">
        <w:trPr>
          <w:jc w:val="center"/>
        </w:trPr>
        <w:tc>
          <w:tcPr>
            <w:tcW w:w="5112" w:type="dxa"/>
            <w:vAlign w:val="center"/>
          </w:tcPr>
          <w:p w14:paraId="009C6D6D" w14:textId="77777777" w:rsidR="009270DE" w:rsidRDefault="00000000">
            <w:r>
              <w:rPr>
                <w:sz w:val="18"/>
              </w:rPr>
              <w:t>Poor Corridor Lighting</w:t>
            </w:r>
          </w:p>
        </w:tc>
        <w:tc>
          <w:tcPr>
            <w:tcW w:w="5112" w:type="dxa"/>
            <w:vAlign w:val="center"/>
          </w:tcPr>
          <w:p w14:paraId="0C1E99AF" w14:textId="77777777" w:rsidR="009270DE" w:rsidRDefault="00000000">
            <w:r>
              <w:rPr>
                <w:sz w:val="18"/>
              </w:rPr>
              <w:t>Corridors may have insufficient lighting, especially during evening or night.</w:t>
            </w:r>
          </w:p>
        </w:tc>
      </w:tr>
      <w:tr w:rsidR="009270DE" w14:paraId="25468A1A" w14:textId="77777777">
        <w:trPr>
          <w:jc w:val="center"/>
        </w:trPr>
        <w:tc>
          <w:tcPr>
            <w:tcW w:w="5112" w:type="dxa"/>
            <w:vAlign w:val="center"/>
          </w:tcPr>
          <w:p w14:paraId="03E88C8B" w14:textId="77777777" w:rsidR="009270DE" w:rsidRDefault="00000000">
            <w:r>
              <w:rPr>
                <w:sz w:val="18"/>
              </w:rPr>
              <w:t>Water Availability Issues</w:t>
            </w:r>
          </w:p>
        </w:tc>
        <w:tc>
          <w:tcPr>
            <w:tcW w:w="5112" w:type="dxa"/>
            <w:vAlign w:val="center"/>
          </w:tcPr>
          <w:p w14:paraId="0B64636A" w14:textId="77777777" w:rsidR="009270DE" w:rsidRDefault="00000000">
            <w:r>
              <w:rPr>
                <w:sz w:val="18"/>
              </w:rPr>
              <w:t>Water supply may be irregular, insufficient, or interrupted at times.</w:t>
            </w:r>
          </w:p>
        </w:tc>
      </w:tr>
    </w:tbl>
    <w:p w14:paraId="1E2CC633" w14:textId="77777777" w:rsidR="009270DE" w:rsidRDefault="009270DE"/>
    <w:p w14:paraId="36BC5DF2" w14:textId="77777777" w:rsidR="009270DE" w:rsidRDefault="00000000">
      <w:pPr>
        <w:pStyle w:val="Heading1"/>
      </w:pPr>
      <w:r>
        <w:rPr>
          <w:sz w:val="32"/>
        </w:rPr>
        <w:t>2. MESS</w:t>
      </w:r>
    </w:p>
    <w:p w14:paraId="736CCCB6" w14:textId="77777777" w:rsidR="009270DE" w:rsidRDefault="00000000">
      <w:r>
        <w:rPr>
          <w:i/>
        </w:rPr>
        <w:t>Issues related to food quality, menu, dining arrangements, staff, and service.</w:t>
      </w:r>
    </w:p>
    <w:p w14:paraId="2FF668B1" w14:textId="77777777" w:rsidR="009270DE" w:rsidRDefault="00000000">
      <w:pPr>
        <w:pStyle w:val="Heading2"/>
      </w:pPr>
      <w:r>
        <w:rPr>
          <w:sz w:val="24"/>
        </w:rPr>
        <w:t>Food Quality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3CB9D87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B1B0A79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76D71F6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43897946" w14:textId="77777777">
        <w:trPr>
          <w:jc w:val="center"/>
        </w:trPr>
        <w:tc>
          <w:tcPr>
            <w:tcW w:w="5112" w:type="dxa"/>
            <w:vAlign w:val="center"/>
          </w:tcPr>
          <w:p w14:paraId="40B11415" w14:textId="77777777" w:rsidR="009270DE" w:rsidRDefault="00000000">
            <w:r>
              <w:rPr>
                <w:sz w:val="18"/>
              </w:rPr>
              <w:t>Excessively Oily Food</w:t>
            </w:r>
          </w:p>
        </w:tc>
        <w:tc>
          <w:tcPr>
            <w:tcW w:w="5112" w:type="dxa"/>
            <w:vAlign w:val="center"/>
          </w:tcPr>
          <w:p w14:paraId="645C49D6" w14:textId="77777777" w:rsidR="009270DE" w:rsidRDefault="00000000">
            <w:r>
              <w:rPr>
                <w:sz w:val="18"/>
              </w:rPr>
              <w:t>Food often contains excessive oil, making it unhealthy and unpleasant to eat regularly.</w:t>
            </w:r>
          </w:p>
        </w:tc>
      </w:tr>
      <w:tr w:rsidR="009270DE" w14:paraId="4D342E08" w14:textId="77777777">
        <w:trPr>
          <w:jc w:val="center"/>
        </w:trPr>
        <w:tc>
          <w:tcPr>
            <w:tcW w:w="5112" w:type="dxa"/>
            <w:vAlign w:val="center"/>
          </w:tcPr>
          <w:p w14:paraId="0BFE46CD" w14:textId="77777777" w:rsidR="009270DE" w:rsidRDefault="00000000">
            <w:r>
              <w:rPr>
                <w:sz w:val="18"/>
              </w:rPr>
              <w:t>Poor Taste of Food</w:t>
            </w:r>
          </w:p>
        </w:tc>
        <w:tc>
          <w:tcPr>
            <w:tcW w:w="5112" w:type="dxa"/>
            <w:vAlign w:val="center"/>
          </w:tcPr>
          <w:p w14:paraId="34EEEE2E" w14:textId="77777777" w:rsidR="009270DE" w:rsidRDefault="00000000">
            <w:r>
              <w:rPr>
                <w:sz w:val="18"/>
              </w:rPr>
              <w:t>Food quality and taste are inconsistent and often below student expectations.</w:t>
            </w:r>
          </w:p>
        </w:tc>
      </w:tr>
      <w:tr w:rsidR="009270DE" w14:paraId="6E8828B6" w14:textId="77777777">
        <w:trPr>
          <w:jc w:val="center"/>
        </w:trPr>
        <w:tc>
          <w:tcPr>
            <w:tcW w:w="5112" w:type="dxa"/>
            <w:vAlign w:val="center"/>
          </w:tcPr>
          <w:p w14:paraId="65D6C225" w14:textId="77777777" w:rsidR="009270DE" w:rsidRDefault="00000000">
            <w:r>
              <w:rPr>
                <w:sz w:val="18"/>
              </w:rPr>
              <w:t>Compromised Food Quality</w:t>
            </w:r>
          </w:p>
        </w:tc>
        <w:tc>
          <w:tcPr>
            <w:tcW w:w="5112" w:type="dxa"/>
            <w:vAlign w:val="center"/>
          </w:tcPr>
          <w:p w14:paraId="7AE2EC17" w14:textId="77777777" w:rsidR="009270DE" w:rsidRDefault="00000000">
            <w:r>
              <w:rPr>
                <w:sz w:val="18"/>
              </w:rPr>
              <w:t>The quality of ingredients or food preparation may not meet expected standards.</w:t>
            </w:r>
          </w:p>
        </w:tc>
      </w:tr>
      <w:tr w:rsidR="009270DE" w14:paraId="641BB669" w14:textId="77777777">
        <w:trPr>
          <w:jc w:val="center"/>
        </w:trPr>
        <w:tc>
          <w:tcPr>
            <w:tcW w:w="5112" w:type="dxa"/>
            <w:vAlign w:val="center"/>
          </w:tcPr>
          <w:p w14:paraId="788EBFC8" w14:textId="77777777" w:rsidR="009270DE" w:rsidRDefault="00000000">
            <w:r>
              <w:rPr>
                <w:sz w:val="18"/>
              </w:rPr>
              <w:t>Low-Quality / Fake Paneer</w:t>
            </w:r>
          </w:p>
        </w:tc>
        <w:tc>
          <w:tcPr>
            <w:tcW w:w="5112" w:type="dxa"/>
            <w:vAlign w:val="center"/>
          </w:tcPr>
          <w:p w14:paraId="17604AA1" w14:textId="77777777" w:rsidR="009270DE" w:rsidRDefault="00000000">
            <w:r>
              <w:rPr>
                <w:sz w:val="18"/>
              </w:rPr>
              <w:t>Students may receive paneer that appears to be of poor or questionable quality.</w:t>
            </w:r>
          </w:p>
        </w:tc>
      </w:tr>
      <w:tr w:rsidR="009270DE" w14:paraId="133FA2A5" w14:textId="77777777">
        <w:trPr>
          <w:jc w:val="center"/>
        </w:trPr>
        <w:tc>
          <w:tcPr>
            <w:tcW w:w="5112" w:type="dxa"/>
            <w:vAlign w:val="center"/>
          </w:tcPr>
          <w:p w14:paraId="1631D5A1" w14:textId="77777777" w:rsidR="009270DE" w:rsidRDefault="00000000">
            <w:r>
              <w:rPr>
                <w:sz w:val="18"/>
              </w:rPr>
              <w:t>Stale Food</w:t>
            </w:r>
          </w:p>
        </w:tc>
        <w:tc>
          <w:tcPr>
            <w:tcW w:w="5112" w:type="dxa"/>
            <w:vAlign w:val="center"/>
          </w:tcPr>
          <w:p w14:paraId="10DD4228" w14:textId="77777777" w:rsidR="009270DE" w:rsidRDefault="00000000">
            <w:r>
              <w:rPr>
                <w:sz w:val="18"/>
              </w:rPr>
              <w:t>Food may sometimes lack freshness or appear to have been prepared too early.</w:t>
            </w:r>
          </w:p>
        </w:tc>
      </w:tr>
      <w:tr w:rsidR="009270DE" w14:paraId="362FFE4B" w14:textId="77777777">
        <w:trPr>
          <w:jc w:val="center"/>
        </w:trPr>
        <w:tc>
          <w:tcPr>
            <w:tcW w:w="5112" w:type="dxa"/>
            <w:vAlign w:val="center"/>
          </w:tcPr>
          <w:p w14:paraId="0B4F4A91" w14:textId="77777777" w:rsidR="009270DE" w:rsidRDefault="00000000">
            <w:r>
              <w:rPr>
                <w:sz w:val="18"/>
              </w:rPr>
              <w:t>Poor Food Hygiene</w:t>
            </w:r>
          </w:p>
        </w:tc>
        <w:tc>
          <w:tcPr>
            <w:tcW w:w="5112" w:type="dxa"/>
            <w:vAlign w:val="center"/>
          </w:tcPr>
          <w:p w14:paraId="7BEC601C" w14:textId="77777777" w:rsidR="009270DE" w:rsidRDefault="00000000">
            <w:r>
              <w:rPr>
                <w:sz w:val="18"/>
              </w:rPr>
              <w:t>Hygiene standards during food preparation or serving may not always be satisfactory.</w:t>
            </w:r>
          </w:p>
        </w:tc>
      </w:tr>
    </w:tbl>
    <w:p w14:paraId="6A3B6147" w14:textId="77777777" w:rsidR="009270DE" w:rsidRDefault="009270DE"/>
    <w:p w14:paraId="030FDF6D" w14:textId="77777777" w:rsidR="009270DE" w:rsidRDefault="00000000">
      <w:pPr>
        <w:pStyle w:val="Heading2"/>
      </w:pPr>
      <w:r>
        <w:rPr>
          <w:sz w:val="24"/>
        </w:rPr>
        <w:t>Menu &amp; Variety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6E2E5B5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2FB0B07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3E2C863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537D7C06" w14:textId="77777777">
        <w:trPr>
          <w:jc w:val="center"/>
        </w:trPr>
        <w:tc>
          <w:tcPr>
            <w:tcW w:w="5112" w:type="dxa"/>
            <w:vAlign w:val="center"/>
          </w:tcPr>
          <w:p w14:paraId="0372656F" w14:textId="77777777" w:rsidR="009270DE" w:rsidRDefault="00000000">
            <w:r>
              <w:rPr>
                <w:sz w:val="18"/>
              </w:rPr>
              <w:t>Repeated Menu</w:t>
            </w:r>
          </w:p>
        </w:tc>
        <w:tc>
          <w:tcPr>
            <w:tcW w:w="5112" w:type="dxa"/>
            <w:vAlign w:val="center"/>
          </w:tcPr>
          <w:p w14:paraId="56AA048D" w14:textId="77777777" w:rsidR="009270DE" w:rsidRDefault="00000000">
            <w:r>
              <w:rPr>
                <w:sz w:val="18"/>
              </w:rPr>
              <w:t>The same dishes are repeated frequently, resulting in limited variety.</w:t>
            </w:r>
          </w:p>
        </w:tc>
      </w:tr>
      <w:tr w:rsidR="009270DE" w14:paraId="7B2719FD" w14:textId="77777777">
        <w:trPr>
          <w:jc w:val="center"/>
        </w:trPr>
        <w:tc>
          <w:tcPr>
            <w:tcW w:w="5112" w:type="dxa"/>
            <w:vAlign w:val="center"/>
          </w:tcPr>
          <w:p w14:paraId="100BD41D" w14:textId="77777777" w:rsidR="009270DE" w:rsidRDefault="00000000">
            <w:r>
              <w:rPr>
                <w:sz w:val="18"/>
              </w:rPr>
              <w:t>Lack of Menu Variety</w:t>
            </w:r>
          </w:p>
        </w:tc>
        <w:tc>
          <w:tcPr>
            <w:tcW w:w="5112" w:type="dxa"/>
            <w:vAlign w:val="center"/>
          </w:tcPr>
          <w:p w14:paraId="30D51F86" w14:textId="77777777" w:rsidR="009270DE" w:rsidRDefault="00000000">
            <w:r>
              <w:rPr>
                <w:sz w:val="18"/>
              </w:rPr>
              <w:t>Students have limited options and variety in their daily meals.</w:t>
            </w:r>
          </w:p>
        </w:tc>
      </w:tr>
      <w:tr w:rsidR="009270DE" w14:paraId="5DA5BB87" w14:textId="77777777">
        <w:trPr>
          <w:jc w:val="center"/>
        </w:trPr>
        <w:tc>
          <w:tcPr>
            <w:tcW w:w="5112" w:type="dxa"/>
            <w:vAlign w:val="center"/>
          </w:tcPr>
          <w:p w14:paraId="261CF599" w14:textId="77777777" w:rsidR="009270DE" w:rsidRDefault="00000000">
            <w:r>
              <w:rPr>
                <w:sz w:val="18"/>
              </w:rPr>
              <w:t>Menu Not Student-Friendly</w:t>
            </w:r>
          </w:p>
        </w:tc>
        <w:tc>
          <w:tcPr>
            <w:tcW w:w="5112" w:type="dxa"/>
            <w:vAlign w:val="center"/>
          </w:tcPr>
          <w:p w14:paraId="4006BDA2" w14:textId="77777777" w:rsidR="009270DE" w:rsidRDefault="00000000">
            <w:r>
              <w:rPr>
                <w:sz w:val="18"/>
              </w:rPr>
              <w:t>The menu may not adequately consider student preferences and requirements.</w:t>
            </w:r>
          </w:p>
        </w:tc>
      </w:tr>
      <w:tr w:rsidR="009270DE" w14:paraId="49883DBC" w14:textId="77777777">
        <w:trPr>
          <w:jc w:val="center"/>
        </w:trPr>
        <w:tc>
          <w:tcPr>
            <w:tcW w:w="5112" w:type="dxa"/>
            <w:vAlign w:val="center"/>
          </w:tcPr>
          <w:p w14:paraId="3A18156A" w14:textId="77777777" w:rsidR="009270DE" w:rsidRDefault="00000000">
            <w:r>
              <w:rPr>
                <w:sz w:val="18"/>
              </w:rPr>
              <w:t>No Proper Menu Feedback System</w:t>
            </w:r>
          </w:p>
        </w:tc>
        <w:tc>
          <w:tcPr>
            <w:tcW w:w="5112" w:type="dxa"/>
            <w:vAlign w:val="center"/>
          </w:tcPr>
          <w:p w14:paraId="48FA6883" w14:textId="77777777" w:rsidR="009270DE" w:rsidRDefault="00000000">
            <w:r>
              <w:rPr>
                <w:sz w:val="18"/>
              </w:rPr>
              <w:t>There is no structured system for students to officially suggest menu changes.</w:t>
            </w:r>
          </w:p>
        </w:tc>
      </w:tr>
    </w:tbl>
    <w:p w14:paraId="0AB52E77" w14:textId="77777777" w:rsidR="009270DE" w:rsidRDefault="009270DE"/>
    <w:p w14:paraId="49881DEA" w14:textId="77777777" w:rsidR="00807AEC" w:rsidRDefault="00807AEC"/>
    <w:p w14:paraId="734E8C60" w14:textId="77777777" w:rsidR="00807AEC" w:rsidRDefault="00807AEC"/>
    <w:p w14:paraId="7AF3FFAB" w14:textId="77777777" w:rsidR="00807AEC" w:rsidRDefault="00807AEC"/>
    <w:p w14:paraId="1F255698" w14:textId="77777777" w:rsidR="00807AEC" w:rsidRDefault="00807AEC"/>
    <w:p w14:paraId="69B05970" w14:textId="77777777" w:rsidR="00807AEC" w:rsidRDefault="00807AEC"/>
    <w:p w14:paraId="726321F3" w14:textId="77777777" w:rsidR="00807AEC" w:rsidRDefault="00807AEC"/>
    <w:p w14:paraId="63C4448C" w14:textId="77777777" w:rsidR="009270DE" w:rsidRDefault="00000000">
      <w:pPr>
        <w:pStyle w:val="Heading2"/>
      </w:pPr>
      <w:r>
        <w:rPr>
          <w:sz w:val="24"/>
        </w:rPr>
        <w:t>Mess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466F4D07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B86AD56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8B4AD75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1EDE7E11" w14:textId="77777777">
        <w:trPr>
          <w:jc w:val="center"/>
        </w:trPr>
        <w:tc>
          <w:tcPr>
            <w:tcW w:w="5112" w:type="dxa"/>
            <w:vAlign w:val="center"/>
          </w:tcPr>
          <w:p w14:paraId="36EAD232" w14:textId="77777777" w:rsidR="009270DE" w:rsidRDefault="00000000">
            <w:r>
              <w:rPr>
                <w:sz w:val="18"/>
              </w:rPr>
              <w:t>Poorly Organized Mess</w:t>
            </w:r>
          </w:p>
        </w:tc>
        <w:tc>
          <w:tcPr>
            <w:tcW w:w="5112" w:type="dxa"/>
            <w:vAlign w:val="center"/>
          </w:tcPr>
          <w:p w14:paraId="698E9B08" w14:textId="77777777" w:rsidR="009270DE" w:rsidRDefault="00000000">
            <w:r>
              <w:rPr>
                <w:sz w:val="18"/>
              </w:rPr>
              <w:t>The mess arrangement is inefficient and causes inconvenience to students.</w:t>
            </w:r>
          </w:p>
        </w:tc>
      </w:tr>
      <w:tr w:rsidR="009270DE" w14:paraId="2126BB33" w14:textId="77777777">
        <w:trPr>
          <w:jc w:val="center"/>
        </w:trPr>
        <w:tc>
          <w:tcPr>
            <w:tcW w:w="5112" w:type="dxa"/>
            <w:vAlign w:val="center"/>
          </w:tcPr>
          <w:p w14:paraId="589704D3" w14:textId="77777777" w:rsidR="009270DE" w:rsidRDefault="00000000">
            <w:r>
              <w:rPr>
                <w:sz w:val="18"/>
              </w:rPr>
              <w:t>Long Queues</w:t>
            </w:r>
          </w:p>
        </w:tc>
        <w:tc>
          <w:tcPr>
            <w:tcW w:w="5112" w:type="dxa"/>
            <w:vAlign w:val="center"/>
          </w:tcPr>
          <w:p w14:paraId="34A10AC3" w14:textId="77777777" w:rsidR="009270DE" w:rsidRDefault="00000000">
            <w:r>
              <w:rPr>
                <w:sz w:val="18"/>
              </w:rPr>
              <w:t>Students often have to wait in long queues during peak meal hours.</w:t>
            </w:r>
          </w:p>
        </w:tc>
      </w:tr>
      <w:tr w:rsidR="009270DE" w14:paraId="6B6FF4A3" w14:textId="77777777">
        <w:trPr>
          <w:jc w:val="center"/>
        </w:trPr>
        <w:tc>
          <w:tcPr>
            <w:tcW w:w="5112" w:type="dxa"/>
            <w:vAlign w:val="center"/>
          </w:tcPr>
          <w:p w14:paraId="65E85DA1" w14:textId="77777777" w:rsidR="009270DE" w:rsidRDefault="00000000">
            <w:r>
              <w:rPr>
                <w:sz w:val="18"/>
              </w:rPr>
              <w:t>Overcrowding</w:t>
            </w:r>
          </w:p>
        </w:tc>
        <w:tc>
          <w:tcPr>
            <w:tcW w:w="5112" w:type="dxa"/>
            <w:vAlign w:val="center"/>
          </w:tcPr>
          <w:p w14:paraId="1E5CDBFB" w14:textId="77777777" w:rsidR="009270DE" w:rsidRDefault="00000000">
            <w:r>
              <w:rPr>
                <w:sz w:val="18"/>
              </w:rPr>
              <w:t>Excessive crowding makes the dining experience uncomfortable.</w:t>
            </w:r>
          </w:p>
        </w:tc>
      </w:tr>
      <w:tr w:rsidR="009270DE" w14:paraId="35E11A6B" w14:textId="77777777">
        <w:trPr>
          <w:jc w:val="center"/>
        </w:trPr>
        <w:tc>
          <w:tcPr>
            <w:tcW w:w="5112" w:type="dxa"/>
            <w:vAlign w:val="center"/>
          </w:tcPr>
          <w:p w14:paraId="410903DB" w14:textId="77777777" w:rsidR="009270DE" w:rsidRDefault="00000000">
            <w:r>
              <w:rPr>
                <w:sz w:val="18"/>
              </w:rPr>
              <w:t>Poor Seating Management</w:t>
            </w:r>
          </w:p>
        </w:tc>
        <w:tc>
          <w:tcPr>
            <w:tcW w:w="5112" w:type="dxa"/>
            <w:vAlign w:val="center"/>
          </w:tcPr>
          <w:p w14:paraId="11E5BF1B" w14:textId="77777777" w:rsidR="009270DE" w:rsidRDefault="00000000">
            <w:r>
              <w:rPr>
                <w:sz w:val="18"/>
              </w:rPr>
              <w:t>Available seating may not be properly managed during busy hours.</w:t>
            </w:r>
          </w:p>
        </w:tc>
      </w:tr>
      <w:tr w:rsidR="009270DE" w14:paraId="1A3A09BD" w14:textId="77777777">
        <w:trPr>
          <w:jc w:val="center"/>
        </w:trPr>
        <w:tc>
          <w:tcPr>
            <w:tcW w:w="5112" w:type="dxa"/>
            <w:vAlign w:val="center"/>
          </w:tcPr>
          <w:p w14:paraId="17BF49C6" w14:textId="77777777" w:rsidR="009270DE" w:rsidRDefault="00000000">
            <w:r>
              <w:rPr>
                <w:sz w:val="18"/>
              </w:rPr>
              <w:t>Serving Management Issues</w:t>
            </w:r>
          </w:p>
        </w:tc>
        <w:tc>
          <w:tcPr>
            <w:tcW w:w="5112" w:type="dxa"/>
            <w:vAlign w:val="center"/>
          </w:tcPr>
          <w:p w14:paraId="207DEEAC" w14:textId="77777777" w:rsidR="009270DE" w:rsidRDefault="00000000">
            <w:r>
              <w:rPr>
                <w:sz w:val="18"/>
              </w:rPr>
              <w:t>Serving counters can become congested and difficult to manage.</w:t>
            </w:r>
          </w:p>
        </w:tc>
      </w:tr>
    </w:tbl>
    <w:p w14:paraId="63FDD799" w14:textId="77777777" w:rsidR="00807AEC" w:rsidRDefault="00807AEC">
      <w:pPr>
        <w:pStyle w:val="Heading2"/>
        <w:rPr>
          <w:sz w:val="24"/>
        </w:rPr>
      </w:pPr>
    </w:p>
    <w:p w14:paraId="1EF61E20" w14:textId="77777777" w:rsidR="00807AEC" w:rsidRDefault="00807AEC">
      <w:pPr>
        <w:pStyle w:val="Heading2"/>
        <w:rPr>
          <w:sz w:val="24"/>
        </w:rPr>
      </w:pPr>
    </w:p>
    <w:p w14:paraId="38A2DD69" w14:textId="1C4505A4" w:rsidR="009270DE" w:rsidRDefault="00000000">
      <w:pPr>
        <w:pStyle w:val="Heading2"/>
      </w:pPr>
      <w:r>
        <w:rPr>
          <w:sz w:val="24"/>
        </w:rPr>
        <w:t>Staff &amp; Service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09D5AB9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B14E128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B0E9778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424D0897" w14:textId="77777777">
        <w:trPr>
          <w:jc w:val="center"/>
        </w:trPr>
        <w:tc>
          <w:tcPr>
            <w:tcW w:w="5112" w:type="dxa"/>
            <w:vAlign w:val="center"/>
          </w:tcPr>
          <w:p w14:paraId="65238C66" w14:textId="77777777" w:rsidR="009270DE" w:rsidRDefault="00000000">
            <w:r>
              <w:rPr>
                <w:sz w:val="18"/>
              </w:rPr>
              <w:t>Poor Staff Responsiveness</w:t>
            </w:r>
          </w:p>
        </w:tc>
        <w:tc>
          <w:tcPr>
            <w:tcW w:w="5112" w:type="dxa"/>
            <w:vAlign w:val="center"/>
          </w:tcPr>
          <w:p w14:paraId="1FCE2423" w14:textId="77777777" w:rsidR="009270DE" w:rsidRDefault="00000000">
            <w:r>
              <w:rPr>
                <w:sz w:val="18"/>
              </w:rPr>
              <w:t>Mess staff may not respond properly to students' complaints or requests.</w:t>
            </w:r>
          </w:p>
        </w:tc>
      </w:tr>
      <w:tr w:rsidR="009270DE" w14:paraId="1E71A90C" w14:textId="77777777">
        <w:trPr>
          <w:jc w:val="center"/>
        </w:trPr>
        <w:tc>
          <w:tcPr>
            <w:tcW w:w="5112" w:type="dxa"/>
            <w:vAlign w:val="center"/>
          </w:tcPr>
          <w:p w14:paraId="204F5356" w14:textId="77777777" w:rsidR="009270DE" w:rsidRDefault="00000000">
            <w:r>
              <w:rPr>
                <w:sz w:val="18"/>
              </w:rPr>
              <w:t>Delayed Complaint Resolution</w:t>
            </w:r>
          </w:p>
        </w:tc>
        <w:tc>
          <w:tcPr>
            <w:tcW w:w="5112" w:type="dxa"/>
            <w:vAlign w:val="center"/>
          </w:tcPr>
          <w:p w14:paraId="1E3CD2DA" w14:textId="77777777" w:rsidR="009270DE" w:rsidRDefault="00000000">
            <w:r>
              <w:rPr>
                <w:sz w:val="18"/>
              </w:rPr>
              <w:t>Reported food or service issues may not be addressed quickly.</w:t>
            </w:r>
          </w:p>
        </w:tc>
      </w:tr>
      <w:tr w:rsidR="009270DE" w14:paraId="606D77F9" w14:textId="77777777">
        <w:trPr>
          <w:jc w:val="center"/>
        </w:trPr>
        <w:tc>
          <w:tcPr>
            <w:tcW w:w="5112" w:type="dxa"/>
            <w:vAlign w:val="center"/>
          </w:tcPr>
          <w:p w14:paraId="096EFF83" w14:textId="77777777" w:rsidR="009270DE" w:rsidRDefault="00000000">
            <w:r>
              <w:rPr>
                <w:sz w:val="18"/>
              </w:rPr>
              <w:t>Lack of Accountability</w:t>
            </w:r>
          </w:p>
        </w:tc>
        <w:tc>
          <w:tcPr>
            <w:tcW w:w="5112" w:type="dxa"/>
            <w:vAlign w:val="center"/>
          </w:tcPr>
          <w:p w14:paraId="024D0961" w14:textId="77777777" w:rsidR="009270DE" w:rsidRDefault="00000000">
            <w:r>
              <w:rPr>
                <w:sz w:val="18"/>
              </w:rPr>
              <w:t>There may be no clear accountability when repeated problems occur.</w:t>
            </w:r>
          </w:p>
        </w:tc>
      </w:tr>
      <w:tr w:rsidR="009270DE" w14:paraId="1A2E7A1D" w14:textId="77777777">
        <w:trPr>
          <w:jc w:val="center"/>
        </w:trPr>
        <w:tc>
          <w:tcPr>
            <w:tcW w:w="5112" w:type="dxa"/>
            <w:vAlign w:val="center"/>
          </w:tcPr>
          <w:p w14:paraId="62A06BF7" w14:textId="77777777" w:rsidR="009270DE" w:rsidRDefault="00000000">
            <w:r>
              <w:rPr>
                <w:sz w:val="18"/>
              </w:rPr>
              <w:t>Lack of Official Feedback System</w:t>
            </w:r>
          </w:p>
        </w:tc>
        <w:tc>
          <w:tcPr>
            <w:tcW w:w="5112" w:type="dxa"/>
            <w:vAlign w:val="center"/>
          </w:tcPr>
          <w:p w14:paraId="3F5AD1C6" w14:textId="77777777" w:rsidR="009270DE" w:rsidRDefault="00000000">
            <w:r>
              <w:rPr>
                <w:sz w:val="18"/>
              </w:rPr>
              <w:t>Students do not have a proper centralized platform to submit and track feedback.</w:t>
            </w:r>
          </w:p>
        </w:tc>
      </w:tr>
    </w:tbl>
    <w:p w14:paraId="040F7491" w14:textId="77777777" w:rsidR="009270DE" w:rsidRDefault="009270DE"/>
    <w:p w14:paraId="5FF7A3D5" w14:textId="77777777" w:rsidR="009270DE" w:rsidRDefault="00000000">
      <w:pPr>
        <w:pStyle w:val="Heading1"/>
      </w:pPr>
      <w:r>
        <w:rPr>
          <w:sz w:val="32"/>
        </w:rPr>
        <w:t>3. LAUNDRY</w:t>
      </w:r>
    </w:p>
    <w:p w14:paraId="3A551552" w14:textId="77777777" w:rsidR="009270DE" w:rsidRDefault="00000000">
      <w:r>
        <w:rPr>
          <w:i/>
        </w:rPr>
        <w:t>Issues related to washing, ironing, clothes return, tracking, and accountability.</w:t>
      </w:r>
    </w:p>
    <w:p w14:paraId="6D1FB6B0" w14:textId="77777777" w:rsidR="009270DE" w:rsidRDefault="00000000">
      <w:pPr>
        <w:pStyle w:val="Heading2"/>
      </w:pPr>
      <w:r>
        <w:rPr>
          <w:sz w:val="24"/>
        </w:rPr>
        <w:t>Washing &amp; Ironing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00AA951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4B07E36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1E6DC9F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2D8DCAF2" w14:textId="77777777">
        <w:trPr>
          <w:jc w:val="center"/>
        </w:trPr>
        <w:tc>
          <w:tcPr>
            <w:tcW w:w="5112" w:type="dxa"/>
            <w:vAlign w:val="center"/>
          </w:tcPr>
          <w:p w14:paraId="2B270261" w14:textId="77777777" w:rsidR="009270DE" w:rsidRDefault="00000000">
            <w:r>
              <w:rPr>
                <w:sz w:val="18"/>
              </w:rPr>
              <w:t>Delayed Clothes Return</w:t>
            </w:r>
          </w:p>
        </w:tc>
        <w:tc>
          <w:tcPr>
            <w:tcW w:w="5112" w:type="dxa"/>
            <w:vAlign w:val="center"/>
          </w:tcPr>
          <w:p w14:paraId="1293075A" w14:textId="77777777" w:rsidR="009270DE" w:rsidRDefault="00000000">
            <w:r>
              <w:rPr>
                <w:sz w:val="18"/>
              </w:rPr>
              <w:t>Clothes are not returned within the expected timeframe and may take several days.</w:t>
            </w:r>
          </w:p>
        </w:tc>
      </w:tr>
      <w:tr w:rsidR="009270DE" w14:paraId="3FB03624" w14:textId="77777777">
        <w:trPr>
          <w:jc w:val="center"/>
        </w:trPr>
        <w:tc>
          <w:tcPr>
            <w:tcW w:w="5112" w:type="dxa"/>
            <w:vAlign w:val="center"/>
          </w:tcPr>
          <w:p w14:paraId="33AF6D6F" w14:textId="77777777" w:rsidR="009270DE" w:rsidRDefault="00000000">
            <w:r>
              <w:rPr>
                <w:sz w:val="18"/>
              </w:rPr>
              <w:t>Poor Ironing Quality</w:t>
            </w:r>
          </w:p>
        </w:tc>
        <w:tc>
          <w:tcPr>
            <w:tcW w:w="5112" w:type="dxa"/>
            <w:vAlign w:val="center"/>
          </w:tcPr>
          <w:p w14:paraId="6C061067" w14:textId="77777777" w:rsidR="009270DE" w:rsidRDefault="00000000">
            <w:r>
              <w:rPr>
                <w:sz w:val="18"/>
              </w:rPr>
              <w:t>Clothes are sometimes returned with improper or incomplete ironing.</w:t>
            </w:r>
          </w:p>
        </w:tc>
      </w:tr>
      <w:tr w:rsidR="009270DE" w14:paraId="6E93AEE4" w14:textId="77777777">
        <w:trPr>
          <w:jc w:val="center"/>
        </w:trPr>
        <w:tc>
          <w:tcPr>
            <w:tcW w:w="5112" w:type="dxa"/>
            <w:vAlign w:val="center"/>
          </w:tcPr>
          <w:p w14:paraId="6619E8E7" w14:textId="77777777" w:rsidR="009270DE" w:rsidRDefault="00000000">
            <w:r>
              <w:rPr>
                <w:sz w:val="18"/>
              </w:rPr>
              <w:t>Poor Washing Quality</w:t>
            </w:r>
          </w:p>
        </w:tc>
        <w:tc>
          <w:tcPr>
            <w:tcW w:w="5112" w:type="dxa"/>
            <w:vAlign w:val="center"/>
          </w:tcPr>
          <w:p w14:paraId="0B08E05B" w14:textId="77777777" w:rsidR="009270DE" w:rsidRDefault="00000000">
            <w:r>
              <w:rPr>
                <w:sz w:val="18"/>
              </w:rPr>
              <w:t>Clothes may not be cleaned properly or may retain stains or odour.</w:t>
            </w:r>
          </w:p>
        </w:tc>
      </w:tr>
      <w:tr w:rsidR="009270DE" w14:paraId="742DDF97" w14:textId="77777777">
        <w:trPr>
          <w:jc w:val="center"/>
        </w:trPr>
        <w:tc>
          <w:tcPr>
            <w:tcW w:w="5112" w:type="dxa"/>
            <w:vAlign w:val="center"/>
          </w:tcPr>
          <w:p w14:paraId="32A944A2" w14:textId="77777777" w:rsidR="009270DE" w:rsidRDefault="00000000">
            <w:r>
              <w:rPr>
                <w:sz w:val="18"/>
              </w:rPr>
              <w:t>Clothes Misplacement</w:t>
            </w:r>
          </w:p>
        </w:tc>
        <w:tc>
          <w:tcPr>
            <w:tcW w:w="5112" w:type="dxa"/>
            <w:vAlign w:val="center"/>
          </w:tcPr>
          <w:p w14:paraId="22BAD298" w14:textId="77777777" w:rsidR="009270DE" w:rsidRDefault="00000000">
            <w:r>
              <w:rPr>
                <w:sz w:val="18"/>
              </w:rPr>
              <w:t>Clothes may get misplaced during the washing and sorting process.</w:t>
            </w:r>
          </w:p>
        </w:tc>
      </w:tr>
      <w:tr w:rsidR="009270DE" w14:paraId="737A7BBD" w14:textId="77777777">
        <w:trPr>
          <w:jc w:val="center"/>
        </w:trPr>
        <w:tc>
          <w:tcPr>
            <w:tcW w:w="5112" w:type="dxa"/>
            <w:vAlign w:val="center"/>
          </w:tcPr>
          <w:p w14:paraId="1EE7A3E9" w14:textId="77777777" w:rsidR="009270DE" w:rsidRDefault="00000000">
            <w:r>
              <w:rPr>
                <w:sz w:val="18"/>
              </w:rPr>
              <w:t>Damaged Clothes</w:t>
            </w:r>
          </w:p>
        </w:tc>
        <w:tc>
          <w:tcPr>
            <w:tcW w:w="5112" w:type="dxa"/>
            <w:vAlign w:val="center"/>
          </w:tcPr>
          <w:p w14:paraId="3787E575" w14:textId="77777777" w:rsidR="009270DE" w:rsidRDefault="00000000">
            <w:r>
              <w:rPr>
                <w:sz w:val="18"/>
              </w:rPr>
              <w:t>Clothes may sometimes be damaged during washing, drying, or ironing.</w:t>
            </w:r>
          </w:p>
        </w:tc>
      </w:tr>
    </w:tbl>
    <w:p w14:paraId="3CE9F161" w14:textId="77777777" w:rsidR="009270DE" w:rsidRDefault="009270DE"/>
    <w:p w14:paraId="75DDE97B" w14:textId="77777777" w:rsidR="009270DE" w:rsidRDefault="00000000">
      <w:pPr>
        <w:pStyle w:val="Heading2"/>
      </w:pPr>
      <w:r>
        <w:rPr>
          <w:sz w:val="24"/>
        </w:rPr>
        <w:t>Management &amp; Accountability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270DE" w14:paraId="3558B9E4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D530C51" w14:textId="77777777" w:rsidR="009270DE" w:rsidRDefault="00000000">
            <w:r>
              <w:rPr>
                <w:b/>
                <w:sz w:val="18"/>
              </w:rPr>
              <w:t>Problem / 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560C6A59" w14:textId="77777777" w:rsidR="009270DE" w:rsidRDefault="00000000">
            <w:r>
              <w:rPr>
                <w:b/>
                <w:sz w:val="18"/>
              </w:rPr>
              <w:t>Description</w:t>
            </w:r>
          </w:p>
        </w:tc>
      </w:tr>
      <w:tr w:rsidR="009270DE" w14:paraId="6A135B58" w14:textId="77777777">
        <w:trPr>
          <w:jc w:val="center"/>
        </w:trPr>
        <w:tc>
          <w:tcPr>
            <w:tcW w:w="5112" w:type="dxa"/>
            <w:vAlign w:val="center"/>
          </w:tcPr>
          <w:p w14:paraId="27E02656" w14:textId="77777777" w:rsidR="009270DE" w:rsidRDefault="00000000">
            <w:r>
              <w:rPr>
                <w:sz w:val="18"/>
              </w:rPr>
              <w:t>No Accountability for Missing Clothes</w:t>
            </w:r>
          </w:p>
        </w:tc>
        <w:tc>
          <w:tcPr>
            <w:tcW w:w="5112" w:type="dxa"/>
            <w:vAlign w:val="center"/>
          </w:tcPr>
          <w:p w14:paraId="5D2B8828" w14:textId="77777777" w:rsidR="009270DE" w:rsidRDefault="00000000">
            <w:r>
              <w:rPr>
                <w:sz w:val="18"/>
              </w:rPr>
              <w:t>When clothes are misplaced, there may be no clear responsibility or compensation process.</w:t>
            </w:r>
          </w:p>
        </w:tc>
      </w:tr>
      <w:tr w:rsidR="009270DE" w14:paraId="18757E74" w14:textId="77777777">
        <w:trPr>
          <w:jc w:val="center"/>
        </w:trPr>
        <w:tc>
          <w:tcPr>
            <w:tcW w:w="5112" w:type="dxa"/>
            <w:vAlign w:val="center"/>
          </w:tcPr>
          <w:p w14:paraId="03A41FA1" w14:textId="77777777" w:rsidR="009270DE" w:rsidRDefault="00000000">
            <w:r>
              <w:rPr>
                <w:sz w:val="18"/>
              </w:rPr>
              <w:t>Poor Tracking System</w:t>
            </w:r>
          </w:p>
        </w:tc>
        <w:tc>
          <w:tcPr>
            <w:tcW w:w="5112" w:type="dxa"/>
            <w:vAlign w:val="center"/>
          </w:tcPr>
          <w:p w14:paraId="4A5E231A" w14:textId="77777777" w:rsidR="009270DE" w:rsidRDefault="00000000">
            <w:r>
              <w:rPr>
                <w:sz w:val="18"/>
              </w:rPr>
              <w:t>Students may not have a proper way to track the status of submitted clothes.</w:t>
            </w:r>
          </w:p>
        </w:tc>
      </w:tr>
      <w:tr w:rsidR="009270DE" w14:paraId="668AB946" w14:textId="77777777">
        <w:trPr>
          <w:jc w:val="center"/>
        </w:trPr>
        <w:tc>
          <w:tcPr>
            <w:tcW w:w="5112" w:type="dxa"/>
            <w:vAlign w:val="center"/>
          </w:tcPr>
          <w:p w14:paraId="6E80F218" w14:textId="77777777" w:rsidR="009270DE" w:rsidRDefault="00000000">
            <w:r>
              <w:rPr>
                <w:sz w:val="18"/>
              </w:rPr>
              <w:t>No Proper Complaint Mechanism</w:t>
            </w:r>
          </w:p>
        </w:tc>
        <w:tc>
          <w:tcPr>
            <w:tcW w:w="5112" w:type="dxa"/>
            <w:vAlign w:val="center"/>
          </w:tcPr>
          <w:p w14:paraId="63D46745" w14:textId="77777777" w:rsidR="009270DE" w:rsidRDefault="00000000">
            <w:r>
              <w:rPr>
                <w:sz w:val="18"/>
              </w:rPr>
              <w:t xml:space="preserve">There is no effective system to officially report laundry-related </w:t>
            </w:r>
            <w:r>
              <w:rPr>
                <w:sz w:val="18"/>
              </w:rPr>
              <w:lastRenderedPageBreak/>
              <w:t>problems.</w:t>
            </w:r>
          </w:p>
        </w:tc>
      </w:tr>
      <w:tr w:rsidR="009270DE" w14:paraId="0DC256B2" w14:textId="77777777">
        <w:trPr>
          <w:jc w:val="center"/>
        </w:trPr>
        <w:tc>
          <w:tcPr>
            <w:tcW w:w="5112" w:type="dxa"/>
            <w:vAlign w:val="center"/>
          </w:tcPr>
          <w:p w14:paraId="72F2B241" w14:textId="77777777" w:rsidR="009270DE" w:rsidRDefault="00000000">
            <w:r>
              <w:rPr>
                <w:sz w:val="18"/>
              </w:rPr>
              <w:lastRenderedPageBreak/>
              <w:t>Delayed Issue Resolution</w:t>
            </w:r>
          </w:p>
        </w:tc>
        <w:tc>
          <w:tcPr>
            <w:tcW w:w="5112" w:type="dxa"/>
            <w:vAlign w:val="center"/>
          </w:tcPr>
          <w:p w14:paraId="63AD632B" w14:textId="77777777" w:rsidR="009270DE" w:rsidRDefault="00000000">
            <w:r>
              <w:rPr>
                <w:sz w:val="18"/>
              </w:rPr>
              <w:t>Complaints regarding missing, damaged, or delayed clothes may take too long to resolve.</w:t>
            </w:r>
          </w:p>
        </w:tc>
      </w:tr>
    </w:tbl>
    <w:p w14:paraId="2B94141E" w14:textId="24D5B14E" w:rsidR="009270DE" w:rsidRDefault="009270DE" w:rsidP="00AE35FA">
      <w:pPr>
        <w:pStyle w:val="ListBullet"/>
        <w:numPr>
          <w:ilvl w:val="0"/>
          <w:numId w:val="0"/>
        </w:numPr>
      </w:pPr>
    </w:p>
    <w:sectPr w:rsidR="009270D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099130">
    <w:abstractNumId w:val="8"/>
  </w:num>
  <w:num w:numId="2" w16cid:durableId="1505634283">
    <w:abstractNumId w:val="6"/>
  </w:num>
  <w:num w:numId="3" w16cid:durableId="1610887897">
    <w:abstractNumId w:val="5"/>
  </w:num>
  <w:num w:numId="4" w16cid:durableId="1827548503">
    <w:abstractNumId w:val="4"/>
  </w:num>
  <w:num w:numId="5" w16cid:durableId="1422406055">
    <w:abstractNumId w:val="7"/>
  </w:num>
  <w:num w:numId="6" w16cid:durableId="863129759">
    <w:abstractNumId w:val="3"/>
  </w:num>
  <w:num w:numId="7" w16cid:durableId="432283157">
    <w:abstractNumId w:val="2"/>
  </w:num>
  <w:num w:numId="8" w16cid:durableId="458651023">
    <w:abstractNumId w:val="1"/>
  </w:num>
  <w:num w:numId="9" w16cid:durableId="166088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242"/>
    <w:rsid w:val="00807AEC"/>
    <w:rsid w:val="009270DE"/>
    <w:rsid w:val="00AA1D8D"/>
    <w:rsid w:val="00AE35FA"/>
    <w:rsid w:val="00B0613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76214"/>
  <w14:defaultImageDpi w14:val="300"/>
  <w15:docId w15:val="{ADECFCA0-97DC-4901-B258-347C8235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RUDRAPAL SINGH SHEKHAWAT</cp:lastModifiedBy>
  <cp:revision>3</cp:revision>
  <dcterms:created xsi:type="dcterms:W3CDTF">2013-12-23T23:15:00Z</dcterms:created>
  <dcterms:modified xsi:type="dcterms:W3CDTF">2026-09-06T08:55:00Z</dcterms:modified>
  <cp:category/>
</cp:coreProperties>
</file>