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8EEC" w14:textId="77777777" w:rsidR="00791BA8" w:rsidRP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5CAD0B8D" w14:textId="77777777" w:rsid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52A3368D" w14:textId="77777777" w:rsid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3C835F87" w14:textId="77777777" w:rsidR="00791BA8" w:rsidRP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23B48F04" w14:textId="58A8BED0" w:rsidR="00334BF9" w:rsidRP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72"/>
          <w:szCs w:val="72"/>
        </w:rPr>
      </w:pPr>
      <w:r w:rsidRPr="00791BA8">
        <w:rPr>
          <w:rFonts w:ascii="Cambria" w:hAnsi="Cambria"/>
          <w:b/>
          <w:bCs/>
          <w:sz w:val="72"/>
          <w:szCs w:val="72"/>
        </w:rPr>
        <w:t xml:space="preserve">Patel Rudra </w:t>
      </w:r>
      <w:proofErr w:type="spellStart"/>
      <w:r w:rsidRPr="00791BA8">
        <w:rPr>
          <w:rFonts w:ascii="Cambria" w:hAnsi="Cambria"/>
          <w:b/>
          <w:bCs/>
          <w:sz w:val="72"/>
          <w:szCs w:val="72"/>
        </w:rPr>
        <w:t>Dineshbhai</w:t>
      </w:r>
      <w:proofErr w:type="spellEnd"/>
    </w:p>
    <w:p w14:paraId="09D46450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6DC74C37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2BA17883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3F822BC9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3ED59D66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1669F425" w14:textId="6DCA2598" w:rsid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56"/>
          <w:szCs w:val="56"/>
        </w:rPr>
      </w:pPr>
      <w:r w:rsidRPr="00791BA8">
        <w:rPr>
          <w:rFonts w:ascii="Cambria" w:hAnsi="Cambria"/>
          <w:b/>
          <w:bCs/>
          <w:sz w:val="56"/>
          <w:szCs w:val="56"/>
        </w:rPr>
        <w:t xml:space="preserve">Registration </w:t>
      </w:r>
      <w:r w:rsidR="008E4004">
        <w:rPr>
          <w:rFonts w:ascii="Cambria" w:hAnsi="Cambria"/>
          <w:b/>
          <w:bCs/>
          <w:sz w:val="56"/>
          <w:szCs w:val="56"/>
        </w:rPr>
        <w:t xml:space="preserve">E - </w:t>
      </w:r>
      <w:r w:rsidRPr="00791BA8">
        <w:rPr>
          <w:rFonts w:ascii="Cambria" w:hAnsi="Cambria"/>
          <w:b/>
          <w:bCs/>
          <w:sz w:val="56"/>
          <w:szCs w:val="56"/>
        </w:rPr>
        <w:t>Mail I</w:t>
      </w:r>
      <w:r w:rsidR="00791BA8">
        <w:rPr>
          <w:rFonts w:ascii="Cambria" w:hAnsi="Cambria"/>
          <w:b/>
          <w:bCs/>
          <w:sz w:val="56"/>
          <w:szCs w:val="56"/>
        </w:rPr>
        <w:t>D</w:t>
      </w:r>
      <w:r w:rsidRPr="00791BA8">
        <w:rPr>
          <w:rFonts w:ascii="Cambria" w:hAnsi="Cambria"/>
          <w:b/>
          <w:bCs/>
          <w:sz w:val="56"/>
          <w:szCs w:val="56"/>
        </w:rPr>
        <w:t xml:space="preserve"> </w:t>
      </w:r>
    </w:p>
    <w:p w14:paraId="5C313F23" w14:textId="16503FFA" w:rsidR="005E7F80" w:rsidRPr="00585466" w:rsidRDefault="00791BA8" w:rsidP="00791BA8">
      <w:pPr>
        <w:spacing w:after="0" w:line="240" w:lineRule="auto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b/>
          <w:bCs/>
          <w:sz w:val="56"/>
          <w:szCs w:val="56"/>
        </w:rPr>
        <w:t xml:space="preserve">( </w:t>
      </w:r>
      <w:hyperlink r:id="rId7" w:history="1">
        <w:r w:rsidRPr="0036259C">
          <w:rPr>
            <w:rStyle w:val="Hyperlink"/>
            <w:rFonts w:ascii="Cambria" w:hAnsi="Cambria"/>
            <w:sz w:val="52"/>
            <w:szCs w:val="52"/>
          </w:rPr>
          <w:t>p4patelrudra@gmail.com</w:t>
        </w:r>
      </w:hyperlink>
      <w:r>
        <w:rPr>
          <w:rFonts w:ascii="Cambria" w:hAnsi="Cambria"/>
          <w:sz w:val="52"/>
          <w:szCs w:val="52"/>
        </w:rPr>
        <w:t xml:space="preserve"> </w:t>
      </w:r>
      <w:r w:rsidRPr="00791BA8">
        <w:rPr>
          <w:rFonts w:ascii="Cambria" w:hAnsi="Cambria"/>
          <w:b/>
          <w:bCs/>
          <w:sz w:val="52"/>
          <w:szCs w:val="52"/>
        </w:rPr>
        <w:t>)</w:t>
      </w:r>
    </w:p>
    <w:p w14:paraId="78290EB3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7BFE27C4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62F5D6D2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58E42D77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5A6F1F98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476B960E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4BF5A5D1" w14:textId="226F0BA6" w:rsidR="00791BA8" w:rsidRPr="00791BA8" w:rsidRDefault="00585466" w:rsidP="00791BA8">
      <w:pPr>
        <w:spacing w:after="0" w:line="240" w:lineRule="auto"/>
        <w:jc w:val="center"/>
        <w:rPr>
          <w:rFonts w:ascii="Cambria" w:hAnsi="Cambria"/>
          <w:b/>
          <w:bCs/>
          <w:sz w:val="52"/>
          <w:szCs w:val="52"/>
        </w:rPr>
      </w:pPr>
      <w:proofErr w:type="spellStart"/>
      <w:r w:rsidRPr="00791BA8">
        <w:rPr>
          <w:rFonts w:ascii="Cambria" w:hAnsi="Cambria"/>
          <w:b/>
          <w:bCs/>
          <w:sz w:val="52"/>
          <w:szCs w:val="52"/>
        </w:rPr>
        <w:t>Enrollment</w:t>
      </w:r>
      <w:proofErr w:type="spellEnd"/>
      <w:r w:rsidRPr="00791BA8">
        <w:rPr>
          <w:rFonts w:ascii="Cambria" w:hAnsi="Cambria"/>
          <w:b/>
          <w:bCs/>
          <w:sz w:val="52"/>
          <w:szCs w:val="52"/>
        </w:rPr>
        <w:t xml:space="preserve"> No.</w:t>
      </w:r>
    </w:p>
    <w:p w14:paraId="5B90DF91" w14:textId="3555B6AC" w:rsidR="00585466" w:rsidRP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  <w:sz w:val="52"/>
          <w:szCs w:val="52"/>
        </w:rPr>
      </w:pPr>
      <w:r>
        <w:rPr>
          <w:rFonts w:ascii="Cambria" w:hAnsi="Cambria"/>
          <w:b/>
          <w:bCs/>
          <w:sz w:val="52"/>
          <w:szCs w:val="52"/>
        </w:rPr>
        <w:t xml:space="preserve">( </w:t>
      </w:r>
      <w:r w:rsidR="00585466" w:rsidRPr="00791BA8">
        <w:rPr>
          <w:rFonts w:ascii="Cambria" w:hAnsi="Cambria"/>
          <w:sz w:val="52"/>
          <w:szCs w:val="52"/>
        </w:rPr>
        <w:t>220170116044</w:t>
      </w:r>
      <w:r>
        <w:rPr>
          <w:rFonts w:ascii="Cambria" w:hAnsi="Cambria"/>
          <w:b/>
          <w:bCs/>
          <w:sz w:val="52"/>
          <w:szCs w:val="52"/>
        </w:rPr>
        <w:t xml:space="preserve"> )</w:t>
      </w:r>
    </w:p>
    <w:p w14:paraId="6C9E89E7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173CB057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5076C77B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746EE9EA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22A62973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13BDFA64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2DE6ADFB" w14:textId="77777777" w:rsidR="00585466" w:rsidRP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791BA8">
        <w:rPr>
          <w:rFonts w:ascii="Cambria" w:hAnsi="Cambria"/>
          <w:b/>
          <w:bCs/>
          <w:sz w:val="48"/>
          <w:szCs w:val="48"/>
        </w:rPr>
        <w:t>Vishwakarma Government Engineering College,</w:t>
      </w:r>
    </w:p>
    <w:p w14:paraId="25044E27" w14:textId="48B048D3" w:rsidR="005E7F80" w:rsidRP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791BA8">
        <w:rPr>
          <w:rFonts w:ascii="Cambria" w:hAnsi="Cambria"/>
          <w:b/>
          <w:bCs/>
          <w:sz w:val="48"/>
          <w:szCs w:val="48"/>
        </w:rPr>
        <w:t>Chandkheda, Ahmedabad.</w:t>
      </w:r>
    </w:p>
    <w:p w14:paraId="61EA0A1F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5DCC305A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2C0775FC" w14:textId="77777777" w:rsidR="00585466" w:rsidRDefault="00585466" w:rsidP="005E7F80">
      <w:pPr>
        <w:spacing w:after="0" w:line="240" w:lineRule="auto"/>
        <w:rPr>
          <w:rFonts w:ascii="Cambria" w:hAnsi="Cambria"/>
        </w:rPr>
      </w:pPr>
    </w:p>
    <w:p w14:paraId="5B032A12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63378C2E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5FD9E099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20C7F168" w14:textId="77777777" w:rsid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52"/>
          <w:szCs w:val="52"/>
        </w:rPr>
      </w:pPr>
      <w:r w:rsidRPr="00791BA8">
        <w:rPr>
          <w:rFonts w:ascii="Cambria" w:hAnsi="Cambria"/>
          <w:b/>
          <w:bCs/>
          <w:sz w:val="52"/>
          <w:szCs w:val="52"/>
        </w:rPr>
        <w:t>4</w:t>
      </w:r>
      <w:r w:rsidRPr="00791BA8">
        <w:rPr>
          <w:rFonts w:ascii="Cambria" w:hAnsi="Cambria"/>
          <w:b/>
          <w:bCs/>
          <w:sz w:val="52"/>
          <w:szCs w:val="52"/>
          <w:vertAlign w:val="superscript"/>
        </w:rPr>
        <w:t>th</w:t>
      </w:r>
      <w:r w:rsidRPr="00791BA8">
        <w:rPr>
          <w:rFonts w:ascii="Cambria" w:hAnsi="Cambria"/>
          <w:b/>
          <w:bCs/>
          <w:sz w:val="52"/>
          <w:szCs w:val="52"/>
        </w:rPr>
        <w:t xml:space="preserve"> Year</w:t>
      </w:r>
      <w:r w:rsidR="00791BA8">
        <w:rPr>
          <w:rFonts w:ascii="Cambria" w:hAnsi="Cambria"/>
          <w:b/>
          <w:bCs/>
          <w:sz w:val="52"/>
          <w:szCs w:val="52"/>
        </w:rPr>
        <w:t xml:space="preserve"> </w:t>
      </w:r>
    </w:p>
    <w:p w14:paraId="5F48301B" w14:textId="45AD349B" w:rsidR="005E7F80" w:rsidRPr="00791BA8" w:rsidRDefault="00791BA8" w:rsidP="00791BA8">
      <w:pPr>
        <w:spacing w:after="0" w:line="240" w:lineRule="auto"/>
        <w:jc w:val="center"/>
        <w:rPr>
          <w:rFonts w:ascii="Cambria" w:hAnsi="Cambria"/>
          <w:b/>
          <w:bCs/>
          <w:sz w:val="52"/>
          <w:szCs w:val="52"/>
        </w:rPr>
      </w:pPr>
      <w:r>
        <w:rPr>
          <w:rFonts w:ascii="Cambria" w:hAnsi="Cambria"/>
          <w:b/>
          <w:bCs/>
          <w:sz w:val="52"/>
          <w:szCs w:val="52"/>
        </w:rPr>
        <w:t>(7</w:t>
      </w:r>
      <w:r w:rsidRPr="00791BA8">
        <w:rPr>
          <w:rFonts w:ascii="Cambria" w:hAnsi="Cambria"/>
          <w:b/>
          <w:bCs/>
          <w:sz w:val="52"/>
          <w:szCs w:val="52"/>
          <w:vertAlign w:val="superscript"/>
        </w:rPr>
        <w:t>th</w:t>
      </w:r>
      <w:r>
        <w:rPr>
          <w:rFonts w:ascii="Cambria" w:hAnsi="Cambria"/>
          <w:b/>
          <w:bCs/>
          <w:sz w:val="52"/>
          <w:szCs w:val="52"/>
        </w:rPr>
        <w:t xml:space="preserve"> Semester)</w:t>
      </w:r>
    </w:p>
    <w:p w14:paraId="6FEA5DD9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049FC56B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484F8CC6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3CCFD246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79A77A3B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2EFD43DA" w14:textId="2ED858B5" w:rsidR="005E7F80" w:rsidRPr="00791BA8" w:rsidRDefault="005E7F80" w:rsidP="00791BA8">
      <w:pPr>
        <w:spacing w:after="0" w:line="240" w:lineRule="auto"/>
        <w:jc w:val="center"/>
        <w:rPr>
          <w:rFonts w:ascii="Cambria" w:hAnsi="Cambria"/>
          <w:b/>
          <w:bCs/>
          <w:sz w:val="52"/>
          <w:szCs w:val="52"/>
        </w:rPr>
      </w:pPr>
      <w:r w:rsidRPr="00791BA8">
        <w:rPr>
          <w:rFonts w:ascii="Cambria" w:hAnsi="Cambria"/>
          <w:b/>
          <w:bCs/>
          <w:sz w:val="52"/>
          <w:szCs w:val="52"/>
        </w:rPr>
        <w:t>Information Technology</w:t>
      </w:r>
    </w:p>
    <w:p w14:paraId="3964509A" w14:textId="77777777" w:rsidR="005E7F80" w:rsidRDefault="005E7F80" w:rsidP="005E7F80">
      <w:pPr>
        <w:spacing w:after="0" w:line="240" w:lineRule="auto"/>
        <w:rPr>
          <w:rFonts w:ascii="Cambria" w:hAnsi="Cambria"/>
        </w:rPr>
      </w:pPr>
    </w:p>
    <w:p w14:paraId="0541F2F3" w14:textId="77777777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12B634EF" w14:textId="2A5AE99B" w:rsidR="00791BA8" w:rsidRDefault="00791BA8" w:rsidP="005E7F80">
      <w:pPr>
        <w:spacing w:after="0" w:line="240" w:lineRule="auto"/>
        <w:rPr>
          <w:rFonts w:ascii="Cambria" w:hAnsi="Cambria"/>
        </w:rPr>
      </w:pPr>
    </w:p>
    <w:p w14:paraId="364CEB27" w14:textId="635FF2CE" w:rsidR="003323F0" w:rsidRPr="00D63E8B" w:rsidRDefault="00820456" w:rsidP="00A311F3">
      <w:pPr>
        <w:spacing w:after="0" w:line="276" w:lineRule="auto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 xml:space="preserve">1. </w:t>
      </w:r>
      <w:r w:rsidR="003323F0" w:rsidRPr="00D63E8B">
        <w:rPr>
          <w:rFonts w:ascii="Cambria" w:hAnsi="Cambria"/>
          <w:b/>
          <w:bCs/>
          <w:sz w:val="36"/>
          <w:szCs w:val="36"/>
        </w:rPr>
        <w:t>Project Title</w:t>
      </w:r>
    </w:p>
    <w:p w14:paraId="0CF93F55" w14:textId="77777777" w:rsidR="00082697" w:rsidRPr="00820456" w:rsidRDefault="00082697" w:rsidP="00A311F3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9246BEC" w14:textId="4640A546" w:rsidR="003323F0" w:rsidRDefault="00D63E8B" w:rsidP="00A311F3">
      <w:pPr>
        <w:spacing w:after="0" w:line="276" w:lineRule="auto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 xml:space="preserve">“ </w:t>
      </w:r>
      <w:r w:rsidR="00082697" w:rsidRPr="00D63E8B">
        <w:rPr>
          <w:rFonts w:ascii="Cambria" w:hAnsi="Cambria"/>
          <w:sz w:val="29"/>
          <w:szCs w:val="29"/>
        </w:rPr>
        <w:t>Healthcare Performance &amp; Patient Insights Dashboard</w:t>
      </w:r>
      <w:r w:rsidRPr="00D63E8B">
        <w:rPr>
          <w:rFonts w:ascii="Cambria" w:hAnsi="Cambria"/>
          <w:sz w:val="29"/>
          <w:szCs w:val="29"/>
        </w:rPr>
        <w:t xml:space="preserve"> ”</w:t>
      </w:r>
    </w:p>
    <w:p w14:paraId="35626588" w14:textId="57A02DA7" w:rsidR="00820456" w:rsidRPr="00D63E8B" w:rsidRDefault="00820456" w:rsidP="00A311F3">
      <w:pPr>
        <w:spacing w:after="0" w:line="276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437DC" wp14:editId="7A704CBB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6614160" cy="7620"/>
                <wp:effectExtent l="0" t="0" r="34290" b="30480"/>
                <wp:wrapNone/>
                <wp:docPr id="9344991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757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6pt,19.55pt" to="990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E363B57" w14:textId="77777777" w:rsidR="00082697" w:rsidRPr="00D63E8B" w:rsidRDefault="00082697" w:rsidP="005E7F80">
      <w:pPr>
        <w:spacing w:after="0" w:line="240" w:lineRule="auto"/>
        <w:rPr>
          <w:rFonts w:ascii="Cambria" w:hAnsi="Cambria"/>
          <w:sz w:val="29"/>
          <w:szCs w:val="29"/>
        </w:rPr>
      </w:pPr>
    </w:p>
    <w:p w14:paraId="662EE4FC" w14:textId="7C79606C" w:rsidR="00082697" w:rsidRPr="00D63E8B" w:rsidRDefault="00820456" w:rsidP="00A311F3">
      <w:pPr>
        <w:spacing w:after="0" w:line="276" w:lineRule="auto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2. </w:t>
      </w:r>
      <w:r w:rsidR="00546EDF" w:rsidRPr="00D63E8B">
        <w:rPr>
          <w:rFonts w:ascii="Cambria" w:hAnsi="Cambria"/>
          <w:b/>
          <w:bCs/>
          <w:sz w:val="36"/>
          <w:szCs w:val="36"/>
        </w:rPr>
        <w:t>Introduction To The Project</w:t>
      </w:r>
    </w:p>
    <w:p w14:paraId="5F800EC2" w14:textId="77777777" w:rsidR="00546EDF" w:rsidRPr="00820456" w:rsidRDefault="00546EDF" w:rsidP="00A311F3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F55195E" w14:textId="77777777" w:rsidR="00546EDF" w:rsidRPr="00D63E8B" w:rsidRDefault="00546EDF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 xml:space="preserve">This project focuses on </w:t>
      </w:r>
      <w:proofErr w:type="spellStart"/>
      <w:r w:rsidRPr="00D63E8B">
        <w:rPr>
          <w:rFonts w:ascii="Cambria" w:hAnsi="Cambria"/>
          <w:sz w:val="29"/>
          <w:szCs w:val="29"/>
        </w:rPr>
        <w:t>analyzing</w:t>
      </w:r>
      <w:proofErr w:type="spellEnd"/>
      <w:r w:rsidRPr="00D63E8B">
        <w:rPr>
          <w:rFonts w:ascii="Cambria" w:hAnsi="Cambria"/>
          <w:sz w:val="29"/>
          <w:szCs w:val="29"/>
        </w:rPr>
        <w:t xml:space="preserve"> healthcare performance through a data – driven dashboard titled </w:t>
      </w:r>
      <w:r w:rsidRPr="00D41A53">
        <w:rPr>
          <w:rFonts w:ascii="Cambria" w:hAnsi="Cambria"/>
          <w:b/>
          <w:bCs/>
          <w:sz w:val="29"/>
          <w:szCs w:val="29"/>
        </w:rPr>
        <w:t>“ Healthcare Performance &amp; Patient Insights Dashboard ”</w:t>
      </w:r>
      <w:r w:rsidRPr="00D63E8B">
        <w:rPr>
          <w:rFonts w:ascii="Cambria" w:hAnsi="Cambria"/>
          <w:sz w:val="29"/>
          <w:szCs w:val="29"/>
        </w:rPr>
        <w:t>. The dashboard visualizes key metrics such as total  patients, revenue, profit, treatment cost, departmental performance, regional distribution &amp; payment method usage.</w:t>
      </w:r>
    </w:p>
    <w:p w14:paraId="22D11C4B" w14:textId="77777777" w:rsidR="00546EDF" w:rsidRPr="00D63E8B" w:rsidRDefault="00546EDF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68A67E5F" w14:textId="77777777" w:rsidR="00D63E8B" w:rsidRP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 xml:space="preserve">Data Analytics plays a critical role in transforming raw healthcare data into  meaningful visual insights. By aggregating &amp; </w:t>
      </w:r>
      <w:proofErr w:type="spellStart"/>
      <w:r w:rsidRPr="00D63E8B">
        <w:rPr>
          <w:rFonts w:ascii="Cambria" w:hAnsi="Cambria"/>
          <w:sz w:val="29"/>
          <w:szCs w:val="29"/>
        </w:rPr>
        <w:t>analyzing</w:t>
      </w:r>
      <w:proofErr w:type="spellEnd"/>
      <w:r w:rsidRPr="00D63E8B">
        <w:rPr>
          <w:rFonts w:ascii="Cambria" w:hAnsi="Cambria"/>
          <w:sz w:val="29"/>
          <w:szCs w:val="29"/>
        </w:rPr>
        <w:t xml:space="preserve"> patient volumes, treatment profits, average costs &amp; regional trends.</w:t>
      </w:r>
    </w:p>
    <w:p w14:paraId="152D09BE" w14:textId="77777777" w:rsidR="00D63E8B" w:rsidRP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5ED05F9A" w14:textId="77777777" w:rsidR="00D63E8B" w:rsidRP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 xml:space="preserve">The project contributes to the United Nations Sustainable Development Goal (SDG) 3 : Good Health &amp; Well – Being by : </w:t>
      </w:r>
    </w:p>
    <w:p w14:paraId="75F8571E" w14:textId="77777777" w:rsidR="00D63E8B" w:rsidRP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01FF0CC8" w14:textId="77777777" w:rsidR="00D63E8B" w:rsidRPr="00D63E8B" w:rsidRDefault="00D63E8B" w:rsidP="00A311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>Promoting efficient &amp; equitable healthcare management.</w:t>
      </w:r>
    </w:p>
    <w:p w14:paraId="634718E4" w14:textId="4D683D46" w:rsidR="00D63E8B" w:rsidRPr="00D63E8B" w:rsidRDefault="00D63E8B" w:rsidP="00A311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>Enhancing the quality of care through informed decision – making</w:t>
      </w:r>
    </w:p>
    <w:p w14:paraId="730ABE92" w14:textId="77777777" w:rsidR="00D63E8B" w:rsidRPr="00D63E8B" w:rsidRDefault="00D63E8B" w:rsidP="00A311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>Supporting universal health coverage by optimizing cost and access across regions.</w:t>
      </w:r>
    </w:p>
    <w:p w14:paraId="09B5E60A" w14:textId="77777777" w:rsidR="00D63E8B" w:rsidRP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721AAEF7" w14:textId="77777777" w:rsidR="00D63E8B" w:rsidRDefault="00D63E8B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63E8B">
        <w:rPr>
          <w:rFonts w:ascii="Cambria" w:hAnsi="Cambria"/>
          <w:sz w:val="29"/>
          <w:szCs w:val="29"/>
        </w:rPr>
        <w:t xml:space="preserve">Tableau Public was used to create interactive visualization, allowing stakeholders to explore trends, detect inefficiencies &amp; support data – driven planning.  </w:t>
      </w:r>
    </w:p>
    <w:p w14:paraId="04DA3021" w14:textId="455CF3BB" w:rsidR="00D63E8B" w:rsidRDefault="00D63E8B" w:rsidP="00A311F3">
      <w:pPr>
        <w:spacing w:after="0" w:line="276" w:lineRule="auto"/>
        <w:rPr>
          <w:rFonts w:ascii="Cambria" w:hAnsi="Cambria"/>
          <w:sz w:val="29"/>
          <w:szCs w:val="29"/>
        </w:rPr>
      </w:pPr>
    </w:p>
    <w:p w14:paraId="4E92258C" w14:textId="19FF194A" w:rsidR="00820456" w:rsidRDefault="00820456" w:rsidP="00A311F3">
      <w:pPr>
        <w:spacing w:after="0" w:line="276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D0A7F" wp14:editId="732B73C3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6621780" cy="30480"/>
                <wp:effectExtent l="0" t="0" r="26670" b="26670"/>
                <wp:wrapNone/>
                <wp:docPr id="8829004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C98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5pt" to="521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D02D5A" w14:textId="0A67167E" w:rsidR="003455EA" w:rsidRPr="00696005" w:rsidRDefault="00820456" w:rsidP="00A311F3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3. </w:t>
      </w:r>
      <w:r w:rsidR="003455EA" w:rsidRPr="00696005">
        <w:rPr>
          <w:rFonts w:ascii="Cambria" w:hAnsi="Cambria"/>
          <w:b/>
          <w:bCs/>
          <w:sz w:val="36"/>
          <w:szCs w:val="29"/>
        </w:rPr>
        <w:t xml:space="preserve">Problem Statement </w:t>
      </w:r>
    </w:p>
    <w:p w14:paraId="7054A3CA" w14:textId="77777777" w:rsidR="003455EA" w:rsidRPr="00820456" w:rsidRDefault="003455EA" w:rsidP="00A311F3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A383D89" w14:textId="77777777" w:rsidR="003455EA" w:rsidRDefault="003455EA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The healthcare industry generates vast amounts of data, but much of if remains underutilized. Hospitals often face challenges such as : </w:t>
      </w:r>
    </w:p>
    <w:p w14:paraId="04FE80D6" w14:textId="77777777" w:rsidR="003455EA" w:rsidRDefault="003455EA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666D9749" w14:textId="77777777" w:rsidR="003455EA" w:rsidRDefault="003455EA" w:rsidP="00A311F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Lack of visibility into department – wise performance.</w:t>
      </w:r>
    </w:p>
    <w:p w14:paraId="7171AE48" w14:textId="77777777" w:rsidR="003455EA" w:rsidRDefault="003455EA" w:rsidP="00A311F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Unclear understanding of cost – effectiveness of treatment types.</w:t>
      </w:r>
    </w:p>
    <w:p w14:paraId="340F0D5F" w14:textId="77777777" w:rsidR="003455EA" w:rsidRDefault="003455EA" w:rsidP="00A311F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Difficulty in identifying regional disparities in patient load or profit.</w:t>
      </w:r>
    </w:p>
    <w:p w14:paraId="241A594D" w14:textId="77777777" w:rsidR="003455EA" w:rsidRDefault="003455EA" w:rsidP="00A311F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Poor insight into monthly patient trends &amp; payment method preferences.</w:t>
      </w:r>
    </w:p>
    <w:p w14:paraId="52044521" w14:textId="77777777" w:rsidR="003455EA" w:rsidRDefault="003455EA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030414FA" w14:textId="77777777" w:rsidR="003455EA" w:rsidRDefault="003455EA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The gap leads to inefficient resource allocation, rising costs &amp; missed opportunities for improving patient care and operational effectiveness.</w:t>
      </w:r>
    </w:p>
    <w:p w14:paraId="6A716CC7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EEB2CB7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Efficient healthcare delivery requires : </w:t>
      </w:r>
    </w:p>
    <w:p w14:paraId="2F4989FA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27C34B12" w14:textId="77777777" w:rsidR="00A13C49" w:rsidRDefault="00A13C49" w:rsidP="00A311F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Understanding which departments drive the most revenue &amp; patient traffic.</w:t>
      </w:r>
    </w:p>
    <w:p w14:paraId="7ED4FABB" w14:textId="77777777" w:rsidR="00A13C49" w:rsidRDefault="00A13C49" w:rsidP="00A311F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Identifying treatments with the highest profit margins and average costs.</w:t>
      </w:r>
    </w:p>
    <w:p w14:paraId="10446456" w14:textId="77777777" w:rsidR="00A13C49" w:rsidRDefault="00A13C49" w:rsidP="00A311F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Recording regional and seasonal trends to manage resources.</w:t>
      </w:r>
    </w:p>
    <w:p w14:paraId="1A37A1BD" w14:textId="77777777" w:rsidR="00A13C49" w:rsidRDefault="00A13C49" w:rsidP="00A311F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Making informed financial &amp; administrative decisions.</w:t>
      </w:r>
    </w:p>
    <w:p w14:paraId="0B9F4535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7E91F2B7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Without clear insights, hospitals risk overspending, under serving certain areas &amp; delivering uneven care quality. </w:t>
      </w:r>
    </w:p>
    <w:p w14:paraId="24F76227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27EA0D7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Data Analytics bridges the gap by : </w:t>
      </w:r>
    </w:p>
    <w:p w14:paraId="28AB303D" w14:textId="77777777" w:rsidR="00A13C49" w:rsidRDefault="00A13C49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40EF793E" w14:textId="77777777" w:rsidR="00A13C49" w:rsidRDefault="00A13C49" w:rsidP="00A311F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Turning raw healthcare data into actionable insights through visualizations.</w:t>
      </w:r>
    </w:p>
    <w:p w14:paraId="01EB57C7" w14:textId="77777777" w:rsidR="00A13C49" w:rsidRDefault="00A13C49" w:rsidP="00A311F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Highlighting underperforming areas or high cost treatments.</w:t>
      </w:r>
    </w:p>
    <w:p w14:paraId="6A2C62EC" w14:textId="77777777" w:rsidR="00696005" w:rsidRDefault="00A13C49" w:rsidP="00A311F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Revealing </w:t>
      </w:r>
      <w:r w:rsidR="00696005">
        <w:rPr>
          <w:rFonts w:ascii="Cambria" w:hAnsi="Cambria"/>
          <w:sz w:val="29"/>
          <w:szCs w:val="29"/>
        </w:rPr>
        <w:t>patient behaviour patterns across time, region and treatments type.</w:t>
      </w:r>
    </w:p>
    <w:p w14:paraId="302C28B9" w14:textId="77777777" w:rsidR="00696005" w:rsidRDefault="00696005" w:rsidP="00A311F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Supporting evidence – based decisions that improve financial &amp; clinical outcomes .</w:t>
      </w:r>
    </w:p>
    <w:p w14:paraId="55720CD9" w14:textId="77777777" w:rsidR="00696005" w:rsidRDefault="00696005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2A900B59" w14:textId="2FB329A1" w:rsidR="00546EDF" w:rsidRDefault="00696005" w:rsidP="00A311F3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Through this analysis, hospital administrators can make data informed decisions that lead to better patient outcomes and more sustainable healthcare systems.</w:t>
      </w:r>
      <w:r w:rsidRPr="00696005">
        <w:rPr>
          <w:rFonts w:ascii="Cambria" w:hAnsi="Cambria"/>
          <w:sz w:val="29"/>
          <w:szCs w:val="29"/>
        </w:rPr>
        <w:t xml:space="preserve"> </w:t>
      </w:r>
      <w:r w:rsidR="00D63E8B" w:rsidRPr="00696005">
        <w:rPr>
          <w:rFonts w:ascii="Cambria" w:hAnsi="Cambria"/>
          <w:sz w:val="29"/>
          <w:szCs w:val="29"/>
        </w:rPr>
        <w:t xml:space="preserve"> </w:t>
      </w:r>
      <w:r w:rsidR="00546EDF" w:rsidRPr="00696005">
        <w:rPr>
          <w:rFonts w:ascii="Cambria" w:hAnsi="Cambria"/>
          <w:sz w:val="29"/>
          <w:szCs w:val="29"/>
        </w:rPr>
        <w:t xml:space="preserve">  </w:t>
      </w:r>
    </w:p>
    <w:p w14:paraId="32F19D57" w14:textId="49C8BFC7" w:rsidR="00696005" w:rsidRDefault="00696005" w:rsidP="00A311F3">
      <w:pPr>
        <w:spacing w:after="0" w:line="276" w:lineRule="auto"/>
        <w:rPr>
          <w:rFonts w:ascii="Cambria" w:hAnsi="Cambria"/>
          <w:sz w:val="29"/>
          <w:szCs w:val="29"/>
        </w:rPr>
      </w:pPr>
    </w:p>
    <w:p w14:paraId="46685145" w14:textId="35720205" w:rsidR="00820456" w:rsidRDefault="00820456" w:rsidP="00A311F3">
      <w:pPr>
        <w:spacing w:after="0" w:line="276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B5E00" wp14:editId="3869853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652260" cy="15240"/>
                <wp:effectExtent l="0" t="0" r="34290" b="22860"/>
                <wp:wrapNone/>
                <wp:docPr id="1119505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63C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23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89E673" w14:textId="1C1D6328" w:rsidR="00696005" w:rsidRPr="00502D64" w:rsidRDefault="00820456" w:rsidP="00820456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4. </w:t>
      </w:r>
      <w:r w:rsidR="00696005" w:rsidRPr="00502D64">
        <w:rPr>
          <w:rFonts w:ascii="Cambria" w:hAnsi="Cambria"/>
          <w:b/>
          <w:bCs/>
          <w:sz w:val="36"/>
          <w:szCs w:val="29"/>
        </w:rPr>
        <w:t>Objective of The Project</w:t>
      </w:r>
    </w:p>
    <w:p w14:paraId="1250CAA9" w14:textId="77777777" w:rsidR="00696005" w:rsidRPr="00820456" w:rsidRDefault="00696005" w:rsidP="0082045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9EE9F1F" w14:textId="200E35C5" w:rsidR="00696005" w:rsidRDefault="00696005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Here’s a clear &amp; focused list of project objectives tailored to your healthcare dashboard project.</w:t>
      </w:r>
    </w:p>
    <w:p w14:paraId="73F82913" w14:textId="77777777" w:rsidR="00696005" w:rsidRDefault="00696005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24AD28FD" w14:textId="2155AD44" w:rsidR="00696005" w:rsidRDefault="00696005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proofErr w:type="spellStart"/>
      <w:r>
        <w:rPr>
          <w:rFonts w:ascii="Cambria" w:hAnsi="Cambria"/>
          <w:sz w:val="29"/>
          <w:szCs w:val="29"/>
        </w:rPr>
        <w:t>Analyze</w:t>
      </w:r>
      <w:proofErr w:type="spellEnd"/>
      <w:r>
        <w:rPr>
          <w:rFonts w:ascii="Cambria" w:hAnsi="Cambria"/>
          <w:sz w:val="29"/>
          <w:szCs w:val="29"/>
        </w:rPr>
        <w:t xml:space="preserve"> total patients, revenue, profit &amp; expenses across departments.</w:t>
      </w:r>
    </w:p>
    <w:p w14:paraId="5C4AF091" w14:textId="63E41E64" w:rsidR="00696005" w:rsidRDefault="00696005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Identify top – performing department based on revenue generation.</w:t>
      </w:r>
    </w:p>
    <w:p w14:paraId="518E7FC6" w14:textId="3C7C0EB0" w:rsidR="00696005" w:rsidRDefault="00696005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Compare treatment types by profit and average cost.</w:t>
      </w:r>
    </w:p>
    <w:p w14:paraId="4E9DADFC" w14:textId="0C20079B" w:rsidR="00696005" w:rsidRDefault="00696005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Visualize regional disparities in patient count &amp; departmental reach</w:t>
      </w:r>
      <w:r w:rsidR="00502D64">
        <w:rPr>
          <w:rFonts w:ascii="Cambria" w:hAnsi="Cambria"/>
          <w:sz w:val="29"/>
          <w:szCs w:val="29"/>
        </w:rPr>
        <w:t>.</w:t>
      </w:r>
    </w:p>
    <w:p w14:paraId="2E9155E2" w14:textId="236980B8" w:rsidR="00502D64" w:rsidRDefault="00502D64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Track monthly trends in patient visits to identify peak &amp; low periods.</w:t>
      </w:r>
    </w:p>
    <w:p w14:paraId="2545E006" w14:textId="40BD227F" w:rsidR="00502D64" w:rsidRDefault="00502D64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lastRenderedPageBreak/>
        <w:t>Understand patient payment preferences (Online Payment, Cash, Insurance).</w:t>
      </w:r>
    </w:p>
    <w:p w14:paraId="02C73A07" w14:textId="02C89391" w:rsidR="00502D64" w:rsidRDefault="00502D64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Provide data – driven insights for hospital management and policy planning.</w:t>
      </w:r>
    </w:p>
    <w:p w14:paraId="0D37F298" w14:textId="1451A0AA" w:rsidR="00502D64" w:rsidRDefault="00502D64" w:rsidP="0082045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Support cost optimization and efficient resource allocation.</w:t>
      </w:r>
    </w:p>
    <w:p w14:paraId="09B1D0D6" w14:textId="6FC90B5D" w:rsidR="009A06E9" w:rsidRDefault="009A06E9" w:rsidP="00820456">
      <w:pPr>
        <w:pStyle w:val="ListParagraph"/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A0F36" wp14:editId="07E9CC8E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6614160" cy="15240"/>
                <wp:effectExtent l="0" t="0" r="34290" b="22860"/>
                <wp:wrapNone/>
                <wp:docPr id="18412714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B54A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6pt" to="520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2B2794A" w14:textId="572CE138" w:rsidR="00820456" w:rsidRPr="00820456" w:rsidRDefault="00820456" w:rsidP="00820456">
      <w:pPr>
        <w:pStyle w:val="ListParagraph"/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1DBA36A3" w14:textId="0E454190" w:rsidR="00502D64" w:rsidRPr="00DC5A3C" w:rsidRDefault="00820456" w:rsidP="00820456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5. </w:t>
      </w:r>
      <w:r w:rsidR="00502D64" w:rsidRPr="00DC5A3C">
        <w:rPr>
          <w:rFonts w:ascii="Cambria" w:hAnsi="Cambria"/>
          <w:b/>
          <w:bCs/>
          <w:sz w:val="36"/>
          <w:szCs w:val="29"/>
        </w:rPr>
        <w:t>Hypothesis</w:t>
      </w:r>
    </w:p>
    <w:p w14:paraId="68684734" w14:textId="77777777" w:rsidR="00502D64" w:rsidRDefault="00502D64" w:rsidP="00820456">
      <w:pPr>
        <w:spacing w:after="0" w:line="276" w:lineRule="auto"/>
        <w:rPr>
          <w:rFonts w:ascii="Cambria" w:hAnsi="Cambria"/>
          <w:sz w:val="29"/>
          <w:szCs w:val="29"/>
        </w:rPr>
      </w:pPr>
    </w:p>
    <w:p w14:paraId="73B24EED" w14:textId="63CCC53C" w:rsidR="00502D64" w:rsidRDefault="00502D64" w:rsidP="0082045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DC5A3C">
        <w:rPr>
          <w:rFonts w:ascii="Cambria" w:hAnsi="Cambria"/>
          <w:sz w:val="29"/>
          <w:szCs w:val="29"/>
        </w:rPr>
        <w:t xml:space="preserve">Hospitals can improve overall profitability &amp; patient satisfaction by identifying high – performing departments &amp; optimizing treatment costs based on regional &amp; seasonal patient </w:t>
      </w:r>
      <w:r w:rsidR="00DC5A3C" w:rsidRPr="00DC5A3C">
        <w:rPr>
          <w:rFonts w:ascii="Cambria" w:hAnsi="Cambria"/>
          <w:sz w:val="29"/>
          <w:szCs w:val="29"/>
        </w:rPr>
        <w:t>trends.</w:t>
      </w:r>
    </w:p>
    <w:p w14:paraId="71C13E71" w14:textId="530DC815" w:rsidR="00DC5A3C" w:rsidRDefault="00DC5A3C" w:rsidP="0082045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Treatment types with higher average costs do not always correlate with higher profits, indicating a need for cost – efficiency improvements.</w:t>
      </w:r>
    </w:p>
    <w:p w14:paraId="6AE37105" w14:textId="4957563D" w:rsidR="00DC5A3C" w:rsidRDefault="00DC5A3C" w:rsidP="0082045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Departments receiving higher patient volumes in certain regions contribute disproportionately to overall hospital revenue &amp; should be prioritized for resource allocation.</w:t>
      </w:r>
    </w:p>
    <w:p w14:paraId="6E674DD6" w14:textId="7715FF84" w:rsidR="00DC5A3C" w:rsidRDefault="00D42B8B" w:rsidP="00DC5A3C">
      <w:pPr>
        <w:spacing w:after="0" w:line="240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85906" wp14:editId="2BC7AEF1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6614160" cy="0"/>
                <wp:effectExtent l="0" t="0" r="0" b="0"/>
                <wp:wrapNone/>
                <wp:docPr id="15599023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6BB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520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C5C18A" w14:textId="77777777" w:rsidR="00820456" w:rsidRPr="00962F82" w:rsidRDefault="00820456" w:rsidP="00DC5A3C">
      <w:pPr>
        <w:spacing w:after="0" w:line="240" w:lineRule="auto"/>
        <w:rPr>
          <w:rFonts w:ascii="Cambria" w:hAnsi="Cambria"/>
          <w:sz w:val="20"/>
          <w:szCs w:val="29"/>
        </w:rPr>
      </w:pPr>
    </w:p>
    <w:p w14:paraId="624D29BD" w14:textId="18977B08" w:rsidR="00DC5A3C" w:rsidRPr="00AC1541" w:rsidRDefault="00820456" w:rsidP="00820456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6. </w:t>
      </w:r>
      <w:r w:rsidR="00DC5A3C" w:rsidRPr="00AC1541">
        <w:rPr>
          <w:rFonts w:ascii="Cambria" w:hAnsi="Cambria"/>
          <w:b/>
          <w:bCs/>
          <w:sz w:val="36"/>
          <w:szCs w:val="29"/>
        </w:rPr>
        <w:t>Analysis &amp; Visualization (Tableau Dashboard Summary)</w:t>
      </w:r>
    </w:p>
    <w:p w14:paraId="355E1991" w14:textId="77777777" w:rsidR="00DC5A3C" w:rsidRPr="00820456" w:rsidRDefault="00DC5A3C" w:rsidP="0082045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20E07FD" w14:textId="09A0A5D9" w:rsidR="00DC5A3C" w:rsidRDefault="00F61FB9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The </w:t>
      </w:r>
      <w:r w:rsidRPr="00D41A53">
        <w:rPr>
          <w:rFonts w:ascii="Cambria" w:hAnsi="Cambria"/>
          <w:b/>
          <w:bCs/>
          <w:sz w:val="29"/>
          <w:szCs w:val="29"/>
        </w:rPr>
        <w:t>“ Healthcare Performance &amp; Patient Insights Dashboard ”</w:t>
      </w:r>
      <w:r>
        <w:rPr>
          <w:rFonts w:ascii="Cambria" w:hAnsi="Cambria"/>
          <w:sz w:val="29"/>
          <w:szCs w:val="29"/>
        </w:rPr>
        <w:t xml:space="preserve"> presents an interactive visual analysis of hospital operations using a variety of filters &amp; visualizations to reveal key trends &amp; comparisons.</w:t>
      </w:r>
    </w:p>
    <w:p w14:paraId="751629E0" w14:textId="77777777" w:rsidR="00F61FB9" w:rsidRDefault="00F61FB9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46C31790" w14:textId="6792854C" w:rsidR="00F61FB9" w:rsidRPr="00820456" w:rsidRDefault="00F61FB9" w:rsidP="00820456">
      <w:pPr>
        <w:spacing w:after="0" w:line="276" w:lineRule="auto"/>
        <w:jc w:val="both"/>
        <w:rPr>
          <w:rFonts w:ascii="Cambria" w:hAnsi="Cambria"/>
          <w:b/>
          <w:bCs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 xml:space="preserve">Filters &amp; Parameters Used : </w:t>
      </w:r>
    </w:p>
    <w:p w14:paraId="49C1CF12" w14:textId="77777777" w:rsidR="00F61FB9" w:rsidRDefault="00F61FB9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1509DD7" w14:textId="72995525" w:rsidR="00F61FB9" w:rsidRDefault="00F61FB9" w:rsidP="0082045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Region :</w:t>
      </w:r>
      <w:r>
        <w:rPr>
          <w:rFonts w:ascii="Cambria" w:hAnsi="Cambria"/>
          <w:sz w:val="29"/>
          <w:szCs w:val="29"/>
        </w:rPr>
        <w:t xml:space="preserve"> To explore </w:t>
      </w:r>
      <w:r w:rsidR="001B1BA0">
        <w:rPr>
          <w:rFonts w:ascii="Cambria" w:hAnsi="Cambria"/>
          <w:sz w:val="29"/>
          <w:szCs w:val="29"/>
        </w:rPr>
        <w:t>patient volume &amp; departmental performance by geographic location.</w:t>
      </w:r>
    </w:p>
    <w:p w14:paraId="498394E1" w14:textId="77E6264C" w:rsidR="001B1BA0" w:rsidRDefault="001B1BA0" w:rsidP="0082045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Department :</w:t>
      </w:r>
      <w:r>
        <w:rPr>
          <w:rFonts w:ascii="Cambria" w:hAnsi="Cambria"/>
          <w:sz w:val="29"/>
          <w:szCs w:val="29"/>
        </w:rPr>
        <w:t xml:space="preserve"> To focus on specific medical units like Cardiology, </w:t>
      </w:r>
      <w:proofErr w:type="spellStart"/>
      <w:r>
        <w:rPr>
          <w:rFonts w:ascii="Cambria" w:hAnsi="Cambria"/>
          <w:sz w:val="29"/>
          <w:szCs w:val="29"/>
        </w:rPr>
        <w:t>Orthopedics</w:t>
      </w:r>
      <w:proofErr w:type="spellEnd"/>
      <w:r>
        <w:rPr>
          <w:rFonts w:ascii="Cambria" w:hAnsi="Cambria"/>
          <w:sz w:val="29"/>
          <w:szCs w:val="29"/>
        </w:rPr>
        <w:t>, etc.</w:t>
      </w:r>
    </w:p>
    <w:p w14:paraId="770086F6" w14:textId="358F5C10" w:rsidR="001B1BA0" w:rsidRDefault="001B1BA0" w:rsidP="0082045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Year / Month :</w:t>
      </w:r>
      <w:r>
        <w:rPr>
          <w:rFonts w:ascii="Cambria" w:hAnsi="Cambria"/>
          <w:sz w:val="29"/>
          <w:szCs w:val="29"/>
        </w:rPr>
        <w:t xml:space="preserve"> To </w:t>
      </w:r>
      <w:proofErr w:type="spellStart"/>
      <w:r>
        <w:rPr>
          <w:rFonts w:ascii="Cambria" w:hAnsi="Cambria"/>
          <w:sz w:val="29"/>
          <w:szCs w:val="29"/>
        </w:rPr>
        <w:t>analyze</w:t>
      </w:r>
      <w:proofErr w:type="spellEnd"/>
      <w:r>
        <w:rPr>
          <w:rFonts w:ascii="Cambria" w:hAnsi="Cambria"/>
          <w:sz w:val="29"/>
          <w:szCs w:val="29"/>
        </w:rPr>
        <w:t xml:space="preserve"> trends over time (seasonality or monthly fluctuations ).</w:t>
      </w:r>
    </w:p>
    <w:p w14:paraId="3896B918" w14:textId="6623C5D3" w:rsidR="001B1BA0" w:rsidRDefault="001B1BA0" w:rsidP="0082045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Treatment Type :</w:t>
      </w:r>
      <w:r>
        <w:rPr>
          <w:rFonts w:ascii="Cambria" w:hAnsi="Cambria"/>
          <w:sz w:val="29"/>
          <w:szCs w:val="29"/>
        </w:rPr>
        <w:t xml:space="preserve"> To compare costs &amp; profits among different services.</w:t>
      </w:r>
    </w:p>
    <w:p w14:paraId="2AAF0C29" w14:textId="1FBD2E4D" w:rsidR="001B1BA0" w:rsidRDefault="001B1BA0" w:rsidP="0082045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Payment Method :</w:t>
      </w:r>
      <w:r>
        <w:rPr>
          <w:rFonts w:ascii="Cambria" w:hAnsi="Cambria"/>
          <w:sz w:val="29"/>
          <w:szCs w:val="29"/>
        </w:rPr>
        <w:t xml:space="preserve"> To assess patient preferences &amp; financial </w:t>
      </w:r>
      <w:proofErr w:type="spellStart"/>
      <w:r>
        <w:rPr>
          <w:rFonts w:ascii="Cambria" w:hAnsi="Cambria"/>
          <w:sz w:val="29"/>
          <w:szCs w:val="29"/>
        </w:rPr>
        <w:t>behavior</w:t>
      </w:r>
      <w:proofErr w:type="spellEnd"/>
      <w:r>
        <w:rPr>
          <w:rFonts w:ascii="Cambria" w:hAnsi="Cambria"/>
          <w:sz w:val="29"/>
          <w:szCs w:val="29"/>
        </w:rPr>
        <w:t xml:space="preserve">. </w:t>
      </w:r>
    </w:p>
    <w:p w14:paraId="7770324E" w14:textId="77777777" w:rsidR="001B1BA0" w:rsidRPr="00820456" w:rsidRDefault="001B1BA0" w:rsidP="00820456">
      <w:pPr>
        <w:spacing w:after="0" w:line="276" w:lineRule="auto"/>
        <w:jc w:val="both"/>
        <w:rPr>
          <w:rFonts w:ascii="Cambria" w:hAnsi="Cambria"/>
          <w:b/>
          <w:bCs/>
          <w:sz w:val="29"/>
          <w:szCs w:val="29"/>
        </w:rPr>
      </w:pPr>
    </w:p>
    <w:p w14:paraId="2C591971" w14:textId="278860AA" w:rsidR="001B1BA0" w:rsidRPr="00820456" w:rsidRDefault="001B1BA0" w:rsidP="00820456">
      <w:pPr>
        <w:spacing w:after="0" w:line="276" w:lineRule="auto"/>
        <w:jc w:val="both"/>
        <w:rPr>
          <w:rFonts w:ascii="Cambria" w:hAnsi="Cambria"/>
          <w:b/>
          <w:bCs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 xml:space="preserve">Type of Visualizations : </w:t>
      </w:r>
    </w:p>
    <w:p w14:paraId="01526663" w14:textId="77777777" w:rsidR="001B1BA0" w:rsidRDefault="001B1BA0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04017564" w14:textId="5CA8C383" w:rsidR="001B1BA0" w:rsidRDefault="001B1BA0" w:rsidP="0082045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Bar Charts :</w:t>
      </w:r>
      <w:r>
        <w:rPr>
          <w:rFonts w:ascii="Cambria" w:hAnsi="Cambria"/>
          <w:sz w:val="29"/>
          <w:szCs w:val="29"/>
        </w:rPr>
        <w:t xml:space="preserve"> Showing revenue, profit &amp; expenses by department &amp; region.</w:t>
      </w:r>
    </w:p>
    <w:p w14:paraId="69C767D9" w14:textId="6A2A375D" w:rsidR="001B1BA0" w:rsidRDefault="001B1BA0" w:rsidP="0082045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lastRenderedPageBreak/>
        <w:t>Pie Chart :</w:t>
      </w:r>
      <w:r>
        <w:rPr>
          <w:rFonts w:ascii="Cambria" w:hAnsi="Cambria"/>
          <w:sz w:val="29"/>
          <w:szCs w:val="29"/>
        </w:rPr>
        <w:t xml:space="preserve"> Depicting distribution of payment methods.</w:t>
      </w:r>
    </w:p>
    <w:p w14:paraId="0558F237" w14:textId="60B5B4A2" w:rsidR="001B1BA0" w:rsidRDefault="001B1BA0" w:rsidP="0082045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Trend Line</w:t>
      </w:r>
      <w:r>
        <w:rPr>
          <w:rFonts w:ascii="Cambria" w:hAnsi="Cambria"/>
          <w:sz w:val="29"/>
          <w:szCs w:val="29"/>
        </w:rPr>
        <w:t xml:space="preserve"> </w:t>
      </w:r>
      <w:r w:rsidRPr="00820456">
        <w:rPr>
          <w:rFonts w:ascii="Cambria" w:hAnsi="Cambria"/>
          <w:b/>
          <w:bCs/>
          <w:sz w:val="29"/>
          <w:szCs w:val="29"/>
        </w:rPr>
        <w:t>:</w:t>
      </w:r>
      <w:r>
        <w:rPr>
          <w:rFonts w:ascii="Cambria" w:hAnsi="Cambria"/>
          <w:sz w:val="29"/>
          <w:szCs w:val="29"/>
        </w:rPr>
        <w:t xml:space="preserve"> Illustrating monthly patient visit patterns.</w:t>
      </w:r>
    </w:p>
    <w:p w14:paraId="2A6ADDFB" w14:textId="02B4D57E" w:rsidR="001B1BA0" w:rsidRDefault="001B1BA0" w:rsidP="0082045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Heatmap :</w:t>
      </w:r>
      <w:r>
        <w:rPr>
          <w:rFonts w:ascii="Cambria" w:hAnsi="Cambria"/>
          <w:sz w:val="29"/>
          <w:szCs w:val="29"/>
        </w:rPr>
        <w:t xml:space="preserve"> Highlighting regional variations in patient count &amp; performance.</w:t>
      </w:r>
    </w:p>
    <w:p w14:paraId="2224C5A2" w14:textId="7A60162B" w:rsidR="001B1BA0" w:rsidRDefault="001B1BA0" w:rsidP="0082045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>KPI Cards :</w:t>
      </w:r>
      <w:r>
        <w:rPr>
          <w:rFonts w:ascii="Cambria" w:hAnsi="Cambria"/>
          <w:sz w:val="29"/>
          <w:szCs w:val="29"/>
        </w:rPr>
        <w:t xml:space="preserve"> Displaying total revenue, total patients &amp; overall profit at a glance.</w:t>
      </w:r>
    </w:p>
    <w:p w14:paraId="38005743" w14:textId="6A0E03DD" w:rsidR="001B1BA0" w:rsidRDefault="001B1BA0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75EF3FBD" w14:textId="2E4D6A37" w:rsidR="001B1BA0" w:rsidRPr="00820456" w:rsidRDefault="00AC1541" w:rsidP="00820456">
      <w:pPr>
        <w:spacing w:after="0" w:line="276" w:lineRule="auto"/>
        <w:jc w:val="both"/>
        <w:rPr>
          <w:rFonts w:ascii="Cambria" w:hAnsi="Cambria"/>
          <w:b/>
          <w:bCs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 xml:space="preserve">Interactivity &amp; User Navigation : </w:t>
      </w:r>
    </w:p>
    <w:p w14:paraId="0F864DB8" w14:textId="4E74C1CE" w:rsidR="00AC1541" w:rsidRDefault="00AC1541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BA992A3" w14:textId="3330C3CB" w:rsidR="00AC1541" w:rsidRDefault="00AC1541" w:rsidP="0082045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Users can interact with filters to dynamically update charts.</w:t>
      </w:r>
    </w:p>
    <w:p w14:paraId="32B63E50" w14:textId="09674A89" w:rsidR="00AC1541" w:rsidRDefault="00AC1541" w:rsidP="0082045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Hover features reveal specific values (tooltips) for deeper insights.</w:t>
      </w:r>
    </w:p>
    <w:p w14:paraId="2EDDD8F3" w14:textId="234AAD3F" w:rsidR="00AC1541" w:rsidRDefault="00AC1541" w:rsidP="0082045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Clickable visual allows drilling down into departments or time periods.</w:t>
      </w:r>
    </w:p>
    <w:p w14:paraId="7C87F79D" w14:textId="7C311D14" w:rsidR="00AC1541" w:rsidRDefault="00AC1541" w:rsidP="0082045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The layout is designed for intuitive navigation between insights.</w:t>
      </w:r>
    </w:p>
    <w:p w14:paraId="369EE27A" w14:textId="146AFDA2" w:rsidR="00AC1541" w:rsidRDefault="00AC1541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4D08E83C" w14:textId="6427629B" w:rsidR="00AC1541" w:rsidRPr="00820456" w:rsidRDefault="00AC1541" w:rsidP="00820456">
      <w:pPr>
        <w:spacing w:after="0" w:line="276" w:lineRule="auto"/>
        <w:jc w:val="both"/>
        <w:rPr>
          <w:rFonts w:ascii="Cambria" w:hAnsi="Cambria"/>
          <w:b/>
          <w:bCs/>
          <w:sz w:val="29"/>
          <w:szCs w:val="29"/>
        </w:rPr>
      </w:pPr>
      <w:r w:rsidRPr="00820456">
        <w:rPr>
          <w:rFonts w:ascii="Cambria" w:hAnsi="Cambria"/>
          <w:b/>
          <w:bCs/>
          <w:sz w:val="29"/>
          <w:szCs w:val="29"/>
        </w:rPr>
        <w:t xml:space="preserve">Patterns &amp; Comparisons Enabled : </w:t>
      </w:r>
    </w:p>
    <w:p w14:paraId="12071F3E" w14:textId="19EB409B" w:rsidR="00AC1541" w:rsidRDefault="00AC1541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FDF52AE" w14:textId="5E6A4C9D" w:rsidR="00AC1541" w:rsidRDefault="00AC1541" w:rsidP="0082045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Compare department-wise performance across regions.</w:t>
      </w:r>
    </w:p>
    <w:p w14:paraId="3481F2BC" w14:textId="632D9047" w:rsidR="00AC1541" w:rsidRDefault="00AC1541" w:rsidP="0082045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Identify the most and least profitable treatment types.</w:t>
      </w:r>
    </w:p>
    <w:p w14:paraId="659C9B76" w14:textId="132816C0" w:rsidR="00AC1541" w:rsidRDefault="00AC1541" w:rsidP="0082045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Observe seasonal trends in patient inflow.</w:t>
      </w:r>
    </w:p>
    <w:p w14:paraId="5A8CAFAD" w14:textId="2E8F5A9F" w:rsidR="00AC1541" w:rsidRDefault="00AC1541" w:rsidP="0082045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Understand regional disparities in healthcare service delivery.</w:t>
      </w:r>
    </w:p>
    <w:p w14:paraId="0D60B4D9" w14:textId="48BAC7ED" w:rsidR="00AC1541" w:rsidRPr="00D10BCE" w:rsidRDefault="008E2D89" w:rsidP="00D10B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w:drawing>
          <wp:anchor distT="0" distB="0" distL="114300" distR="114300" simplePos="0" relativeHeight="251669504" behindDoc="0" locked="0" layoutInCell="1" allowOverlap="1" wp14:anchorId="6591CA91" wp14:editId="2BBAB1BD">
            <wp:simplePos x="0" y="0"/>
            <wp:positionH relativeFrom="margin">
              <wp:align>left</wp:align>
            </wp:positionH>
            <wp:positionV relativeFrom="margin">
              <wp:posOffset>4987290</wp:posOffset>
            </wp:positionV>
            <wp:extent cx="6644640" cy="4160520"/>
            <wp:effectExtent l="0" t="0" r="3810" b="0"/>
            <wp:wrapSquare wrapText="bothSides"/>
            <wp:docPr id="10389992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9204" name="Picture 1038999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1541">
        <w:rPr>
          <w:rFonts w:ascii="Cambria" w:hAnsi="Cambria"/>
          <w:sz w:val="29"/>
          <w:szCs w:val="29"/>
        </w:rPr>
        <w:t>Analyze</w:t>
      </w:r>
      <w:proofErr w:type="spellEnd"/>
      <w:r w:rsidR="00AC1541">
        <w:rPr>
          <w:rFonts w:ascii="Cambria" w:hAnsi="Cambria"/>
          <w:sz w:val="29"/>
          <w:szCs w:val="29"/>
        </w:rPr>
        <w:t xml:space="preserve"> how payment methods influence financial outcomes.</w:t>
      </w:r>
    </w:p>
    <w:p w14:paraId="59A876B8" w14:textId="0D13B95C" w:rsidR="00D45006" w:rsidRDefault="00D45006" w:rsidP="00AC1541">
      <w:pPr>
        <w:spacing w:after="0" w:line="240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52A2D" wp14:editId="6DAF32AF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621780" cy="15240"/>
                <wp:effectExtent l="0" t="0" r="26670" b="22860"/>
                <wp:wrapNone/>
                <wp:docPr id="16663697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3CE8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5pt" to="521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EDE13AC" w14:textId="634A6C18" w:rsidR="00AC1541" w:rsidRPr="002A3A82" w:rsidRDefault="00820456" w:rsidP="00820456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7. </w:t>
      </w:r>
      <w:r w:rsidR="00AC1541" w:rsidRPr="002A3A82">
        <w:rPr>
          <w:rFonts w:ascii="Cambria" w:hAnsi="Cambria"/>
          <w:b/>
          <w:bCs/>
          <w:sz w:val="36"/>
          <w:szCs w:val="29"/>
        </w:rPr>
        <w:t>Key Insights &amp; Findings</w:t>
      </w:r>
    </w:p>
    <w:p w14:paraId="47B92C81" w14:textId="77777777" w:rsidR="002A3A82" w:rsidRPr="00D45006" w:rsidRDefault="002A3A82" w:rsidP="0082045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77D8234" w14:textId="3553B57C" w:rsidR="002A3A82" w:rsidRDefault="002A3A82" w:rsidP="0082045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High patient volume doesn’t always mean high profit : Some departments treat more patients but earns less profit.</w:t>
      </w:r>
    </w:p>
    <w:p w14:paraId="53652A5F" w14:textId="7183AD2D" w:rsidR="002A3A82" w:rsidRDefault="002A3A82" w:rsidP="0082045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Regional gaps exist : Certain areas have fewer patients and lower revenue, showing unequal access.</w:t>
      </w:r>
    </w:p>
    <w:p w14:paraId="48CBF77C" w14:textId="3FB91CF0" w:rsidR="002A3A82" w:rsidRDefault="002A3A82" w:rsidP="0082045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Low – cost treatments can be more profitable : Not all expensive treatments bring high returns.</w:t>
      </w:r>
    </w:p>
    <w:p w14:paraId="519EDE08" w14:textId="704BB17C" w:rsidR="002A3A82" w:rsidRDefault="002A3A82" w:rsidP="0082045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Patient visits vary by season : Monthly trends help plan staffing and resources better.</w:t>
      </w:r>
    </w:p>
    <w:p w14:paraId="3EEB83E6" w14:textId="43F86483" w:rsidR="002A3A82" w:rsidRDefault="002A3A82" w:rsidP="0082045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Online payments are rising : More patients prefer digital modes over cash.</w:t>
      </w:r>
    </w:p>
    <w:p w14:paraId="2553F1A2" w14:textId="0FC77606" w:rsidR="002A3A82" w:rsidRDefault="002A3A82" w:rsidP="002A3A82">
      <w:pPr>
        <w:spacing w:after="0" w:line="240" w:lineRule="auto"/>
        <w:rPr>
          <w:rFonts w:ascii="Cambria" w:hAnsi="Cambria"/>
          <w:sz w:val="29"/>
          <w:szCs w:val="29"/>
        </w:rPr>
      </w:pPr>
    </w:p>
    <w:p w14:paraId="100DB2F8" w14:textId="720790AE" w:rsidR="00D45006" w:rsidRDefault="00D45006" w:rsidP="002A3A82">
      <w:pPr>
        <w:spacing w:after="0" w:line="240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6DFDC" wp14:editId="7CC252D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21780" cy="15240"/>
                <wp:effectExtent l="0" t="0" r="26670" b="22860"/>
                <wp:wrapNone/>
                <wp:docPr id="17815427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DD085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2pt,.45pt" to="99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6867F3" w14:textId="4D8D7D39" w:rsidR="002A3A82" w:rsidRPr="003530F9" w:rsidRDefault="00820456" w:rsidP="00820456">
      <w:pPr>
        <w:spacing w:after="0" w:line="276" w:lineRule="auto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8. </w:t>
      </w:r>
      <w:r w:rsidR="002A3A82" w:rsidRPr="003530F9">
        <w:rPr>
          <w:rFonts w:ascii="Cambria" w:hAnsi="Cambria"/>
          <w:b/>
          <w:bCs/>
          <w:sz w:val="36"/>
          <w:szCs w:val="29"/>
        </w:rPr>
        <w:t xml:space="preserve">Proposed Solutions &amp; Recommendations </w:t>
      </w:r>
    </w:p>
    <w:p w14:paraId="19611CCE" w14:textId="77777777" w:rsidR="002A3A82" w:rsidRPr="00D45006" w:rsidRDefault="002A3A82" w:rsidP="00820456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8F62185" w14:textId="6BD175C2" w:rsidR="002A3A82" w:rsidRDefault="002A3A82" w:rsidP="0082045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Allocate more staff, equipment &amp; budget to departments with high profit &amp; patient demand to maximize impact &amp; </w:t>
      </w:r>
      <w:r w:rsidR="003530F9">
        <w:rPr>
          <w:rFonts w:ascii="Cambria" w:hAnsi="Cambria"/>
          <w:sz w:val="29"/>
          <w:szCs w:val="29"/>
        </w:rPr>
        <w:t>efficiency.</w:t>
      </w:r>
    </w:p>
    <w:p w14:paraId="5B0A3E0A" w14:textId="77777777" w:rsidR="003530F9" w:rsidRDefault="003530F9" w:rsidP="0082045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Deploy mobile clinic or targeted awareness campaigns in regions with low patient counts to improve healthcare access &amp; service utilization.</w:t>
      </w:r>
    </w:p>
    <w:p w14:paraId="1820C1C3" w14:textId="77777777" w:rsidR="003530F9" w:rsidRDefault="003530F9" w:rsidP="0082045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Invest in digital payment infrastructure &amp; educate patients on using online methods to streamline billing &amp; improve financial tracking.</w:t>
      </w:r>
    </w:p>
    <w:p w14:paraId="15404B54" w14:textId="77777777" w:rsidR="003530F9" w:rsidRDefault="003530F9" w:rsidP="003530F9">
      <w:pPr>
        <w:spacing w:after="0" w:line="240" w:lineRule="auto"/>
        <w:rPr>
          <w:rFonts w:ascii="Cambria" w:hAnsi="Cambria"/>
          <w:sz w:val="29"/>
          <w:szCs w:val="29"/>
        </w:rPr>
      </w:pPr>
    </w:p>
    <w:p w14:paraId="144F6A29" w14:textId="672B29E9" w:rsidR="00D45006" w:rsidRDefault="00D45006" w:rsidP="003530F9">
      <w:pPr>
        <w:spacing w:after="0" w:line="240" w:lineRule="auto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3B432" wp14:editId="4DC9467B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621780" cy="0"/>
                <wp:effectExtent l="0" t="0" r="0" b="0"/>
                <wp:wrapNone/>
                <wp:docPr id="19835192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53F47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1pt" to="521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EB8C37" w14:textId="6D012A0F" w:rsidR="003530F9" w:rsidRPr="00732C7A" w:rsidRDefault="00820456" w:rsidP="00820456">
      <w:pPr>
        <w:spacing w:after="0" w:line="276" w:lineRule="auto"/>
        <w:jc w:val="both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9. </w:t>
      </w:r>
      <w:r w:rsidR="003530F9" w:rsidRPr="00732C7A">
        <w:rPr>
          <w:rFonts w:ascii="Cambria" w:hAnsi="Cambria"/>
          <w:b/>
          <w:bCs/>
          <w:sz w:val="36"/>
          <w:szCs w:val="29"/>
        </w:rPr>
        <w:t xml:space="preserve">Probable Outcomes &amp; SDG Contribution </w:t>
      </w:r>
    </w:p>
    <w:p w14:paraId="233EE10E" w14:textId="77777777" w:rsidR="00732C7A" w:rsidRPr="00D45006" w:rsidRDefault="00732C7A" w:rsidP="00820456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14:paraId="1A4E9F17" w14:textId="199A8111" w:rsidR="00732C7A" w:rsidRDefault="00732C7A" w:rsidP="0082045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This project supports SDG 3 : Good Health &amp; Well – Being by identifying gaps in healthcare access, optimizing treatment costs &amp; improving departmental efficiency.</w:t>
      </w:r>
    </w:p>
    <w:p w14:paraId="1E427C95" w14:textId="727A9ED9" w:rsidR="00732C7A" w:rsidRDefault="00732C7A" w:rsidP="0082045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 xml:space="preserve">It can help hospitals allocate resource better, reach underserved regions &amp; enhance patient care. Promoting digital payments also supports faster, transparent healthcare services. </w:t>
      </w:r>
    </w:p>
    <w:p w14:paraId="0447CC5E" w14:textId="119A33C8" w:rsidR="00732C7A" w:rsidRDefault="00D45006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59D97" wp14:editId="067749A8">
                <wp:simplePos x="0" y="0"/>
                <wp:positionH relativeFrom="margin">
                  <wp:posOffset>0</wp:posOffset>
                </wp:positionH>
                <wp:positionV relativeFrom="paragraph">
                  <wp:posOffset>248920</wp:posOffset>
                </wp:positionV>
                <wp:extent cx="6621780" cy="7620"/>
                <wp:effectExtent l="0" t="0" r="26670" b="30480"/>
                <wp:wrapNone/>
                <wp:docPr id="18673743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F99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6pt" to="521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EB911CC" w14:textId="250D7DA7" w:rsidR="00D45006" w:rsidRPr="00113160" w:rsidRDefault="00D45006" w:rsidP="00820456">
      <w:pPr>
        <w:spacing w:after="0" w:line="276" w:lineRule="auto"/>
        <w:jc w:val="both"/>
        <w:rPr>
          <w:rFonts w:ascii="Cambria" w:hAnsi="Cambria"/>
          <w:sz w:val="20"/>
          <w:szCs w:val="29"/>
        </w:rPr>
      </w:pPr>
    </w:p>
    <w:p w14:paraId="15C0DB43" w14:textId="33A2FEC9" w:rsidR="00732C7A" w:rsidRDefault="00820456" w:rsidP="00820456">
      <w:pPr>
        <w:spacing w:after="0" w:line="276" w:lineRule="auto"/>
        <w:jc w:val="both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10. </w:t>
      </w:r>
      <w:r w:rsidR="00732C7A" w:rsidRPr="00162123">
        <w:rPr>
          <w:rFonts w:ascii="Cambria" w:hAnsi="Cambria"/>
          <w:b/>
          <w:bCs/>
          <w:sz w:val="36"/>
          <w:szCs w:val="29"/>
        </w:rPr>
        <w:t>Tools &amp; Technologies Used</w:t>
      </w:r>
    </w:p>
    <w:p w14:paraId="391FFE1A" w14:textId="77777777" w:rsidR="00113160" w:rsidRPr="00113160" w:rsidRDefault="00113160" w:rsidP="00820456">
      <w:pPr>
        <w:spacing w:after="0" w:line="276" w:lineRule="auto"/>
        <w:jc w:val="both"/>
        <w:rPr>
          <w:rFonts w:ascii="Cambria" w:hAnsi="Cambria"/>
          <w:b/>
          <w:bCs/>
          <w:sz w:val="20"/>
          <w:szCs w:val="29"/>
        </w:rPr>
      </w:pPr>
    </w:p>
    <w:p w14:paraId="7B29DB82" w14:textId="63E3E6F4" w:rsidR="007052D2" w:rsidRDefault="007052D2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 used Microsoft Excel for data cleaning, processing and organization. After that used Tableau Public Edition for creating interactive dashboards &amp; visualizations</w:t>
      </w:r>
      <w:r w:rsidR="00162123">
        <w:rPr>
          <w:rFonts w:ascii="Cambria" w:hAnsi="Cambria"/>
          <w:sz w:val="29"/>
          <w:szCs w:val="29"/>
        </w:rPr>
        <w:t xml:space="preserve"> and also </w:t>
      </w:r>
      <w:r w:rsidR="00162123">
        <w:rPr>
          <w:rFonts w:ascii="Cambria" w:hAnsi="Cambria"/>
          <w:sz w:val="29"/>
          <w:szCs w:val="29"/>
        </w:rPr>
        <w:lastRenderedPageBreak/>
        <w:t>used for publishing the dashboards on Tableau Public</w:t>
      </w:r>
      <w:r>
        <w:rPr>
          <w:rFonts w:ascii="Cambria" w:hAnsi="Cambria"/>
          <w:sz w:val="29"/>
          <w:szCs w:val="29"/>
        </w:rPr>
        <w:t>. And used Microsoft Word for making report</w:t>
      </w:r>
      <w:r w:rsidR="00162123">
        <w:rPr>
          <w:rFonts w:ascii="Cambria" w:hAnsi="Cambria"/>
          <w:sz w:val="29"/>
          <w:szCs w:val="29"/>
        </w:rPr>
        <w:t>s.</w:t>
      </w:r>
    </w:p>
    <w:p w14:paraId="62098915" w14:textId="3FB57607" w:rsidR="00162123" w:rsidRDefault="00162123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</w:p>
    <w:p w14:paraId="31E9A6D3" w14:textId="2F7DCE6C" w:rsidR="00D45006" w:rsidRDefault="00D45006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56F71" wp14:editId="5B38F6F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29400" cy="7620"/>
                <wp:effectExtent l="0" t="0" r="19050" b="30480"/>
                <wp:wrapNone/>
                <wp:docPr id="576922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E525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52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F328A2D" w14:textId="5B72FE60" w:rsidR="00162123" w:rsidRPr="00A311F3" w:rsidRDefault="00820456" w:rsidP="00820456">
      <w:pPr>
        <w:spacing w:after="0" w:line="276" w:lineRule="auto"/>
        <w:jc w:val="both"/>
        <w:rPr>
          <w:rFonts w:ascii="Cambria" w:hAnsi="Cambria"/>
          <w:b/>
          <w:bCs/>
          <w:sz w:val="36"/>
          <w:szCs w:val="29"/>
        </w:rPr>
      </w:pPr>
      <w:r>
        <w:rPr>
          <w:rFonts w:ascii="Cambria" w:hAnsi="Cambria"/>
          <w:b/>
          <w:bCs/>
          <w:sz w:val="36"/>
          <w:szCs w:val="29"/>
        </w:rPr>
        <w:t xml:space="preserve">11. </w:t>
      </w:r>
      <w:r w:rsidR="00162123" w:rsidRPr="00A311F3">
        <w:rPr>
          <w:rFonts w:ascii="Cambria" w:hAnsi="Cambria"/>
          <w:b/>
          <w:bCs/>
          <w:sz w:val="36"/>
          <w:szCs w:val="29"/>
        </w:rPr>
        <w:t xml:space="preserve">References </w:t>
      </w:r>
    </w:p>
    <w:p w14:paraId="01251246" w14:textId="77777777" w:rsidR="00162123" w:rsidRPr="00D45006" w:rsidRDefault="00162123" w:rsidP="00820456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</w:p>
    <w:p w14:paraId="13584808" w14:textId="4C0FEA00" w:rsidR="00162123" w:rsidRPr="00732C7A" w:rsidRDefault="0064797E" w:rsidP="00820456">
      <w:pPr>
        <w:spacing w:after="0" w:line="276" w:lineRule="auto"/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>I used Google Search for understanding chart types</w:t>
      </w:r>
      <w:r w:rsidR="00A311F3">
        <w:rPr>
          <w:rFonts w:ascii="Cambria" w:hAnsi="Cambria"/>
          <w:sz w:val="29"/>
          <w:szCs w:val="29"/>
        </w:rPr>
        <w:t xml:space="preserve"> in deep, aggregation formulas &amp; Tableau Public functionalities.</w:t>
      </w:r>
    </w:p>
    <w:p w14:paraId="1E8EE3AC" w14:textId="77777777" w:rsidR="00DC5A3C" w:rsidRPr="00502D64" w:rsidRDefault="00DC5A3C" w:rsidP="00502D64">
      <w:pPr>
        <w:spacing w:after="0" w:line="240" w:lineRule="auto"/>
        <w:rPr>
          <w:rFonts w:ascii="Cambria" w:hAnsi="Cambria"/>
          <w:sz w:val="29"/>
          <w:szCs w:val="29"/>
        </w:rPr>
      </w:pPr>
    </w:p>
    <w:sectPr w:rsidR="00DC5A3C" w:rsidRPr="00502D64" w:rsidSect="009A06E9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F8E1F" w14:textId="77777777" w:rsidR="00941F1F" w:rsidRDefault="00941F1F" w:rsidP="00791BA8">
      <w:pPr>
        <w:spacing w:after="0" w:line="240" w:lineRule="auto"/>
      </w:pPr>
      <w:r>
        <w:separator/>
      </w:r>
    </w:p>
  </w:endnote>
  <w:endnote w:type="continuationSeparator" w:id="0">
    <w:p w14:paraId="36415936" w14:textId="77777777" w:rsidR="00941F1F" w:rsidRDefault="00941F1F" w:rsidP="0079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726826"/>
      <w:docPartObj>
        <w:docPartGallery w:val="Page Numbers (Bottom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13631B28" w14:textId="22281F3A" w:rsidR="009A06E9" w:rsidRPr="009A06E9" w:rsidRDefault="009A06E9">
        <w:pPr>
          <w:pStyle w:val="Footer"/>
          <w:jc w:val="right"/>
          <w:rPr>
            <w:rFonts w:ascii="Cambria" w:hAnsi="Cambria"/>
            <w:sz w:val="24"/>
            <w:szCs w:val="24"/>
          </w:rPr>
        </w:pPr>
        <w:r w:rsidRPr="009A06E9">
          <w:rPr>
            <w:rFonts w:ascii="Cambria" w:hAnsi="Cambria"/>
            <w:sz w:val="24"/>
            <w:szCs w:val="24"/>
          </w:rPr>
          <w:t xml:space="preserve">Page | </w:t>
        </w:r>
        <w:r w:rsidRPr="009A06E9">
          <w:rPr>
            <w:rFonts w:ascii="Cambria" w:hAnsi="Cambria"/>
            <w:sz w:val="24"/>
            <w:szCs w:val="24"/>
          </w:rPr>
          <w:fldChar w:fldCharType="begin"/>
        </w:r>
        <w:r w:rsidRPr="009A06E9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9A06E9">
          <w:rPr>
            <w:rFonts w:ascii="Cambria" w:hAnsi="Cambria"/>
            <w:sz w:val="24"/>
            <w:szCs w:val="24"/>
          </w:rPr>
          <w:fldChar w:fldCharType="separate"/>
        </w:r>
        <w:r w:rsidRPr="009A06E9">
          <w:rPr>
            <w:rFonts w:ascii="Cambria" w:hAnsi="Cambria"/>
            <w:noProof/>
            <w:sz w:val="24"/>
            <w:szCs w:val="24"/>
          </w:rPr>
          <w:t>2</w:t>
        </w:r>
        <w:r w:rsidRPr="009A06E9">
          <w:rPr>
            <w:rFonts w:ascii="Cambria" w:hAnsi="Cambria"/>
            <w:noProof/>
            <w:sz w:val="24"/>
            <w:szCs w:val="24"/>
          </w:rPr>
          <w:fldChar w:fldCharType="end"/>
        </w:r>
        <w:r w:rsidRPr="009A06E9">
          <w:rPr>
            <w:rFonts w:ascii="Cambria" w:hAnsi="Cambria"/>
            <w:sz w:val="24"/>
            <w:szCs w:val="24"/>
          </w:rPr>
          <w:t xml:space="preserve"> </w:t>
        </w:r>
      </w:p>
    </w:sdtContent>
  </w:sdt>
  <w:p w14:paraId="36BD8C4B" w14:textId="77777777" w:rsidR="009A06E9" w:rsidRDefault="009A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0EE9" w14:textId="77777777" w:rsidR="00941F1F" w:rsidRDefault="00941F1F" w:rsidP="00791BA8">
      <w:pPr>
        <w:spacing w:after="0" w:line="240" w:lineRule="auto"/>
      </w:pPr>
      <w:r>
        <w:separator/>
      </w:r>
    </w:p>
  </w:footnote>
  <w:footnote w:type="continuationSeparator" w:id="0">
    <w:p w14:paraId="79E762BF" w14:textId="77777777" w:rsidR="00941F1F" w:rsidRDefault="00941F1F" w:rsidP="0079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AFB10" w14:textId="4C4BC6E6" w:rsidR="003323F0" w:rsidRDefault="003323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1A4ADC" wp14:editId="527D3997">
          <wp:simplePos x="0" y="0"/>
          <wp:positionH relativeFrom="margin">
            <wp:align>right</wp:align>
          </wp:positionH>
          <wp:positionV relativeFrom="margin">
            <wp:posOffset>-506730</wp:posOffset>
          </wp:positionV>
          <wp:extent cx="365760" cy="434340"/>
          <wp:effectExtent l="0" t="0" r="0" b="3810"/>
          <wp:wrapSquare wrapText="bothSides"/>
          <wp:docPr id="17178134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" cy="434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D28C19C" wp14:editId="6F2432E9">
          <wp:simplePos x="0" y="0"/>
          <wp:positionH relativeFrom="margin">
            <wp:align>left</wp:align>
          </wp:positionH>
          <wp:positionV relativeFrom="margin">
            <wp:posOffset>-464820</wp:posOffset>
          </wp:positionV>
          <wp:extent cx="1042988" cy="347663"/>
          <wp:effectExtent l="0" t="0" r="5080" b="0"/>
          <wp:wrapSquare wrapText="bothSides"/>
          <wp:docPr id="6906546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988" cy="347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26BC"/>
    <w:multiLevelType w:val="hybridMultilevel"/>
    <w:tmpl w:val="45B23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61D"/>
    <w:multiLevelType w:val="hybridMultilevel"/>
    <w:tmpl w:val="EC68E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75B"/>
    <w:multiLevelType w:val="hybridMultilevel"/>
    <w:tmpl w:val="3A8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46FE4"/>
    <w:multiLevelType w:val="hybridMultilevel"/>
    <w:tmpl w:val="853E0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01D1"/>
    <w:multiLevelType w:val="hybridMultilevel"/>
    <w:tmpl w:val="CD26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44C6"/>
    <w:multiLevelType w:val="hybridMultilevel"/>
    <w:tmpl w:val="40FEC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64A"/>
    <w:multiLevelType w:val="hybridMultilevel"/>
    <w:tmpl w:val="228E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C5C"/>
    <w:multiLevelType w:val="hybridMultilevel"/>
    <w:tmpl w:val="99C8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2A70"/>
    <w:multiLevelType w:val="hybridMultilevel"/>
    <w:tmpl w:val="8034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E3788"/>
    <w:multiLevelType w:val="hybridMultilevel"/>
    <w:tmpl w:val="1E96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8504D"/>
    <w:multiLevelType w:val="hybridMultilevel"/>
    <w:tmpl w:val="F4B69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978EB"/>
    <w:multiLevelType w:val="hybridMultilevel"/>
    <w:tmpl w:val="69DE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97122"/>
    <w:multiLevelType w:val="hybridMultilevel"/>
    <w:tmpl w:val="FAAA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A6C23"/>
    <w:multiLevelType w:val="hybridMultilevel"/>
    <w:tmpl w:val="7722B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13B13"/>
    <w:multiLevelType w:val="hybridMultilevel"/>
    <w:tmpl w:val="8848CBE6"/>
    <w:lvl w:ilvl="0" w:tplc="BD781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247271">
    <w:abstractNumId w:val="12"/>
  </w:num>
  <w:num w:numId="2" w16cid:durableId="1590043371">
    <w:abstractNumId w:val="8"/>
  </w:num>
  <w:num w:numId="3" w16cid:durableId="273444947">
    <w:abstractNumId w:val="10"/>
  </w:num>
  <w:num w:numId="4" w16cid:durableId="1124812526">
    <w:abstractNumId w:val="6"/>
  </w:num>
  <w:num w:numId="5" w16cid:durableId="1166362562">
    <w:abstractNumId w:val="2"/>
  </w:num>
  <w:num w:numId="6" w16cid:durableId="402022018">
    <w:abstractNumId w:val="1"/>
  </w:num>
  <w:num w:numId="7" w16cid:durableId="71777634">
    <w:abstractNumId w:val="4"/>
  </w:num>
  <w:num w:numId="8" w16cid:durableId="897672500">
    <w:abstractNumId w:val="7"/>
  </w:num>
  <w:num w:numId="9" w16cid:durableId="945235905">
    <w:abstractNumId w:val="11"/>
  </w:num>
  <w:num w:numId="10" w16cid:durableId="2002003283">
    <w:abstractNumId w:val="3"/>
  </w:num>
  <w:num w:numId="11" w16cid:durableId="2104761522">
    <w:abstractNumId w:val="5"/>
  </w:num>
  <w:num w:numId="12" w16cid:durableId="677925223">
    <w:abstractNumId w:val="0"/>
  </w:num>
  <w:num w:numId="13" w16cid:durableId="653072988">
    <w:abstractNumId w:val="14"/>
  </w:num>
  <w:num w:numId="14" w16cid:durableId="1265462073">
    <w:abstractNumId w:val="9"/>
  </w:num>
  <w:num w:numId="15" w16cid:durableId="1310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66"/>
    <w:rsid w:val="0006488D"/>
    <w:rsid w:val="00082697"/>
    <w:rsid w:val="00113160"/>
    <w:rsid w:val="0014426E"/>
    <w:rsid w:val="00162123"/>
    <w:rsid w:val="001B1BA0"/>
    <w:rsid w:val="00210BEC"/>
    <w:rsid w:val="0026722C"/>
    <w:rsid w:val="002A3A82"/>
    <w:rsid w:val="003323F0"/>
    <w:rsid w:val="00334BF9"/>
    <w:rsid w:val="003455EA"/>
    <w:rsid w:val="003530F9"/>
    <w:rsid w:val="0041417C"/>
    <w:rsid w:val="00502D64"/>
    <w:rsid w:val="00546EDF"/>
    <w:rsid w:val="00585466"/>
    <w:rsid w:val="005E7F80"/>
    <w:rsid w:val="0064797E"/>
    <w:rsid w:val="00696005"/>
    <w:rsid w:val="007052D2"/>
    <w:rsid w:val="00732C7A"/>
    <w:rsid w:val="00791BA8"/>
    <w:rsid w:val="00820456"/>
    <w:rsid w:val="008E2D89"/>
    <w:rsid w:val="008E4004"/>
    <w:rsid w:val="00941F1F"/>
    <w:rsid w:val="00953544"/>
    <w:rsid w:val="00962F82"/>
    <w:rsid w:val="009A06E9"/>
    <w:rsid w:val="00A13C49"/>
    <w:rsid w:val="00A311F3"/>
    <w:rsid w:val="00A82169"/>
    <w:rsid w:val="00A86B42"/>
    <w:rsid w:val="00AC1541"/>
    <w:rsid w:val="00D04884"/>
    <w:rsid w:val="00D10BCE"/>
    <w:rsid w:val="00D41A53"/>
    <w:rsid w:val="00D42B8B"/>
    <w:rsid w:val="00D45006"/>
    <w:rsid w:val="00D63E8B"/>
    <w:rsid w:val="00DC5A3C"/>
    <w:rsid w:val="00DE7366"/>
    <w:rsid w:val="00F208D3"/>
    <w:rsid w:val="00F61FB9"/>
    <w:rsid w:val="00F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DA87C"/>
  <w15:chartTrackingRefBased/>
  <w15:docId w15:val="{11C0AF13-6316-45E9-BC10-622D035D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F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A8"/>
  </w:style>
  <w:style w:type="paragraph" w:styleId="Footer">
    <w:name w:val="footer"/>
    <w:basedOn w:val="Normal"/>
    <w:link w:val="FooterChar"/>
    <w:uiPriority w:val="99"/>
    <w:unhideWhenUsed/>
    <w:rsid w:val="00791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4patelrud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21</cp:revision>
  <cp:lastPrinted>2025-07-15T12:44:00Z</cp:lastPrinted>
  <dcterms:created xsi:type="dcterms:W3CDTF">2025-07-15T08:19:00Z</dcterms:created>
  <dcterms:modified xsi:type="dcterms:W3CDTF">2025-07-15T12:45:00Z</dcterms:modified>
</cp:coreProperties>
</file>