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8AD3" w14:textId="6A091664" w:rsidR="00ED6340" w:rsidRDefault="00B20DC8" w:rsidP="0051264F">
      <w:pPr>
        <w:pStyle w:val="12"/>
      </w:pPr>
      <w:r>
        <w:t xml:space="preserve">Будущее </w:t>
      </w:r>
      <w:r w:rsidR="0051264F">
        <w:t>представление модели</w:t>
      </w:r>
    </w:p>
    <w:p w14:paraId="7A30D5D7" w14:textId="463C7F42" w:rsidR="00200405" w:rsidRDefault="002B0CC8" w:rsidP="00200405">
      <w:pPr>
        <w:pStyle w:val="a9"/>
      </w:pPr>
      <w:r>
        <w:t xml:space="preserve">Для представления </w:t>
      </w:r>
      <w:r w:rsidR="004B6F65">
        <w:t>будущих</w:t>
      </w:r>
      <w:r>
        <w:t xml:space="preserve"> процессов проведения мероприятия была использована методология моделирования </w:t>
      </w:r>
      <w:r>
        <w:rPr>
          <w:lang w:val="en-US"/>
        </w:rPr>
        <w:t>IDEF</w:t>
      </w:r>
      <w:r w:rsidRPr="002B0CC8">
        <w:t>0</w:t>
      </w:r>
      <w:r>
        <w:t>.</w:t>
      </w:r>
    </w:p>
    <w:p w14:paraId="1BD3AD33" w14:textId="70E0581D" w:rsidR="00200405" w:rsidRDefault="00200405" w:rsidP="00200405">
      <w:pPr>
        <w:pStyle w:val="a9"/>
      </w:pPr>
      <w:r>
        <w:t xml:space="preserve">На рисунке </w:t>
      </w:r>
      <w:r w:rsidRPr="00D376D6">
        <w:rPr>
          <w:highlight w:val="yellow"/>
        </w:rPr>
        <w:t>1</w:t>
      </w:r>
      <w:r>
        <w:t xml:space="preserve"> представлен общий процесс </w:t>
      </w:r>
      <w:r w:rsidR="003E3D7B">
        <w:t>разрабатываемой</w:t>
      </w:r>
      <w:r>
        <w:t xml:space="preserve"> системы. Данный блок включает в себя подпроцессы авторизации в системе, отображения мероприятий, регистрации на них и последующего подтверждения физического присутствия на событии. </w:t>
      </w:r>
      <w:r w:rsidR="00711EEE">
        <w:t xml:space="preserve">На вход процесса подаются мероприятия из информационной системы «Рейтинг студентов». </w:t>
      </w:r>
      <w:r w:rsidR="00E27826">
        <w:t xml:space="preserve">Выходами служат запись в системе о подтвержденном участнике (в случае регистрации студента на мероприятии и последующего подтверждения присутствия) и отмененная регистрация на мероприятие (в случае, если студент по той или иной причине отменил регистрацию). </w:t>
      </w:r>
      <w:r w:rsidR="00CE3FD1">
        <w:t>Управление в данном блоке осуществляется за счет регламента проведения мероприятия и положения о мероприятии. В качестве механизмов выступают студент (выполняет роль участника мероприятия), ответственный за мероприятие (подтверждает с помощью специального механизма присутствие участника на мероприятии) и информационная система (ИС), связывающая разрабатываемый модуль с системой в единое целое.</w:t>
      </w:r>
    </w:p>
    <w:p w14:paraId="19EADCC6" w14:textId="2A883A83" w:rsidR="00200405" w:rsidRDefault="00200405" w:rsidP="00200405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382669EF" wp14:editId="0C7D1F50">
            <wp:extent cx="5925820" cy="4102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900D" w14:textId="66CFB5BC" w:rsidR="00200405" w:rsidRDefault="00200405" w:rsidP="00200405">
      <w:pPr>
        <w:pStyle w:val="a9"/>
        <w:ind w:firstLine="0"/>
        <w:jc w:val="center"/>
      </w:pPr>
      <w:r>
        <w:t xml:space="preserve">Рисунок </w:t>
      </w:r>
      <w:r w:rsidRPr="00D376D6">
        <w:rPr>
          <w:highlight w:val="yellow"/>
        </w:rPr>
        <w:t>1</w:t>
      </w:r>
      <w:r>
        <w:t xml:space="preserve"> – Блок </w:t>
      </w:r>
      <w:r w:rsidR="00D376D6">
        <w:t>«Регистрация на мероприятия»</w:t>
      </w:r>
    </w:p>
    <w:p w14:paraId="26961773" w14:textId="670E53FE" w:rsidR="00200405" w:rsidRDefault="00200405" w:rsidP="00200405">
      <w:pPr>
        <w:pStyle w:val="a9"/>
        <w:ind w:firstLine="0"/>
        <w:jc w:val="center"/>
      </w:pPr>
    </w:p>
    <w:p w14:paraId="2BB92079" w14:textId="2DE8BEE9" w:rsidR="00200405" w:rsidRPr="00200405" w:rsidRDefault="007F0144" w:rsidP="00200405">
      <w:pPr>
        <w:pStyle w:val="a9"/>
      </w:pPr>
      <w:r>
        <w:t xml:space="preserve">Детализация блока А0 представлена на рисунке </w:t>
      </w:r>
      <w:r w:rsidRPr="007F0144">
        <w:rPr>
          <w:highlight w:val="yellow"/>
        </w:rPr>
        <w:t>2</w:t>
      </w:r>
      <w:r>
        <w:t xml:space="preserve">. </w:t>
      </w:r>
      <w:r w:rsidR="00424BA2">
        <w:t xml:space="preserve">Данный </w:t>
      </w:r>
      <w:r w:rsidR="005B2C03">
        <w:t>блок</w:t>
      </w:r>
      <w:r w:rsidR="00424BA2">
        <w:t xml:space="preserve"> состоит из четырех </w:t>
      </w:r>
      <w:r w:rsidR="005B2C03">
        <w:t>подпроцессов</w:t>
      </w:r>
      <w:r w:rsidR="00424BA2">
        <w:t>. Первым является</w:t>
      </w:r>
      <w:r w:rsidR="0048735B">
        <w:t xml:space="preserve"> блок</w:t>
      </w:r>
      <w:r w:rsidR="00424BA2">
        <w:t xml:space="preserve"> «Авторизоваться в системе». Данный процесс описывает способы авторизации пользователя в модуле</w:t>
      </w:r>
      <w:r w:rsidR="003049E8">
        <w:t xml:space="preserve"> информационной системы</w:t>
      </w:r>
      <w:r w:rsidR="00424BA2">
        <w:t xml:space="preserve"> для получения возможностей дальнейшего </w:t>
      </w:r>
      <w:r w:rsidR="00424BA2">
        <w:lastRenderedPageBreak/>
        <w:t>взаимодействия с ним.</w:t>
      </w:r>
      <w:r w:rsidR="00C818E7">
        <w:t xml:space="preserve"> </w:t>
      </w:r>
      <w:r w:rsidR="004D20FA">
        <w:t>Процесс «Отобразить мероприятия»</w:t>
      </w:r>
      <w:r w:rsidR="00BB4966">
        <w:t xml:space="preserve"> описывает набор действий пользователя с мероприятиями.</w:t>
      </w:r>
      <w:r w:rsidR="00FD27FF">
        <w:t xml:space="preserve"> Блок «Зарегистрироваться на мероприятие» </w:t>
      </w:r>
      <w:r w:rsidR="006828E4">
        <w:t>включает в себя подпроцессы, доступные пользователю при прохождении процедуры регистрации на мероприятие.</w:t>
      </w:r>
      <w:r w:rsidR="00084737">
        <w:t xml:space="preserve"> «Подтвердить присутствие» </w:t>
      </w:r>
      <w:r w:rsidR="00E71F1C">
        <w:t>описывает действия ответственного за мероприятие при выполнении процедуры подтверждения фактического присутствия зарегистрированного студента на мероприятии.</w:t>
      </w:r>
    </w:p>
    <w:p w14:paraId="6FCB313A" w14:textId="21C75870" w:rsidR="00200405" w:rsidRDefault="00D376D6" w:rsidP="00200405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416E0CC1" wp14:editId="0947C7C4">
            <wp:extent cx="5925820" cy="4102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27FC" w14:textId="16F7092C" w:rsidR="00D376D6" w:rsidRDefault="00D376D6" w:rsidP="00D376D6">
      <w:pPr>
        <w:pStyle w:val="a9"/>
        <w:ind w:firstLine="0"/>
        <w:jc w:val="center"/>
      </w:pPr>
      <w:r>
        <w:t xml:space="preserve">Рисунок </w:t>
      </w:r>
      <w:r w:rsidRPr="00D376D6">
        <w:rPr>
          <w:highlight w:val="yellow"/>
        </w:rPr>
        <w:t>2</w:t>
      </w:r>
      <w:r>
        <w:t xml:space="preserve"> – Блок «Регистрация на мероприятия»</w:t>
      </w:r>
    </w:p>
    <w:p w14:paraId="014028D7" w14:textId="2F004124" w:rsidR="00200405" w:rsidRDefault="00200405" w:rsidP="00200405">
      <w:pPr>
        <w:pStyle w:val="a9"/>
        <w:ind w:firstLine="0"/>
        <w:jc w:val="center"/>
      </w:pPr>
    </w:p>
    <w:p w14:paraId="37CFD506" w14:textId="495CE6BF" w:rsidR="003E4F94" w:rsidRPr="003E4F94" w:rsidRDefault="00296374" w:rsidP="003E4F94">
      <w:pPr>
        <w:pStyle w:val="a9"/>
      </w:pPr>
      <w:r>
        <w:t xml:space="preserve">На рисунке </w:t>
      </w:r>
      <w:r w:rsidRPr="00296374">
        <w:rPr>
          <w:highlight w:val="yellow"/>
          <w:lang w:val="en-US"/>
        </w:rPr>
        <w:t>3</w:t>
      </w:r>
      <w:r>
        <w:t xml:space="preserve"> представлен</w:t>
      </w:r>
    </w:p>
    <w:p w14:paraId="276BA972" w14:textId="0F41A8C2" w:rsidR="003E4F94" w:rsidRDefault="003E4F94" w:rsidP="00200405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A34BC2" wp14:editId="1512319C">
            <wp:extent cx="5924527" cy="41027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2CBD" w14:textId="1F22721F" w:rsidR="003E4F94" w:rsidRDefault="003E4F94" w:rsidP="003E4F94">
      <w:pPr>
        <w:pStyle w:val="a9"/>
        <w:ind w:firstLine="0"/>
        <w:jc w:val="center"/>
      </w:pPr>
      <w:r>
        <w:t xml:space="preserve">Рисунок </w:t>
      </w:r>
      <w:r w:rsidRPr="00933F2B">
        <w:rPr>
          <w:highlight w:val="yellow"/>
        </w:rPr>
        <w:t>3</w:t>
      </w:r>
      <w:r>
        <w:t xml:space="preserve"> – </w:t>
      </w:r>
      <w:r>
        <w:t>Детализация блока</w:t>
      </w:r>
      <w:r>
        <w:t xml:space="preserve"> «</w:t>
      </w:r>
      <w:r>
        <w:t>Авторизоваться в системе</w:t>
      </w:r>
      <w:r>
        <w:t>»</w:t>
      </w:r>
    </w:p>
    <w:p w14:paraId="6B95009A" w14:textId="4E45162C" w:rsidR="003E4F94" w:rsidRDefault="003E4F94" w:rsidP="00200405">
      <w:pPr>
        <w:pStyle w:val="a9"/>
        <w:ind w:firstLine="0"/>
        <w:jc w:val="center"/>
      </w:pPr>
    </w:p>
    <w:p w14:paraId="4B706422" w14:textId="31BE5780" w:rsidR="003E4F94" w:rsidRDefault="003E4F94" w:rsidP="00200405">
      <w:pPr>
        <w:pStyle w:val="a9"/>
        <w:ind w:firstLine="0"/>
        <w:jc w:val="center"/>
      </w:pPr>
    </w:p>
    <w:p w14:paraId="6E2F9999" w14:textId="77777777" w:rsidR="003E4F94" w:rsidRDefault="003E4F94" w:rsidP="00200405">
      <w:pPr>
        <w:pStyle w:val="a9"/>
        <w:ind w:firstLine="0"/>
        <w:jc w:val="center"/>
      </w:pPr>
    </w:p>
    <w:p w14:paraId="7F243131" w14:textId="6664E327" w:rsidR="00D65E86" w:rsidRPr="0051264F" w:rsidRDefault="00841F1D" w:rsidP="00BA41D0">
      <w:pPr>
        <w:pStyle w:val="a9"/>
      </w:pPr>
      <w:r>
        <w:t xml:space="preserve"> </w:t>
      </w:r>
    </w:p>
    <w:sectPr w:rsidR="00D65E86" w:rsidRPr="0051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F"/>
    <w:rsid w:val="00000EB5"/>
    <w:rsid w:val="00003967"/>
    <w:rsid w:val="00011761"/>
    <w:rsid w:val="0002314F"/>
    <w:rsid w:val="00034FD8"/>
    <w:rsid w:val="00045E4D"/>
    <w:rsid w:val="000508CA"/>
    <w:rsid w:val="00065A52"/>
    <w:rsid w:val="00067AFA"/>
    <w:rsid w:val="00075FEB"/>
    <w:rsid w:val="000767D0"/>
    <w:rsid w:val="00081E3F"/>
    <w:rsid w:val="00084737"/>
    <w:rsid w:val="000B10FE"/>
    <w:rsid w:val="000C5402"/>
    <w:rsid w:val="001534BA"/>
    <w:rsid w:val="00170FB1"/>
    <w:rsid w:val="001818CA"/>
    <w:rsid w:val="00197C91"/>
    <w:rsid w:val="001B507E"/>
    <w:rsid w:val="001D438C"/>
    <w:rsid w:val="001E24BC"/>
    <w:rsid w:val="001E776E"/>
    <w:rsid w:val="00200405"/>
    <w:rsid w:val="00236351"/>
    <w:rsid w:val="00267E8A"/>
    <w:rsid w:val="00283DCC"/>
    <w:rsid w:val="0028612F"/>
    <w:rsid w:val="00296374"/>
    <w:rsid w:val="002A21D7"/>
    <w:rsid w:val="002A5F75"/>
    <w:rsid w:val="002B0CC8"/>
    <w:rsid w:val="002D7342"/>
    <w:rsid w:val="002E0E20"/>
    <w:rsid w:val="002E3E29"/>
    <w:rsid w:val="002E4C2C"/>
    <w:rsid w:val="002F17CD"/>
    <w:rsid w:val="003049E8"/>
    <w:rsid w:val="00306500"/>
    <w:rsid w:val="0031589F"/>
    <w:rsid w:val="00315952"/>
    <w:rsid w:val="0032311D"/>
    <w:rsid w:val="00345F3A"/>
    <w:rsid w:val="003A11F6"/>
    <w:rsid w:val="003C6CED"/>
    <w:rsid w:val="003E02CE"/>
    <w:rsid w:val="003E16FC"/>
    <w:rsid w:val="003E3D7B"/>
    <w:rsid w:val="003E4F94"/>
    <w:rsid w:val="003F5FDA"/>
    <w:rsid w:val="00410844"/>
    <w:rsid w:val="004165A6"/>
    <w:rsid w:val="00424BA2"/>
    <w:rsid w:val="00431088"/>
    <w:rsid w:val="004550D0"/>
    <w:rsid w:val="00462564"/>
    <w:rsid w:val="00465CB9"/>
    <w:rsid w:val="00473645"/>
    <w:rsid w:val="0048735B"/>
    <w:rsid w:val="0049036D"/>
    <w:rsid w:val="004A0B00"/>
    <w:rsid w:val="004B1E7E"/>
    <w:rsid w:val="004B6F65"/>
    <w:rsid w:val="004C6C10"/>
    <w:rsid w:val="004D03B5"/>
    <w:rsid w:val="004D20FA"/>
    <w:rsid w:val="004D7007"/>
    <w:rsid w:val="004F3923"/>
    <w:rsid w:val="004F5A61"/>
    <w:rsid w:val="0051264F"/>
    <w:rsid w:val="00524162"/>
    <w:rsid w:val="00580644"/>
    <w:rsid w:val="00592973"/>
    <w:rsid w:val="005B2C03"/>
    <w:rsid w:val="005D6EFD"/>
    <w:rsid w:val="005D7735"/>
    <w:rsid w:val="005F7EE2"/>
    <w:rsid w:val="00611AA2"/>
    <w:rsid w:val="0064088C"/>
    <w:rsid w:val="00651AD6"/>
    <w:rsid w:val="006646FB"/>
    <w:rsid w:val="00665256"/>
    <w:rsid w:val="00675F66"/>
    <w:rsid w:val="00680880"/>
    <w:rsid w:val="006828E4"/>
    <w:rsid w:val="006C1AFE"/>
    <w:rsid w:val="006C53FE"/>
    <w:rsid w:val="006D52AD"/>
    <w:rsid w:val="006D6B24"/>
    <w:rsid w:val="006F68F0"/>
    <w:rsid w:val="00711EEE"/>
    <w:rsid w:val="00772405"/>
    <w:rsid w:val="007A16C2"/>
    <w:rsid w:val="007B2DFC"/>
    <w:rsid w:val="007B43D5"/>
    <w:rsid w:val="007C21D4"/>
    <w:rsid w:val="007E069C"/>
    <w:rsid w:val="007E3DB3"/>
    <w:rsid w:val="007F0052"/>
    <w:rsid w:val="007F0144"/>
    <w:rsid w:val="007F35C4"/>
    <w:rsid w:val="007F5878"/>
    <w:rsid w:val="008251A3"/>
    <w:rsid w:val="008261AB"/>
    <w:rsid w:val="00841F1D"/>
    <w:rsid w:val="0085796C"/>
    <w:rsid w:val="008673F4"/>
    <w:rsid w:val="00867AE0"/>
    <w:rsid w:val="00876EB9"/>
    <w:rsid w:val="008865FD"/>
    <w:rsid w:val="00915FEA"/>
    <w:rsid w:val="00923B8F"/>
    <w:rsid w:val="00933F2B"/>
    <w:rsid w:val="00937A74"/>
    <w:rsid w:val="009459D3"/>
    <w:rsid w:val="0095107E"/>
    <w:rsid w:val="00960DA4"/>
    <w:rsid w:val="00977511"/>
    <w:rsid w:val="009E7B8A"/>
    <w:rsid w:val="00A170D5"/>
    <w:rsid w:val="00A20786"/>
    <w:rsid w:val="00A20EFA"/>
    <w:rsid w:val="00A246E0"/>
    <w:rsid w:val="00A41850"/>
    <w:rsid w:val="00AB69CA"/>
    <w:rsid w:val="00AF1527"/>
    <w:rsid w:val="00AF497E"/>
    <w:rsid w:val="00AF6F1F"/>
    <w:rsid w:val="00B11B92"/>
    <w:rsid w:val="00B13757"/>
    <w:rsid w:val="00B20DC8"/>
    <w:rsid w:val="00B42D2F"/>
    <w:rsid w:val="00B44349"/>
    <w:rsid w:val="00B4761F"/>
    <w:rsid w:val="00B80B65"/>
    <w:rsid w:val="00B90793"/>
    <w:rsid w:val="00BA41D0"/>
    <w:rsid w:val="00BB4966"/>
    <w:rsid w:val="00BC0537"/>
    <w:rsid w:val="00BF70B3"/>
    <w:rsid w:val="00C03C2E"/>
    <w:rsid w:val="00C13812"/>
    <w:rsid w:val="00C21152"/>
    <w:rsid w:val="00C23EC5"/>
    <w:rsid w:val="00C27764"/>
    <w:rsid w:val="00C35E9F"/>
    <w:rsid w:val="00C36D42"/>
    <w:rsid w:val="00C501D8"/>
    <w:rsid w:val="00C5479A"/>
    <w:rsid w:val="00C709C1"/>
    <w:rsid w:val="00C818E7"/>
    <w:rsid w:val="00C9631C"/>
    <w:rsid w:val="00CA3E37"/>
    <w:rsid w:val="00CB74E7"/>
    <w:rsid w:val="00CE3FD1"/>
    <w:rsid w:val="00CE6AD4"/>
    <w:rsid w:val="00CF2303"/>
    <w:rsid w:val="00CF255D"/>
    <w:rsid w:val="00D128C7"/>
    <w:rsid w:val="00D134BC"/>
    <w:rsid w:val="00D30141"/>
    <w:rsid w:val="00D376D6"/>
    <w:rsid w:val="00D57EBC"/>
    <w:rsid w:val="00D65E86"/>
    <w:rsid w:val="00D76135"/>
    <w:rsid w:val="00DE0000"/>
    <w:rsid w:val="00E04E5E"/>
    <w:rsid w:val="00E27826"/>
    <w:rsid w:val="00E61CB5"/>
    <w:rsid w:val="00E71F1C"/>
    <w:rsid w:val="00E75C47"/>
    <w:rsid w:val="00EB1697"/>
    <w:rsid w:val="00ED6340"/>
    <w:rsid w:val="00EE10D2"/>
    <w:rsid w:val="00EE2B77"/>
    <w:rsid w:val="00EF0457"/>
    <w:rsid w:val="00EF1EBE"/>
    <w:rsid w:val="00F07D8A"/>
    <w:rsid w:val="00F15CE9"/>
    <w:rsid w:val="00F50382"/>
    <w:rsid w:val="00FD27FF"/>
    <w:rsid w:val="00FD7611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1FC1"/>
  <w15:docId w15:val="{3049381E-99BA-4185-8EC9-F014B5D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339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157</cp:revision>
  <dcterms:created xsi:type="dcterms:W3CDTF">2023-02-10T11:23:00Z</dcterms:created>
  <dcterms:modified xsi:type="dcterms:W3CDTF">2023-04-22T05:20:00Z</dcterms:modified>
</cp:coreProperties>
</file>