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426"/>
        <w:tblW w:w="14441" w:type="dxa"/>
        <w:tblInd w:w="0" w:type="dxa"/>
        <w:tblCellMar>
          <w:top w:w="11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961"/>
        <w:gridCol w:w="7480"/>
      </w:tblGrid>
      <w:tr w:rsidR="00863011" w14:paraId="6D0635D1" w14:textId="77777777" w:rsidTr="00863011">
        <w:trPr>
          <w:trHeight w:val="447"/>
        </w:trPr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13577" w14:textId="77777777" w:rsidR="00863011" w:rsidRDefault="00863011" w:rsidP="00863011">
            <w:pPr>
              <w:spacing w:after="0"/>
            </w:pPr>
            <w:r>
              <w:t>Date</w:t>
            </w:r>
          </w:p>
        </w:tc>
        <w:tc>
          <w:tcPr>
            <w:tcW w:w="7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D01AD" w14:textId="28656502" w:rsidR="00863011" w:rsidRDefault="00863011" w:rsidP="00863011">
            <w:r w:rsidRPr="00863011">
              <w:t>3 October 2026</w:t>
            </w:r>
          </w:p>
        </w:tc>
      </w:tr>
      <w:tr w:rsidR="00863011" w14:paraId="79AA88DE" w14:textId="77777777" w:rsidTr="00863011">
        <w:trPr>
          <w:trHeight w:val="773"/>
        </w:trPr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B8964" w14:textId="77777777" w:rsidR="00863011" w:rsidRDefault="00863011" w:rsidP="00863011">
            <w:pPr>
              <w:spacing w:after="0"/>
            </w:pPr>
            <w:r>
              <w:t>Project Name</w:t>
            </w:r>
          </w:p>
        </w:tc>
        <w:tc>
          <w:tcPr>
            <w:tcW w:w="7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27B8C" w14:textId="1363E916" w:rsidR="00863011" w:rsidRDefault="00863011" w:rsidP="00863011">
            <w:pPr>
              <w:spacing w:after="0"/>
            </w:pPr>
            <w:r>
              <w:rPr>
                <w:sz w:val="24"/>
              </w:rPr>
              <w:t xml:space="preserve">Automated Network Request Management </w:t>
            </w:r>
          </w:p>
        </w:tc>
      </w:tr>
      <w:tr w:rsidR="00863011" w14:paraId="418323F5" w14:textId="77777777" w:rsidTr="00863011">
        <w:trPr>
          <w:trHeight w:val="449"/>
        </w:trPr>
        <w:tc>
          <w:tcPr>
            <w:tcW w:w="6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192C7" w14:textId="77777777" w:rsidR="00863011" w:rsidRDefault="00863011" w:rsidP="00863011">
            <w:pPr>
              <w:spacing w:after="0"/>
            </w:pPr>
            <w:r>
              <w:t>Maximum Marks</w:t>
            </w:r>
          </w:p>
        </w:tc>
        <w:tc>
          <w:tcPr>
            <w:tcW w:w="7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8A5F3" w14:textId="77777777" w:rsidR="00863011" w:rsidRDefault="00863011" w:rsidP="00863011">
            <w:pPr>
              <w:spacing w:after="0"/>
            </w:pPr>
            <w:r>
              <w:t>4 Marks</w:t>
            </w:r>
          </w:p>
        </w:tc>
      </w:tr>
    </w:tbl>
    <w:p w14:paraId="0379955D" w14:textId="77777777" w:rsidR="00C42185" w:rsidRDefault="00DA6AE0">
      <w:pPr>
        <w:spacing w:after="0"/>
        <w:ind w:left="4953" w:right="1598"/>
        <w:jc w:val="center"/>
      </w:pPr>
      <w:r>
        <w:rPr>
          <w:b/>
          <w:sz w:val="24"/>
        </w:rPr>
        <w:t>Project Design Phase-II Technology Stack (Architecture &amp; Stack)</w:t>
      </w:r>
    </w:p>
    <w:p w14:paraId="54A5E803" w14:textId="77777777" w:rsidR="00C42185" w:rsidRDefault="00DA6AE0">
      <w:pPr>
        <w:spacing w:after="143"/>
        <w:ind w:left="-5" w:hanging="10"/>
      </w:pPr>
      <w:r>
        <w:rPr>
          <w:b/>
        </w:rPr>
        <w:t>Technical Architecture:</w:t>
      </w:r>
    </w:p>
    <w:p w14:paraId="7BC29C58" w14:textId="77777777" w:rsidR="00C42185" w:rsidRDefault="00DA6AE0">
      <w:pPr>
        <w:spacing w:after="143"/>
      </w:pPr>
      <w:r>
        <w:t>The Deliverable shall include the architectural diagram as below and the information as per the table1 &amp; table 2</w:t>
      </w:r>
    </w:p>
    <w:p w14:paraId="73F4D354" w14:textId="77777777" w:rsidR="00C42185" w:rsidRDefault="00DA6AE0">
      <w:pPr>
        <w:spacing w:after="0"/>
        <w:ind w:left="-5" w:hanging="10"/>
      </w:pPr>
      <w:r>
        <w:rPr>
          <w:b/>
        </w:rPr>
        <w:t>Architecture: Automated Network Request Management in ServiceNow</w:t>
      </w:r>
    </w:p>
    <w:p w14:paraId="125C24FF" w14:textId="77777777" w:rsidR="00C42185" w:rsidRDefault="00DA6AE0">
      <w:pPr>
        <w:spacing w:after="0"/>
        <w:ind w:left="3168" w:right="-187"/>
      </w:pPr>
      <w:r>
        <w:rPr>
          <w:noProof/>
        </w:rPr>
        <w:drawing>
          <wp:inline distT="0" distB="0" distL="0" distR="0" wp14:anchorId="1FCBFDD1" wp14:editId="6FD4EB1A">
            <wp:extent cx="5212081" cy="2894965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1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F844" w14:textId="77777777" w:rsidR="00C42185" w:rsidRDefault="00DA6AE0">
      <w:pPr>
        <w:spacing w:after="0"/>
        <w:ind w:left="-5" w:hanging="10"/>
      </w:pPr>
      <w:r>
        <w:rPr>
          <w:b/>
        </w:rPr>
        <w:t>Table-1 : Components &amp; Technologies:</w:t>
      </w:r>
    </w:p>
    <w:tbl>
      <w:tblPr>
        <w:tblStyle w:val="TableGrid"/>
        <w:tblW w:w="14204" w:type="dxa"/>
        <w:tblInd w:w="4" w:type="dxa"/>
        <w:tblCellMar>
          <w:top w:w="10" w:type="dxa"/>
          <w:left w:w="109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838"/>
        <w:gridCol w:w="4020"/>
        <w:gridCol w:w="5206"/>
        <w:gridCol w:w="4140"/>
      </w:tblGrid>
      <w:tr w:rsidR="00C42185" w14:paraId="393EDEE4" w14:textId="77777777">
        <w:trPr>
          <w:trHeight w:val="442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83A4B" w14:textId="77777777" w:rsidR="00C42185" w:rsidRDefault="00DA6AE0">
            <w:pPr>
              <w:spacing w:after="0"/>
            </w:pPr>
            <w:proofErr w:type="spellStart"/>
            <w:r>
              <w:rPr>
                <w:b/>
              </w:rPr>
              <w:lastRenderedPageBreak/>
              <w:t>S.No</w:t>
            </w:r>
            <w:proofErr w:type="spellEnd"/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1372B" w14:textId="77777777" w:rsidR="00C42185" w:rsidRDefault="00DA6AE0">
            <w:pPr>
              <w:spacing w:after="0"/>
              <w:ind w:left="1"/>
            </w:pPr>
            <w:r>
              <w:rPr>
                <w:b/>
              </w:rPr>
              <w:t>Component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E6A5B" w14:textId="77777777" w:rsidR="00C42185" w:rsidRDefault="00DA6AE0">
            <w:pPr>
              <w:spacing w:after="0"/>
              <w:ind w:left="1"/>
            </w:pPr>
            <w:r>
              <w:rPr>
                <w:b/>
              </w:rPr>
              <w:t>Description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D0BD" w14:textId="77777777" w:rsidR="00C42185" w:rsidRDefault="00DA6AE0">
            <w:pPr>
              <w:spacing w:after="0"/>
              <w:ind w:left="1"/>
            </w:pPr>
            <w:r>
              <w:rPr>
                <w:b/>
              </w:rPr>
              <w:t>Technology</w:t>
            </w:r>
          </w:p>
        </w:tc>
      </w:tr>
      <w:tr w:rsidR="00C42185" w14:paraId="6A7CFC2B" w14:textId="77777777">
        <w:trPr>
          <w:trHeight w:val="724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9B0F6" w14:textId="77777777" w:rsidR="00C42185" w:rsidRDefault="00DA6AE0">
            <w:pPr>
              <w:spacing w:after="0"/>
              <w:ind w:left="80"/>
              <w:jc w:val="center"/>
            </w:pPr>
            <w:r>
              <w:t>1.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6A8ED" w14:textId="77777777" w:rsidR="00C42185" w:rsidRDefault="00DA6AE0">
            <w:pPr>
              <w:spacing w:after="0"/>
              <w:ind w:left="1"/>
            </w:pPr>
            <w:r>
              <w:t>User Interface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B8AF4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Employees raise requests through the Service Portal catalog form (7 variables, Requester Information variable set, catalog UI policy)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E7A0C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ServiceNow Service Portal, Service Catalog, Catalog UI Policy</w:t>
            </w:r>
          </w:p>
        </w:tc>
      </w:tr>
      <w:tr w:rsidR="00C42185" w14:paraId="5C290A42" w14:textId="77777777">
        <w:trPr>
          <w:trHeight w:val="722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E758" w14:textId="77777777" w:rsidR="00C42185" w:rsidRDefault="00DA6AE0">
            <w:pPr>
              <w:spacing w:after="0"/>
              <w:ind w:left="80"/>
              <w:jc w:val="center"/>
            </w:pPr>
            <w:r>
              <w:t>2.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2001F" w14:textId="77777777" w:rsidR="00C42185" w:rsidRDefault="00DA6AE0">
            <w:pPr>
              <w:spacing w:after="0"/>
              <w:ind w:left="1"/>
            </w:pPr>
            <w:r>
              <w:t>Application Logic-1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B8758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Flow "Network Request": triggers on Service Catalog submission, gets the catalog variables and creates the request record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40BE5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Flow Designer (Service Catalog trigger, Get Catalog Variables, Create Record)</w:t>
            </w:r>
          </w:p>
        </w:tc>
      </w:tr>
      <w:tr w:rsidR="00C42185" w14:paraId="1A66EE15" w14:textId="77777777">
        <w:trPr>
          <w:trHeight w:val="500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B7D6A" w14:textId="77777777" w:rsidR="00C42185" w:rsidRDefault="00DA6AE0">
            <w:pPr>
              <w:spacing w:after="0"/>
              <w:ind w:left="80"/>
              <w:jc w:val="center"/>
            </w:pPr>
            <w:r>
              <w:t>3.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71383" w14:textId="77777777" w:rsidR="00C42185" w:rsidRDefault="00DA6AE0">
            <w:pPr>
              <w:spacing w:after="0"/>
              <w:ind w:left="1"/>
            </w:pPr>
            <w:r>
              <w:t>Application Logic-2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477C8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Approval logic: Ask For Approval to the System Administrator, then If/Else updates Assigned to and Approval Status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422C6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Flow Designer (Ask For Approval, If/Else, Update Record)</w:t>
            </w:r>
          </w:p>
        </w:tc>
      </w:tr>
      <w:tr w:rsidR="00C42185" w14:paraId="65EE3808" w14:textId="77777777">
        <w:trPr>
          <w:trHeight w:val="500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861AF" w14:textId="77777777" w:rsidR="00C42185" w:rsidRDefault="00DA6AE0">
            <w:pPr>
              <w:spacing w:after="0"/>
              <w:ind w:left="80"/>
              <w:jc w:val="center"/>
            </w:pPr>
            <w:r>
              <w:t>4.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7069" w14:textId="77777777" w:rsidR="00C42185" w:rsidRDefault="00DA6AE0">
            <w:pPr>
              <w:spacing w:after="0"/>
              <w:ind w:left="1"/>
            </w:pPr>
            <w:r>
              <w:t>Application Logic-3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D2D1C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Notification logic: confirmation email with the request number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5127" w14:textId="77777777" w:rsidR="00C42185" w:rsidRDefault="00DA6AE0">
            <w:pPr>
              <w:spacing w:after="0"/>
              <w:ind w:left="1" w:right="28"/>
            </w:pPr>
            <w:r>
              <w:rPr>
                <w:sz w:val="18"/>
              </w:rPr>
              <w:t>Flow Designer Send Email action; System Logs &gt; Emails</w:t>
            </w:r>
          </w:p>
        </w:tc>
      </w:tr>
      <w:tr w:rsidR="00C42185" w14:paraId="12A1D680" w14:textId="77777777">
        <w:trPr>
          <w:trHeight w:val="724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7633" w14:textId="77777777" w:rsidR="00C42185" w:rsidRDefault="00DA6AE0">
            <w:pPr>
              <w:spacing w:after="0"/>
              <w:ind w:left="80"/>
              <w:jc w:val="center"/>
            </w:pPr>
            <w:r>
              <w:t>5.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86ED" w14:textId="77777777" w:rsidR="00C42185" w:rsidRDefault="00DA6AE0">
            <w:pPr>
              <w:spacing w:after="0"/>
              <w:ind w:left="1"/>
            </w:pPr>
            <w:r>
              <w:t>Database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40A70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 xml:space="preserve">Custom table </w:t>
            </w:r>
            <w:proofErr w:type="spellStart"/>
            <w:r>
              <w:rPr>
                <w:sz w:val="18"/>
              </w:rPr>
              <w:t>u_database_table</w:t>
            </w:r>
            <w:proofErr w:type="spellEnd"/>
            <w:r>
              <w:rPr>
                <w:sz w:val="18"/>
              </w:rPr>
              <w:t xml:space="preserve"> (string fields plus Assigned to reference to User); Approval Request relationship to </w:t>
            </w:r>
            <w:proofErr w:type="spellStart"/>
            <w:r>
              <w:rPr>
                <w:sz w:val="18"/>
              </w:rPr>
              <w:t>sysapproval_approver</w:t>
            </w:r>
            <w:proofErr w:type="spellEnd"/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14A72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ServiceNow platform database</w:t>
            </w:r>
          </w:p>
        </w:tc>
      </w:tr>
      <w:tr w:rsidR="00C42185" w14:paraId="7A00755F" w14:textId="77777777">
        <w:trPr>
          <w:trHeight w:val="500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EB33B" w14:textId="77777777" w:rsidR="00C42185" w:rsidRDefault="00DA6AE0">
            <w:pPr>
              <w:spacing w:after="0"/>
              <w:ind w:left="80"/>
              <w:jc w:val="center"/>
            </w:pPr>
            <w:r>
              <w:t>6.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ECA41" w14:textId="77777777" w:rsidR="00C42185" w:rsidRDefault="00DA6AE0">
            <w:pPr>
              <w:spacing w:after="0"/>
              <w:ind w:left="1"/>
            </w:pPr>
            <w:r>
              <w:t>Cloud Database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20811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Data is stored in the ServiceNow cloud instance (Personal Developer Instance)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C2FBF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ServiceNow PDI (cloud)</w:t>
            </w:r>
          </w:p>
        </w:tc>
      </w:tr>
      <w:tr w:rsidR="00C42185" w14:paraId="70016254" w14:textId="77777777">
        <w:trPr>
          <w:trHeight w:val="488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3A62F" w14:textId="77777777" w:rsidR="00C42185" w:rsidRDefault="00DA6AE0">
            <w:pPr>
              <w:spacing w:after="0"/>
              <w:ind w:left="80"/>
              <w:jc w:val="center"/>
            </w:pPr>
            <w:r>
              <w:t>7.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B4FD5" w14:textId="77777777" w:rsidR="00C42185" w:rsidRDefault="00DA6AE0">
            <w:pPr>
              <w:spacing w:after="0"/>
              <w:ind w:left="1"/>
            </w:pPr>
            <w:r>
              <w:t>File Storage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29AD7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Not used; the solution stores no files or attachments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AD245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Not applicable</w:t>
            </w:r>
          </w:p>
        </w:tc>
      </w:tr>
      <w:tr w:rsidR="00C42185" w14:paraId="5C67EC0C" w14:textId="77777777">
        <w:trPr>
          <w:trHeight w:val="500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61260" w14:textId="77777777" w:rsidR="00C42185" w:rsidRDefault="00DA6AE0">
            <w:pPr>
              <w:spacing w:after="0"/>
              <w:ind w:left="80"/>
              <w:jc w:val="center"/>
            </w:pPr>
            <w:r>
              <w:t>8.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BA90B" w14:textId="77777777" w:rsidR="00C42185" w:rsidRDefault="00DA6AE0">
            <w:pPr>
              <w:spacing w:after="0"/>
              <w:ind w:left="1"/>
            </w:pPr>
            <w:r>
              <w:t>External API-1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0DF5E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Not used; email is sent by the platform's own notification engine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5EF3E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Not applicable</w:t>
            </w:r>
          </w:p>
        </w:tc>
      </w:tr>
      <w:tr w:rsidR="00C42185" w14:paraId="4D2BAB1A" w14:textId="77777777">
        <w:trPr>
          <w:trHeight w:val="490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76FFD" w14:textId="77777777" w:rsidR="00C42185" w:rsidRDefault="00DA6AE0">
            <w:pPr>
              <w:spacing w:after="0"/>
              <w:ind w:left="80"/>
              <w:jc w:val="center"/>
            </w:pPr>
            <w:r>
              <w:t>9.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FF866" w14:textId="77777777" w:rsidR="00C42185" w:rsidRDefault="00DA6AE0">
            <w:pPr>
              <w:spacing w:after="0"/>
              <w:ind w:left="1"/>
            </w:pPr>
            <w:r>
              <w:t>External API-2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969CD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Not used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CA3FB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Not applicable</w:t>
            </w:r>
          </w:p>
        </w:tc>
      </w:tr>
      <w:tr w:rsidR="00C42185" w14:paraId="29184736" w14:textId="77777777">
        <w:trPr>
          <w:trHeight w:val="488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FD2E6" w14:textId="77777777" w:rsidR="00C42185" w:rsidRDefault="00DA6AE0">
            <w:pPr>
              <w:spacing w:after="0"/>
              <w:ind w:left="284"/>
            </w:pPr>
            <w:r>
              <w:t>10.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A7BD9" w14:textId="77777777" w:rsidR="00C42185" w:rsidRDefault="00DA6AE0">
            <w:pPr>
              <w:spacing w:after="0"/>
              <w:ind w:left="1"/>
            </w:pPr>
            <w:r>
              <w:t>Machine Learning Model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E19D0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Not used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0FC36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Not applicable</w:t>
            </w:r>
          </w:p>
        </w:tc>
      </w:tr>
      <w:tr w:rsidR="00C42185" w14:paraId="523F7D61" w14:textId="77777777">
        <w:trPr>
          <w:trHeight w:val="1026"/>
        </w:trPr>
        <w:tc>
          <w:tcPr>
            <w:tcW w:w="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0A0CF" w14:textId="77777777" w:rsidR="00C42185" w:rsidRDefault="00DA6AE0">
            <w:pPr>
              <w:spacing w:after="0"/>
              <w:ind w:left="284"/>
            </w:pPr>
            <w:r>
              <w:t>11.</w:t>
            </w:r>
          </w:p>
        </w:tc>
        <w:tc>
          <w:tcPr>
            <w:tcW w:w="4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5F5E6" w14:textId="77777777" w:rsidR="00C42185" w:rsidRDefault="00DA6AE0">
            <w:pPr>
              <w:spacing w:after="0"/>
              <w:ind w:left="1"/>
            </w:pPr>
            <w:r>
              <w:t>Infrastructure (Server / Cloud)</w:t>
            </w:r>
          </w:p>
        </w:tc>
        <w:tc>
          <w:tcPr>
            <w:tcW w:w="5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74415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 xml:space="preserve">Deployed on a ServiceNow cloud-hosted Personal Developer </w:t>
            </w:r>
          </w:p>
          <w:p w14:paraId="2A0BB711" w14:textId="77777777" w:rsidR="00C42185" w:rsidRDefault="00DA6AE0">
            <w:pPr>
              <w:spacing w:after="26"/>
              <w:ind w:left="1"/>
            </w:pPr>
            <w:r>
              <w:rPr>
                <w:sz w:val="18"/>
              </w:rPr>
              <w:t>Instance (Global scope)</w:t>
            </w:r>
          </w:p>
          <w:p w14:paraId="1E7ACE0F" w14:textId="77777777" w:rsidR="00C42185" w:rsidRDefault="00DA6AE0">
            <w:pPr>
              <w:spacing w:after="26"/>
              <w:ind w:left="1"/>
            </w:pPr>
            <w:r>
              <w:rPr>
                <w:sz w:val="18"/>
              </w:rPr>
              <w:t>Local server: not required</w:t>
            </w:r>
          </w:p>
          <w:p w14:paraId="683FE8D8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Cloud server: ServiceNow PDI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486AC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ServiceNow cloud (PDI)</w:t>
            </w:r>
          </w:p>
        </w:tc>
      </w:tr>
    </w:tbl>
    <w:p w14:paraId="68B9C6AE" w14:textId="77777777" w:rsidR="00C42185" w:rsidRDefault="00DA6AE0">
      <w:pPr>
        <w:spacing w:after="0"/>
        <w:ind w:left="-5" w:hanging="10"/>
      </w:pPr>
      <w:r>
        <w:rPr>
          <w:b/>
        </w:rPr>
        <w:t>Table-2: Application Characteristics:</w:t>
      </w:r>
    </w:p>
    <w:tbl>
      <w:tblPr>
        <w:tblStyle w:val="TableGrid"/>
        <w:tblW w:w="14062" w:type="dxa"/>
        <w:tblInd w:w="4" w:type="dxa"/>
        <w:tblCellMar>
          <w:top w:w="11" w:type="dxa"/>
          <w:left w:w="10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4"/>
        <w:gridCol w:w="3970"/>
        <w:gridCol w:w="5170"/>
        <w:gridCol w:w="4098"/>
      </w:tblGrid>
      <w:tr w:rsidR="00C42185" w14:paraId="3011C242" w14:textId="77777777">
        <w:trPr>
          <w:trHeight w:val="538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7F640" w14:textId="77777777" w:rsidR="00C42185" w:rsidRDefault="00DA6AE0">
            <w:pPr>
              <w:spacing w:after="0"/>
            </w:pPr>
            <w:proofErr w:type="spellStart"/>
            <w:r>
              <w:rPr>
                <w:b/>
              </w:rPr>
              <w:t>S.No</w:t>
            </w:r>
            <w:proofErr w:type="spellEnd"/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EC473" w14:textId="77777777" w:rsidR="00C42185" w:rsidRDefault="00DA6AE0">
            <w:pPr>
              <w:spacing w:after="0"/>
              <w:ind w:left="1"/>
            </w:pPr>
            <w:r>
              <w:rPr>
                <w:b/>
              </w:rPr>
              <w:t>Characteristics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34964" w14:textId="77777777" w:rsidR="00C42185" w:rsidRDefault="00DA6AE0">
            <w:pPr>
              <w:spacing w:after="0"/>
              <w:ind w:left="1"/>
            </w:pPr>
            <w:r>
              <w:rPr>
                <w:b/>
              </w:rPr>
              <w:t>Description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36475" w14:textId="77777777" w:rsidR="00C42185" w:rsidRDefault="00DA6AE0">
            <w:pPr>
              <w:spacing w:after="0"/>
            </w:pPr>
            <w:r>
              <w:rPr>
                <w:b/>
              </w:rPr>
              <w:t xml:space="preserve">Technology </w:t>
            </w:r>
          </w:p>
        </w:tc>
      </w:tr>
      <w:tr w:rsidR="00C42185" w14:paraId="2C3FA156" w14:textId="77777777">
        <w:trPr>
          <w:trHeight w:val="500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62B3B" w14:textId="77777777" w:rsidR="00C42185" w:rsidRDefault="00DA6AE0">
            <w:pPr>
              <w:spacing w:after="0"/>
              <w:ind w:left="151"/>
              <w:jc w:val="center"/>
            </w:pPr>
            <w:r>
              <w:t>1.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53452" w14:textId="77777777" w:rsidR="00C42185" w:rsidRDefault="00DA6AE0">
            <w:pPr>
              <w:spacing w:after="0"/>
              <w:ind w:left="1"/>
            </w:pPr>
            <w:r>
              <w:t>Open-Source Frameworks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52F56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No open-source framework required; built on the ServiceNow low-code platform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5F89E" w14:textId="77777777" w:rsidR="00C42185" w:rsidRDefault="00DA6AE0">
            <w:pPr>
              <w:spacing w:after="0"/>
            </w:pPr>
            <w:r>
              <w:rPr>
                <w:sz w:val="18"/>
              </w:rPr>
              <w:t>ServiceNow low-code platform</w:t>
            </w:r>
          </w:p>
        </w:tc>
      </w:tr>
      <w:tr w:rsidR="00C42185" w14:paraId="30D87DDC" w14:textId="77777777">
        <w:trPr>
          <w:trHeight w:val="500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3537" w14:textId="77777777" w:rsidR="00C42185" w:rsidRDefault="00DA6AE0">
            <w:pPr>
              <w:spacing w:after="0"/>
              <w:ind w:left="151"/>
              <w:jc w:val="center"/>
            </w:pPr>
            <w:r>
              <w:lastRenderedPageBreak/>
              <w:t>2.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F31B6" w14:textId="77777777" w:rsidR="00C42185" w:rsidRDefault="00DA6AE0">
            <w:pPr>
              <w:spacing w:after="0"/>
              <w:ind w:left="1"/>
            </w:pPr>
            <w:r>
              <w:t>Security Implementations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2C578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 xml:space="preserve">ACLs on the custom table (read, write, create, delete); </w:t>
            </w:r>
            <w:proofErr w:type="spellStart"/>
            <w:r>
              <w:rPr>
                <w:sz w:val="18"/>
              </w:rPr>
              <w:t>rolebased</w:t>
            </w:r>
            <w:proofErr w:type="spellEnd"/>
            <w:r>
              <w:rPr>
                <w:sz w:val="18"/>
              </w:rPr>
              <w:t xml:space="preserve"> access; approval by System Administrator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E68D4" w14:textId="77777777" w:rsidR="00C42185" w:rsidRDefault="00DA6AE0">
            <w:pPr>
              <w:spacing w:after="0"/>
            </w:pPr>
            <w:r>
              <w:rPr>
                <w:sz w:val="18"/>
              </w:rPr>
              <w:t>ServiceNow ACLs and roles</w:t>
            </w:r>
          </w:p>
        </w:tc>
      </w:tr>
      <w:tr w:rsidR="00C42185" w14:paraId="57B83E07" w14:textId="77777777">
        <w:trPr>
          <w:trHeight w:val="500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12986" w14:textId="77777777" w:rsidR="00C42185" w:rsidRDefault="00DA6AE0">
            <w:pPr>
              <w:spacing w:after="0"/>
              <w:ind w:left="151"/>
              <w:jc w:val="center"/>
            </w:pPr>
            <w:r>
              <w:t>3.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2FA42" w14:textId="77777777" w:rsidR="00C42185" w:rsidRDefault="00DA6AE0">
            <w:pPr>
              <w:spacing w:after="0"/>
              <w:ind w:left="1"/>
            </w:pPr>
            <w:r>
              <w:t>Scalable Architecture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8420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Layered design (portal, flow logic, data table); new variables, approvers or tasks are added in Flow Designer without code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4AAC5" w14:textId="77777777" w:rsidR="00C42185" w:rsidRDefault="00DA6AE0">
            <w:pPr>
              <w:spacing w:after="0"/>
            </w:pPr>
            <w:r>
              <w:rPr>
                <w:sz w:val="18"/>
              </w:rPr>
              <w:t>ServiceNow platform, Flow Designer</w:t>
            </w:r>
          </w:p>
        </w:tc>
      </w:tr>
      <w:tr w:rsidR="00C42185" w14:paraId="70A3188B" w14:textId="77777777">
        <w:trPr>
          <w:trHeight w:val="500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730D" w14:textId="77777777" w:rsidR="00C42185" w:rsidRDefault="00DA6AE0">
            <w:pPr>
              <w:spacing w:after="0"/>
              <w:ind w:left="151"/>
              <w:jc w:val="center"/>
            </w:pPr>
            <w:r>
              <w:t>4.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A91C4" w14:textId="77777777" w:rsidR="00C42185" w:rsidRDefault="00DA6AE0">
            <w:pPr>
              <w:spacing w:after="0"/>
              <w:ind w:left="1"/>
            </w:pPr>
            <w:r>
              <w:t>Availability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D017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Hosted on the ServiceNow cloud; a PDI is available while active and may hibernate when idle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CB8F" w14:textId="77777777" w:rsidR="00C42185" w:rsidRDefault="00DA6AE0">
            <w:pPr>
              <w:spacing w:after="0"/>
            </w:pPr>
            <w:r>
              <w:rPr>
                <w:sz w:val="18"/>
              </w:rPr>
              <w:t>ServiceNow cloud instance</w:t>
            </w:r>
          </w:p>
        </w:tc>
      </w:tr>
      <w:tr w:rsidR="00C42185" w14:paraId="4E89D70B" w14:textId="77777777">
        <w:trPr>
          <w:trHeight w:val="500"/>
        </w:trPr>
        <w:tc>
          <w:tcPr>
            <w:tcW w:w="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18668" w14:textId="77777777" w:rsidR="00C42185" w:rsidRDefault="00DA6AE0">
            <w:pPr>
              <w:spacing w:after="0"/>
              <w:ind w:left="151"/>
              <w:jc w:val="center"/>
            </w:pPr>
            <w:r>
              <w:t>5.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E0BA3" w14:textId="77777777" w:rsidR="00C42185" w:rsidRDefault="00DA6AE0">
            <w:pPr>
              <w:spacing w:after="0"/>
              <w:ind w:left="1"/>
            </w:pPr>
            <w:r>
              <w:t>Performance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4D7A" w14:textId="77777777" w:rsidR="00C42185" w:rsidRDefault="00DA6AE0">
            <w:pPr>
              <w:spacing w:after="0"/>
              <w:ind w:left="1"/>
            </w:pPr>
            <w:r>
              <w:rPr>
                <w:sz w:val="18"/>
              </w:rPr>
              <w:t>Event-driven flow that starts on submission, with no custom scripts; runs can be monitored in Flow Executions</w:t>
            </w:r>
          </w:p>
        </w:tc>
        <w:tc>
          <w:tcPr>
            <w:tcW w:w="4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5EBF4" w14:textId="77777777" w:rsidR="00C42185" w:rsidRDefault="00DA6AE0">
            <w:pPr>
              <w:spacing w:after="0"/>
            </w:pPr>
            <w:r>
              <w:rPr>
                <w:sz w:val="18"/>
              </w:rPr>
              <w:t>Flow Designer, Flow Executions</w:t>
            </w:r>
          </w:p>
        </w:tc>
      </w:tr>
    </w:tbl>
    <w:p w14:paraId="190B8DF3" w14:textId="77777777" w:rsidR="00C42185" w:rsidRDefault="00DA6AE0">
      <w:pPr>
        <w:spacing w:after="143"/>
        <w:ind w:left="-5" w:hanging="10"/>
      </w:pPr>
      <w:r>
        <w:rPr>
          <w:b/>
        </w:rPr>
        <w:t>References:</w:t>
      </w:r>
    </w:p>
    <w:p w14:paraId="6B516BA8" w14:textId="77777777" w:rsidR="00C42185" w:rsidRDefault="00DA6AE0">
      <w:pPr>
        <w:spacing w:after="143"/>
        <w:ind w:left="-5" w:hanging="10"/>
      </w:pPr>
      <w:hyperlink r:id="rId5">
        <w:r>
          <w:rPr>
            <w:b/>
            <w:color w:val="0563C1"/>
            <w:u w:val="single" w:color="0563C1"/>
          </w:rPr>
          <w:t>https://c4model.com/</w:t>
        </w:r>
      </w:hyperlink>
    </w:p>
    <w:p w14:paraId="2D9BF7B4" w14:textId="77777777" w:rsidR="00C42185" w:rsidRDefault="00DA6AE0">
      <w:pPr>
        <w:spacing w:after="3" w:line="387" w:lineRule="auto"/>
        <w:ind w:left="-5" w:right="2188" w:hanging="10"/>
      </w:pPr>
      <w:hyperlink r:id="rId6">
        <w:r>
          <w:rPr>
            <w:b/>
            <w:color w:val="0563C1"/>
            <w:u w:val="single" w:color="0563C1"/>
          </w:rPr>
          <w:t xml:space="preserve">https://developer.ibm.com/patterns/online-order-processing-system-during-pandemic/ </w:t>
        </w:r>
      </w:hyperlink>
      <w:hyperlink r:id="rId7">
        <w:r>
          <w:rPr>
            <w:b/>
            <w:color w:val="0563C1"/>
            <w:u w:val="single" w:color="0563C1"/>
          </w:rPr>
          <w:t xml:space="preserve">https://www.ibm.com/cloud/architecture </w:t>
        </w:r>
      </w:hyperlink>
      <w:hyperlink r:id="rId8">
        <w:r>
          <w:rPr>
            <w:b/>
            <w:color w:val="0563C1"/>
            <w:u w:val="single" w:color="0563C1"/>
          </w:rPr>
          <w:t>https://aws.amazon.com/architecture</w:t>
        </w:r>
      </w:hyperlink>
    </w:p>
    <w:p w14:paraId="537A8EFA" w14:textId="77777777" w:rsidR="00C42185" w:rsidRDefault="00DA6AE0">
      <w:pPr>
        <w:spacing w:after="3"/>
        <w:ind w:left="-5" w:hanging="10"/>
      </w:pPr>
      <w:hyperlink r:id="rId9">
        <w:r>
          <w:rPr>
            <w:b/>
            <w:color w:val="0563C1"/>
            <w:u w:val="single" w:color="0563C1"/>
          </w:rPr>
          <w:t>https://medium.com/the-internal-startup/how-to-draw-useful-technical-architecture-diagrams-2d20c9fda90d</w:t>
        </w:r>
      </w:hyperlink>
    </w:p>
    <w:sectPr w:rsidR="00C42185">
      <w:pgSz w:w="16838" w:h="11906" w:orient="landscape"/>
      <w:pgMar w:top="1447" w:right="4207" w:bottom="1711" w:left="14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185"/>
    <w:rsid w:val="007C439F"/>
    <w:rsid w:val="00863011"/>
    <w:rsid w:val="00BC1D1A"/>
    <w:rsid w:val="00C4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A83E"/>
  <w15:docId w15:val="{619C7491-6D02-4E98-B914-D16168244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architectur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bm.com/cloud/architectur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c4model.com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524</Words>
  <Characters>2992</Characters>
  <Application>Microsoft Office Word</Application>
  <DocSecurity>0</DocSecurity>
  <Lines>24</Lines>
  <Paragraphs>7</Paragraphs>
  <ScaleCrop>false</ScaleCrop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Ruhin Reddy</cp:lastModifiedBy>
  <cp:revision>5</cp:revision>
  <dcterms:created xsi:type="dcterms:W3CDTF">2026-10-05T13:35:00Z</dcterms:created>
  <dcterms:modified xsi:type="dcterms:W3CDTF">2026-10-05T13:38:00Z</dcterms:modified>
</cp:coreProperties>
</file>