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AD7A010" w14:textId="77777777" w:rsidR="00876C74" w:rsidRPr="004F287E" w:rsidRDefault="004F729E" w:rsidP="004F287E">
      <w:pPr>
        <w:spacing w:line="276" w:lineRule="auto"/>
        <w:jc w:val="center"/>
      </w:pPr>
      <w:r w:rsidRPr="004F287E">
        <w:rPr>
          <w:b/>
          <w:bCs/>
          <w:color w:val="1F4E79"/>
        </w:rPr>
        <w:t>SIMATS ENGINEERING (SAVEETHA SCHOOL OF ENGINEERING)</w:t>
      </w:r>
    </w:p>
    <w:p w14:paraId="5D244473" w14:textId="77777777" w:rsidR="00876C74" w:rsidRPr="004F287E" w:rsidRDefault="004F729E" w:rsidP="004F287E">
      <w:pPr>
        <w:spacing w:line="276" w:lineRule="auto"/>
        <w:jc w:val="center"/>
      </w:pPr>
      <w:r w:rsidRPr="004F287E">
        <w:rPr>
          <w:b/>
          <w:bCs/>
          <w:color w:val="2E75B6"/>
        </w:rPr>
        <w:t>Department of Computer Science and Engineering</w:t>
      </w:r>
    </w:p>
    <w:p w14:paraId="24938270" w14:textId="3674145E" w:rsidR="005B1443" w:rsidRPr="004F287E" w:rsidRDefault="00380818" w:rsidP="004F287E">
      <w:pPr>
        <w:pBdr>
          <w:bottom w:val="single" w:sz="6" w:space="1" w:color="1F4E79"/>
        </w:pBdr>
        <w:spacing w:after="80" w:line="276" w:lineRule="auto"/>
        <w:jc w:val="center"/>
        <w:rPr>
          <w:b/>
          <w:bCs/>
          <w:color w:val="C00000"/>
        </w:rPr>
      </w:pPr>
      <w:r w:rsidRPr="004F287E">
        <w:rPr>
          <w:b/>
          <w:bCs/>
          <w:color w:val="C00000"/>
        </w:rPr>
        <w:t>CO</w:t>
      </w:r>
      <w:r w:rsidR="006D0408" w:rsidRPr="004F287E">
        <w:rPr>
          <w:b/>
          <w:bCs/>
          <w:color w:val="C00000"/>
        </w:rPr>
        <w:t>3</w:t>
      </w:r>
      <w:r w:rsidRPr="004F287E">
        <w:rPr>
          <w:b/>
          <w:bCs/>
          <w:color w:val="C00000"/>
        </w:rPr>
        <w:t xml:space="preserve"> </w:t>
      </w:r>
      <w:r w:rsidR="00F85098" w:rsidRPr="004F287E">
        <w:rPr>
          <w:b/>
          <w:bCs/>
          <w:color w:val="C00000"/>
        </w:rPr>
        <w:t xml:space="preserve">ASSESSMENT TOOL </w:t>
      </w:r>
      <w:proofErr w:type="gramStart"/>
      <w:r w:rsidR="006D0408" w:rsidRPr="004F287E">
        <w:rPr>
          <w:b/>
          <w:bCs/>
          <w:color w:val="C00000"/>
        </w:rPr>
        <w:t>1</w:t>
      </w:r>
      <w:r w:rsidR="004F729E" w:rsidRPr="004F287E">
        <w:rPr>
          <w:b/>
          <w:bCs/>
          <w:color w:val="C00000"/>
        </w:rPr>
        <w:t xml:space="preserve">  –</w:t>
      </w:r>
      <w:proofErr w:type="gramEnd"/>
      <w:r w:rsidR="004F729E" w:rsidRPr="004F287E">
        <w:rPr>
          <w:b/>
          <w:bCs/>
          <w:color w:val="C00000"/>
        </w:rPr>
        <w:t xml:space="preserve">  </w:t>
      </w:r>
      <w:r w:rsidR="006D0408" w:rsidRPr="004F287E">
        <w:rPr>
          <w:color w:val="C00000"/>
        </w:rPr>
        <w:t>Git &amp; Docker Technical Assignment </w:t>
      </w:r>
    </w:p>
    <w:p w14:paraId="14C2CBB0" w14:textId="77777777" w:rsidR="00876C74" w:rsidRPr="004F287E" w:rsidRDefault="00876C74" w:rsidP="004F287E">
      <w:pPr>
        <w:spacing w:after="50" w:line="276" w:lineRule="auto"/>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rsidRPr="004F287E"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Pr="004F287E" w:rsidRDefault="004F729E" w:rsidP="004F287E">
            <w:pPr>
              <w:spacing w:line="276" w:lineRule="auto"/>
            </w:pPr>
            <w:r w:rsidRPr="004F287E">
              <w:rPr>
                <w:b/>
                <w:bCs/>
                <w:color w:val="1F4E79"/>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5A874C64" w:rsidR="00876C74" w:rsidRPr="004F287E" w:rsidRDefault="00F85098" w:rsidP="004F287E">
            <w:pPr>
              <w:spacing w:line="276" w:lineRule="auto"/>
            </w:pPr>
            <w:r w:rsidRPr="004F287E">
              <w:t>CSA10</w:t>
            </w:r>
            <w:r w:rsidR="004F729E" w:rsidRPr="004F287E">
              <w:t xml:space="preserve">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Pr="004F287E" w:rsidRDefault="004F729E" w:rsidP="004F287E">
            <w:pPr>
              <w:spacing w:line="276" w:lineRule="auto"/>
            </w:pPr>
            <w:r w:rsidRPr="004F287E">
              <w:rPr>
                <w:b/>
                <w:bCs/>
                <w:color w:val="1F4E79"/>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Pr="004F287E" w:rsidRDefault="00F85098" w:rsidP="004F287E">
            <w:pPr>
              <w:spacing w:line="276" w:lineRule="auto"/>
            </w:pPr>
            <w:r w:rsidRPr="004F287E">
              <w:t xml:space="preserve">Software Engineering </w:t>
            </w:r>
          </w:p>
        </w:tc>
      </w:tr>
      <w:tr w:rsidR="00876C74" w:rsidRPr="004F287E"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Pr="004F287E" w:rsidRDefault="004F729E" w:rsidP="004F287E">
            <w:pPr>
              <w:spacing w:line="276" w:lineRule="auto"/>
            </w:pPr>
            <w:r w:rsidRPr="004F287E">
              <w:rPr>
                <w:b/>
                <w:bCs/>
                <w:color w:val="1F4E79"/>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03B595C1" w:rsidR="00876C74" w:rsidRPr="004F287E" w:rsidRDefault="00867736" w:rsidP="004F287E">
            <w:pPr>
              <w:spacing w:line="276" w:lineRule="auto"/>
            </w:pPr>
            <w:r w:rsidRPr="004F287E">
              <w:t>CO</w:t>
            </w:r>
            <w:r w:rsidR="006D0408" w:rsidRPr="004F287E">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Pr="004F287E" w:rsidRDefault="004F729E" w:rsidP="004F287E">
            <w:pPr>
              <w:spacing w:line="276" w:lineRule="auto"/>
            </w:pPr>
            <w:r w:rsidRPr="004F287E">
              <w:rPr>
                <w:b/>
                <w:bCs/>
                <w:color w:val="1F4E79"/>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9525C14" w:rsidR="00876C74" w:rsidRPr="004F287E" w:rsidRDefault="004F729E" w:rsidP="004F287E">
            <w:pPr>
              <w:spacing w:line="276" w:lineRule="auto"/>
            </w:pPr>
            <w:r w:rsidRPr="004F287E">
              <w:t xml:space="preserve">Assessment Tool </w:t>
            </w:r>
            <w:r w:rsidR="006D0408" w:rsidRPr="004F287E">
              <w:t>1</w:t>
            </w:r>
            <w:r w:rsidRPr="004F287E">
              <w:t xml:space="preserve"> – </w:t>
            </w:r>
            <w:r w:rsidR="006D0408" w:rsidRPr="004F287E">
              <w:rPr>
                <w:color w:val="000000"/>
              </w:rPr>
              <w:t>Git &amp; Docker Technical Assignment </w:t>
            </w:r>
          </w:p>
        </w:tc>
      </w:tr>
      <w:tr w:rsidR="00876C74" w:rsidRPr="004F287E"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Pr="004F287E" w:rsidRDefault="004F729E" w:rsidP="004F287E">
            <w:pPr>
              <w:spacing w:line="276" w:lineRule="auto"/>
            </w:pPr>
            <w:r w:rsidRPr="004F287E">
              <w:rPr>
                <w:b/>
                <w:bCs/>
                <w:color w:val="1F4E79"/>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Pr="004F287E" w:rsidRDefault="004169DD" w:rsidP="004F287E">
            <w:pPr>
              <w:spacing w:line="276" w:lineRule="auto"/>
            </w:pPr>
            <w:r w:rsidRPr="004F287E">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Pr="004F287E" w:rsidRDefault="004F729E" w:rsidP="004F287E">
            <w:pPr>
              <w:spacing w:line="276" w:lineRule="auto"/>
            </w:pPr>
            <w:r w:rsidRPr="004F287E">
              <w:rPr>
                <w:b/>
                <w:bCs/>
                <w:color w:val="1F4E79"/>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Pr="004F287E" w:rsidRDefault="00F85098" w:rsidP="004F287E">
            <w:pPr>
              <w:spacing w:line="276" w:lineRule="auto"/>
            </w:pPr>
            <w:r w:rsidRPr="004F287E">
              <w:t>25</w:t>
            </w:r>
            <w:r w:rsidR="004F729E" w:rsidRPr="004F287E">
              <w:t xml:space="preserve">  </w:t>
            </w:r>
          </w:p>
        </w:tc>
      </w:tr>
      <w:tr w:rsidR="00876C74" w:rsidRPr="004F287E"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53F87B99" w:rsidR="00876C74" w:rsidRPr="004F287E" w:rsidRDefault="004F729E" w:rsidP="004F287E">
            <w:pPr>
              <w:spacing w:line="276" w:lineRule="auto"/>
            </w:pPr>
            <w:r w:rsidRPr="004F287E">
              <w:rPr>
                <w:b/>
                <w:bCs/>
                <w:color w:val="1F4E79"/>
              </w:rPr>
              <w:t>CO</w:t>
            </w:r>
            <w:r w:rsidR="006D0408" w:rsidRPr="004F287E">
              <w:rPr>
                <w:b/>
                <w:bCs/>
                <w:color w:val="1F4E79"/>
              </w:rPr>
              <w:t>3</w:t>
            </w:r>
            <w:r w:rsidRPr="004F287E">
              <w:rPr>
                <w:b/>
                <w:bCs/>
                <w:color w:val="1F4E79"/>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492F7414" w:rsidR="00876C74" w:rsidRPr="004F287E" w:rsidRDefault="006D0408" w:rsidP="004F287E">
            <w:pPr>
              <w:spacing w:line="276" w:lineRule="auto"/>
              <w:jc w:val="both"/>
            </w:pPr>
            <w:r w:rsidRPr="004F287E">
              <w:t>Build full-stack applications with an emphasis on containerization, version control, and collaborative development</w:t>
            </w:r>
          </w:p>
        </w:tc>
      </w:tr>
      <w:tr w:rsidR="00876C74" w:rsidRPr="004F287E"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Pr="004F287E" w:rsidRDefault="004F729E" w:rsidP="004F287E">
            <w:pPr>
              <w:spacing w:line="276" w:lineRule="auto"/>
            </w:pPr>
            <w:r w:rsidRPr="004F287E">
              <w:rPr>
                <w:b/>
                <w:bCs/>
                <w:color w:val="1F4E79"/>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7AFFEF53" w:rsidR="00876C74" w:rsidRPr="004F287E" w:rsidRDefault="004F287E" w:rsidP="004F287E">
            <w:pPr>
              <w:spacing w:line="276" w:lineRule="auto"/>
            </w:pPr>
            <w:r w:rsidRPr="004F287E">
              <w:t>S RUPESH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Pr="004F287E" w:rsidRDefault="004F729E" w:rsidP="004F287E">
            <w:pPr>
              <w:spacing w:line="276" w:lineRule="auto"/>
            </w:pPr>
            <w:r w:rsidRPr="004F287E">
              <w:rPr>
                <w:b/>
                <w:bCs/>
                <w:color w:val="1F4E79"/>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08E6390B" w:rsidR="00876C74" w:rsidRPr="004F287E" w:rsidRDefault="004F287E" w:rsidP="004F287E">
            <w:pPr>
              <w:spacing w:line="276" w:lineRule="auto"/>
            </w:pPr>
            <w:r w:rsidRPr="004F287E">
              <w:t>192571055</w:t>
            </w:r>
          </w:p>
        </w:tc>
      </w:tr>
      <w:tr w:rsidR="00876C74" w:rsidRPr="004F287E"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Pr="004F287E" w:rsidRDefault="004169DD" w:rsidP="004F287E">
            <w:pPr>
              <w:spacing w:line="276" w:lineRule="auto"/>
            </w:pPr>
            <w:r w:rsidRPr="004F287E">
              <w:rPr>
                <w:b/>
                <w:bCs/>
                <w:color w:val="1F4E79"/>
              </w:rPr>
              <w:t>Date</w:t>
            </w:r>
            <w:r w:rsidR="004F729E" w:rsidRPr="004F287E">
              <w:rPr>
                <w:b/>
                <w:bCs/>
                <w:color w:val="1F4E79"/>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4E6050E6" w:rsidR="00876C74" w:rsidRPr="004F287E" w:rsidRDefault="004F287E" w:rsidP="004F287E">
            <w:pPr>
              <w:spacing w:line="276" w:lineRule="auto"/>
            </w:pPr>
            <w:r w:rsidRPr="004F287E">
              <w:t>13.08.2026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Pr="004F287E" w:rsidRDefault="004169DD" w:rsidP="004F287E">
            <w:pPr>
              <w:spacing w:line="276" w:lineRule="auto"/>
            </w:pPr>
            <w:r w:rsidRPr="004F287E">
              <w:rPr>
                <w:b/>
                <w:bCs/>
                <w:color w:val="1F4E79"/>
              </w:rPr>
              <w:t>Duration</w:t>
            </w:r>
            <w:r w:rsidR="004F729E" w:rsidRPr="004F287E">
              <w:rPr>
                <w:b/>
                <w:bCs/>
                <w:color w:val="1F4E79"/>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Pr="004F287E" w:rsidRDefault="005B1443" w:rsidP="004F287E">
            <w:pPr>
              <w:spacing w:line="276" w:lineRule="auto"/>
            </w:pPr>
            <w:r w:rsidRPr="004F287E">
              <w:t>6</w:t>
            </w:r>
            <w:r w:rsidR="004169DD" w:rsidRPr="004F287E">
              <w:t>0 minutes</w:t>
            </w:r>
          </w:p>
        </w:tc>
      </w:tr>
    </w:tbl>
    <w:p w14:paraId="73223CB1" w14:textId="77777777" w:rsidR="00876C74" w:rsidRPr="004F287E" w:rsidRDefault="00876C74" w:rsidP="004F287E">
      <w:pPr>
        <w:spacing w:after="50" w:line="276" w:lineRule="auto"/>
      </w:pPr>
    </w:p>
    <w:p w14:paraId="7E293B69" w14:textId="14C99B3F" w:rsidR="007808C1" w:rsidRPr="004F287E" w:rsidRDefault="007808C1" w:rsidP="004F287E">
      <w:pPr>
        <w:pBdr>
          <w:bottom w:val="single" w:sz="4" w:space="1" w:color="C00000"/>
        </w:pBdr>
        <w:spacing w:before="80" w:after="40" w:line="276" w:lineRule="auto"/>
        <w:rPr>
          <w:b/>
          <w:bCs/>
          <w:color w:val="C00000"/>
        </w:rPr>
      </w:pPr>
      <w:r w:rsidRPr="004F287E">
        <w:rPr>
          <w:b/>
          <w:bCs/>
          <w:color w:val="C00000"/>
        </w:rPr>
        <w:t xml:space="preserve">Annexure A – </w:t>
      </w:r>
      <w:r w:rsidR="00EE584C" w:rsidRPr="004F287E">
        <w:rPr>
          <w:color w:val="C00000"/>
        </w:rPr>
        <w:t>Git &amp; Docker Technical Assignment </w:t>
      </w:r>
    </w:p>
    <w:p w14:paraId="4B2EED49" w14:textId="77777777" w:rsidR="006D0408" w:rsidRPr="004F287E" w:rsidRDefault="00F51829" w:rsidP="004F287E">
      <w:pPr>
        <w:pStyle w:val="NormalWeb"/>
        <w:spacing w:line="276" w:lineRule="auto"/>
        <w:rPr>
          <w:rStyle w:val="Strong"/>
          <w:color w:val="000000"/>
        </w:rPr>
      </w:pPr>
      <w:r w:rsidRPr="004F287E">
        <w:rPr>
          <w:rStyle w:val="Strong"/>
          <w:color w:val="000000"/>
        </w:rPr>
        <w:t>Instructions to Students:</w:t>
      </w:r>
    </w:p>
    <w:p w14:paraId="4F7166E8" w14:textId="1428C231" w:rsidR="006D0408" w:rsidRPr="004F287E" w:rsidRDefault="006D0408" w:rsidP="004F287E">
      <w:pPr>
        <w:pStyle w:val="NormalWeb"/>
        <w:spacing w:line="276" w:lineRule="auto"/>
        <w:jc w:val="both"/>
        <w:rPr>
          <w:color w:val="000000"/>
        </w:rPr>
      </w:pPr>
      <w:r w:rsidRPr="004F287E">
        <w:rPr>
          <w:color w:val="000000"/>
        </w:rPr>
        <w:t>Each student has been assigned an individual problem statement. Based on the assigned problem statement, prepare a</w:t>
      </w:r>
      <w:r w:rsidRPr="004F287E">
        <w:rPr>
          <w:rStyle w:val="apple-converted-space"/>
          <w:color w:val="000000"/>
        </w:rPr>
        <w:t> </w:t>
      </w:r>
      <w:r w:rsidRPr="004F287E">
        <w:rPr>
          <w:rStyle w:val="Strong"/>
          <w:color w:val="000000"/>
        </w:rPr>
        <w:t>Git &amp; Docker Technical Assignment</w:t>
      </w:r>
      <w:r w:rsidRPr="004F287E">
        <w:rPr>
          <w:rStyle w:val="apple-converted-space"/>
          <w:color w:val="000000"/>
        </w:rPr>
        <w:t> </w:t>
      </w:r>
      <w:r w:rsidRPr="004F287E">
        <w:rPr>
          <w:color w:val="000000"/>
        </w:rPr>
        <w:t>by applying version control and containerization concepts. Your report should include appropriate diagrams, screenshots, commands, and explanations wherever applicable.</w:t>
      </w:r>
    </w:p>
    <w:p w14:paraId="4C85B8A2" w14:textId="77777777" w:rsidR="006D0408" w:rsidRPr="004F287E" w:rsidRDefault="006D0408" w:rsidP="004F287E">
      <w:pPr>
        <w:pStyle w:val="Heading3"/>
        <w:spacing w:line="276" w:lineRule="auto"/>
        <w:rPr>
          <w:rFonts w:ascii="Times New Roman" w:hAnsi="Times New Roman" w:cs="Times New Roman"/>
          <w:color w:val="000000"/>
        </w:rPr>
      </w:pPr>
      <w:r w:rsidRPr="004F287E">
        <w:rPr>
          <w:rFonts w:ascii="Times New Roman" w:hAnsi="Times New Roman" w:cs="Times New Roman"/>
          <w:color w:val="000000"/>
        </w:rPr>
        <w:t>Assignment Questions</w:t>
      </w:r>
    </w:p>
    <w:p w14:paraId="4108FD56" w14:textId="77777777" w:rsidR="006D0408" w:rsidRPr="004F287E" w:rsidRDefault="006D0408" w:rsidP="004F287E">
      <w:pPr>
        <w:numPr>
          <w:ilvl w:val="0"/>
          <w:numId w:val="13"/>
        </w:numPr>
        <w:spacing w:before="100" w:beforeAutospacing="1" w:after="100" w:afterAutospacing="1" w:line="276" w:lineRule="auto"/>
        <w:rPr>
          <w:color w:val="000000"/>
        </w:rPr>
      </w:pPr>
      <w:r w:rsidRPr="004F287E">
        <w:rPr>
          <w:rStyle w:val="Strong"/>
          <w:color w:val="000000"/>
        </w:rPr>
        <w:t>Problem Analysis</w:t>
      </w:r>
    </w:p>
    <w:p w14:paraId="10EBA7F5" w14:textId="77777777" w:rsidR="006D0408" w:rsidRPr="004F287E" w:rsidRDefault="006D0408" w:rsidP="004F287E">
      <w:pPr>
        <w:numPr>
          <w:ilvl w:val="1"/>
          <w:numId w:val="13"/>
        </w:numPr>
        <w:spacing w:before="100" w:beforeAutospacing="1" w:after="100" w:afterAutospacing="1" w:line="276" w:lineRule="auto"/>
        <w:rPr>
          <w:color w:val="000000"/>
        </w:rPr>
      </w:pPr>
      <w:r w:rsidRPr="004F287E">
        <w:rPr>
          <w:color w:val="000000"/>
        </w:rPr>
        <w:t>Explain the assigned problem statement and identify the project objectives, functional requirements, and expected outcomes.</w:t>
      </w:r>
    </w:p>
    <w:p w14:paraId="3B972211" w14:textId="77777777" w:rsidR="006D0408" w:rsidRPr="004F287E" w:rsidRDefault="006D0408" w:rsidP="004F287E">
      <w:pPr>
        <w:numPr>
          <w:ilvl w:val="0"/>
          <w:numId w:val="13"/>
        </w:numPr>
        <w:spacing w:before="100" w:beforeAutospacing="1" w:after="100" w:afterAutospacing="1" w:line="276" w:lineRule="auto"/>
        <w:rPr>
          <w:color w:val="000000"/>
        </w:rPr>
      </w:pPr>
      <w:r w:rsidRPr="004F287E">
        <w:rPr>
          <w:rStyle w:val="Strong"/>
          <w:color w:val="000000"/>
        </w:rPr>
        <w:t>Project Structure Design</w:t>
      </w:r>
    </w:p>
    <w:p w14:paraId="3002CBA1" w14:textId="77777777" w:rsidR="006D0408" w:rsidRPr="004F287E" w:rsidRDefault="006D0408" w:rsidP="004F287E">
      <w:pPr>
        <w:numPr>
          <w:ilvl w:val="1"/>
          <w:numId w:val="13"/>
        </w:numPr>
        <w:spacing w:before="100" w:beforeAutospacing="1" w:after="100" w:afterAutospacing="1" w:line="276" w:lineRule="auto"/>
        <w:rPr>
          <w:color w:val="000000"/>
        </w:rPr>
      </w:pPr>
      <w:r w:rsidRPr="004F287E">
        <w:rPr>
          <w:color w:val="000000"/>
        </w:rPr>
        <w:t>Design and explain the folder structure of your project repository.</w:t>
      </w:r>
    </w:p>
    <w:p w14:paraId="764AB714" w14:textId="77777777" w:rsidR="006D0408" w:rsidRPr="004F287E" w:rsidRDefault="006D0408" w:rsidP="004F287E">
      <w:pPr>
        <w:numPr>
          <w:ilvl w:val="1"/>
          <w:numId w:val="13"/>
        </w:numPr>
        <w:spacing w:before="100" w:beforeAutospacing="1" w:after="100" w:afterAutospacing="1" w:line="276" w:lineRule="auto"/>
        <w:rPr>
          <w:color w:val="000000"/>
        </w:rPr>
      </w:pPr>
      <w:r w:rsidRPr="004F287E">
        <w:rPr>
          <w:color w:val="000000"/>
        </w:rPr>
        <w:t>Justify the purpose of each major folder and file included in the repository.</w:t>
      </w:r>
    </w:p>
    <w:p w14:paraId="2B5E6112" w14:textId="77777777" w:rsidR="006D0408" w:rsidRPr="004F287E" w:rsidRDefault="006D0408" w:rsidP="004F287E">
      <w:pPr>
        <w:numPr>
          <w:ilvl w:val="0"/>
          <w:numId w:val="13"/>
        </w:numPr>
        <w:spacing w:before="100" w:beforeAutospacing="1" w:after="100" w:afterAutospacing="1" w:line="276" w:lineRule="auto"/>
        <w:rPr>
          <w:color w:val="000000"/>
        </w:rPr>
      </w:pPr>
      <w:r w:rsidRPr="004F287E">
        <w:rPr>
          <w:rStyle w:val="Strong"/>
          <w:color w:val="000000"/>
        </w:rPr>
        <w:t>Git Repository Initialization</w:t>
      </w:r>
    </w:p>
    <w:p w14:paraId="5EBEAB1B" w14:textId="77777777" w:rsidR="006D0408" w:rsidRPr="004F287E" w:rsidRDefault="006D0408" w:rsidP="004F287E">
      <w:pPr>
        <w:numPr>
          <w:ilvl w:val="1"/>
          <w:numId w:val="13"/>
        </w:numPr>
        <w:spacing w:before="100" w:beforeAutospacing="1" w:after="100" w:afterAutospacing="1" w:line="276" w:lineRule="auto"/>
        <w:rPr>
          <w:color w:val="000000"/>
        </w:rPr>
      </w:pPr>
      <w:r w:rsidRPr="004F287E">
        <w:rPr>
          <w:color w:val="000000"/>
        </w:rPr>
        <w:t>Create a Git repository for the project.</w:t>
      </w:r>
    </w:p>
    <w:p w14:paraId="53B71428" w14:textId="77777777" w:rsidR="006D0408" w:rsidRPr="004F287E" w:rsidRDefault="006D0408" w:rsidP="004F287E">
      <w:pPr>
        <w:numPr>
          <w:ilvl w:val="1"/>
          <w:numId w:val="13"/>
        </w:numPr>
        <w:spacing w:before="100" w:beforeAutospacing="1" w:after="100" w:afterAutospacing="1" w:line="276" w:lineRule="auto"/>
        <w:rPr>
          <w:color w:val="000000"/>
        </w:rPr>
      </w:pPr>
      <w:r w:rsidRPr="004F287E">
        <w:rPr>
          <w:color w:val="000000"/>
        </w:rPr>
        <w:t>Explain the steps involved in repository initialization and describe the purpose of the essential Git files.</w:t>
      </w:r>
    </w:p>
    <w:p w14:paraId="318D2B35" w14:textId="77777777" w:rsidR="006D0408" w:rsidRPr="004F287E" w:rsidRDefault="006D0408" w:rsidP="004F287E">
      <w:pPr>
        <w:numPr>
          <w:ilvl w:val="0"/>
          <w:numId w:val="13"/>
        </w:numPr>
        <w:spacing w:before="100" w:beforeAutospacing="1" w:after="100" w:afterAutospacing="1" w:line="276" w:lineRule="auto"/>
        <w:rPr>
          <w:color w:val="000000"/>
        </w:rPr>
      </w:pPr>
      <w:r w:rsidRPr="004F287E">
        <w:rPr>
          <w:rStyle w:val="Strong"/>
          <w:color w:val="000000"/>
        </w:rPr>
        <w:t>Git Branching Strategy</w:t>
      </w:r>
    </w:p>
    <w:p w14:paraId="0FBF6095" w14:textId="77777777" w:rsidR="006D0408" w:rsidRPr="004F287E" w:rsidRDefault="006D0408" w:rsidP="004F287E">
      <w:pPr>
        <w:numPr>
          <w:ilvl w:val="1"/>
          <w:numId w:val="13"/>
        </w:numPr>
        <w:spacing w:before="100" w:beforeAutospacing="1" w:after="100" w:afterAutospacing="1" w:line="276" w:lineRule="auto"/>
        <w:rPr>
          <w:color w:val="000000"/>
        </w:rPr>
      </w:pPr>
      <w:r w:rsidRPr="004F287E">
        <w:rPr>
          <w:color w:val="000000"/>
        </w:rPr>
        <w:t>Design a suitable branching strategy (e.g., Main, Development, Feature, Release, Hotfix).</w:t>
      </w:r>
    </w:p>
    <w:p w14:paraId="3BE8DCD1" w14:textId="77777777" w:rsidR="006D0408" w:rsidRPr="004F287E" w:rsidRDefault="006D0408" w:rsidP="004F287E">
      <w:pPr>
        <w:numPr>
          <w:ilvl w:val="1"/>
          <w:numId w:val="13"/>
        </w:numPr>
        <w:spacing w:before="100" w:beforeAutospacing="1" w:after="100" w:afterAutospacing="1" w:line="276" w:lineRule="auto"/>
        <w:rPr>
          <w:color w:val="000000"/>
        </w:rPr>
      </w:pPr>
      <w:r w:rsidRPr="004F287E">
        <w:rPr>
          <w:color w:val="000000"/>
        </w:rPr>
        <w:t>Justify why the selected branching model is appropriate for the assigned project.</w:t>
      </w:r>
    </w:p>
    <w:p w14:paraId="6F6C099A" w14:textId="77777777" w:rsidR="006D0408" w:rsidRPr="004F287E" w:rsidRDefault="006D0408" w:rsidP="004F287E">
      <w:pPr>
        <w:numPr>
          <w:ilvl w:val="0"/>
          <w:numId w:val="13"/>
        </w:numPr>
        <w:spacing w:before="100" w:beforeAutospacing="1" w:after="100" w:afterAutospacing="1" w:line="276" w:lineRule="auto"/>
        <w:rPr>
          <w:color w:val="000000"/>
        </w:rPr>
      </w:pPr>
      <w:r w:rsidRPr="004F287E">
        <w:rPr>
          <w:rStyle w:val="Strong"/>
          <w:color w:val="000000"/>
        </w:rPr>
        <w:t>Version Control Workflow</w:t>
      </w:r>
    </w:p>
    <w:p w14:paraId="1EB94452" w14:textId="77777777" w:rsidR="006D0408" w:rsidRPr="004F287E" w:rsidRDefault="006D0408" w:rsidP="004F287E">
      <w:pPr>
        <w:numPr>
          <w:ilvl w:val="1"/>
          <w:numId w:val="13"/>
        </w:numPr>
        <w:spacing w:before="100" w:beforeAutospacing="1" w:after="100" w:afterAutospacing="1" w:line="276" w:lineRule="auto"/>
        <w:rPr>
          <w:color w:val="000000"/>
        </w:rPr>
      </w:pPr>
      <w:r w:rsidRPr="004F287E">
        <w:rPr>
          <w:color w:val="000000"/>
        </w:rPr>
        <w:lastRenderedPageBreak/>
        <w:t>Demonstrate the Git workflow by performing meaningful commits, branch creation, merging, conflict resolution (if applicable), and repository synchronization.</w:t>
      </w:r>
    </w:p>
    <w:p w14:paraId="447EBC81" w14:textId="77777777" w:rsidR="006D0408" w:rsidRPr="004F287E" w:rsidRDefault="006D0408" w:rsidP="004F287E">
      <w:pPr>
        <w:numPr>
          <w:ilvl w:val="1"/>
          <w:numId w:val="13"/>
        </w:numPr>
        <w:spacing w:before="100" w:beforeAutospacing="1" w:after="100" w:afterAutospacing="1" w:line="276" w:lineRule="auto"/>
        <w:rPr>
          <w:color w:val="000000"/>
        </w:rPr>
      </w:pPr>
      <w:r w:rsidRPr="004F287E">
        <w:rPr>
          <w:color w:val="000000"/>
        </w:rPr>
        <w:t>Explain the purpose of each Git operation performed.</w:t>
      </w:r>
    </w:p>
    <w:p w14:paraId="4D127BFA" w14:textId="77777777" w:rsidR="006D0408" w:rsidRPr="004F287E" w:rsidRDefault="006D0408" w:rsidP="004F287E">
      <w:pPr>
        <w:numPr>
          <w:ilvl w:val="0"/>
          <w:numId w:val="13"/>
        </w:numPr>
        <w:spacing w:before="100" w:beforeAutospacing="1" w:after="100" w:afterAutospacing="1" w:line="276" w:lineRule="auto"/>
        <w:rPr>
          <w:color w:val="000000"/>
        </w:rPr>
      </w:pPr>
      <w:r w:rsidRPr="004F287E">
        <w:rPr>
          <w:rStyle w:val="Strong"/>
          <w:color w:val="000000"/>
        </w:rPr>
        <w:t>Commit History Analysis</w:t>
      </w:r>
    </w:p>
    <w:p w14:paraId="592AFADD" w14:textId="77777777" w:rsidR="006D0408" w:rsidRPr="004F287E" w:rsidRDefault="006D0408" w:rsidP="004F287E">
      <w:pPr>
        <w:numPr>
          <w:ilvl w:val="1"/>
          <w:numId w:val="13"/>
        </w:numPr>
        <w:spacing w:before="100" w:beforeAutospacing="1" w:after="100" w:afterAutospacing="1" w:line="276" w:lineRule="auto"/>
        <w:rPr>
          <w:color w:val="000000"/>
        </w:rPr>
      </w:pPr>
      <w:r w:rsidRPr="004F287E">
        <w:rPr>
          <w:color w:val="000000"/>
        </w:rPr>
        <w:t>Present the commit history of the project.</w:t>
      </w:r>
    </w:p>
    <w:p w14:paraId="60E6D057" w14:textId="77777777" w:rsidR="006D0408" w:rsidRPr="004F287E" w:rsidRDefault="006D0408" w:rsidP="004F287E">
      <w:pPr>
        <w:numPr>
          <w:ilvl w:val="1"/>
          <w:numId w:val="13"/>
        </w:numPr>
        <w:spacing w:before="100" w:beforeAutospacing="1" w:after="100" w:afterAutospacing="1" w:line="276" w:lineRule="auto"/>
        <w:rPr>
          <w:color w:val="000000"/>
        </w:rPr>
      </w:pPr>
      <w:r w:rsidRPr="004F287E">
        <w:rPr>
          <w:color w:val="000000"/>
        </w:rPr>
        <w:t>Explain how commit messages follow good version control practices and contribute to project maintenance.</w:t>
      </w:r>
    </w:p>
    <w:p w14:paraId="11D39491" w14:textId="77777777" w:rsidR="006D0408" w:rsidRPr="004F287E" w:rsidRDefault="006D0408" w:rsidP="004F287E">
      <w:pPr>
        <w:numPr>
          <w:ilvl w:val="0"/>
          <w:numId w:val="13"/>
        </w:numPr>
        <w:spacing w:before="100" w:beforeAutospacing="1" w:after="100" w:afterAutospacing="1" w:line="276" w:lineRule="auto"/>
        <w:rPr>
          <w:color w:val="000000"/>
        </w:rPr>
      </w:pPr>
      <w:r w:rsidRPr="004F287E">
        <w:rPr>
          <w:rStyle w:val="Strong"/>
          <w:color w:val="000000"/>
        </w:rPr>
        <w:t>Docker Environment Design</w:t>
      </w:r>
    </w:p>
    <w:p w14:paraId="7CF734EC" w14:textId="77777777" w:rsidR="006D0408" w:rsidRPr="004F287E" w:rsidRDefault="006D0408" w:rsidP="004F287E">
      <w:pPr>
        <w:numPr>
          <w:ilvl w:val="1"/>
          <w:numId w:val="13"/>
        </w:numPr>
        <w:spacing w:before="100" w:beforeAutospacing="1" w:after="100" w:afterAutospacing="1" w:line="276" w:lineRule="auto"/>
        <w:rPr>
          <w:color w:val="000000"/>
        </w:rPr>
      </w:pPr>
      <w:r w:rsidRPr="004F287E">
        <w:rPr>
          <w:color w:val="000000"/>
        </w:rPr>
        <w:t>Explain why Docker is suitable for the assigned project.</w:t>
      </w:r>
    </w:p>
    <w:p w14:paraId="32B62F0E" w14:textId="77777777" w:rsidR="006D0408" w:rsidRPr="004F287E" w:rsidRDefault="006D0408" w:rsidP="004F287E">
      <w:pPr>
        <w:numPr>
          <w:ilvl w:val="1"/>
          <w:numId w:val="13"/>
        </w:numPr>
        <w:spacing w:before="100" w:beforeAutospacing="1" w:after="100" w:afterAutospacing="1" w:line="276" w:lineRule="auto"/>
        <w:rPr>
          <w:color w:val="000000"/>
        </w:rPr>
      </w:pPr>
      <w:r w:rsidRPr="004F287E">
        <w:rPr>
          <w:color w:val="000000"/>
        </w:rPr>
        <w:t>Identify the application components that require containerization.</w:t>
      </w:r>
    </w:p>
    <w:p w14:paraId="12380687" w14:textId="77777777" w:rsidR="006D0408" w:rsidRPr="004F287E" w:rsidRDefault="006D0408" w:rsidP="004F287E">
      <w:pPr>
        <w:numPr>
          <w:ilvl w:val="0"/>
          <w:numId w:val="13"/>
        </w:numPr>
        <w:spacing w:before="100" w:beforeAutospacing="1" w:after="100" w:afterAutospacing="1" w:line="276" w:lineRule="auto"/>
        <w:rPr>
          <w:color w:val="000000"/>
        </w:rPr>
      </w:pPr>
      <w:proofErr w:type="spellStart"/>
      <w:r w:rsidRPr="004F287E">
        <w:rPr>
          <w:rStyle w:val="Strong"/>
          <w:color w:val="000000"/>
        </w:rPr>
        <w:t>Dockerfile</w:t>
      </w:r>
      <w:proofErr w:type="spellEnd"/>
      <w:r w:rsidRPr="004F287E">
        <w:rPr>
          <w:rStyle w:val="Strong"/>
          <w:color w:val="000000"/>
        </w:rPr>
        <w:t xml:space="preserve"> Development</w:t>
      </w:r>
    </w:p>
    <w:p w14:paraId="0A5F25BD" w14:textId="77777777" w:rsidR="006D0408" w:rsidRPr="004F287E" w:rsidRDefault="006D0408" w:rsidP="004F287E">
      <w:pPr>
        <w:numPr>
          <w:ilvl w:val="1"/>
          <w:numId w:val="13"/>
        </w:numPr>
        <w:spacing w:before="100" w:beforeAutospacing="1" w:after="100" w:afterAutospacing="1" w:line="276" w:lineRule="auto"/>
        <w:rPr>
          <w:color w:val="000000"/>
        </w:rPr>
      </w:pPr>
      <w:r w:rsidRPr="004F287E">
        <w:rPr>
          <w:color w:val="000000"/>
        </w:rPr>
        <w:t xml:space="preserve">Design and explain the </w:t>
      </w:r>
      <w:proofErr w:type="spellStart"/>
      <w:r w:rsidRPr="004F287E">
        <w:rPr>
          <w:color w:val="000000"/>
        </w:rPr>
        <w:t>Dockerfile</w:t>
      </w:r>
      <w:proofErr w:type="spellEnd"/>
      <w:r w:rsidRPr="004F287E">
        <w:rPr>
          <w:color w:val="000000"/>
        </w:rPr>
        <w:t xml:space="preserve"> required to containerize the application.</w:t>
      </w:r>
    </w:p>
    <w:p w14:paraId="7F377C14" w14:textId="77777777" w:rsidR="006D0408" w:rsidRPr="004F287E" w:rsidRDefault="006D0408" w:rsidP="004F287E">
      <w:pPr>
        <w:numPr>
          <w:ilvl w:val="1"/>
          <w:numId w:val="13"/>
        </w:numPr>
        <w:spacing w:before="100" w:beforeAutospacing="1" w:after="100" w:afterAutospacing="1" w:line="276" w:lineRule="auto"/>
        <w:rPr>
          <w:color w:val="000000"/>
        </w:rPr>
      </w:pPr>
      <w:r w:rsidRPr="004F287E">
        <w:rPr>
          <w:color w:val="000000"/>
        </w:rPr>
        <w:t xml:space="preserve">Describe the purpose of each instruction used in the </w:t>
      </w:r>
      <w:proofErr w:type="spellStart"/>
      <w:r w:rsidRPr="004F287E">
        <w:rPr>
          <w:color w:val="000000"/>
        </w:rPr>
        <w:t>Dockerfile</w:t>
      </w:r>
      <w:proofErr w:type="spellEnd"/>
      <w:r w:rsidRPr="004F287E">
        <w:rPr>
          <w:color w:val="000000"/>
        </w:rPr>
        <w:t>.</w:t>
      </w:r>
    </w:p>
    <w:p w14:paraId="0EA002DB" w14:textId="77777777" w:rsidR="006D0408" w:rsidRPr="004F287E" w:rsidRDefault="006D0408" w:rsidP="004F287E">
      <w:pPr>
        <w:numPr>
          <w:ilvl w:val="0"/>
          <w:numId w:val="13"/>
        </w:numPr>
        <w:spacing w:before="100" w:beforeAutospacing="1" w:after="100" w:afterAutospacing="1" w:line="276" w:lineRule="auto"/>
        <w:rPr>
          <w:color w:val="000000"/>
        </w:rPr>
      </w:pPr>
      <w:r w:rsidRPr="004F287E">
        <w:rPr>
          <w:rStyle w:val="Strong"/>
          <w:color w:val="000000"/>
        </w:rPr>
        <w:t>Docker Compose Design</w:t>
      </w:r>
    </w:p>
    <w:p w14:paraId="2B9A3B24" w14:textId="77777777" w:rsidR="006D0408" w:rsidRPr="004F287E" w:rsidRDefault="006D0408" w:rsidP="004F287E">
      <w:pPr>
        <w:numPr>
          <w:ilvl w:val="1"/>
          <w:numId w:val="13"/>
        </w:numPr>
        <w:spacing w:before="100" w:beforeAutospacing="1" w:after="100" w:afterAutospacing="1" w:line="276" w:lineRule="auto"/>
        <w:rPr>
          <w:color w:val="000000"/>
        </w:rPr>
      </w:pPr>
      <w:r w:rsidRPr="004F287E">
        <w:rPr>
          <w:color w:val="000000"/>
        </w:rPr>
        <w:t>Develop a Docker Compose configuration for the project.</w:t>
      </w:r>
    </w:p>
    <w:p w14:paraId="56DB94AA" w14:textId="77777777" w:rsidR="006D0408" w:rsidRPr="004F287E" w:rsidRDefault="006D0408" w:rsidP="004F287E">
      <w:pPr>
        <w:numPr>
          <w:ilvl w:val="1"/>
          <w:numId w:val="13"/>
        </w:numPr>
        <w:spacing w:before="100" w:beforeAutospacing="1" w:after="100" w:afterAutospacing="1" w:line="276" w:lineRule="auto"/>
        <w:rPr>
          <w:color w:val="000000"/>
        </w:rPr>
      </w:pPr>
      <w:r w:rsidRPr="004F287E">
        <w:rPr>
          <w:color w:val="000000"/>
        </w:rPr>
        <w:t>Explain the services, networking, volumes, environment variables, and dependencies used.</w:t>
      </w:r>
    </w:p>
    <w:p w14:paraId="40E32DA0" w14:textId="77777777" w:rsidR="006D0408" w:rsidRPr="004F287E" w:rsidRDefault="006D0408" w:rsidP="004F287E">
      <w:pPr>
        <w:numPr>
          <w:ilvl w:val="0"/>
          <w:numId w:val="13"/>
        </w:numPr>
        <w:spacing w:before="100" w:beforeAutospacing="1" w:after="100" w:afterAutospacing="1" w:line="276" w:lineRule="auto"/>
        <w:rPr>
          <w:color w:val="000000"/>
        </w:rPr>
      </w:pPr>
      <w:r w:rsidRPr="004F287E">
        <w:rPr>
          <w:rStyle w:val="Strong"/>
          <w:color w:val="000000"/>
        </w:rPr>
        <w:t>Container Deployment and Testing</w:t>
      </w:r>
    </w:p>
    <w:p w14:paraId="665A343B" w14:textId="77777777" w:rsidR="006D0408" w:rsidRPr="004F287E" w:rsidRDefault="006D0408" w:rsidP="004F287E">
      <w:pPr>
        <w:numPr>
          <w:ilvl w:val="1"/>
          <w:numId w:val="13"/>
        </w:numPr>
        <w:spacing w:before="100" w:beforeAutospacing="1" w:after="100" w:afterAutospacing="1" w:line="276" w:lineRule="auto"/>
        <w:rPr>
          <w:color w:val="000000"/>
        </w:rPr>
      </w:pPr>
      <w:r w:rsidRPr="004F287E">
        <w:rPr>
          <w:color w:val="000000"/>
        </w:rPr>
        <w:t>Demonstrate the execution of the application using Docker containers.</w:t>
      </w:r>
    </w:p>
    <w:p w14:paraId="2D92A4DC" w14:textId="77777777" w:rsidR="006D0408" w:rsidRPr="004F287E" w:rsidRDefault="006D0408" w:rsidP="004F287E">
      <w:pPr>
        <w:numPr>
          <w:ilvl w:val="1"/>
          <w:numId w:val="13"/>
        </w:numPr>
        <w:spacing w:before="100" w:beforeAutospacing="1" w:after="100" w:afterAutospacing="1" w:line="276" w:lineRule="auto"/>
        <w:rPr>
          <w:color w:val="000000"/>
        </w:rPr>
      </w:pPr>
      <w:r w:rsidRPr="004F287E">
        <w:rPr>
          <w:color w:val="000000"/>
        </w:rPr>
        <w:t>Explain the testing procedure and provide evidence that the application runs successfully.</w:t>
      </w:r>
    </w:p>
    <w:p w14:paraId="6DCB5533" w14:textId="77777777" w:rsidR="006D0408" w:rsidRPr="004F287E" w:rsidRDefault="006D0408" w:rsidP="004F287E">
      <w:pPr>
        <w:numPr>
          <w:ilvl w:val="0"/>
          <w:numId w:val="13"/>
        </w:numPr>
        <w:spacing w:before="100" w:beforeAutospacing="1" w:after="100" w:afterAutospacing="1" w:line="276" w:lineRule="auto"/>
        <w:rPr>
          <w:color w:val="000000"/>
        </w:rPr>
      </w:pPr>
      <w:r w:rsidRPr="004F287E">
        <w:rPr>
          <w:rStyle w:val="Strong"/>
          <w:color w:val="000000"/>
        </w:rPr>
        <w:t>Benefits of Git and Docker</w:t>
      </w:r>
    </w:p>
    <w:p w14:paraId="2C907818" w14:textId="77777777" w:rsidR="006D0408" w:rsidRPr="004F287E" w:rsidRDefault="006D0408" w:rsidP="004F287E">
      <w:pPr>
        <w:numPr>
          <w:ilvl w:val="1"/>
          <w:numId w:val="13"/>
        </w:numPr>
        <w:spacing w:before="100" w:beforeAutospacing="1" w:after="100" w:afterAutospacing="1" w:line="276" w:lineRule="auto"/>
        <w:rPr>
          <w:color w:val="000000"/>
        </w:rPr>
      </w:pPr>
      <w:r w:rsidRPr="004F287E">
        <w:rPr>
          <w:color w:val="000000"/>
        </w:rPr>
        <w:t>Discuss how Git and Docker improve collaboration, version management, portability, deployment, scalability, and maintainability for your assigned project.</w:t>
      </w:r>
    </w:p>
    <w:p w14:paraId="3D5C0038" w14:textId="77777777" w:rsidR="006D0408" w:rsidRPr="004F287E" w:rsidRDefault="006D0408" w:rsidP="004F287E">
      <w:pPr>
        <w:numPr>
          <w:ilvl w:val="0"/>
          <w:numId w:val="13"/>
        </w:numPr>
        <w:spacing w:before="100" w:beforeAutospacing="1" w:after="100" w:afterAutospacing="1" w:line="276" w:lineRule="auto"/>
        <w:rPr>
          <w:color w:val="000000"/>
        </w:rPr>
      </w:pPr>
      <w:r w:rsidRPr="004F287E">
        <w:rPr>
          <w:rStyle w:val="Strong"/>
          <w:color w:val="000000"/>
        </w:rPr>
        <w:t>Challenges and Improvements</w:t>
      </w:r>
    </w:p>
    <w:p w14:paraId="0D813379" w14:textId="77777777" w:rsidR="006D0408" w:rsidRPr="004F287E" w:rsidRDefault="006D0408" w:rsidP="004F287E">
      <w:pPr>
        <w:numPr>
          <w:ilvl w:val="1"/>
          <w:numId w:val="13"/>
        </w:numPr>
        <w:spacing w:before="100" w:beforeAutospacing="1" w:after="100" w:afterAutospacing="1" w:line="276" w:lineRule="auto"/>
        <w:rPr>
          <w:color w:val="000000"/>
        </w:rPr>
      </w:pPr>
      <w:r w:rsidRPr="004F287E">
        <w:rPr>
          <w:color w:val="000000"/>
        </w:rPr>
        <w:t>Identify the challenges encountered during implementation.</w:t>
      </w:r>
    </w:p>
    <w:p w14:paraId="30A0553E" w14:textId="77777777" w:rsidR="006D0408" w:rsidRPr="004F287E" w:rsidRDefault="006D0408" w:rsidP="004F287E">
      <w:pPr>
        <w:numPr>
          <w:ilvl w:val="1"/>
          <w:numId w:val="13"/>
        </w:numPr>
        <w:spacing w:before="100" w:beforeAutospacing="1" w:after="100" w:afterAutospacing="1" w:line="276" w:lineRule="auto"/>
        <w:rPr>
          <w:color w:val="000000"/>
        </w:rPr>
      </w:pPr>
      <w:r w:rsidRPr="004F287E">
        <w:rPr>
          <w:color w:val="000000"/>
        </w:rPr>
        <w:t>Suggest possible improvements and future enhancements for the Git workflow and Docker deployment.</w:t>
      </w:r>
    </w:p>
    <w:p w14:paraId="11F2EC6A" w14:textId="77777777" w:rsidR="006D0408" w:rsidRPr="004F287E" w:rsidRDefault="006D0408" w:rsidP="004F287E">
      <w:pPr>
        <w:pStyle w:val="Heading3"/>
        <w:spacing w:line="276" w:lineRule="auto"/>
        <w:rPr>
          <w:rFonts w:ascii="Times New Roman" w:hAnsi="Times New Roman" w:cs="Times New Roman"/>
          <w:color w:val="000000"/>
        </w:rPr>
      </w:pPr>
      <w:r w:rsidRPr="004F287E">
        <w:rPr>
          <w:rFonts w:ascii="Times New Roman" w:hAnsi="Times New Roman" w:cs="Times New Roman"/>
          <w:color w:val="000000"/>
        </w:rPr>
        <w:t>Expected Deliverables</w:t>
      </w:r>
    </w:p>
    <w:p w14:paraId="2F645D86" w14:textId="4EFD7937" w:rsidR="006D0408" w:rsidRPr="004F287E" w:rsidRDefault="006D0408" w:rsidP="004F287E">
      <w:pPr>
        <w:numPr>
          <w:ilvl w:val="0"/>
          <w:numId w:val="14"/>
        </w:numPr>
        <w:spacing w:before="100" w:beforeAutospacing="1" w:after="100" w:afterAutospacing="1" w:line="276" w:lineRule="auto"/>
        <w:rPr>
          <w:color w:val="000000"/>
        </w:rPr>
      </w:pPr>
      <w:r w:rsidRPr="004F287E">
        <w:rPr>
          <w:color w:val="000000"/>
        </w:rPr>
        <w:t>Technical report (10 pages)</w:t>
      </w:r>
    </w:p>
    <w:p w14:paraId="3864AE4E" w14:textId="77777777" w:rsidR="006D0408" w:rsidRPr="004F287E" w:rsidRDefault="006D0408" w:rsidP="004F287E">
      <w:pPr>
        <w:numPr>
          <w:ilvl w:val="0"/>
          <w:numId w:val="14"/>
        </w:numPr>
        <w:spacing w:before="100" w:beforeAutospacing="1" w:after="100" w:afterAutospacing="1" w:line="276" w:lineRule="auto"/>
        <w:rPr>
          <w:color w:val="000000"/>
        </w:rPr>
      </w:pPr>
      <w:r w:rsidRPr="004F287E">
        <w:rPr>
          <w:color w:val="000000"/>
        </w:rPr>
        <w:t>Git repository with complete commit history</w:t>
      </w:r>
    </w:p>
    <w:p w14:paraId="097FAAE6" w14:textId="77777777" w:rsidR="006D0408" w:rsidRPr="004F287E" w:rsidRDefault="006D0408" w:rsidP="004F287E">
      <w:pPr>
        <w:numPr>
          <w:ilvl w:val="0"/>
          <w:numId w:val="14"/>
        </w:numPr>
        <w:spacing w:before="100" w:beforeAutospacing="1" w:after="100" w:afterAutospacing="1" w:line="276" w:lineRule="auto"/>
        <w:rPr>
          <w:color w:val="000000"/>
        </w:rPr>
      </w:pPr>
      <w:r w:rsidRPr="004F287E">
        <w:rPr>
          <w:color w:val="000000"/>
        </w:rPr>
        <w:t>Source code of the assigned project</w:t>
      </w:r>
    </w:p>
    <w:p w14:paraId="01CBF4C1" w14:textId="77777777" w:rsidR="006D0408" w:rsidRPr="004F287E" w:rsidRDefault="006D0408" w:rsidP="004F287E">
      <w:pPr>
        <w:numPr>
          <w:ilvl w:val="0"/>
          <w:numId w:val="14"/>
        </w:numPr>
        <w:spacing w:before="100" w:beforeAutospacing="1" w:after="100" w:afterAutospacing="1" w:line="276" w:lineRule="auto"/>
        <w:rPr>
          <w:color w:val="000000"/>
        </w:rPr>
      </w:pPr>
      <w:proofErr w:type="spellStart"/>
      <w:r w:rsidRPr="004F287E">
        <w:rPr>
          <w:color w:val="000000"/>
        </w:rPr>
        <w:t>Dockerfile</w:t>
      </w:r>
      <w:proofErr w:type="spellEnd"/>
    </w:p>
    <w:p w14:paraId="08793043" w14:textId="77777777" w:rsidR="006D0408" w:rsidRPr="004F287E" w:rsidRDefault="006D0408" w:rsidP="004F287E">
      <w:pPr>
        <w:numPr>
          <w:ilvl w:val="0"/>
          <w:numId w:val="14"/>
        </w:numPr>
        <w:spacing w:before="100" w:beforeAutospacing="1" w:after="100" w:afterAutospacing="1" w:line="276" w:lineRule="auto"/>
        <w:rPr>
          <w:color w:val="000000"/>
        </w:rPr>
      </w:pPr>
      <w:r w:rsidRPr="004F287E">
        <w:rPr>
          <w:color w:val="000000"/>
        </w:rPr>
        <w:t>Docker Compose file (</w:t>
      </w:r>
      <w:r w:rsidRPr="004F287E">
        <w:rPr>
          <w:rStyle w:val="HTMLCode"/>
          <w:rFonts w:ascii="Times New Roman" w:hAnsi="Times New Roman" w:cs="Times New Roman"/>
          <w:color w:val="000000"/>
          <w:sz w:val="24"/>
          <w:szCs w:val="24"/>
        </w:rPr>
        <w:t>docker-</w:t>
      </w:r>
      <w:proofErr w:type="spellStart"/>
      <w:r w:rsidRPr="004F287E">
        <w:rPr>
          <w:rStyle w:val="HTMLCode"/>
          <w:rFonts w:ascii="Times New Roman" w:hAnsi="Times New Roman" w:cs="Times New Roman"/>
          <w:color w:val="000000"/>
          <w:sz w:val="24"/>
          <w:szCs w:val="24"/>
        </w:rPr>
        <w:t>compose.yml</w:t>
      </w:r>
      <w:proofErr w:type="spellEnd"/>
      <w:r w:rsidRPr="004F287E">
        <w:rPr>
          <w:color w:val="000000"/>
        </w:rPr>
        <w:t>)</w:t>
      </w:r>
    </w:p>
    <w:p w14:paraId="2C3D2AE6" w14:textId="77777777" w:rsidR="006D0408" w:rsidRPr="004F287E" w:rsidRDefault="006D0408" w:rsidP="004F287E">
      <w:pPr>
        <w:numPr>
          <w:ilvl w:val="0"/>
          <w:numId w:val="14"/>
        </w:numPr>
        <w:spacing w:before="100" w:beforeAutospacing="1" w:after="100" w:afterAutospacing="1" w:line="276" w:lineRule="auto"/>
        <w:rPr>
          <w:color w:val="000000"/>
        </w:rPr>
      </w:pPr>
      <w:r w:rsidRPr="004F287E">
        <w:rPr>
          <w:color w:val="000000"/>
        </w:rPr>
        <w:t>Screenshots of Git operations and Docker execution</w:t>
      </w:r>
    </w:p>
    <w:p w14:paraId="41A378A3" w14:textId="77777777" w:rsidR="006D0408" w:rsidRPr="004F287E" w:rsidRDefault="006D0408" w:rsidP="004F287E">
      <w:pPr>
        <w:numPr>
          <w:ilvl w:val="0"/>
          <w:numId w:val="14"/>
        </w:numPr>
        <w:spacing w:before="100" w:beforeAutospacing="1" w:after="100" w:afterAutospacing="1" w:line="276" w:lineRule="auto"/>
        <w:rPr>
          <w:color w:val="000000"/>
        </w:rPr>
      </w:pPr>
      <w:r w:rsidRPr="004F287E">
        <w:rPr>
          <w:color w:val="000000"/>
        </w:rPr>
        <w:t>Architecture and workflow diagrams</w:t>
      </w:r>
    </w:p>
    <w:p w14:paraId="20588FA9" w14:textId="77777777" w:rsidR="00EE584C" w:rsidRPr="004F287E" w:rsidRDefault="00EE584C" w:rsidP="004F287E">
      <w:pPr>
        <w:pStyle w:val="pdq2pgselectionanchorcontainer"/>
        <w:spacing w:line="276" w:lineRule="auto"/>
        <w:rPr>
          <w:b/>
          <w:bCs/>
          <w:color w:val="1F4E79"/>
        </w:rPr>
      </w:pPr>
    </w:p>
    <w:p w14:paraId="0FE03D27" w14:textId="33CB7BC9" w:rsidR="00F51829" w:rsidRPr="004F287E" w:rsidRDefault="004F729E" w:rsidP="004F287E">
      <w:pPr>
        <w:pStyle w:val="pdq2pgselectionanchorcontainer"/>
        <w:spacing w:line="276" w:lineRule="auto"/>
        <w:rPr>
          <w:b/>
          <w:bCs/>
          <w:color w:val="1F4E79"/>
        </w:rPr>
      </w:pPr>
      <w:r w:rsidRPr="004F287E">
        <w:rPr>
          <w:b/>
          <w:bCs/>
          <w:color w:val="1F4E79"/>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4F287E"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4F287E" w:rsidRDefault="00684378" w:rsidP="004F287E">
            <w:pPr>
              <w:spacing w:line="276" w:lineRule="auto"/>
              <w:jc w:val="center"/>
              <w:rPr>
                <w:b/>
                <w:bCs/>
                <w:color w:val="FFFFFF" w:themeColor="background1"/>
              </w:rPr>
            </w:pPr>
            <w:r w:rsidRPr="004F287E">
              <w:rPr>
                <w:b/>
                <w:bCs/>
                <w:color w:val="FFFFFF" w:themeColor="background1"/>
              </w:rPr>
              <w:lastRenderedPageBreak/>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4F287E" w:rsidRDefault="00684378" w:rsidP="004F287E">
            <w:pPr>
              <w:spacing w:line="276" w:lineRule="auto"/>
              <w:jc w:val="center"/>
              <w:rPr>
                <w:b/>
                <w:bCs/>
                <w:color w:val="FFFFFF" w:themeColor="background1"/>
              </w:rPr>
            </w:pPr>
            <w:r w:rsidRPr="004F287E">
              <w:rPr>
                <w:b/>
                <w:bCs/>
                <w:color w:val="FFFFFF" w:themeColor="background1"/>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4F287E" w:rsidRDefault="00684378" w:rsidP="004F287E">
            <w:pPr>
              <w:spacing w:line="276" w:lineRule="auto"/>
              <w:rPr>
                <w:b/>
                <w:bCs/>
                <w:color w:val="FFFFFF" w:themeColor="background1"/>
              </w:rPr>
            </w:pPr>
            <w:r w:rsidRPr="004F287E">
              <w:rPr>
                <w:b/>
                <w:bCs/>
                <w:color w:val="FFFFFF" w:themeColor="background1"/>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4F287E" w:rsidRDefault="00684378" w:rsidP="004F287E">
            <w:pPr>
              <w:spacing w:line="276" w:lineRule="auto"/>
              <w:rPr>
                <w:b/>
                <w:bCs/>
                <w:color w:val="FFFFFF" w:themeColor="background1"/>
              </w:rPr>
            </w:pPr>
            <w:r w:rsidRPr="004F287E">
              <w:rPr>
                <w:b/>
                <w:bCs/>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4F287E" w:rsidRDefault="00684378" w:rsidP="004F287E">
            <w:pPr>
              <w:spacing w:line="276" w:lineRule="auto"/>
              <w:rPr>
                <w:b/>
                <w:bCs/>
                <w:color w:val="FFFFFF" w:themeColor="background1"/>
              </w:rPr>
            </w:pPr>
            <w:r w:rsidRPr="004F287E">
              <w:rPr>
                <w:b/>
                <w:bCs/>
                <w:color w:val="FFFFFF" w:themeColor="background1"/>
              </w:rPr>
              <w:t>Needs Improvement (1 Mark)</w:t>
            </w:r>
          </w:p>
        </w:tc>
      </w:tr>
      <w:tr w:rsidR="006D0408" w:rsidRPr="004F287E"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04E69C39" w:rsidR="006D0408" w:rsidRPr="004F287E" w:rsidRDefault="006D0408" w:rsidP="004F287E">
            <w:pPr>
              <w:spacing w:line="276" w:lineRule="auto"/>
              <w:rPr>
                <w:b/>
                <w:bCs/>
              </w:rPr>
            </w:pPr>
            <w:r w:rsidRPr="004F287E">
              <w:rPr>
                <w:b/>
                <w:bCs/>
                <w:color w:val="000000"/>
              </w:rPr>
              <w:t xml:space="preserve">Problem Analysis &amp; Project </w:t>
            </w:r>
            <w:proofErr w:type="gramStart"/>
            <w:r w:rsidRPr="004F287E">
              <w:rPr>
                <w:b/>
                <w:bCs/>
                <w:color w:val="000000"/>
              </w:rPr>
              <w:t>Design(</w:t>
            </w:r>
            <w:proofErr w:type="gramEnd"/>
            <w:r w:rsidRPr="004F287E">
              <w:rPr>
                <w:b/>
                <w:bCs/>
                <w:color w:val="00000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55D6F357" w:rsidR="006D0408" w:rsidRPr="004F287E" w:rsidRDefault="006D0408" w:rsidP="004F287E">
            <w:pPr>
              <w:spacing w:line="276" w:lineRule="auto"/>
              <w:rPr>
                <w:b/>
                <w:bCs/>
              </w:rPr>
            </w:pPr>
            <w:r w:rsidRPr="004F287E">
              <w:rPr>
                <w:color w:val="000000"/>
              </w:rPr>
              <w:t>Clearly explains the problem statement, objectives, requirements, expected outcomes, and well-organized project structure with proper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2EF8CDDF" w:rsidR="006D0408" w:rsidRPr="004F287E" w:rsidRDefault="006D0408" w:rsidP="004F287E">
            <w:pPr>
              <w:spacing w:line="276" w:lineRule="auto"/>
            </w:pPr>
            <w:r w:rsidRPr="004F287E">
              <w:rPr>
                <w:color w:val="000000"/>
              </w:rPr>
              <w:t>Good analysis and project structure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5C8F8853" w:rsidR="006D0408" w:rsidRPr="004F287E" w:rsidRDefault="006D0408" w:rsidP="004F287E">
            <w:pPr>
              <w:spacing w:line="276" w:lineRule="auto"/>
            </w:pPr>
            <w:r w:rsidRPr="004F287E">
              <w:rPr>
                <w:color w:val="000000"/>
              </w:rPr>
              <w:t>Basic analysis and repository structure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507D4D01" w:rsidR="006D0408" w:rsidRPr="004F287E" w:rsidRDefault="006D0408" w:rsidP="004F287E">
            <w:pPr>
              <w:spacing w:line="276" w:lineRule="auto"/>
            </w:pPr>
            <w:r w:rsidRPr="004F287E">
              <w:rPr>
                <w:color w:val="000000"/>
              </w:rPr>
              <w:t>Incomplete or unclear analysis and project organization.</w:t>
            </w:r>
          </w:p>
        </w:tc>
      </w:tr>
      <w:tr w:rsidR="006D0408" w:rsidRPr="004F287E"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28D22209" w:rsidR="006D0408" w:rsidRPr="004F287E" w:rsidRDefault="006D0408" w:rsidP="004F287E">
            <w:pPr>
              <w:spacing w:line="276" w:lineRule="auto"/>
              <w:rPr>
                <w:b/>
                <w:bCs/>
              </w:rPr>
            </w:pPr>
            <w:r w:rsidRPr="004F287E">
              <w:rPr>
                <w:b/>
                <w:bCs/>
                <w:color w:val="000000"/>
              </w:rPr>
              <w:t xml:space="preserve">Git Repository &amp; Branching </w:t>
            </w:r>
            <w:proofErr w:type="gramStart"/>
            <w:r w:rsidRPr="004F287E">
              <w:rPr>
                <w:b/>
                <w:bCs/>
                <w:color w:val="000000"/>
              </w:rPr>
              <w:t>Strategy(</w:t>
            </w:r>
            <w:proofErr w:type="gramEnd"/>
            <w:r w:rsidRPr="004F287E">
              <w:rPr>
                <w:b/>
                <w:bCs/>
                <w:color w:val="00000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0632D89B" w:rsidR="006D0408" w:rsidRPr="004F287E" w:rsidRDefault="006D0408" w:rsidP="004F287E">
            <w:pPr>
              <w:spacing w:line="276" w:lineRule="auto"/>
              <w:rPr>
                <w:b/>
                <w:bCs/>
              </w:rPr>
            </w:pPr>
            <w:r w:rsidRPr="004F287E">
              <w:rPr>
                <w:color w:val="000000"/>
              </w:rPr>
              <w:t>Repository initialized correctly with appropriate branching strategy, clear workflow, and proper repository organization.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5D45109E" w:rsidR="006D0408" w:rsidRPr="004F287E" w:rsidRDefault="006D0408" w:rsidP="004F287E">
            <w:pPr>
              <w:spacing w:line="276" w:lineRule="auto"/>
            </w:pPr>
            <w:r w:rsidRPr="004F287E">
              <w:rPr>
                <w:color w:val="000000"/>
              </w:rPr>
              <w:t>Repository and branching strategy are mostly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10149B4B" w:rsidR="006D0408" w:rsidRPr="004F287E" w:rsidRDefault="006D0408" w:rsidP="004F287E">
            <w:pPr>
              <w:spacing w:line="276" w:lineRule="auto"/>
            </w:pPr>
            <w:r w:rsidRPr="004F287E">
              <w:rPr>
                <w:color w:val="000000"/>
              </w:rPr>
              <w:t>Basic Git setup with limited branching implementation.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7F0E4BBC" w:rsidR="006D0408" w:rsidRPr="004F287E" w:rsidRDefault="006D0408" w:rsidP="004F287E">
            <w:pPr>
              <w:spacing w:line="276" w:lineRule="auto"/>
            </w:pPr>
            <w:r w:rsidRPr="004F287E">
              <w:rPr>
                <w:color w:val="000000"/>
              </w:rPr>
              <w:t>Incorrect or incomplete Git repository and branching strategy.</w:t>
            </w:r>
          </w:p>
        </w:tc>
      </w:tr>
      <w:tr w:rsidR="006D0408" w:rsidRPr="004F287E"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25D9B1A0" w:rsidR="006D0408" w:rsidRPr="004F287E" w:rsidRDefault="006D0408" w:rsidP="004F287E">
            <w:pPr>
              <w:spacing w:line="276" w:lineRule="auto"/>
              <w:rPr>
                <w:b/>
                <w:bCs/>
              </w:rPr>
            </w:pPr>
            <w:r w:rsidRPr="004F287E">
              <w:rPr>
                <w:b/>
                <w:bCs/>
                <w:color w:val="000000"/>
              </w:rPr>
              <w:t xml:space="preserve">Version Control Workflow &amp; Commit </w:t>
            </w:r>
            <w:proofErr w:type="gramStart"/>
            <w:r w:rsidRPr="004F287E">
              <w:rPr>
                <w:b/>
                <w:bCs/>
                <w:color w:val="000000"/>
              </w:rPr>
              <w:t>History(</w:t>
            </w:r>
            <w:proofErr w:type="gramEnd"/>
            <w:r w:rsidRPr="004F287E">
              <w:rPr>
                <w:b/>
                <w:bCs/>
                <w:color w:val="000000"/>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5812C335" w:rsidR="006D0408" w:rsidRPr="004F287E" w:rsidRDefault="006D0408" w:rsidP="004F287E">
            <w:pPr>
              <w:spacing w:line="276" w:lineRule="auto"/>
              <w:rPr>
                <w:b/>
                <w:bCs/>
              </w:rPr>
            </w:pPr>
            <w:r w:rsidRPr="004F287E">
              <w:rPr>
                <w:color w:val="000000"/>
              </w:rPr>
              <w:t>Demonstrates meaningful commits, branching, merging, synchronization, conflict resolution, and professional commit messages with clear history.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068917DA" w:rsidR="006D0408" w:rsidRPr="004F287E" w:rsidRDefault="006D0408" w:rsidP="004F287E">
            <w:pPr>
              <w:spacing w:line="276" w:lineRule="auto"/>
            </w:pPr>
            <w:r w:rsidRPr="004F287E">
              <w:rPr>
                <w:color w:val="000000"/>
              </w:rPr>
              <w:t>Most Git operations demonstrated correctly with good commit history.</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34B889BD" w:rsidR="006D0408" w:rsidRPr="004F287E" w:rsidRDefault="006D0408" w:rsidP="004F287E">
            <w:pPr>
              <w:spacing w:line="276" w:lineRule="auto"/>
            </w:pPr>
            <w:r w:rsidRPr="004F287E">
              <w:rPr>
                <w:color w:val="000000"/>
              </w:rPr>
              <w:t>Limited Git workflow and commit practices.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6D15FF25" w:rsidR="006D0408" w:rsidRPr="004F287E" w:rsidRDefault="006D0408" w:rsidP="004F287E">
            <w:pPr>
              <w:spacing w:line="276" w:lineRule="auto"/>
            </w:pPr>
            <w:r w:rsidRPr="004F287E">
              <w:rPr>
                <w:color w:val="000000"/>
              </w:rPr>
              <w:t>Poor workflow and inadequate commit history.</w:t>
            </w:r>
          </w:p>
        </w:tc>
      </w:tr>
      <w:tr w:rsidR="006D0408" w:rsidRPr="004F287E"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7C465493" w:rsidR="006D0408" w:rsidRPr="004F287E" w:rsidRDefault="006D0408" w:rsidP="004F287E">
            <w:pPr>
              <w:spacing w:line="276" w:lineRule="auto"/>
              <w:rPr>
                <w:b/>
                <w:bCs/>
              </w:rPr>
            </w:pPr>
            <w:r w:rsidRPr="004F287E">
              <w:rPr>
                <w:b/>
                <w:bCs/>
                <w:color w:val="000000"/>
              </w:rPr>
              <w:t xml:space="preserve">Docker </w:t>
            </w:r>
            <w:proofErr w:type="gramStart"/>
            <w:r w:rsidRPr="004F287E">
              <w:rPr>
                <w:b/>
                <w:bCs/>
                <w:color w:val="000000"/>
              </w:rPr>
              <w:t>Implementation(</w:t>
            </w:r>
            <w:proofErr w:type="gramEnd"/>
            <w:r w:rsidRPr="004F287E">
              <w:rPr>
                <w:b/>
                <w:bCs/>
                <w:color w:val="00000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559666EA" w:rsidR="006D0408" w:rsidRPr="004F287E" w:rsidRDefault="006D0408" w:rsidP="004F287E">
            <w:pPr>
              <w:spacing w:line="276" w:lineRule="auto"/>
              <w:rPr>
                <w:b/>
                <w:bCs/>
              </w:rPr>
            </w:pPr>
            <w:r w:rsidRPr="004F287E">
              <w:rPr>
                <w:color w:val="000000"/>
              </w:rPr>
              <w:t xml:space="preserve">Well-designed Docker environment, </w:t>
            </w:r>
            <w:proofErr w:type="spellStart"/>
            <w:r w:rsidRPr="004F287E">
              <w:rPr>
                <w:color w:val="000000"/>
              </w:rPr>
              <w:t>Dockerfile</w:t>
            </w:r>
            <w:proofErr w:type="spellEnd"/>
            <w:r w:rsidRPr="004F287E">
              <w:rPr>
                <w:color w:val="000000"/>
              </w:rPr>
              <w:t>, and Docker Compose configuration with clear explanation of services, networking, volumes, and dependencies.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70FA1461" w:rsidR="006D0408" w:rsidRPr="004F287E" w:rsidRDefault="006D0408" w:rsidP="004F287E">
            <w:pPr>
              <w:spacing w:line="276" w:lineRule="auto"/>
            </w:pPr>
            <w:r w:rsidRPr="004F287E">
              <w:rPr>
                <w:color w:val="000000"/>
              </w:rPr>
              <w:t>Functional Docker implementation 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477BE8DF" w:rsidR="006D0408" w:rsidRPr="004F287E" w:rsidRDefault="006D0408" w:rsidP="004F287E">
            <w:pPr>
              <w:spacing w:line="276" w:lineRule="auto"/>
            </w:pPr>
            <w:r w:rsidRPr="004F287E">
              <w:rPr>
                <w:color w:val="000000"/>
              </w:rPr>
              <w:t>Basic Docker implementation with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0D34E6E5" w:rsidR="006D0408" w:rsidRPr="004F287E" w:rsidRDefault="006D0408" w:rsidP="004F287E">
            <w:pPr>
              <w:spacing w:line="276" w:lineRule="auto"/>
            </w:pPr>
            <w:r w:rsidRPr="004F287E">
              <w:rPr>
                <w:color w:val="000000"/>
              </w:rPr>
              <w:t>Incomplete or incorrect Docker implementation.</w:t>
            </w:r>
          </w:p>
        </w:tc>
      </w:tr>
      <w:tr w:rsidR="006D0408" w:rsidRPr="004F287E"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548CE264" w:rsidR="006D0408" w:rsidRPr="004F287E" w:rsidRDefault="006D0408" w:rsidP="004F287E">
            <w:pPr>
              <w:spacing w:line="276" w:lineRule="auto"/>
              <w:rPr>
                <w:b/>
                <w:bCs/>
              </w:rPr>
            </w:pPr>
            <w:r w:rsidRPr="004F287E">
              <w:rPr>
                <w:b/>
                <w:bCs/>
                <w:color w:val="000000"/>
              </w:rPr>
              <w:t xml:space="preserve">Deployment, Testing &amp; </w:t>
            </w:r>
            <w:proofErr w:type="gramStart"/>
            <w:r w:rsidRPr="004F287E">
              <w:rPr>
                <w:b/>
                <w:bCs/>
                <w:color w:val="000000"/>
              </w:rPr>
              <w:t>Results(</w:t>
            </w:r>
            <w:proofErr w:type="gramEnd"/>
            <w:r w:rsidR="00EE584C" w:rsidRPr="004F287E">
              <w:rPr>
                <w:b/>
                <w:bCs/>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7C7FB7E9" w:rsidR="006D0408" w:rsidRPr="004F287E" w:rsidRDefault="006D0408" w:rsidP="004F287E">
            <w:pPr>
              <w:spacing w:line="276" w:lineRule="auto"/>
              <w:rPr>
                <w:b/>
                <w:bCs/>
              </w:rPr>
            </w:pPr>
            <w:r w:rsidRPr="004F287E">
              <w:rPr>
                <w:color w:val="000000"/>
              </w:rPr>
              <w:t xml:space="preserve">Application successfully deployed and tested with appropriate screenshots and </w:t>
            </w:r>
            <w:r w:rsidRPr="004F287E">
              <w:rPr>
                <w:color w:val="000000"/>
              </w:rPr>
              <w:lastRenderedPageBreak/>
              <w:t>evidence of successful execution.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2A5A1719" w:rsidR="006D0408" w:rsidRPr="004F287E" w:rsidRDefault="006D0408" w:rsidP="004F287E">
            <w:pPr>
              <w:spacing w:line="276" w:lineRule="auto"/>
            </w:pPr>
            <w:r w:rsidRPr="004F287E">
              <w:rPr>
                <w:color w:val="000000"/>
              </w:rPr>
              <w:lastRenderedPageBreak/>
              <w:t>Deployment completed 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53D79265" w:rsidR="006D0408" w:rsidRPr="004F287E" w:rsidRDefault="006D0408" w:rsidP="004F287E">
            <w:pPr>
              <w:spacing w:line="276" w:lineRule="auto"/>
            </w:pPr>
            <w:r w:rsidRPr="004F287E">
              <w:rPr>
                <w:color w:val="000000"/>
              </w:rPr>
              <w:t>Partial deployment and testing demonstrated.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08881580" w:rsidR="006D0408" w:rsidRPr="004F287E" w:rsidRDefault="006D0408" w:rsidP="004F287E">
            <w:pPr>
              <w:spacing w:line="276" w:lineRule="auto"/>
            </w:pPr>
            <w:r w:rsidRPr="004F287E">
              <w:rPr>
                <w:color w:val="000000"/>
              </w:rPr>
              <w:t>Deployment unsuccessful or insufficient evidence.</w:t>
            </w:r>
          </w:p>
        </w:tc>
      </w:tr>
      <w:tr w:rsidR="006D0408" w:rsidRPr="004F287E" w14:paraId="2FBA3026"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168F20B" w14:textId="19AA8DE8" w:rsidR="006D0408" w:rsidRPr="004F287E" w:rsidRDefault="006D0408" w:rsidP="004F287E">
            <w:pPr>
              <w:spacing w:line="276" w:lineRule="auto"/>
              <w:rPr>
                <w:b/>
                <w:bCs/>
                <w:color w:val="000000"/>
              </w:rPr>
            </w:pPr>
            <w:r w:rsidRPr="004F287E">
              <w:rPr>
                <w:b/>
                <w:bCs/>
                <w:color w:val="000000"/>
              </w:rPr>
              <w:t xml:space="preserve">Documentation, Challenges &amp; Future </w:t>
            </w:r>
            <w:proofErr w:type="gramStart"/>
            <w:r w:rsidRPr="004F287E">
              <w:rPr>
                <w:b/>
                <w:bCs/>
                <w:color w:val="000000"/>
              </w:rPr>
              <w:t>Enhancements</w:t>
            </w:r>
            <w:r w:rsidR="00EE584C" w:rsidRPr="004F287E">
              <w:rPr>
                <w:b/>
                <w:bCs/>
                <w:color w:val="000000"/>
              </w:rPr>
              <w:t>(</w:t>
            </w:r>
            <w:proofErr w:type="gramEnd"/>
            <w:r w:rsidR="00EE584C" w:rsidRPr="004F287E">
              <w:rPr>
                <w:b/>
                <w:bCs/>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1A47AB" w14:textId="4BF055B9" w:rsidR="006D0408" w:rsidRPr="004F287E" w:rsidRDefault="006D0408" w:rsidP="004F287E">
            <w:pPr>
              <w:spacing w:line="276" w:lineRule="auto"/>
              <w:rPr>
                <w:color w:val="000000"/>
              </w:rPr>
            </w:pPr>
            <w:r w:rsidRPr="004F287E">
              <w:rPr>
                <w:color w:val="000000"/>
              </w:rPr>
              <w:t>Professional report (10–15 pages) with diagrams, screenshots, references, discussion of benefits, challenges, and future improvements.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53C4363" w14:textId="054D3098" w:rsidR="006D0408" w:rsidRPr="004F287E" w:rsidRDefault="006D0408" w:rsidP="004F287E">
            <w:pPr>
              <w:spacing w:line="276" w:lineRule="auto"/>
              <w:rPr>
                <w:color w:val="000000"/>
              </w:rPr>
            </w:pPr>
            <w:r w:rsidRPr="004F287E">
              <w:rPr>
                <w:color w:val="000000"/>
              </w:rPr>
              <w:t>Good documentation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F205C2" w14:textId="7D4DDF14" w:rsidR="006D0408" w:rsidRPr="004F287E" w:rsidRDefault="006D0408" w:rsidP="004F287E">
            <w:pPr>
              <w:spacing w:line="276" w:lineRule="auto"/>
              <w:rPr>
                <w:color w:val="000000"/>
              </w:rPr>
            </w:pPr>
            <w:r w:rsidRPr="004F287E">
              <w:rPr>
                <w:color w:val="000000"/>
              </w:rPr>
              <w:t>Basic documentation with limited discussion.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6D3A051" w14:textId="2F73F462" w:rsidR="006D0408" w:rsidRPr="004F287E" w:rsidRDefault="006D0408" w:rsidP="004F287E">
            <w:pPr>
              <w:spacing w:line="276" w:lineRule="auto"/>
              <w:rPr>
                <w:color w:val="000000"/>
              </w:rPr>
            </w:pPr>
            <w:r w:rsidRPr="004F287E">
              <w:rPr>
                <w:color w:val="000000"/>
              </w:rPr>
              <w:t>Poor documentation and insufficient analysis.</w:t>
            </w:r>
          </w:p>
        </w:tc>
      </w:tr>
    </w:tbl>
    <w:p w14:paraId="723309A5" w14:textId="77777777" w:rsidR="005B1443" w:rsidRPr="004F287E" w:rsidRDefault="005B1443" w:rsidP="004F287E">
      <w:pPr>
        <w:spacing w:after="50" w:line="276" w:lineRule="auto"/>
      </w:pPr>
    </w:p>
    <w:tbl>
      <w:tblPr>
        <w:tblStyle w:val="TableGrid"/>
        <w:tblW w:w="0" w:type="auto"/>
        <w:jc w:val="center"/>
        <w:tblLook w:val="04A0" w:firstRow="1" w:lastRow="0" w:firstColumn="1" w:lastColumn="0" w:noHBand="0" w:noVBand="1"/>
      </w:tblPr>
      <w:tblGrid>
        <w:gridCol w:w="6174"/>
        <w:gridCol w:w="1428"/>
      </w:tblGrid>
      <w:tr w:rsidR="005B1443" w:rsidRPr="004F287E" w14:paraId="1FD5DA86" w14:textId="77777777" w:rsidTr="00C161EC">
        <w:trPr>
          <w:jc w:val="center"/>
        </w:trPr>
        <w:tc>
          <w:tcPr>
            <w:tcW w:w="6174" w:type="dxa"/>
          </w:tcPr>
          <w:p w14:paraId="7E72D750" w14:textId="752BB0ED" w:rsidR="005B1443" w:rsidRPr="004F287E" w:rsidRDefault="0023550A" w:rsidP="004F287E">
            <w:pPr>
              <w:spacing w:after="50" w:line="276" w:lineRule="auto"/>
              <w:jc w:val="center"/>
              <w:rPr>
                <w:b/>
              </w:rPr>
            </w:pPr>
            <w:r w:rsidRPr="004F287E">
              <w:rPr>
                <w:color w:val="000000" w:themeColor="text1"/>
              </w:rPr>
              <w:t>Criteria</w:t>
            </w:r>
          </w:p>
        </w:tc>
        <w:tc>
          <w:tcPr>
            <w:tcW w:w="1428" w:type="dxa"/>
          </w:tcPr>
          <w:p w14:paraId="16BB05AF" w14:textId="05F89100" w:rsidR="005B1443" w:rsidRPr="004F287E" w:rsidRDefault="0023550A" w:rsidP="004F287E">
            <w:pPr>
              <w:spacing w:after="50" w:line="276" w:lineRule="auto"/>
              <w:jc w:val="center"/>
              <w:rPr>
                <w:b/>
              </w:rPr>
            </w:pPr>
            <w:r w:rsidRPr="004F287E">
              <w:rPr>
                <w:b/>
              </w:rPr>
              <w:t>Mark</w:t>
            </w:r>
          </w:p>
        </w:tc>
      </w:tr>
      <w:tr w:rsidR="0023550A" w:rsidRPr="004F287E" w14:paraId="742B6287" w14:textId="77777777" w:rsidTr="00C161EC">
        <w:trPr>
          <w:jc w:val="center"/>
        </w:trPr>
        <w:tc>
          <w:tcPr>
            <w:tcW w:w="6174" w:type="dxa"/>
          </w:tcPr>
          <w:p w14:paraId="5F2E8C88" w14:textId="7A65E624" w:rsidR="0023550A" w:rsidRPr="004F287E" w:rsidRDefault="00684378" w:rsidP="004F287E">
            <w:pPr>
              <w:spacing w:after="50" w:line="276" w:lineRule="auto"/>
            </w:pPr>
            <w:r w:rsidRPr="004F287E">
              <w:rPr>
                <w:color w:val="000000"/>
              </w:rPr>
              <w:t>System Requirement Analysis</w:t>
            </w:r>
            <w:r w:rsidR="00B7647A" w:rsidRPr="004F287E">
              <w:rPr>
                <w:color w:val="000000"/>
              </w:rPr>
              <w:t xml:space="preserve"> </w:t>
            </w:r>
            <w:r w:rsidR="00B7647A" w:rsidRPr="004F287E">
              <w:rPr>
                <w:b/>
                <w:bCs/>
                <w:color w:val="000000"/>
              </w:rPr>
              <w:t>(30%)</w:t>
            </w:r>
          </w:p>
        </w:tc>
        <w:tc>
          <w:tcPr>
            <w:tcW w:w="1428" w:type="dxa"/>
          </w:tcPr>
          <w:p w14:paraId="17D226E8" w14:textId="66626320" w:rsidR="0023550A" w:rsidRPr="004F287E" w:rsidRDefault="0023550A" w:rsidP="004F287E">
            <w:pPr>
              <w:spacing w:after="50" w:line="276" w:lineRule="auto"/>
              <w:jc w:val="center"/>
            </w:pPr>
            <w:r w:rsidRPr="004F287E">
              <w:t>/5</w:t>
            </w:r>
          </w:p>
        </w:tc>
      </w:tr>
      <w:tr w:rsidR="0023550A" w:rsidRPr="004F287E" w14:paraId="1B3C5DC7" w14:textId="77777777" w:rsidTr="00C161EC">
        <w:trPr>
          <w:jc w:val="center"/>
        </w:trPr>
        <w:tc>
          <w:tcPr>
            <w:tcW w:w="6174" w:type="dxa"/>
          </w:tcPr>
          <w:p w14:paraId="3DAB6236" w14:textId="77C63176" w:rsidR="0023550A" w:rsidRPr="004F287E" w:rsidRDefault="00684378" w:rsidP="004F287E">
            <w:pPr>
              <w:spacing w:after="50" w:line="276" w:lineRule="auto"/>
            </w:pPr>
            <w:r w:rsidRPr="004F287E">
              <w:rPr>
                <w:color w:val="000000"/>
              </w:rPr>
              <w:t>Selection of Software Architecture</w:t>
            </w:r>
            <w:r w:rsidR="00B7647A" w:rsidRPr="004F287E">
              <w:rPr>
                <w:color w:val="000000"/>
              </w:rPr>
              <w:t xml:space="preserve"> </w:t>
            </w:r>
            <w:r w:rsidR="00B7647A" w:rsidRPr="004F287E">
              <w:rPr>
                <w:b/>
                <w:bCs/>
                <w:color w:val="000000"/>
              </w:rPr>
              <w:t>(25%)</w:t>
            </w:r>
          </w:p>
        </w:tc>
        <w:tc>
          <w:tcPr>
            <w:tcW w:w="1428" w:type="dxa"/>
          </w:tcPr>
          <w:p w14:paraId="72E37640" w14:textId="0596A677" w:rsidR="0023550A" w:rsidRPr="004F287E" w:rsidRDefault="0023550A" w:rsidP="004F287E">
            <w:pPr>
              <w:spacing w:after="50" w:line="276" w:lineRule="auto"/>
              <w:jc w:val="center"/>
            </w:pPr>
            <w:r w:rsidRPr="004F287E">
              <w:t>/5</w:t>
            </w:r>
          </w:p>
        </w:tc>
      </w:tr>
      <w:tr w:rsidR="0023550A" w:rsidRPr="004F287E" w14:paraId="4D345600" w14:textId="77777777" w:rsidTr="00C161EC">
        <w:trPr>
          <w:jc w:val="center"/>
        </w:trPr>
        <w:tc>
          <w:tcPr>
            <w:tcW w:w="6174" w:type="dxa"/>
          </w:tcPr>
          <w:p w14:paraId="21A79360" w14:textId="7CA4B070" w:rsidR="0023550A" w:rsidRPr="004F287E" w:rsidRDefault="00684378" w:rsidP="004F287E">
            <w:pPr>
              <w:spacing w:after="50" w:line="276" w:lineRule="auto"/>
            </w:pPr>
            <w:r w:rsidRPr="004F287E">
              <w:rPr>
                <w:color w:val="000000"/>
              </w:rPr>
              <w:t>Architecture Diagram and Component Design</w:t>
            </w:r>
            <w:r w:rsidR="00B7647A" w:rsidRPr="004F287E">
              <w:rPr>
                <w:color w:val="000000"/>
              </w:rPr>
              <w:t xml:space="preserve"> </w:t>
            </w:r>
            <w:r w:rsidR="00B7647A" w:rsidRPr="004F287E">
              <w:rPr>
                <w:b/>
                <w:bCs/>
                <w:color w:val="000000"/>
              </w:rPr>
              <w:t>(20%)</w:t>
            </w:r>
          </w:p>
        </w:tc>
        <w:tc>
          <w:tcPr>
            <w:tcW w:w="1428" w:type="dxa"/>
          </w:tcPr>
          <w:p w14:paraId="34CD90AF" w14:textId="7F7CD641" w:rsidR="0023550A" w:rsidRPr="004F287E" w:rsidRDefault="0023550A" w:rsidP="004F287E">
            <w:pPr>
              <w:spacing w:after="50" w:line="276" w:lineRule="auto"/>
              <w:jc w:val="center"/>
            </w:pPr>
            <w:r w:rsidRPr="004F287E">
              <w:t>/5</w:t>
            </w:r>
          </w:p>
        </w:tc>
      </w:tr>
      <w:tr w:rsidR="0023550A" w:rsidRPr="004F287E" w14:paraId="2BE28730" w14:textId="77777777" w:rsidTr="00C161EC">
        <w:trPr>
          <w:jc w:val="center"/>
        </w:trPr>
        <w:tc>
          <w:tcPr>
            <w:tcW w:w="6174" w:type="dxa"/>
          </w:tcPr>
          <w:p w14:paraId="4435D2AC" w14:textId="0050E15E" w:rsidR="0023550A" w:rsidRPr="004F287E" w:rsidRDefault="00684378" w:rsidP="004F287E">
            <w:pPr>
              <w:spacing w:after="50" w:line="276" w:lineRule="auto"/>
            </w:pPr>
            <w:r w:rsidRPr="004F287E">
              <w:rPr>
                <w:color w:val="000000"/>
              </w:rPr>
              <w:t>Component Interaction and Quality Attribute Analysis</w:t>
            </w:r>
            <w:r w:rsidR="00B7647A" w:rsidRPr="004F287E">
              <w:rPr>
                <w:color w:val="000000"/>
              </w:rPr>
              <w:t xml:space="preserve"> </w:t>
            </w:r>
            <w:r w:rsidR="00B7647A" w:rsidRPr="004F287E">
              <w:rPr>
                <w:b/>
                <w:bCs/>
                <w:color w:val="000000"/>
              </w:rPr>
              <w:t>(15%)</w:t>
            </w:r>
          </w:p>
        </w:tc>
        <w:tc>
          <w:tcPr>
            <w:tcW w:w="1428" w:type="dxa"/>
          </w:tcPr>
          <w:p w14:paraId="5FDFE860" w14:textId="73347033" w:rsidR="0023550A" w:rsidRPr="004F287E" w:rsidRDefault="0023550A" w:rsidP="004F287E">
            <w:pPr>
              <w:spacing w:after="50" w:line="276" w:lineRule="auto"/>
              <w:jc w:val="center"/>
            </w:pPr>
            <w:r w:rsidRPr="004F287E">
              <w:t>/5</w:t>
            </w:r>
          </w:p>
        </w:tc>
      </w:tr>
      <w:tr w:rsidR="0023550A" w:rsidRPr="004F287E" w14:paraId="0CC40C48" w14:textId="77777777" w:rsidTr="00C161EC">
        <w:trPr>
          <w:jc w:val="center"/>
        </w:trPr>
        <w:tc>
          <w:tcPr>
            <w:tcW w:w="6174" w:type="dxa"/>
          </w:tcPr>
          <w:p w14:paraId="554681F3" w14:textId="4A7FBA29" w:rsidR="0023550A" w:rsidRPr="004F287E" w:rsidRDefault="00684378" w:rsidP="004F287E">
            <w:pPr>
              <w:spacing w:after="50" w:line="276" w:lineRule="auto"/>
            </w:pPr>
            <w:r w:rsidRPr="004F287E">
              <w:rPr>
                <w:color w:val="000000"/>
              </w:rPr>
              <w:t>Architectural Justification and Technical Presentation</w:t>
            </w:r>
            <w:r w:rsidR="00B7647A" w:rsidRPr="004F287E">
              <w:rPr>
                <w:color w:val="000000"/>
              </w:rPr>
              <w:t xml:space="preserve"> </w:t>
            </w:r>
            <w:r w:rsidR="00B7647A" w:rsidRPr="004F287E">
              <w:rPr>
                <w:b/>
                <w:bCs/>
                <w:color w:val="000000"/>
              </w:rPr>
              <w:t>(10%)</w:t>
            </w:r>
          </w:p>
        </w:tc>
        <w:tc>
          <w:tcPr>
            <w:tcW w:w="1428" w:type="dxa"/>
          </w:tcPr>
          <w:p w14:paraId="0CF421DE" w14:textId="3DC146A5" w:rsidR="0023550A" w:rsidRPr="004F287E" w:rsidRDefault="0023550A" w:rsidP="004F287E">
            <w:pPr>
              <w:spacing w:after="50" w:line="276" w:lineRule="auto"/>
              <w:jc w:val="center"/>
            </w:pPr>
            <w:r w:rsidRPr="004F287E">
              <w:t>/5</w:t>
            </w:r>
          </w:p>
        </w:tc>
      </w:tr>
      <w:tr w:rsidR="005B1443" w:rsidRPr="004F287E" w14:paraId="181342D8" w14:textId="77777777" w:rsidTr="00C161EC">
        <w:trPr>
          <w:jc w:val="center"/>
        </w:trPr>
        <w:tc>
          <w:tcPr>
            <w:tcW w:w="6174" w:type="dxa"/>
          </w:tcPr>
          <w:p w14:paraId="25867337" w14:textId="3EA57DFD" w:rsidR="005B1443" w:rsidRPr="004F287E" w:rsidRDefault="0023550A" w:rsidP="004F287E">
            <w:pPr>
              <w:spacing w:after="50" w:line="276" w:lineRule="auto"/>
              <w:jc w:val="right"/>
              <w:rPr>
                <w:b/>
                <w:bCs/>
              </w:rPr>
            </w:pPr>
            <w:r w:rsidRPr="004F287E">
              <w:rPr>
                <w:b/>
                <w:bCs/>
              </w:rPr>
              <w:t>TOTAL</w:t>
            </w:r>
          </w:p>
        </w:tc>
        <w:tc>
          <w:tcPr>
            <w:tcW w:w="1428" w:type="dxa"/>
          </w:tcPr>
          <w:p w14:paraId="31FED3E2" w14:textId="45D7AC9E" w:rsidR="005B1443" w:rsidRPr="004F287E" w:rsidRDefault="0023550A" w:rsidP="004F287E">
            <w:pPr>
              <w:spacing w:after="50" w:line="276" w:lineRule="auto"/>
              <w:jc w:val="center"/>
            </w:pPr>
            <w:r w:rsidRPr="004F287E">
              <w:t>/</w:t>
            </w:r>
            <w:r w:rsidR="00C73CE4" w:rsidRPr="004F287E">
              <w:t>25</w:t>
            </w:r>
          </w:p>
        </w:tc>
      </w:tr>
    </w:tbl>
    <w:p w14:paraId="6E6CD201" w14:textId="77777777" w:rsidR="004F287E" w:rsidRPr="004F287E" w:rsidRDefault="004F287E" w:rsidP="004F287E">
      <w:pPr>
        <w:spacing w:before="1200" w:line="276" w:lineRule="auto"/>
      </w:pPr>
    </w:p>
    <w:p w14:paraId="64AA4E8F" w14:textId="77777777" w:rsidR="004F287E" w:rsidRPr="004F287E" w:rsidRDefault="004F287E" w:rsidP="004F287E">
      <w:pPr>
        <w:spacing w:after="150" w:line="276" w:lineRule="auto"/>
        <w:jc w:val="center"/>
        <w:rPr>
          <w:b/>
          <w:bCs/>
          <w:color w:val="1F618D"/>
        </w:rPr>
      </w:pPr>
    </w:p>
    <w:p w14:paraId="0602CE36" w14:textId="77777777" w:rsidR="004F287E" w:rsidRPr="004F287E" w:rsidRDefault="004F287E" w:rsidP="004F287E">
      <w:pPr>
        <w:spacing w:after="150" w:line="276" w:lineRule="auto"/>
        <w:jc w:val="center"/>
        <w:rPr>
          <w:b/>
          <w:bCs/>
          <w:color w:val="1F618D"/>
        </w:rPr>
      </w:pPr>
    </w:p>
    <w:p w14:paraId="5B64484B" w14:textId="77777777" w:rsidR="004F287E" w:rsidRPr="004F287E" w:rsidRDefault="004F287E" w:rsidP="004F287E">
      <w:pPr>
        <w:spacing w:after="150" w:line="276" w:lineRule="auto"/>
        <w:jc w:val="center"/>
        <w:rPr>
          <w:b/>
          <w:bCs/>
          <w:color w:val="16324F"/>
        </w:rPr>
      </w:pPr>
    </w:p>
    <w:p w14:paraId="0BF91FD2" w14:textId="77777777" w:rsidR="004F287E" w:rsidRPr="004F287E" w:rsidRDefault="004F287E" w:rsidP="004F287E">
      <w:pPr>
        <w:spacing w:after="150" w:line="276" w:lineRule="auto"/>
        <w:jc w:val="center"/>
        <w:rPr>
          <w:b/>
          <w:bCs/>
          <w:color w:val="16324F"/>
        </w:rPr>
      </w:pPr>
    </w:p>
    <w:p w14:paraId="154AB734" w14:textId="77777777" w:rsidR="004F287E" w:rsidRDefault="004F287E" w:rsidP="004F287E">
      <w:pPr>
        <w:spacing w:after="150" w:line="276" w:lineRule="auto"/>
        <w:jc w:val="center"/>
        <w:rPr>
          <w:b/>
          <w:bCs/>
          <w:color w:val="16324F"/>
        </w:rPr>
      </w:pPr>
    </w:p>
    <w:p w14:paraId="6695165A" w14:textId="77777777" w:rsidR="004F287E" w:rsidRDefault="004F287E" w:rsidP="004F287E">
      <w:pPr>
        <w:spacing w:after="150" w:line="276" w:lineRule="auto"/>
        <w:jc w:val="center"/>
        <w:rPr>
          <w:b/>
          <w:bCs/>
          <w:color w:val="16324F"/>
        </w:rPr>
      </w:pPr>
    </w:p>
    <w:p w14:paraId="664F3493" w14:textId="77777777" w:rsidR="004F287E" w:rsidRDefault="004F287E" w:rsidP="004F287E">
      <w:pPr>
        <w:spacing w:after="150" w:line="276" w:lineRule="auto"/>
        <w:jc w:val="center"/>
        <w:rPr>
          <w:b/>
          <w:bCs/>
          <w:color w:val="16324F"/>
        </w:rPr>
      </w:pPr>
    </w:p>
    <w:p w14:paraId="3DFAF5D1" w14:textId="77777777" w:rsidR="004F287E" w:rsidRDefault="004F287E" w:rsidP="004F287E">
      <w:pPr>
        <w:spacing w:after="150" w:line="276" w:lineRule="auto"/>
        <w:jc w:val="center"/>
        <w:rPr>
          <w:b/>
          <w:bCs/>
          <w:color w:val="16324F"/>
        </w:rPr>
      </w:pPr>
    </w:p>
    <w:p w14:paraId="4127B38B" w14:textId="77777777" w:rsidR="004F287E" w:rsidRDefault="004F287E" w:rsidP="004F287E">
      <w:pPr>
        <w:spacing w:after="150" w:line="276" w:lineRule="auto"/>
        <w:jc w:val="center"/>
        <w:rPr>
          <w:b/>
          <w:bCs/>
          <w:color w:val="16324F"/>
        </w:rPr>
      </w:pPr>
    </w:p>
    <w:p w14:paraId="7B1A8ECC" w14:textId="77777777" w:rsidR="004F287E" w:rsidRDefault="004F287E" w:rsidP="004F287E">
      <w:pPr>
        <w:spacing w:after="150" w:line="276" w:lineRule="auto"/>
        <w:jc w:val="center"/>
        <w:rPr>
          <w:b/>
          <w:bCs/>
          <w:color w:val="16324F"/>
        </w:rPr>
      </w:pPr>
    </w:p>
    <w:p w14:paraId="26BE316F" w14:textId="77777777" w:rsidR="004F287E" w:rsidRDefault="004F287E" w:rsidP="004F287E">
      <w:pPr>
        <w:spacing w:after="150" w:line="276" w:lineRule="auto"/>
        <w:jc w:val="center"/>
        <w:rPr>
          <w:b/>
          <w:bCs/>
          <w:color w:val="16324F"/>
        </w:rPr>
      </w:pPr>
    </w:p>
    <w:p w14:paraId="374E5D7A" w14:textId="77777777" w:rsidR="004F287E" w:rsidRDefault="004F287E" w:rsidP="004F287E">
      <w:pPr>
        <w:spacing w:after="150" w:line="276" w:lineRule="auto"/>
        <w:jc w:val="center"/>
        <w:rPr>
          <w:b/>
          <w:bCs/>
          <w:color w:val="16324F"/>
        </w:rPr>
      </w:pPr>
    </w:p>
    <w:p w14:paraId="3DDDBE3B" w14:textId="77777777" w:rsidR="004F287E" w:rsidRDefault="004F287E" w:rsidP="004F287E">
      <w:pPr>
        <w:spacing w:after="150" w:line="276" w:lineRule="auto"/>
        <w:jc w:val="center"/>
        <w:rPr>
          <w:b/>
          <w:bCs/>
          <w:color w:val="16324F"/>
        </w:rPr>
      </w:pPr>
    </w:p>
    <w:p w14:paraId="1A4A84F6" w14:textId="5464E623" w:rsidR="004F287E" w:rsidRPr="004F287E" w:rsidRDefault="004F287E" w:rsidP="004F287E">
      <w:pPr>
        <w:spacing w:after="150" w:line="276" w:lineRule="auto"/>
        <w:jc w:val="center"/>
      </w:pPr>
      <w:r w:rsidRPr="004F287E">
        <w:rPr>
          <w:b/>
          <w:bCs/>
          <w:color w:val="16324F"/>
        </w:rPr>
        <w:lastRenderedPageBreak/>
        <w:t>AI-Based Smart Mining Safety and Equipment Monitoring Platform</w:t>
      </w:r>
    </w:p>
    <w:p w14:paraId="37DB8ECF" w14:textId="77777777" w:rsidR="004F287E" w:rsidRPr="004F287E" w:rsidRDefault="004F287E" w:rsidP="004F287E">
      <w:pPr>
        <w:spacing w:after="800" w:line="276" w:lineRule="auto"/>
        <w:jc w:val="center"/>
      </w:pPr>
      <w:r w:rsidRPr="004F287E">
        <w:rPr>
          <w:i/>
          <w:iCs/>
          <w:color w:val="555555"/>
        </w:rPr>
        <w:t>Version Control (Git) and Containerization (Docker) Implementation Report</w:t>
      </w:r>
    </w:p>
    <w:p w14:paraId="620055ED" w14:textId="361B2F10" w:rsidR="004F287E" w:rsidRPr="004F287E" w:rsidRDefault="004F287E" w:rsidP="004F287E">
      <w:pPr>
        <w:spacing w:line="276" w:lineRule="auto"/>
      </w:pPr>
      <w:r w:rsidRPr="004F287E">
        <w:rPr>
          <w:b/>
          <w:bCs/>
          <w:color w:val="16324F"/>
        </w:rPr>
        <w:t>Part A: Assessment Brief (As Provided)</w:t>
      </w:r>
    </w:p>
    <w:p w14:paraId="41ED3EF0" w14:textId="77777777" w:rsidR="004F287E" w:rsidRPr="004F287E" w:rsidRDefault="004F287E" w:rsidP="004F287E">
      <w:pPr>
        <w:pStyle w:val="Heading2"/>
        <w:spacing w:line="276" w:lineRule="auto"/>
        <w:rPr>
          <w:rFonts w:ascii="Times New Roman" w:hAnsi="Times New Roman" w:cs="Times New Roman"/>
          <w:sz w:val="24"/>
          <w:szCs w:val="24"/>
        </w:rPr>
      </w:pPr>
      <w:r w:rsidRPr="004F287E">
        <w:rPr>
          <w:rFonts w:ascii="Times New Roman" w:hAnsi="Times New Roman" w:cs="Times New Roman"/>
          <w:sz w:val="24"/>
          <w:szCs w:val="24"/>
        </w:rPr>
        <w:t>Assessment Task Requirements</w:t>
      </w:r>
    </w:p>
    <w:p w14:paraId="45944EDC" w14:textId="77777777" w:rsidR="004F287E" w:rsidRPr="004F287E" w:rsidRDefault="004F287E" w:rsidP="004F287E">
      <w:pPr>
        <w:spacing w:before="100" w:after="40" w:line="276" w:lineRule="auto"/>
      </w:pPr>
      <w:r w:rsidRPr="004F287E">
        <w:rPr>
          <w:b/>
          <w:bCs/>
          <w:color w:val="1F618D"/>
        </w:rPr>
        <w:t>1. Problem Analysis</w:t>
      </w:r>
    </w:p>
    <w:p w14:paraId="65A2274F" w14:textId="77777777" w:rsidR="004F287E" w:rsidRPr="004F287E" w:rsidRDefault="004F287E" w:rsidP="004F287E">
      <w:pPr>
        <w:spacing w:after="120" w:line="276" w:lineRule="auto"/>
      </w:pPr>
      <w:r w:rsidRPr="004F287E">
        <w:t>Explain the assigned problem statement and identify the project objectives, functional requirements, and expected outcomes.</w:t>
      </w:r>
    </w:p>
    <w:p w14:paraId="18CAF64A" w14:textId="77777777" w:rsidR="004F287E" w:rsidRPr="004F287E" w:rsidRDefault="004F287E" w:rsidP="004F287E">
      <w:pPr>
        <w:spacing w:before="100" w:after="40" w:line="276" w:lineRule="auto"/>
      </w:pPr>
      <w:r w:rsidRPr="004F287E">
        <w:rPr>
          <w:b/>
          <w:bCs/>
          <w:color w:val="1F618D"/>
        </w:rPr>
        <w:t>2. Project Structure Design</w:t>
      </w:r>
    </w:p>
    <w:p w14:paraId="3D5740A3" w14:textId="77777777" w:rsidR="004F287E" w:rsidRPr="004F287E" w:rsidRDefault="004F287E" w:rsidP="004F287E">
      <w:pPr>
        <w:spacing w:after="120" w:line="276" w:lineRule="auto"/>
      </w:pPr>
      <w:r w:rsidRPr="004F287E">
        <w:t>Design and explain the folder structure of the project repository. Justify the purpose of each major folder and file included in the repository.</w:t>
      </w:r>
    </w:p>
    <w:p w14:paraId="57577931" w14:textId="77777777" w:rsidR="004F287E" w:rsidRPr="004F287E" w:rsidRDefault="004F287E" w:rsidP="004F287E">
      <w:pPr>
        <w:spacing w:before="100" w:after="40" w:line="276" w:lineRule="auto"/>
      </w:pPr>
      <w:r w:rsidRPr="004F287E">
        <w:rPr>
          <w:b/>
          <w:bCs/>
          <w:color w:val="1F618D"/>
        </w:rPr>
        <w:t>3. Git Repository Initialization</w:t>
      </w:r>
    </w:p>
    <w:p w14:paraId="51D12DAF" w14:textId="77777777" w:rsidR="004F287E" w:rsidRPr="004F287E" w:rsidRDefault="004F287E" w:rsidP="004F287E">
      <w:pPr>
        <w:spacing w:after="120" w:line="276" w:lineRule="auto"/>
      </w:pPr>
      <w:r w:rsidRPr="004F287E">
        <w:t>Create a Git repository for the project. Explain the steps involved in repository initialization and describe the purpose of the essential Git files.</w:t>
      </w:r>
    </w:p>
    <w:p w14:paraId="60D26717" w14:textId="77777777" w:rsidR="004F287E" w:rsidRPr="004F287E" w:rsidRDefault="004F287E" w:rsidP="004F287E">
      <w:pPr>
        <w:spacing w:before="100" w:after="40" w:line="276" w:lineRule="auto"/>
      </w:pPr>
      <w:r w:rsidRPr="004F287E">
        <w:rPr>
          <w:b/>
          <w:bCs/>
          <w:color w:val="1F618D"/>
        </w:rPr>
        <w:t>4. Git Branching Strategy</w:t>
      </w:r>
    </w:p>
    <w:p w14:paraId="02C9D95E" w14:textId="77777777" w:rsidR="004F287E" w:rsidRPr="004F287E" w:rsidRDefault="004F287E" w:rsidP="004F287E">
      <w:pPr>
        <w:spacing w:after="120" w:line="276" w:lineRule="auto"/>
      </w:pPr>
      <w:r w:rsidRPr="004F287E">
        <w:t>Design a suitable branching strategy (e.g., Main, Development, Feature, Release, Hotfix). Justify why the selected branching model is appropriate for the assigned project.</w:t>
      </w:r>
    </w:p>
    <w:p w14:paraId="14A48FDE" w14:textId="77777777" w:rsidR="004F287E" w:rsidRPr="004F287E" w:rsidRDefault="004F287E" w:rsidP="004F287E">
      <w:pPr>
        <w:spacing w:before="100" w:after="40" w:line="276" w:lineRule="auto"/>
      </w:pPr>
      <w:r w:rsidRPr="004F287E">
        <w:rPr>
          <w:b/>
          <w:bCs/>
          <w:color w:val="1F618D"/>
        </w:rPr>
        <w:t>5. Version Control Workflow</w:t>
      </w:r>
    </w:p>
    <w:p w14:paraId="082FEB48" w14:textId="77777777" w:rsidR="004F287E" w:rsidRPr="004F287E" w:rsidRDefault="004F287E" w:rsidP="004F287E">
      <w:pPr>
        <w:spacing w:after="120" w:line="276" w:lineRule="auto"/>
      </w:pPr>
      <w:r w:rsidRPr="004F287E">
        <w:t>Demonstrate the Git workflow by performing meaningful commits, branch creation, merging, conflict resolution (if applicable), and repository synchronization. Explain the purpose of each Git operation performed.</w:t>
      </w:r>
    </w:p>
    <w:p w14:paraId="3161D30B" w14:textId="77777777" w:rsidR="004F287E" w:rsidRPr="004F287E" w:rsidRDefault="004F287E" w:rsidP="004F287E">
      <w:pPr>
        <w:spacing w:before="100" w:after="40" w:line="276" w:lineRule="auto"/>
      </w:pPr>
      <w:r w:rsidRPr="004F287E">
        <w:rPr>
          <w:b/>
          <w:bCs/>
          <w:color w:val="1F618D"/>
        </w:rPr>
        <w:t>6. Commit History Analysis</w:t>
      </w:r>
    </w:p>
    <w:p w14:paraId="10EA1515" w14:textId="77777777" w:rsidR="004F287E" w:rsidRPr="004F287E" w:rsidRDefault="004F287E" w:rsidP="004F287E">
      <w:pPr>
        <w:spacing w:after="120" w:line="276" w:lineRule="auto"/>
      </w:pPr>
      <w:r w:rsidRPr="004F287E">
        <w:t>Present the commit history of the project. Explain how commit messages follow good version control practices and contribute to project maintenance.</w:t>
      </w:r>
    </w:p>
    <w:p w14:paraId="7F377010" w14:textId="77777777" w:rsidR="004F287E" w:rsidRPr="004F287E" w:rsidRDefault="004F287E" w:rsidP="004F287E">
      <w:pPr>
        <w:spacing w:before="100" w:after="40" w:line="276" w:lineRule="auto"/>
      </w:pPr>
      <w:r w:rsidRPr="004F287E">
        <w:rPr>
          <w:b/>
          <w:bCs/>
          <w:color w:val="1F618D"/>
        </w:rPr>
        <w:t>7. Docker Environment Design</w:t>
      </w:r>
    </w:p>
    <w:p w14:paraId="0CD300D0" w14:textId="77777777" w:rsidR="004F287E" w:rsidRPr="004F287E" w:rsidRDefault="004F287E" w:rsidP="004F287E">
      <w:pPr>
        <w:spacing w:after="120" w:line="276" w:lineRule="auto"/>
      </w:pPr>
      <w:r w:rsidRPr="004F287E">
        <w:t>Explain why Docker is suitable for the assigned project. Identify the application components that require containerization.</w:t>
      </w:r>
    </w:p>
    <w:p w14:paraId="15D2EDBA" w14:textId="77777777" w:rsidR="004F287E" w:rsidRPr="004F287E" w:rsidRDefault="004F287E" w:rsidP="004F287E">
      <w:pPr>
        <w:spacing w:before="100" w:after="40" w:line="276" w:lineRule="auto"/>
      </w:pPr>
      <w:r w:rsidRPr="004F287E">
        <w:rPr>
          <w:b/>
          <w:bCs/>
          <w:color w:val="1F618D"/>
        </w:rPr>
        <w:t xml:space="preserve">8. </w:t>
      </w:r>
      <w:proofErr w:type="spellStart"/>
      <w:r w:rsidRPr="004F287E">
        <w:rPr>
          <w:b/>
          <w:bCs/>
          <w:color w:val="1F618D"/>
        </w:rPr>
        <w:t>Dockerfile</w:t>
      </w:r>
      <w:proofErr w:type="spellEnd"/>
      <w:r w:rsidRPr="004F287E">
        <w:rPr>
          <w:b/>
          <w:bCs/>
          <w:color w:val="1F618D"/>
        </w:rPr>
        <w:t xml:space="preserve"> Development</w:t>
      </w:r>
    </w:p>
    <w:p w14:paraId="57F6BAF5" w14:textId="77777777" w:rsidR="004F287E" w:rsidRPr="004F287E" w:rsidRDefault="004F287E" w:rsidP="004F287E">
      <w:pPr>
        <w:spacing w:after="120" w:line="276" w:lineRule="auto"/>
      </w:pPr>
      <w:r w:rsidRPr="004F287E">
        <w:t xml:space="preserve">Design and explain the </w:t>
      </w:r>
      <w:proofErr w:type="spellStart"/>
      <w:r w:rsidRPr="004F287E">
        <w:t>Dockerfile</w:t>
      </w:r>
      <w:proofErr w:type="spellEnd"/>
      <w:r w:rsidRPr="004F287E">
        <w:t xml:space="preserve"> required to containerize the application. Describe the purpose of each instruction used in the </w:t>
      </w:r>
      <w:proofErr w:type="spellStart"/>
      <w:r w:rsidRPr="004F287E">
        <w:t>Dockerfile</w:t>
      </w:r>
      <w:proofErr w:type="spellEnd"/>
      <w:r w:rsidRPr="004F287E">
        <w:t>.</w:t>
      </w:r>
    </w:p>
    <w:p w14:paraId="2F6F204C" w14:textId="77777777" w:rsidR="004F287E" w:rsidRPr="004F287E" w:rsidRDefault="004F287E" w:rsidP="004F287E">
      <w:pPr>
        <w:spacing w:before="100" w:after="40" w:line="276" w:lineRule="auto"/>
      </w:pPr>
      <w:r w:rsidRPr="004F287E">
        <w:rPr>
          <w:b/>
          <w:bCs/>
          <w:color w:val="1F618D"/>
        </w:rPr>
        <w:t>9. Docker Compose Design</w:t>
      </w:r>
    </w:p>
    <w:p w14:paraId="5536CE89" w14:textId="77777777" w:rsidR="004F287E" w:rsidRPr="004F287E" w:rsidRDefault="004F287E" w:rsidP="004F287E">
      <w:pPr>
        <w:spacing w:after="120" w:line="276" w:lineRule="auto"/>
      </w:pPr>
      <w:r w:rsidRPr="004F287E">
        <w:t>Develop a Docker Compose configuration for the project. Explain the services, networking, volumes, environment variables, and dependencies used.</w:t>
      </w:r>
    </w:p>
    <w:p w14:paraId="329E5030" w14:textId="77777777" w:rsidR="004F287E" w:rsidRPr="004F287E" w:rsidRDefault="004F287E" w:rsidP="004F287E">
      <w:pPr>
        <w:spacing w:before="100" w:after="40" w:line="276" w:lineRule="auto"/>
      </w:pPr>
      <w:r w:rsidRPr="004F287E">
        <w:rPr>
          <w:b/>
          <w:bCs/>
          <w:color w:val="1F618D"/>
        </w:rPr>
        <w:t>10. Container Deployment and Testing</w:t>
      </w:r>
    </w:p>
    <w:p w14:paraId="7E7702EC" w14:textId="77777777" w:rsidR="004F287E" w:rsidRPr="004F287E" w:rsidRDefault="004F287E" w:rsidP="004F287E">
      <w:pPr>
        <w:spacing w:after="120" w:line="276" w:lineRule="auto"/>
      </w:pPr>
      <w:r w:rsidRPr="004F287E">
        <w:t>Demonstrate the execution of the application using Docker containers. Explain the testing procedure and provide evidence that the application runs successfully.</w:t>
      </w:r>
    </w:p>
    <w:p w14:paraId="36B80E7F" w14:textId="77777777" w:rsidR="004F287E" w:rsidRPr="004F287E" w:rsidRDefault="004F287E" w:rsidP="004F287E">
      <w:pPr>
        <w:spacing w:before="100" w:after="40" w:line="276" w:lineRule="auto"/>
      </w:pPr>
      <w:r w:rsidRPr="004F287E">
        <w:rPr>
          <w:b/>
          <w:bCs/>
          <w:color w:val="1F618D"/>
        </w:rPr>
        <w:lastRenderedPageBreak/>
        <w:t>11. Benefits of Git and Docker</w:t>
      </w:r>
    </w:p>
    <w:p w14:paraId="4E10F43B" w14:textId="77777777" w:rsidR="004F287E" w:rsidRPr="004F287E" w:rsidRDefault="004F287E" w:rsidP="004F287E">
      <w:pPr>
        <w:spacing w:after="120" w:line="276" w:lineRule="auto"/>
      </w:pPr>
      <w:r w:rsidRPr="004F287E">
        <w:t>Discuss how Git and Docker improve collaboration, version management, portability, deployment, scalability, and maintainability for the assigned project.</w:t>
      </w:r>
    </w:p>
    <w:p w14:paraId="7B7649F5" w14:textId="77777777" w:rsidR="004F287E" w:rsidRPr="004F287E" w:rsidRDefault="004F287E" w:rsidP="004F287E">
      <w:pPr>
        <w:spacing w:before="100" w:after="40" w:line="276" w:lineRule="auto"/>
      </w:pPr>
      <w:r w:rsidRPr="004F287E">
        <w:rPr>
          <w:b/>
          <w:bCs/>
          <w:color w:val="1F618D"/>
        </w:rPr>
        <w:t>12. Challenges and Improvements</w:t>
      </w:r>
    </w:p>
    <w:p w14:paraId="040023A2" w14:textId="77777777" w:rsidR="004F287E" w:rsidRPr="004F287E" w:rsidRDefault="004F287E" w:rsidP="004F287E">
      <w:pPr>
        <w:spacing w:after="120" w:line="276" w:lineRule="auto"/>
      </w:pPr>
      <w:r w:rsidRPr="004F287E">
        <w:t>Identify the challenges encountered during implementation. Suggest possible improvements and future enhancements for the Git workflow and Docker deployment.</w:t>
      </w:r>
    </w:p>
    <w:p w14:paraId="1463B96C" w14:textId="77777777" w:rsidR="004F287E" w:rsidRPr="004F287E" w:rsidRDefault="004F287E" w:rsidP="004F287E">
      <w:pPr>
        <w:pStyle w:val="Heading2"/>
        <w:spacing w:line="276" w:lineRule="auto"/>
        <w:rPr>
          <w:rFonts w:ascii="Times New Roman" w:hAnsi="Times New Roman" w:cs="Times New Roman"/>
          <w:sz w:val="24"/>
          <w:szCs w:val="24"/>
        </w:rPr>
      </w:pPr>
      <w:r w:rsidRPr="004F287E">
        <w:rPr>
          <w:rFonts w:ascii="Times New Roman" w:hAnsi="Times New Roman" w:cs="Times New Roman"/>
          <w:sz w:val="24"/>
          <w:szCs w:val="24"/>
        </w:rPr>
        <w:t>Expected Deliverables</w:t>
      </w:r>
    </w:p>
    <w:p w14:paraId="50CD2738"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Technical report (10 pages)</w:t>
      </w:r>
    </w:p>
    <w:p w14:paraId="69667804"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Git repository with complete commit history</w:t>
      </w:r>
    </w:p>
    <w:p w14:paraId="1B172824"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Source code of the assigned project</w:t>
      </w:r>
    </w:p>
    <w:p w14:paraId="626BBC20"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proofErr w:type="spellStart"/>
      <w:r w:rsidRPr="004F287E">
        <w:rPr>
          <w:rFonts w:ascii="Times New Roman" w:hAnsi="Times New Roman" w:cs="Times New Roman"/>
          <w:sz w:val="24"/>
          <w:szCs w:val="24"/>
        </w:rPr>
        <w:t>Dockerfile</w:t>
      </w:r>
      <w:proofErr w:type="spellEnd"/>
    </w:p>
    <w:p w14:paraId="5A1D09AA"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Docker Compose file (docker-</w:t>
      </w:r>
      <w:proofErr w:type="spellStart"/>
      <w:r w:rsidRPr="004F287E">
        <w:rPr>
          <w:rFonts w:ascii="Times New Roman" w:hAnsi="Times New Roman" w:cs="Times New Roman"/>
          <w:sz w:val="24"/>
          <w:szCs w:val="24"/>
        </w:rPr>
        <w:t>compose.yml</w:t>
      </w:r>
      <w:proofErr w:type="spellEnd"/>
      <w:r w:rsidRPr="004F287E">
        <w:rPr>
          <w:rFonts w:ascii="Times New Roman" w:hAnsi="Times New Roman" w:cs="Times New Roman"/>
          <w:sz w:val="24"/>
          <w:szCs w:val="24"/>
        </w:rPr>
        <w:t>)</w:t>
      </w:r>
    </w:p>
    <w:p w14:paraId="2708AA22"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Screenshots of Git operations and Docker execution</w:t>
      </w:r>
    </w:p>
    <w:p w14:paraId="127398FF"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Architecture and workflow diagrams</w:t>
      </w:r>
    </w:p>
    <w:p w14:paraId="77C11C6A" w14:textId="77777777" w:rsidR="004F287E" w:rsidRPr="004F287E" w:rsidRDefault="004F287E" w:rsidP="004F287E">
      <w:pPr>
        <w:pStyle w:val="Heading2"/>
        <w:spacing w:line="276" w:lineRule="auto"/>
        <w:rPr>
          <w:rFonts w:ascii="Times New Roman" w:hAnsi="Times New Roman" w:cs="Times New Roman"/>
          <w:sz w:val="24"/>
          <w:szCs w:val="24"/>
        </w:rPr>
      </w:pPr>
      <w:r w:rsidRPr="004F287E">
        <w:rPr>
          <w:rFonts w:ascii="Times New Roman" w:hAnsi="Times New Roman" w:cs="Times New Roman"/>
          <w:sz w:val="24"/>
          <w:szCs w:val="24"/>
        </w:rPr>
        <w:t>Assigned Problem Statement — Project 38</w:t>
      </w:r>
    </w:p>
    <w:p w14:paraId="466C0E09" w14:textId="77777777" w:rsidR="004F287E" w:rsidRPr="004F287E" w:rsidRDefault="004F287E" w:rsidP="004F287E">
      <w:pPr>
        <w:spacing w:after="140" w:line="276" w:lineRule="auto"/>
        <w:jc w:val="both"/>
      </w:pPr>
      <w:r w:rsidRPr="004F287E">
        <w:t>AI-Based Smart Mining Safety and Equipment Monitoring Platform. Mining operations involve hazardous environments where worker safety and equipment reliability are critical. AI, IoT, wearable sensors, drones, and cloud analytics enable continuous monitoring of environmental conditions, worker health, and mining equipment to improve safety and operational efficiency.</w:t>
      </w:r>
    </w:p>
    <w:p w14:paraId="3A634F1A" w14:textId="77777777" w:rsidR="004F287E" w:rsidRPr="004F287E" w:rsidRDefault="004F287E" w:rsidP="004F287E">
      <w:pPr>
        <w:spacing w:after="140" w:line="276" w:lineRule="auto"/>
        <w:jc w:val="both"/>
      </w:pPr>
      <w:r w:rsidRPr="004F287E">
        <w:t xml:space="preserve">Mining industries experience accidents due to equipment failures, hazardous gas emissions, and delayed emergency response. Conventional monitoring systems rely on periodic inspections, limiting proactive risk management. An AI-powered mining safety platform should monitor environmental conditions, worker health, and equipment status using IoT devices. The system should predict equipment failures, detect hazardous situations, generate emergency alerts, and provide real-time dashboards to improve worker safety and </w:t>
      </w:r>
      <w:proofErr w:type="gramStart"/>
      <w:r w:rsidRPr="004F287E">
        <w:t>mine</w:t>
      </w:r>
      <w:proofErr w:type="gramEnd"/>
      <w:r w:rsidRPr="004F287E">
        <w:t xml:space="preserve"> productivity.</w:t>
      </w:r>
    </w:p>
    <w:p w14:paraId="0EDE7E80" w14:textId="77777777" w:rsidR="004F287E" w:rsidRPr="004F287E" w:rsidRDefault="004F287E" w:rsidP="004F287E">
      <w:pPr>
        <w:pStyle w:val="Heading2"/>
        <w:spacing w:line="276" w:lineRule="auto"/>
        <w:rPr>
          <w:rFonts w:ascii="Times New Roman" w:hAnsi="Times New Roman" w:cs="Times New Roman"/>
          <w:sz w:val="24"/>
          <w:szCs w:val="24"/>
        </w:rPr>
      </w:pPr>
      <w:r w:rsidRPr="004F287E">
        <w:rPr>
          <w:rFonts w:ascii="Times New Roman" w:hAnsi="Times New Roman" w:cs="Times New Roman"/>
          <w:sz w:val="24"/>
          <w:szCs w:val="24"/>
        </w:rPr>
        <w:t>Rubric</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767"/>
        <w:gridCol w:w="1870"/>
        <w:gridCol w:w="1500"/>
        <w:gridCol w:w="1860"/>
        <w:gridCol w:w="1719"/>
      </w:tblGrid>
      <w:tr w:rsidR="004F287E" w:rsidRPr="004F287E" w14:paraId="57EF2EDC" w14:textId="77777777" w:rsidTr="009F3ED0">
        <w:tblPrEx>
          <w:tblCellMar>
            <w:top w:w="0" w:type="dxa"/>
            <w:bottom w:w="0" w:type="dxa"/>
          </w:tblCellMar>
        </w:tblPrEx>
        <w:tc>
          <w:tcPr>
            <w:tcW w:w="2100" w:type="dxa"/>
            <w:shd w:val="clear" w:color="auto" w:fill="1F618D"/>
            <w:vAlign w:val="center"/>
          </w:tcPr>
          <w:p w14:paraId="08A7B71D" w14:textId="77777777" w:rsidR="004F287E" w:rsidRPr="004F287E" w:rsidRDefault="004F287E" w:rsidP="004F287E">
            <w:pPr>
              <w:spacing w:line="276" w:lineRule="auto"/>
            </w:pPr>
            <w:r w:rsidRPr="004F287E">
              <w:rPr>
                <w:b/>
                <w:bCs/>
                <w:color w:val="FFFFFF"/>
              </w:rPr>
              <w:t>Criteria</w:t>
            </w:r>
          </w:p>
        </w:tc>
        <w:tc>
          <w:tcPr>
            <w:tcW w:w="600" w:type="dxa"/>
            <w:shd w:val="clear" w:color="auto" w:fill="1F618D"/>
            <w:vAlign w:val="center"/>
          </w:tcPr>
          <w:p w14:paraId="2528995F" w14:textId="77777777" w:rsidR="004F287E" w:rsidRPr="004F287E" w:rsidRDefault="004F287E" w:rsidP="004F287E">
            <w:pPr>
              <w:spacing w:line="276" w:lineRule="auto"/>
            </w:pPr>
            <w:r w:rsidRPr="004F287E">
              <w:rPr>
                <w:b/>
                <w:bCs/>
                <w:color w:val="FFFFFF"/>
              </w:rPr>
              <w:t>Weight</w:t>
            </w:r>
          </w:p>
        </w:tc>
        <w:tc>
          <w:tcPr>
            <w:tcW w:w="2000" w:type="dxa"/>
            <w:shd w:val="clear" w:color="auto" w:fill="1F618D"/>
            <w:vAlign w:val="center"/>
          </w:tcPr>
          <w:p w14:paraId="21909014" w14:textId="77777777" w:rsidR="004F287E" w:rsidRPr="004F287E" w:rsidRDefault="004F287E" w:rsidP="004F287E">
            <w:pPr>
              <w:spacing w:line="276" w:lineRule="auto"/>
            </w:pPr>
            <w:r w:rsidRPr="004F287E">
              <w:rPr>
                <w:b/>
                <w:bCs/>
                <w:color w:val="FFFFFF"/>
              </w:rPr>
              <w:t>Excellent (4)</w:t>
            </w:r>
          </w:p>
        </w:tc>
        <w:tc>
          <w:tcPr>
            <w:tcW w:w="1600" w:type="dxa"/>
            <w:shd w:val="clear" w:color="auto" w:fill="1F618D"/>
            <w:vAlign w:val="center"/>
          </w:tcPr>
          <w:p w14:paraId="41F41C71" w14:textId="77777777" w:rsidR="004F287E" w:rsidRPr="004F287E" w:rsidRDefault="004F287E" w:rsidP="004F287E">
            <w:pPr>
              <w:spacing w:line="276" w:lineRule="auto"/>
            </w:pPr>
            <w:r w:rsidRPr="004F287E">
              <w:rPr>
                <w:b/>
                <w:bCs/>
                <w:color w:val="FFFFFF"/>
              </w:rPr>
              <w:t>Good (3)</w:t>
            </w:r>
          </w:p>
        </w:tc>
        <w:tc>
          <w:tcPr>
            <w:tcW w:w="1600" w:type="dxa"/>
            <w:shd w:val="clear" w:color="auto" w:fill="1F618D"/>
            <w:vAlign w:val="center"/>
          </w:tcPr>
          <w:p w14:paraId="4CF3F856" w14:textId="77777777" w:rsidR="004F287E" w:rsidRPr="004F287E" w:rsidRDefault="004F287E" w:rsidP="004F287E">
            <w:pPr>
              <w:spacing w:line="276" w:lineRule="auto"/>
            </w:pPr>
            <w:r w:rsidRPr="004F287E">
              <w:rPr>
                <w:b/>
                <w:bCs/>
                <w:color w:val="FFFFFF"/>
              </w:rPr>
              <w:t>Satisfactory (2)</w:t>
            </w:r>
          </w:p>
        </w:tc>
        <w:tc>
          <w:tcPr>
            <w:tcW w:w="1800" w:type="dxa"/>
            <w:shd w:val="clear" w:color="auto" w:fill="1F618D"/>
            <w:vAlign w:val="center"/>
          </w:tcPr>
          <w:p w14:paraId="468ADA8D" w14:textId="77777777" w:rsidR="004F287E" w:rsidRPr="004F287E" w:rsidRDefault="004F287E" w:rsidP="004F287E">
            <w:pPr>
              <w:spacing w:line="276" w:lineRule="auto"/>
            </w:pPr>
            <w:r w:rsidRPr="004F287E">
              <w:rPr>
                <w:b/>
                <w:bCs/>
                <w:color w:val="FFFFFF"/>
              </w:rPr>
              <w:t>Needs Improvement (1)</w:t>
            </w:r>
          </w:p>
        </w:tc>
      </w:tr>
      <w:tr w:rsidR="004F287E" w:rsidRPr="004F287E" w14:paraId="00F4C59E" w14:textId="77777777" w:rsidTr="009F3ED0">
        <w:tblPrEx>
          <w:tblCellMar>
            <w:top w:w="0" w:type="dxa"/>
            <w:bottom w:w="0" w:type="dxa"/>
          </w:tblCellMar>
        </w:tblPrEx>
        <w:tc>
          <w:tcPr>
            <w:tcW w:w="2100" w:type="dxa"/>
            <w:vAlign w:val="center"/>
          </w:tcPr>
          <w:p w14:paraId="0DE58D62" w14:textId="77777777" w:rsidR="004F287E" w:rsidRPr="004F287E" w:rsidRDefault="004F287E" w:rsidP="004F287E">
            <w:pPr>
              <w:spacing w:line="276" w:lineRule="auto"/>
            </w:pPr>
            <w:r w:rsidRPr="004F287E">
              <w:rPr>
                <w:color w:val="000000"/>
              </w:rPr>
              <w:t>Problem Analysis &amp; Project Design</w:t>
            </w:r>
          </w:p>
        </w:tc>
        <w:tc>
          <w:tcPr>
            <w:tcW w:w="600" w:type="dxa"/>
            <w:vAlign w:val="center"/>
          </w:tcPr>
          <w:p w14:paraId="3A6DABD0" w14:textId="77777777" w:rsidR="004F287E" w:rsidRPr="004F287E" w:rsidRDefault="004F287E" w:rsidP="004F287E">
            <w:pPr>
              <w:spacing w:line="276" w:lineRule="auto"/>
            </w:pPr>
            <w:r w:rsidRPr="004F287E">
              <w:rPr>
                <w:color w:val="000000"/>
              </w:rPr>
              <w:t>20%</w:t>
            </w:r>
          </w:p>
        </w:tc>
        <w:tc>
          <w:tcPr>
            <w:tcW w:w="2000" w:type="dxa"/>
            <w:vAlign w:val="center"/>
          </w:tcPr>
          <w:p w14:paraId="1C6521C8" w14:textId="77777777" w:rsidR="004F287E" w:rsidRPr="004F287E" w:rsidRDefault="004F287E" w:rsidP="004F287E">
            <w:pPr>
              <w:spacing w:line="276" w:lineRule="auto"/>
            </w:pPr>
            <w:r w:rsidRPr="004F287E">
              <w:rPr>
                <w:color w:val="000000"/>
              </w:rPr>
              <w:t>Clear analysis, objectives, requirements, outcomes, well-organized structure</w:t>
            </w:r>
          </w:p>
        </w:tc>
        <w:tc>
          <w:tcPr>
            <w:tcW w:w="1600" w:type="dxa"/>
            <w:vAlign w:val="center"/>
          </w:tcPr>
          <w:p w14:paraId="6ECDB99D" w14:textId="77777777" w:rsidR="004F287E" w:rsidRPr="004F287E" w:rsidRDefault="004F287E" w:rsidP="004F287E">
            <w:pPr>
              <w:spacing w:line="276" w:lineRule="auto"/>
            </w:pPr>
            <w:r w:rsidRPr="004F287E">
              <w:rPr>
                <w:color w:val="000000"/>
              </w:rPr>
              <w:t>Good analysis, minor omissions</w:t>
            </w:r>
          </w:p>
        </w:tc>
        <w:tc>
          <w:tcPr>
            <w:tcW w:w="1600" w:type="dxa"/>
            <w:vAlign w:val="center"/>
          </w:tcPr>
          <w:p w14:paraId="6556B292" w14:textId="77777777" w:rsidR="004F287E" w:rsidRPr="004F287E" w:rsidRDefault="004F287E" w:rsidP="004F287E">
            <w:pPr>
              <w:spacing w:line="276" w:lineRule="auto"/>
            </w:pPr>
            <w:r w:rsidRPr="004F287E">
              <w:rPr>
                <w:color w:val="000000"/>
              </w:rPr>
              <w:t>Basic analysis, limited justification</w:t>
            </w:r>
          </w:p>
        </w:tc>
        <w:tc>
          <w:tcPr>
            <w:tcW w:w="1800" w:type="dxa"/>
            <w:vAlign w:val="center"/>
          </w:tcPr>
          <w:p w14:paraId="4A0D72AA" w14:textId="77777777" w:rsidR="004F287E" w:rsidRPr="004F287E" w:rsidRDefault="004F287E" w:rsidP="004F287E">
            <w:pPr>
              <w:spacing w:line="276" w:lineRule="auto"/>
            </w:pPr>
            <w:r w:rsidRPr="004F287E">
              <w:rPr>
                <w:color w:val="000000"/>
              </w:rPr>
              <w:t>Incomplete or unclear</w:t>
            </w:r>
          </w:p>
        </w:tc>
      </w:tr>
      <w:tr w:rsidR="004F287E" w:rsidRPr="004F287E" w14:paraId="17B9AFEE" w14:textId="77777777" w:rsidTr="009F3ED0">
        <w:tblPrEx>
          <w:tblCellMar>
            <w:top w:w="0" w:type="dxa"/>
            <w:bottom w:w="0" w:type="dxa"/>
          </w:tblCellMar>
        </w:tblPrEx>
        <w:tc>
          <w:tcPr>
            <w:tcW w:w="2100" w:type="dxa"/>
            <w:vAlign w:val="center"/>
          </w:tcPr>
          <w:p w14:paraId="494DFA6A" w14:textId="77777777" w:rsidR="004F287E" w:rsidRPr="004F287E" w:rsidRDefault="004F287E" w:rsidP="004F287E">
            <w:pPr>
              <w:spacing w:line="276" w:lineRule="auto"/>
            </w:pPr>
            <w:r w:rsidRPr="004F287E">
              <w:rPr>
                <w:color w:val="000000"/>
              </w:rPr>
              <w:t>Git Repository &amp; Branching Strategy</w:t>
            </w:r>
          </w:p>
        </w:tc>
        <w:tc>
          <w:tcPr>
            <w:tcW w:w="600" w:type="dxa"/>
            <w:vAlign w:val="center"/>
          </w:tcPr>
          <w:p w14:paraId="4F8CA14E" w14:textId="77777777" w:rsidR="004F287E" w:rsidRPr="004F287E" w:rsidRDefault="004F287E" w:rsidP="004F287E">
            <w:pPr>
              <w:spacing w:line="276" w:lineRule="auto"/>
            </w:pPr>
            <w:r w:rsidRPr="004F287E">
              <w:rPr>
                <w:color w:val="000000"/>
              </w:rPr>
              <w:t>20%</w:t>
            </w:r>
          </w:p>
        </w:tc>
        <w:tc>
          <w:tcPr>
            <w:tcW w:w="2000" w:type="dxa"/>
            <w:vAlign w:val="center"/>
          </w:tcPr>
          <w:p w14:paraId="611508BF" w14:textId="77777777" w:rsidR="004F287E" w:rsidRPr="004F287E" w:rsidRDefault="004F287E" w:rsidP="004F287E">
            <w:pPr>
              <w:spacing w:line="276" w:lineRule="auto"/>
            </w:pPr>
            <w:r w:rsidRPr="004F287E">
              <w:rPr>
                <w:color w:val="000000"/>
              </w:rPr>
              <w:t xml:space="preserve">Correct </w:t>
            </w:r>
            <w:proofErr w:type="spellStart"/>
            <w:r w:rsidRPr="004F287E">
              <w:rPr>
                <w:color w:val="000000"/>
              </w:rPr>
              <w:t>init</w:t>
            </w:r>
            <w:proofErr w:type="spellEnd"/>
            <w:r w:rsidRPr="004F287E">
              <w:rPr>
                <w:color w:val="000000"/>
              </w:rPr>
              <w:t>, appropriate strategy, clear workflow</w:t>
            </w:r>
          </w:p>
        </w:tc>
        <w:tc>
          <w:tcPr>
            <w:tcW w:w="1600" w:type="dxa"/>
            <w:vAlign w:val="center"/>
          </w:tcPr>
          <w:p w14:paraId="7EFD784D" w14:textId="77777777" w:rsidR="004F287E" w:rsidRPr="004F287E" w:rsidRDefault="004F287E" w:rsidP="004F287E">
            <w:pPr>
              <w:spacing w:line="276" w:lineRule="auto"/>
            </w:pPr>
            <w:r w:rsidRPr="004F287E">
              <w:rPr>
                <w:color w:val="000000"/>
              </w:rPr>
              <w:t>Mostly correct repository and strategy</w:t>
            </w:r>
          </w:p>
        </w:tc>
        <w:tc>
          <w:tcPr>
            <w:tcW w:w="1600" w:type="dxa"/>
            <w:vAlign w:val="center"/>
          </w:tcPr>
          <w:p w14:paraId="5CFD17E9" w14:textId="77777777" w:rsidR="004F287E" w:rsidRPr="004F287E" w:rsidRDefault="004F287E" w:rsidP="004F287E">
            <w:pPr>
              <w:spacing w:line="276" w:lineRule="auto"/>
            </w:pPr>
            <w:r w:rsidRPr="004F287E">
              <w:rPr>
                <w:color w:val="000000"/>
              </w:rPr>
              <w:t>Basic setup, limited branching</w:t>
            </w:r>
          </w:p>
        </w:tc>
        <w:tc>
          <w:tcPr>
            <w:tcW w:w="1800" w:type="dxa"/>
            <w:vAlign w:val="center"/>
          </w:tcPr>
          <w:p w14:paraId="748B1BE2" w14:textId="77777777" w:rsidR="004F287E" w:rsidRPr="004F287E" w:rsidRDefault="004F287E" w:rsidP="004F287E">
            <w:pPr>
              <w:spacing w:line="276" w:lineRule="auto"/>
            </w:pPr>
            <w:r w:rsidRPr="004F287E">
              <w:rPr>
                <w:color w:val="000000"/>
              </w:rPr>
              <w:t>Incorrect or incomplete</w:t>
            </w:r>
          </w:p>
        </w:tc>
      </w:tr>
      <w:tr w:rsidR="004F287E" w:rsidRPr="004F287E" w14:paraId="7A40EB9F" w14:textId="77777777" w:rsidTr="009F3ED0">
        <w:tblPrEx>
          <w:tblCellMar>
            <w:top w:w="0" w:type="dxa"/>
            <w:bottom w:w="0" w:type="dxa"/>
          </w:tblCellMar>
        </w:tblPrEx>
        <w:tc>
          <w:tcPr>
            <w:tcW w:w="2100" w:type="dxa"/>
            <w:vAlign w:val="center"/>
          </w:tcPr>
          <w:p w14:paraId="499EF6A2" w14:textId="77777777" w:rsidR="004F287E" w:rsidRPr="004F287E" w:rsidRDefault="004F287E" w:rsidP="004F287E">
            <w:pPr>
              <w:spacing w:line="276" w:lineRule="auto"/>
            </w:pPr>
            <w:r w:rsidRPr="004F287E">
              <w:rPr>
                <w:color w:val="000000"/>
              </w:rPr>
              <w:lastRenderedPageBreak/>
              <w:t>Version Control Workflow &amp; Commit History</w:t>
            </w:r>
          </w:p>
        </w:tc>
        <w:tc>
          <w:tcPr>
            <w:tcW w:w="600" w:type="dxa"/>
            <w:vAlign w:val="center"/>
          </w:tcPr>
          <w:p w14:paraId="72686F07" w14:textId="77777777" w:rsidR="004F287E" w:rsidRPr="004F287E" w:rsidRDefault="004F287E" w:rsidP="004F287E">
            <w:pPr>
              <w:spacing w:line="276" w:lineRule="auto"/>
            </w:pPr>
            <w:r w:rsidRPr="004F287E">
              <w:rPr>
                <w:color w:val="000000"/>
              </w:rPr>
              <w:t>10%</w:t>
            </w:r>
          </w:p>
        </w:tc>
        <w:tc>
          <w:tcPr>
            <w:tcW w:w="2000" w:type="dxa"/>
            <w:vAlign w:val="center"/>
          </w:tcPr>
          <w:p w14:paraId="2B785901" w14:textId="77777777" w:rsidR="004F287E" w:rsidRPr="004F287E" w:rsidRDefault="004F287E" w:rsidP="004F287E">
            <w:pPr>
              <w:spacing w:line="276" w:lineRule="auto"/>
            </w:pPr>
            <w:r w:rsidRPr="004F287E">
              <w:rPr>
                <w:color w:val="000000"/>
              </w:rPr>
              <w:t>Meaningful commits, branching, merging, sync, conflict resolution, professional messages</w:t>
            </w:r>
          </w:p>
        </w:tc>
        <w:tc>
          <w:tcPr>
            <w:tcW w:w="1600" w:type="dxa"/>
            <w:vAlign w:val="center"/>
          </w:tcPr>
          <w:p w14:paraId="42FB3FC6" w14:textId="77777777" w:rsidR="004F287E" w:rsidRPr="004F287E" w:rsidRDefault="004F287E" w:rsidP="004F287E">
            <w:pPr>
              <w:spacing w:line="276" w:lineRule="auto"/>
            </w:pPr>
            <w:r w:rsidRPr="004F287E">
              <w:rPr>
                <w:color w:val="000000"/>
              </w:rPr>
              <w:t>Most operations correct, good history</w:t>
            </w:r>
          </w:p>
        </w:tc>
        <w:tc>
          <w:tcPr>
            <w:tcW w:w="1600" w:type="dxa"/>
            <w:vAlign w:val="center"/>
          </w:tcPr>
          <w:p w14:paraId="3BCA628D" w14:textId="77777777" w:rsidR="004F287E" w:rsidRPr="004F287E" w:rsidRDefault="004F287E" w:rsidP="004F287E">
            <w:pPr>
              <w:spacing w:line="276" w:lineRule="auto"/>
            </w:pPr>
            <w:r w:rsidRPr="004F287E">
              <w:rPr>
                <w:color w:val="000000"/>
              </w:rPr>
              <w:t>Limited workflow and practices</w:t>
            </w:r>
          </w:p>
        </w:tc>
        <w:tc>
          <w:tcPr>
            <w:tcW w:w="1800" w:type="dxa"/>
            <w:vAlign w:val="center"/>
          </w:tcPr>
          <w:p w14:paraId="5E3389F9" w14:textId="77777777" w:rsidR="004F287E" w:rsidRPr="004F287E" w:rsidRDefault="004F287E" w:rsidP="004F287E">
            <w:pPr>
              <w:spacing w:line="276" w:lineRule="auto"/>
            </w:pPr>
            <w:r w:rsidRPr="004F287E">
              <w:rPr>
                <w:color w:val="000000"/>
              </w:rPr>
              <w:t>Poor workflow, inadequate history</w:t>
            </w:r>
          </w:p>
        </w:tc>
      </w:tr>
      <w:tr w:rsidR="004F287E" w:rsidRPr="004F287E" w14:paraId="27826C51" w14:textId="77777777" w:rsidTr="009F3ED0">
        <w:tblPrEx>
          <w:tblCellMar>
            <w:top w:w="0" w:type="dxa"/>
            <w:bottom w:w="0" w:type="dxa"/>
          </w:tblCellMar>
        </w:tblPrEx>
        <w:tc>
          <w:tcPr>
            <w:tcW w:w="2100" w:type="dxa"/>
            <w:vAlign w:val="center"/>
          </w:tcPr>
          <w:p w14:paraId="279C2E9F" w14:textId="77777777" w:rsidR="004F287E" w:rsidRPr="004F287E" w:rsidRDefault="004F287E" w:rsidP="004F287E">
            <w:pPr>
              <w:spacing w:line="276" w:lineRule="auto"/>
            </w:pPr>
            <w:r w:rsidRPr="004F287E">
              <w:rPr>
                <w:color w:val="000000"/>
              </w:rPr>
              <w:t>Docker Implementation</w:t>
            </w:r>
          </w:p>
        </w:tc>
        <w:tc>
          <w:tcPr>
            <w:tcW w:w="600" w:type="dxa"/>
            <w:vAlign w:val="center"/>
          </w:tcPr>
          <w:p w14:paraId="2DB546FB" w14:textId="77777777" w:rsidR="004F287E" w:rsidRPr="004F287E" w:rsidRDefault="004F287E" w:rsidP="004F287E">
            <w:pPr>
              <w:spacing w:line="276" w:lineRule="auto"/>
            </w:pPr>
            <w:r w:rsidRPr="004F287E">
              <w:rPr>
                <w:color w:val="000000"/>
              </w:rPr>
              <w:t>20%</w:t>
            </w:r>
          </w:p>
        </w:tc>
        <w:tc>
          <w:tcPr>
            <w:tcW w:w="2000" w:type="dxa"/>
            <w:vAlign w:val="center"/>
          </w:tcPr>
          <w:p w14:paraId="1E70CE06" w14:textId="77777777" w:rsidR="004F287E" w:rsidRPr="004F287E" w:rsidRDefault="004F287E" w:rsidP="004F287E">
            <w:pPr>
              <w:spacing w:line="276" w:lineRule="auto"/>
            </w:pPr>
            <w:r w:rsidRPr="004F287E">
              <w:rPr>
                <w:color w:val="000000"/>
              </w:rPr>
              <w:t xml:space="preserve">Well-designed environment, </w:t>
            </w:r>
            <w:proofErr w:type="spellStart"/>
            <w:r w:rsidRPr="004F287E">
              <w:rPr>
                <w:color w:val="000000"/>
              </w:rPr>
              <w:t>Dockerfile</w:t>
            </w:r>
            <w:proofErr w:type="spellEnd"/>
            <w:r w:rsidRPr="004F287E">
              <w:rPr>
                <w:color w:val="000000"/>
              </w:rPr>
              <w:t>, Compose with clear explanation</w:t>
            </w:r>
          </w:p>
        </w:tc>
        <w:tc>
          <w:tcPr>
            <w:tcW w:w="1600" w:type="dxa"/>
            <w:vAlign w:val="center"/>
          </w:tcPr>
          <w:p w14:paraId="689C708D" w14:textId="77777777" w:rsidR="004F287E" w:rsidRPr="004F287E" w:rsidRDefault="004F287E" w:rsidP="004F287E">
            <w:pPr>
              <w:spacing w:line="276" w:lineRule="auto"/>
            </w:pPr>
            <w:r w:rsidRPr="004F287E">
              <w:rPr>
                <w:color w:val="000000"/>
              </w:rPr>
              <w:t>Functional, minor issues</w:t>
            </w:r>
          </w:p>
        </w:tc>
        <w:tc>
          <w:tcPr>
            <w:tcW w:w="1600" w:type="dxa"/>
            <w:vAlign w:val="center"/>
          </w:tcPr>
          <w:p w14:paraId="5496D026" w14:textId="77777777" w:rsidR="004F287E" w:rsidRPr="004F287E" w:rsidRDefault="004F287E" w:rsidP="004F287E">
            <w:pPr>
              <w:spacing w:line="276" w:lineRule="auto"/>
            </w:pPr>
            <w:r w:rsidRPr="004F287E">
              <w:rPr>
                <w:color w:val="000000"/>
              </w:rPr>
              <w:t>Basic, limited explanation</w:t>
            </w:r>
          </w:p>
        </w:tc>
        <w:tc>
          <w:tcPr>
            <w:tcW w:w="1800" w:type="dxa"/>
            <w:vAlign w:val="center"/>
          </w:tcPr>
          <w:p w14:paraId="38BC3678" w14:textId="77777777" w:rsidR="004F287E" w:rsidRPr="004F287E" w:rsidRDefault="004F287E" w:rsidP="004F287E">
            <w:pPr>
              <w:spacing w:line="276" w:lineRule="auto"/>
            </w:pPr>
            <w:r w:rsidRPr="004F287E">
              <w:rPr>
                <w:color w:val="000000"/>
              </w:rPr>
              <w:t>Incomplete or incorrect</w:t>
            </w:r>
          </w:p>
        </w:tc>
      </w:tr>
      <w:tr w:rsidR="004F287E" w:rsidRPr="004F287E" w14:paraId="7CF49AAF" w14:textId="77777777" w:rsidTr="009F3ED0">
        <w:tblPrEx>
          <w:tblCellMar>
            <w:top w:w="0" w:type="dxa"/>
            <w:bottom w:w="0" w:type="dxa"/>
          </w:tblCellMar>
        </w:tblPrEx>
        <w:tc>
          <w:tcPr>
            <w:tcW w:w="2100" w:type="dxa"/>
            <w:vAlign w:val="center"/>
          </w:tcPr>
          <w:p w14:paraId="51822748" w14:textId="77777777" w:rsidR="004F287E" w:rsidRPr="004F287E" w:rsidRDefault="004F287E" w:rsidP="004F287E">
            <w:pPr>
              <w:spacing w:line="276" w:lineRule="auto"/>
            </w:pPr>
            <w:r w:rsidRPr="004F287E">
              <w:rPr>
                <w:color w:val="000000"/>
              </w:rPr>
              <w:t>Deployment, Testing &amp; Results</w:t>
            </w:r>
          </w:p>
        </w:tc>
        <w:tc>
          <w:tcPr>
            <w:tcW w:w="600" w:type="dxa"/>
            <w:vAlign w:val="center"/>
          </w:tcPr>
          <w:p w14:paraId="0929D66B" w14:textId="77777777" w:rsidR="004F287E" w:rsidRPr="004F287E" w:rsidRDefault="004F287E" w:rsidP="004F287E">
            <w:pPr>
              <w:spacing w:line="276" w:lineRule="auto"/>
            </w:pPr>
            <w:r w:rsidRPr="004F287E">
              <w:rPr>
                <w:color w:val="000000"/>
              </w:rPr>
              <w:t>15%</w:t>
            </w:r>
          </w:p>
        </w:tc>
        <w:tc>
          <w:tcPr>
            <w:tcW w:w="2000" w:type="dxa"/>
            <w:vAlign w:val="center"/>
          </w:tcPr>
          <w:p w14:paraId="25137182" w14:textId="77777777" w:rsidR="004F287E" w:rsidRPr="004F287E" w:rsidRDefault="004F287E" w:rsidP="004F287E">
            <w:pPr>
              <w:spacing w:line="276" w:lineRule="auto"/>
            </w:pPr>
            <w:r w:rsidRPr="004F287E">
              <w:rPr>
                <w:color w:val="000000"/>
              </w:rPr>
              <w:t>Successfully deployed and tested with evidence</w:t>
            </w:r>
          </w:p>
        </w:tc>
        <w:tc>
          <w:tcPr>
            <w:tcW w:w="1600" w:type="dxa"/>
            <w:vAlign w:val="center"/>
          </w:tcPr>
          <w:p w14:paraId="75F64943" w14:textId="77777777" w:rsidR="004F287E" w:rsidRPr="004F287E" w:rsidRDefault="004F287E" w:rsidP="004F287E">
            <w:pPr>
              <w:spacing w:line="276" w:lineRule="auto"/>
            </w:pPr>
            <w:r w:rsidRPr="004F287E">
              <w:rPr>
                <w:color w:val="000000"/>
              </w:rPr>
              <w:t>Completed, minor issues</w:t>
            </w:r>
          </w:p>
        </w:tc>
        <w:tc>
          <w:tcPr>
            <w:tcW w:w="1600" w:type="dxa"/>
            <w:vAlign w:val="center"/>
          </w:tcPr>
          <w:p w14:paraId="046582A9" w14:textId="77777777" w:rsidR="004F287E" w:rsidRPr="004F287E" w:rsidRDefault="004F287E" w:rsidP="004F287E">
            <w:pPr>
              <w:spacing w:line="276" w:lineRule="auto"/>
            </w:pPr>
            <w:r w:rsidRPr="004F287E">
              <w:rPr>
                <w:color w:val="000000"/>
              </w:rPr>
              <w:t>Partial deployment/testing</w:t>
            </w:r>
          </w:p>
        </w:tc>
        <w:tc>
          <w:tcPr>
            <w:tcW w:w="1800" w:type="dxa"/>
            <w:vAlign w:val="center"/>
          </w:tcPr>
          <w:p w14:paraId="45522F7D" w14:textId="77777777" w:rsidR="004F287E" w:rsidRPr="004F287E" w:rsidRDefault="004F287E" w:rsidP="004F287E">
            <w:pPr>
              <w:spacing w:line="276" w:lineRule="auto"/>
            </w:pPr>
            <w:r w:rsidRPr="004F287E">
              <w:rPr>
                <w:color w:val="000000"/>
              </w:rPr>
              <w:t>Unsuccessful or insufficient evidence</w:t>
            </w:r>
          </w:p>
        </w:tc>
      </w:tr>
      <w:tr w:rsidR="004F287E" w:rsidRPr="004F287E" w14:paraId="30447A39" w14:textId="77777777" w:rsidTr="009F3ED0">
        <w:tblPrEx>
          <w:tblCellMar>
            <w:top w:w="0" w:type="dxa"/>
            <w:bottom w:w="0" w:type="dxa"/>
          </w:tblCellMar>
        </w:tblPrEx>
        <w:tc>
          <w:tcPr>
            <w:tcW w:w="2100" w:type="dxa"/>
            <w:vAlign w:val="center"/>
          </w:tcPr>
          <w:p w14:paraId="4EDF2854" w14:textId="77777777" w:rsidR="004F287E" w:rsidRPr="004F287E" w:rsidRDefault="004F287E" w:rsidP="004F287E">
            <w:pPr>
              <w:spacing w:line="276" w:lineRule="auto"/>
            </w:pPr>
            <w:r w:rsidRPr="004F287E">
              <w:rPr>
                <w:color w:val="000000"/>
              </w:rPr>
              <w:t>Documentation, Challenges &amp; Future Enhancements</w:t>
            </w:r>
          </w:p>
        </w:tc>
        <w:tc>
          <w:tcPr>
            <w:tcW w:w="600" w:type="dxa"/>
            <w:vAlign w:val="center"/>
          </w:tcPr>
          <w:p w14:paraId="621B08FD" w14:textId="77777777" w:rsidR="004F287E" w:rsidRPr="004F287E" w:rsidRDefault="004F287E" w:rsidP="004F287E">
            <w:pPr>
              <w:spacing w:line="276" w:lineRule="auto"/>
            </w:pPr>
            <w:r w:rsidRPr="004F287E">
              <w:rPr>
                <w:color w:val="000000"/>
              </w:rPr>
              <w:t>15%</w:t>
            </w:r>
          </w:p>
        </w:tc>
        <w:tc>
          <w:tcPr>
            <w:tcW w:w="2000" w:type="dxa"/>
            <w:vAlign w:val="center"/>
          </w:tcPr>
          <w:p w14:paraId="4234B005" w14:textId="77777777" w:rsidR="004F287E" w:rsidRPr="004F287E" w:rsidRDefault="004F287E" w:rsidP="004F287E">
            <w:pPr>
              <w:spacing w:line="276" w:lineRule="auto"/>
            </w:pPr>
            <w:r w:rsidRPr="004F287E">
              <w:rPr>
                <w:color w:val="000000"/>
              </w:rPr>
              <w:t>Professional report with diagrams, screenshots, references, benefits, challenges, improvements</w:t>
            </w:r>
          </w:p>
        </w:tc>
        <w:tc>
          <w:tcPr>
            <w:tcW w:w="1600" w:type="dxa"/>
            <w:vAlign w:val="center"/>
          </w:tcPr>
          <w:p w14:paraId="7A518F0C" w14:textId="77777777" w:rsidR="004F287E" w:rsidRPr="004F287E" w:rsidRDefault="004F287E" w:rsidP="004F287E">
            <w:pPr>
              <w:spacing w:line="276" w:lineRule="auto"/>
            </w:pPr>
            <w:r w:rsidRPr="004F287E">
              <w:rPr>
                <w:color w:val="000000"/>
              </w:rPr>
              <w:t>Good, minor omissions</w:t>
            </w:r>
          </w:p>
        </w:tc>
        <w:tc>
          <w:tcPr>
            <w:tcW w:w="1600" w:type="dxa"/>
            <w:vAlign w:val="center"/>
          </w:tcPr>
          <w:p w14:paraId="25E9BA65" w14:textId="77777777" w:rsidR="004F287E" w:rsidRPr="004F287E" w:rsidRDefault="004F287E" w:rsidP="004F287E">
            <w:pPr>
              <w:spacing w:line="276" w:lineRule="auto"/>
            </w:pPr>
            <w:r w:rsidRPr="004F287E">
              <w:rPr>
                <w:color w:val="000000"/>
              </w:rPr>
              <w:t>Basic, limited discussion</w:t>
            </w:r>
          </w:p>
        </w:tc>
        <w:tc>
          <w:tcPr>
            <w:tcW w:w="1800" w:type="dxa"/>
            <w:vAlign w:val="center"/>
          </w:tcPr>
          <w:p w14:paraId="12A07210" w14:textId="77777777" w:rsidR="004F287E" w:rsidRPr="004F287E" w:rsidRDefault="004F287E" w:rsidP="004F287E">
            <w:pPr>
              <w:spacing w:line="276" w:lineRule="auto"/>
            </w:pPr>
            <w:r w:rsidRPr="004F287E">
              <w:rPr>
                <w:color w:val="000000"/>
              </w:rPr>
              <w:t>Poor, insufficient analysis</w:t>
            </w:r>
          </w:p>
        </w:tc>
      </w:tr>
    </w:tbl>
    <w:p w14:paraId="4E11AF34" w14:textId="77777777" w:rsidR="004F287E" w:rsidRPr="004F287E" w:rsidRDefault="004F287E" w:rsidP="004F287E">
      <w:pPr>
        <w:spacing w:after="200" w:line="276" w:lineRule="auto"/>
      </w:pPr>
    </w:p>
    <w:p w14:paraId="177B3735" w14:textId="77777777" w:rsidR="004F287E" w:rsidRPr="004F287E" w:rsidRDefault="004F287E" w:rsidP="004F287E">
      <w:pPr>
        <w:spacing w:line="276" w:lineRule="auto"/>
      </w:pPr>
      <w:r w:rsidRPr="004F287E">
        <w:br w:type="page"/>
      </w:r>
    </w:p>
    <w:p w14:paraId="6D01B382" w14:textId="77777777" w:rsidR="004F287E" w:rsidRPr="004F287E" w:rsidRDefault="004F287E" w:rsidP="004F287E">
      <w:pPr>
        <w:spacing w:after="300" w:line="276" w:lineRule="auto"/>
      </w:pPr>
      <w:r w:rsidRPr="004F287E">
        <w:rPr>
          <w:b/>
          <w:bCs/>
          <w:color w:val="16324F"/>
        </w:rPr>
        <w:lastRenderedPageBreak/>
        <w:t>Part B: Technical Report</w:t>
      </w:r>
    </w:p>
    <w:p w14:paraId="75507876" w14:textId="77777777" w:rsidR="004F287E" w:rsidRPr="004F287E" w:rsidRDefault="004F287E" w:rsidP="004F287E">
      <w:pPr>
        <w:pStyle w:val="Heading1"/>
        <w:spacing w:before="300" w:after="150" w:line="276" w:lineRule="auto"/>
        <w:rPr>
          <w:rFonts w:ascii="Times New Roman" w:hAnsi="Times New Roman" w:cs="Times New Roman"/>
          <w:sz w:val="24"/>
          <w:szCs w:val="24"/>
        </w:rPr>
      </w:pPr>
      <w:r w:rsidRPr="004F287E">
        <w:rPr>
          <w:rFonts w:ascii="Times New Roman" w:hAnsi="Times New Roman" w:cs="Times New Roman"/>
          <w:sz w:val="24"/>
          <w:szCs w:val="24"/>
        </w:rPr>
        <w:t>1. Problem Analysis</w:t>
      </w:r>
    </w:p>
    <w:p w14:paraId="2B2A38FC" w14:textId="77777777" w:rsidR="004F287E" w:rsidRPr="004F287E" w:rsidRDefault="004F287E" w:rsidP="004F287E">
      <w:pPr>
        <w:pStyle w:val="Heading2"/>
        <w:spacing w:line="276" w:lineRule="auto"/>
        <w:rPr>
          <w:rFonts w:ascii="Times New Roman" w:hAnsi="Times New Roman" w:cs="Times New Roman"/>
          <w:sz w:val="24"/>
          <w:szCs w:val="24"/>
        </w:rPr>
      </w:pPr>
      <w:r w:rsidRPr="004F287E">
        <w:rPr>
          <w:rFonts w:ascii="Times New Roman" w:hAnsi="Times New Roman" w:cs="Times New Roman"/>
          <w:sz w:val="24"/>
          <w:szCs w:val="24"/>
        </w:rPr>
        <w:t>1.1 Problem Statement</w:t>
      </w:r>
    </w:p>
    <w:p w14:paraId="0DD8E79A" w14:textId="77777777" w:rsidR="004F287E" w:rsidRPr="004F287E" w:rsidRDefault="004F287E" w:rsidP="004F287E">
      <w:pPr>
        <w:spacing w:after="140" w:line="276" w:lineRule="auto"/>
        <w:jc w:val="both"/>
      </w:pPr>
      <w:r w:rsidRPr="004F287E">
        <w:t>Mining sites are hazardous, dynamic environments where equipment failure, hazardous gas exposure, and delayed emergency response are leading causes of accidents. Traditional monitoring relies on manual, periodic inspection, which cannot detect fast-developing hazards such as gas leaks, structural instability, or a worker collapse in real time. This reactive approach results in preventable injuries, unplanned equipment downtime, and regulatory non-compliance. The assigned project addresses this gap by building an AI-based platform that continuously ingests data from wearables, environmental sensors, equipment sensors, and drones, applies machine learning to predict failures and detect hazards, and pushes real-time alerts and dashboards to safety officers and control-room operators.</w:t>
      </w:r>
    </w:p>
    <w:p w14:paraId="5539C06F" w14:textId="77777777" w:rsidR="004F287E" w:rsidRPr="004F287E" w:rsidRDefault="004F287E" w:rsidP="004F287E">
      <w:pPr>
        <w:pStyle w:val="Heading2"/>
        <w:spacing w:line="276" w:lineRule="auto"/>
        <w:rPr>
          <w:rFonts w:ascii="Times New Roman" w:hAnsi="Times New Roman" w:cs="Times New Roman"/>
          <w:sz w:val="24"/>
          <w:szCs w:val="24"/>
        </w:rPr>
      </w:pPr>
      <w:r w:rsidRPr="004F287E">
        <w:rPr>
          <w:rFonts w:ascii="Times New Roman" w:hAnsi="Times New Roman" w:cs="Times New Roman"/>
          <w:sz w:val="24"/>
          <w:szCs w:val="24"/>
        </w:rPr>
        <w:t>1.2 Project Objectives</w:t>
      </w:r>
    </w:p>
    <w:p w14:paraId="239832B9"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Continuously monitor mining equipment health (drills, conveyors, haul vehicles).</w:t>
      </w:r>
    </w:p>
    <w:p w14:paraId="20DEB93A"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Detect hazardous environmental conditions such as toxic/flammable gas concentration, dust, and temperature anomalies.</w:t>
      </w:r>
    </w:p>
    <w:p w14:paraId="1B74ADA1"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Apply predictive maintenance models to forecast equipment failure before it occurs.</w:t>
      </w:r>
    </w:p>
    <w:p w14:paraId="6635BEDF"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Track individual worker safety and vitals through wearable devices.</w:t>
      </w:r>
    </w:p>
    <w:p w14:paraId="36E8527F"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Automatically generate and route emergency alerts to the right personnel.</w:t>
      </w:r>
    </w:p>
    <w:p w14:paraId="09B191AE"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Provide analytics on mining operations for planning and compliance reporting.</w:t>
      </w:r>
    </w:p>
    <w:p w14:paraId="7C2E74E2"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Improve occupational safety culture through visibility and accountability.</w:t>
      </w:r>
    </w:p>
    <w:p w14:paraId="1D46F68B"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Reduce operational risk and downtime through early intervention.</w:t>
      </w:r>
    </w:p>
    <w:p w14:paraId="466CF076" w14:textId="77777777" w:rsidR="004F287E" w:rsidRPr="004F287E" w:rsidRDefault="004F287E" w:rsidP="004F287E">
      <w:pPr>
        <w:pStyle w:val="Heading2"/>
        <w:spacing w:line="276" w:lineRule="auto"/>
        <w:rPr>
          <w:rFonts w:ascii="Times New Roman" w:hAnsi="Times New Roman" w:cs="Times New Roman"/>
          <w:sz w:val="24"/>
          <w:szCs w:val="24"/>
        </w:rPr>
      </w:pPr>
      <w:r w:rsidRPr="004F287E">
        <w:rPr>
          <w:rFonts w:ascii="Times New Roman" w:hAnsi="Times New Roman" w:cs="Times New Roman"/>
          <w:sz w:val="24"/>
          <w:szCs w:val="24"/>
        </w:rPr>
        <w:t>1.3 Functional Requirements</w:t>
      </w:r>
    </w:p>
    <w:p w14:paraId="5C51C106"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The system shall ingest streaming telemetry from IoT sensors, wearables, and drones via a message broker.</w:t>
      </w:r>
    </w:p>
    <w:p w14:paraId="4766DB12"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The system shall run ML inference to classify hazardous conditions and predict equipment failure probability.</w:t>
      </w:r>
    </w:p>
    <w:p w14:paraId="4FEF1DDA"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The system shall trigger and route real-time alerts (SMS/push/dashboard) when thresholds or model predictions exceed safety limits.</w:t>
      </w:r>
    </w:p>
    <w:p w14:paraId="235905A5"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The system shall expose a REST API for device registration, telemetry query, and alert management.</w:t>
      </w:r>
    </w:p>
    <w:p w14:paraId="293A4F6D"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The system shall provide a role-based real-time dashboard for control-room staff and safety officers.</w:t>
      </w:r>
    </w:p>
    <w:p w14:paraId="3D05E330"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The system shall persist time-series sensor data, operational logs, and historical alerts for audit and compliance.</w:t>
      </w:r>
    </w:p>
    <w:p w14:paraId="25E97311"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The system shall be deployable in containerized form to support on-premise (mine-site) and cloud deployment.</w:t>
      </w:r>
    </w:p>
    <w:p w14:paraId="07F029B9" w14:textId="77777777" w:rsidR="004F287E" w:rsidRPr="004F287E" w:rsidRDefault="004F287E" w:rsidP="004F287E">
      <w:pPr>
        <w:pStyle w:val="Heading2"/>
        <w:spacing w:line="276" w:lineRule="auto"/>
        <w:rPr>
          <w:rFonts w:ascii="Times New Roman" w:hAnsi="Times New Roman" w:cs="Times New Roman"/>
          <w:sz w:val="24"/>
          <w:szCs w:val="24"/>
        </w:rPr>
      </w:pPr>
      <w:r w:rsidRPr="004F287E">
        <w:rPr>
          <w:rFonts w:ascii="Times New Roman" w:hAnsi="Times New Roman" w:cs="Times New Roman"/>
          <w:sz w:val="24"/>
          <w:szCs w:val="24"/>
        </w:rPr>
        <w:t>1.4 Expected Outcomes</w:t>
      </w:r>
    </w:p>
    <w:p w14:paraId="237D49D1"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Improved worker safety and reduced mining accidents through early hazard detection.</w:t>
      </w:r>
    </w:p>
    <w:p w14:paraId="1885A5D4"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lastRenderedPageBreak/>
        <w:t>Lower equipment downtime and higher equipment reliability via predictive maintenance.</w:t>
      </w:r>
    </w:p>
    <w:p w14:paraId="5A3773C1"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Faster emergency response through automated, targeted alerting.</w:t>
      </w:r>
    </w:p>
    <w:p w14:paraId="1C60A6BB"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Better operational efficiency and data-driven decision-making.</w:t>
      </w:r>
    </w:p>
    <w:p w14:paraId="42E911D3"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Enhanced regulatory compliance through auditable monitoring records.</w:t>
      </w:r>
    </w:p>
    <w:p w14:paraId="025DA6D8"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A foundation for sustainable, technology-driven mining operations.</w:t>
      </w:r>
    </w:p>
    <w:p w14:paraId="5DD6621E" w14:textId="77777777" w:rsidR="004F287E" w:rsidRPr="004F287E" w:rsidRDefault="004F287E" w:rsidP="004F287E">
      <w:pPr>
        <w:pStyle w:val="Heading1"/>
        <w:spacing w:before="300" w:after="150" w:line="276" w:lineRule="auto"/>
        <w:rPr>
          <w:rFonts w:ascii="Times New Roman" w:hAnsi="Times New Roman" w:cs="Times New Roman"/>
          <w:sz w:val="24"/>
          <w:szCs w:val="24"/>
        </w:rPr>
      </w:pPr>
      <w:r w:rsidRPr="004F287E">
        <w:rPr>
          <w:rFonts w:ascii="Times New Roman" w:hAnsi="Times New Roman" w:cs="Times New Roman"/>
          <w:sz w:val="24"/>
          <w:szCs w:val="24"/>
        </w:rPr>
        <w:t>2. Project Structure Design</w:t>
      </w:r>
    </w:p>
    <w:p w14:paraId="047EF4D7" w14:textId="77777777" w:rsidR="004F287E" w:rsidRPr="004F287E" w:rsidRDefault="004F287E" w:rsidP="004F287E">
      <w:pPr>
        <w:spacing w:after="140" w:line="276" w:lineRule="auto"/>
        <w:jc w:val="both"/>
      </w:pPr>
      <w:r w:rsidRPr="004F287E">
        <w:t xml:space="preserve">The repository follows a modular, service-oriented layout that separates the backend API, the AI/ML prediction service, the frontend dashboard, infrastructure configuration, and documentation. This separation keeps each service independently buildable, testable, and </w:t>
      </w:r>
      <w:proofErr w:type="spellStart"/>
      <w:r w:rsidRPr="004F287E">
        <w:t>containerizable</w:t>
      </w:r>
      <w:proofErr w:type="spellEnd"/>
      <w:r w:rsidRPr="004F287E">
        <w:t>, which is essential for the Docker and CI/CD workflow described in later sections.</w:t>
      </w:r>
    </w:p>
    <w:p w14:paraId="1583A1B7" w14:textId="77777777" w:rsidR="004F287E" w:rsidRPr="004F287E" w:rsidRDefault="004F287E" w:rsidP="004F287E">
      <w:pPr>
        <w:pStyle w:val="Heading2"/>
        <w:spacing w:line="276" w:lineRule="auto"/>
        <w:rPr>
          <w:rFonts w:ascii="Times New Roman" w:hAnsi="Times New Roman" w:cs="Times New Roman"/>
          <w:sz w:val="24"/>
          <w:szCs w:val="24"/>
        </w:rPr>
      </w:pPr>
      <w:r w:rsidRPr="004F287E">
        <w:rPr>
          <w:rFonts w:ascii="Times New Roman" w:hAnsi="Times New Roman" w:cs="Times New Roman"/>
          <w:sz w:val="24"/>
          <w:szCs w:val="24"/>
        </w:rPr>
        <w:t>2.1 Repository Folder Structure</w:t>
      </w:r>
    </w:p>
    <w:p w14:paraId="75DFB980" w14:textId="77777777" w:rsidR="004F287E" w:rsidRPr="004F287E" w:rsidRDefault="004F287E" w:rsidP="004F287E">
      <w:pPr>
        <w:pStyle w:val="ListParagraph"/>
        <w:spacing w:line="276" w:lineRule="auto"/>
        <w:rPr>
          <w:rFonts w:ascii="Times New Roman" w:hAnsi="Times New Roman" w:cs="Times New Roman"/>
          <w:sz w:val="24"/>
          <w:szCs w:val="24"/>
        </w:rPr>
      </w:pPr>
      <w:r w:rsidRPr="004F287E">
        <w:rPr>
          <w:rFonts w:ascii="Times New Roman" w:hAnsi="Times New Roman" w:cs="Times New Roman"/>
          <w:sz w:val="24"/>
          <w:szCs w:val="24"/>
        </w:rPr>
        <w:t>mining-safety-platform/</w:t>
      </w:r>
    </w:p>
    <w:p w14:paraId="22DC6368" w14:textId="77777777" w:rsidR="004F287E" w:rsidRPr="004F287E" w:rsidRDefault="004F287E" w:rsidP="004F287E">
      <w:pPr>
        <w:pStyle w:val="ListParagraph"/>
        <w:spacing w:line="276" w:lineRule="auto"/>
        <w:rPr>
          <w:rFonts w:ascii="Times New Roman" w:hAnsi="Times New Roman" w:cs="Times New Roman"/>
          <w:sz w:val="24"/>
          <w:szCs w:val="24"/>
        </w:rPr>
      </w:pPr>
      <w:r w:rsidRPr="004F287E">
        <w:rPr>
          <w:rFonts w:ascii="Times New Roman" w:eastAsia="MS Gothic" w:hAnsi="Times New Roman" w:cs="Times New Roman"/>
          <w:sz w:val="24"/>
          <w:szCs w:val="24"/>
        </w:rPr>
        <w:t>├</w:t>
      </w:r>
      <w:r w:rsidRPr="004F287E">
        <w:rPr>
          <w:rFonts w:ascii="Times New Roman" w:hAnsi="Times New Roman" w:cs="Times New Roman"/>
          <w:sz w:val="24"/>
          <w:szCs w:val="24"/>
        </w:rPr>
        <w:t>── backend/                  # Node.js/Express REST API</w:t>
      </w:r>
    </w:p>
    <w:p w14:paraId="7BDE42A7" w14:textId="77777777" w:rsidR="004F287E" w:rsidRPr="004F287E" w:rsidRDefault="004F287E" w:rsidP="004F287E">
      <w:pPr>
        <w:pStyle w:val="ListParagraph"/>
        <w:spacing w:line="276" w:lineRule="auto"/>
        <w:rPr>
          <w:rFonts w:ascii="Times New Roman" w:hAnsi="Times New Roman" w:cs="Times New Roman"/>
          <w:sz w:val="24"/>
          <w:szCs w:val="24"/>
        </w:rPr>
      </w:pPr>
      <w:r w:rsidRPr="004F287E">
        <w:rPr>
          <w:rFonts w:ascii="Times New Roman" w:hAnsi="Times New Roman" w:cs="Times New Roman"/>
          <w:sz w:val="24"/>
          <w:szCs w:val="24"/>
        </w:rPr>
        <w:t xml:space="preserve">│   </w:t>
      </w:r>
      <w:r w:rsidRPr="004F287E">
        <w:rPr>
          <w:rFonts w:ascii="Times New Roman" w:eastAsia="MS Gothic" w:hAnsi="Times New Roman" w:cs="Times New Roman"/>
          <w:sz w:val="24"/>
          <w:szCs w:val="24"/>
        </w:rPr>
        <w:t>├</w:t>
      </w:r>
      <w:r w:rsidRPr="004F287E">
        <w:rPr>
          <w:rFonts w:ascii="Times New Roman" w:hAnsi="Times New Roman" w:cs="Times New Roman"/>
          <w:sz w:val="24"/>
          <w:szCs w:val="24"/>
        </w:rPr>
        <w:t xml:space="preserve">── </w:t>
      </w:r>
      <w:proofErr w:type="spellStart"/>
      <w:r w:rsidRPr="004F287E">
        <w:rPr>
          <w:rFonts w:ascii="Times New Roman" w:hAnsi="Times New Roman" w:cs="Times New Roman"/>
          <w:sz w:val="24"/>
          <w:szCs w:val="24"/>
        </w:rPr>
        <w:t>src</w:t>
      </w:r>
      <w:proofErr w:type="spellEnd"/>
      <w:r w:rsidRPr="004F287E">
        <w:rPr>
          <w:rFonts w:ascii="Times New Roman" w:hAnsi="Times New Roman" w:cs="Times New Roman"/>
          <w:sz w:val="24"/>
          <w:szCs w:val="24"/>
        </w:rPr>
        <w:t>/</w:t>
      </w:r>
    </w:p>
    <w:p w14:paraId="18AFF183" w14:textId="77777777" w:rsidR="004F287E" w:rsidRPr="004F287E" w:rsidRDefault="004F287E" w:rsidP="004F287E">
      <w:pPr>
        <w:pStyle w:val="ListParagraph"/>
        <w:spacing w:line="276" w:lineRule="auto"/>
        <w:rPr>
          <w:rFonts w:ascii="Times New Roman" w:hAnsi="Times New Roman" w:cs="Times New Roman"/>
          <w:sz w:val="24"/>
          <w:szCs w:val="24"/>
        </w:rPr>
      </w:pPr>
      <w:r w:rsidRPr="004F287E">
        <w:rPr>
          <w:rFonts w:ascii="Times New Roman" w:hAnsi="Times New Roman" w:cs="Times New Roman"/>
          <w:sz w:val="24"/>
          <w:szCs w:val="24"/>
        </w:rPr>
        <w:t xml:space="preserve">│   │   </w:t>
      </w:r>
      <w:r w:rsidRPr="004F287E">
        <w:rPr>
          <w:rFonts w:ascii="Times New Roman" w:eastAsia="MS Gothic" w:hAnsi="Times New Roman" w:cs="Times New Roman"/>
          <w:sz w:val="24"/>
          <w:szCs w:val="24"/>
        </w:rPr>
        <w:t>├</w:t>
      </w:r>
      <w:r w:rsidRPr="004F287E">
        <w:rPr>
          <w:rFonts w:ascii="Times New Roman" w:hAnsi="Times New Roman" w:cs="Times New Roman"/>
          <w:sz w:val="24"/>
          <w:szCs w:val="24"/>
        </w:rPr>
        <w:t>── controllers/      # Route handler logic</w:t>
      </w:r>
    </w:p>
    <w:p w14:paraId="30D0F759" w14:textId="77777777" w:rsidR="004F287E" w:rsidRPr="004F287E" w:rsidRDefault="004F287E" w:rsidP="004F287E">
      <w:pPr>
        <w:pStyle w:val="ListParagraph"/>
        <w:spacing w:line="276" w:lineRule="auto"/>
        <w:rPr>
          <w:rFonts w:ascii="Times New Roman" w:hAnsi="Times New Roman" w:cs="Times New Roman"/>
          <w:sz w:val="24"/>
          <w:szCs w:val="24"/>
        </w:rPr>
      </w:pPr>
      <w:r w:rsidRPr="004F287E">
        <w:rPr>
          <w:rFonts w:ascii="Times New Roman" w:hAnsi="Times New Roman" w:cs="Times New Roman"/>
          <w:sz w:val="24"/>
          <w:szCs w:val="24"/>
        </w:rPr>
        <w:t xml:space="preserve">│   │   </w:t>
      </w:r>
      <w:r w:rsidRPr="004F287E">
        <w:rPr>
          <w:rFonts w:ascii="Times New Roman" w:eastAsia="MS Gothic" w:hAnsi="Times New Roman" w:cs="Times New Roman"/>
          <w:sz w:val="24"/>
          <w:szCs w:val="24"/>
        </w:rPr>
        <w:t>├</w:t>
      </w:r>
      <w:r w:rsidRPr="004F287E">
        <w:rPr>
          <w:rFonts w:ascii="Times New Roman" w:hAnsi="Times New Roman" w:cs="Times New Roman"/>
          <w:sz w:val="24"/>
          <w:szCs w:val="24"/>
        </w:rPr>
        <w:t>── models/           # Database schemas (Sensor, Alert, Worker)</w:t>
      </w:r>
    </w:p>
    <w:p w14:paraId="5BADD31E" w14:textId="77777777" w:rsidR="004F287E" w:rsidRPr="004F287E" w:rsidRDefault="004F287E" w:rsidP="004F287E">
      <w:pPr>
        <w:pStyle w:val="ListParagraph"/>
        <w:spacing w:line="276" w:lineRule="auto"/>
        <w:rPr>
          <w:rFonts w:ascii="Times New Roman" w:hAnsi="Times New Roman" w:cs="Times New Roman"/>
          <w:sz w:val="24"/>
          <w:szCs w:val="24"/>
        </w:rPr>
      </w:pPr>
      <w:r w:rsidRPr="004F287E">
        <w:rPr>
          <w:rFonts w:ascii="Times New Roman" w:hAnsi="Times New Roman" w:cs="Times New Roman"/>
          <w:sz w:val="24"/>
          <w:szCs w:val="24"/>
        </w:rPr>
        <w:t xml:space="preserve">│   │   </w:t>
      </w:r>
      <w:r w:rsidRPr="004F287E">
        <w:rPr>
          <w:rFonts w:ascii="Times New Roman" w:eastAsia="MS Gothic" w:hAnsi="Times New Roman" w:cs="Times New Roman"/>
          <w:sz w:val="24"/>
          <w:szCs w:val="24"/>
        </w:rPr>
        <w:t>├</w:t>
      </w:r>
      <w:r w:rsidRPr="004F287E">
        <w:rPr>
          <w:rFonts w:ascii="Times New Roman" w:hAnsi="Times New Roman" w:cs="Times New Roman"/>
          <w:sz w:val="24"/>
          <w:szCs w:val="24"/>
        </w:rPr>
        <w:t>── routes/           # API route definitions</w:t>
      </w:r>
    </w:p>
    <w:p w14:paraId="3689122C" w14:textId="77777777" w:rsidR="004F287E" w:rsidRPr="004F287E" w:rsidRDefault="004F287E" w:rsidP="004F287E">
      <w:pPr>
        <w:pStyle w:val="ListParagraph"/>
        <w:spacing w:line="276" w:lineRule="auto"/>
        <w:rPr>
          <w:rFonts w:ascii="Times New Roman" w:hAnsi="Times New Roman" w:cs="Times New Roman"/>
          <w:sz w:val="24"/>
          <w:szCs w:val="24"/>
        </w:rPr>
      </w:pPr>
      <w:r w:rsidRPr="004F287E">
        <w:rPr>
          <w:rFonts w:ascii="Times New Roman" w:hAnsi="Times New Roman" w:cs="Times New Roman"/>
          <w:sz w:val="24"/>
          <w:szCs w:val="24"/>
        </w:rPr>
        <w:t xml:space="preserve">│   │   </w:t>
      </w:r>
      <w:r w:rsidRPr="004F287E">
        <w:rPr>
          <w:rFonts w:ascii="Times New Roman" w:eastAsia="MS Gothic" w:hAnsi="Times New Roman" w:cs="Times New Roman"/>
          <w:sz w:val="24"/>
          <w:szCs w:val="24"/>
        </w:rPr>
        <w:t>├</w:t>
      </w:r>
      <w:r w:rsidRPr="004F287E">
        <w:rPr>
          <w:rFonts w:ascii="Times New Roman" w:hAnsi="Times New Roman" w:cs="Times New Roman"/>
          <w:sz w:val="24"/>
          <w:szCs w:val="24"/>
        </w:rPr>
        <w:t>── services/         # Business logic, alert dispatch</w:t>
      </w:r>
    </w:p>
    <w:p w14:paraId="438AE785" w14:textId="77777777" w:rsidR="004F287E" w:rsidRPr="004F287E" w:rsidRDefault="004F287E" w:rsidP="004F287E">
      <w:pPr>
        <w:pStyle w:val="ListParagraph"/>
        <w:spacing w:line="276" w:lineRule="auto"/>
        <w:rPr>
          <w:rFonts w:ascii="Times New Roman" w:hAnsi="Times New Roman" w:cs="Times New Roman"/>
          <w:sz w:val="24"/>
          <w:szCs w:val="24"/>
        </w:rPr>
      </w:pPr>
      <w:r w:rsidRPr="004F287E">
        <w:rPr>
          <w:rFonts w:ascii="Times New Roman" w:hAnsi="Times New Roman" w:cs="Times New Roman"/>
          <w:sz w:val="24"/>
          <w:szCs w:val="24"/>
        </w:rPr>
        <w:t>│   │   └── app.js            # Express app entry point</w:t>
      </w:r>
    </w:p>
    <w:p w14:paraId="42E0A25F" w14:textId="77777777" w:rsidR="004F287E" w:rsidRPr="004F287E" w:rsidRDefault="004F287E" w:rsidP="004F287E">
      <w:pPr>
        <w:pStyle w:val="ListParagraph"/>
        <w:spacing w:line="276" w:lineRule="auto"/>
        <w:rPr>
          <w:rFonts w:ascii="Times New Roman" w:hAnsi="Times New Roman" w:cs="Times New Roman"/>
          <w:sz w:val="24"/>
          <w:szCs w:val="24"/>
        </w:rPr>
      </w:pPr>
      <w:r w:rsidRPr="004F287E">
        <w:rPr>
          <w:rFonts w:ascii="Times New Roman" w:hAnsi="Times New Roman" w:cs="Times New Roman"/>
          <w:sz w:val="24"/>
          <w:szCs w:val="24"/>
        </w:rPr>
        <w:t xml:space="preserve">│   </w:t>
      </w:r>
      <w:r w:rsidRPr="004F287E">
        <w:rPr>
          <w:rFonts w:ascii="Times New Roman" w:eastAsia="MS Gothic" w:hAnsi="Times New Roman" w:cs="Times New Roman"/>
          <w:sz w:val="24"/>
          <w:szCs w:val="24"/>
        </w:rPr>
        <w:t>├</w:t>
      </w:r>
      <w:r w:rsidRPr="004F287E">
        <w:rPr>
          <w:rFonts w:ascii="Times New Roman" w:hAnsi="Times New Roman" w:cs="Times New Roman"/>
          <w:sz w:val="24"/>
          <w:szCs w:val="24"/>
        </w:rPr>
        <w:t>── tests/                # Unit &amp; integration tests</w:t>
      </w:r>
    </w:p>
    <w:p w14:paraId="3EC1F42C" w14:textId="77777777" w:rsidR="004F287E" w:rsidRPr="004F287E" w:rsidRDefault="004F287E" w:rsidP="004F287E">
      <w:pPr>
        <w:pStyle w:val="ListParagraph"/>
        <w:spacing w:line="276" w:lineRule="auto"/>
        <w:rPr>
          <w:rFonts w:ascii="Times New Roman" w:hAnsi="Times New Roman" w:cs="Times New Roman"/>
          <w:sz w:val="24"/>
          <w:szCs w:val="24"/>
        </w:rPr>
      </w:pPr>
      <w:r w:rsidRPr="004F287E">
        <w:rPr>
          <w:rFonts w:ascii="Times New Roman" w:hAnsi="Times New Roman" w:cs="Times New Roman"/>
          <w:sz w:val="24"/>
          <w:szCs w:val="24"/>
        </w:rPr>
        <w:t xml:space="preserve">│   </w:t>
      </w:r>
      <w:r w:rsidRPr="004F287E">
        <w:rPr>
          <w:rFonts w:ascii="Times New Roman" w:eastAsia="MS Gothic" w:hAnsi="Times New Roman" w:cs="Times New Roman"/>
          <w:sz w:val="24"/>
          <w:szCs w:val="24"/>
        </w:rPr>
        <w:t>├</w:t>
      </w:r>
      <w:r w:rsidRPr="004F287E">
        <w:rPr>
          <w:rFonts w:ascii="Times New Roman" w:hAnsi="Times New Roman" w:cs="Times New Roman"/>
          <w:sz w:val="24"/>
          <w:szCs w:val="24"/>
        </w:rPr>
        <w:t xml:space="preserve">── </w:t>
      </w:r>
      <w:proofErr w:type="spellStart"/>
      <w:proofErr w:type="gramStart"/>
      <w:r w:rsidRPr="004F287E">
        <w:rPr>
          <w:rFonts w:ascii="Times New Roman" w:hAnsi="Times New Roman" w:cs="Times New Roman"/>
          <w:sz w:val="24"/>
          <w:szCs w:val="24"/>
        </w:rPr>
        <w:t>package.json</w:t>
      </w:r>
      <w:proofErr w:type="spellEnd"/>
      <w:proofErr w:type="gramEnd"/>
    </w:p>
    <w:p w14:paraId="31C117C6" w14:textId="77777777" w:rsidR="004F287E" w:rsidRPr="004F287E" w:rsidRDefault="004F287E" w:rsidP="004F287E">
      <w:pPr>
        <w:pStyle w:val="ListParagraph"/>
        <w:spacing w:line="276" w:lineRule="auto"/>
        <w:rPr>
          <w:rFonts w:ascii="Times New Roman" w:hAnsi="Times New Roman" w:cs="Times New Roman"/>
          <w:sz w:val="24"/>
          <w:szCs w:val="24"/>
        </w:rPr>
      </w:pPr>
      <w:r w:rsidRPr="004F287E">
        <w:rPr>
          <w:rFonts w:ascii="Times New Roman" w:hAnsi="Times New Roman" w:cs="Times New Roman"/>
          <w:sz w:val="24"/>
          <w:szCs w:val="24"/>
        </w:rPr>
        <w:t xml:space="preserve">│   └── </w:t>
      </w:r>
      <w:proofErr w:type="spellStart"/>
      <w:r w:rsidRPr="004F287E">
        <w:rPr>
          <w:rFonts w:ascii="Times New Roman" w:hAnsi="Times New Roman" w:cs="Times New Roman"/>
          <w:sz w:val="24"/>
          <w:szCs w:val="24"/>
        </w:rPr>
        <w:t>Dockerfile</w:t>
      </w:r>
      <w:proofErr w:type="spellEnd"/>
    </w:p>
    <w:p w14:paraId="57B9CDF6" w14:textId="77777777" w:rsidR="004F287E" w:rsidRPr="004F287E" w:rsidRDefault="004F287E" w:rsidP="004F287E">
      <w:pPr>
        <w:pStyle w:val="ListParagraph"/>
        <w:spacing w:line="276" w:lineRule="auto"/>
        <w:rPr>
          <w:rFonts w:ascii="Times New Roman" w:hAnsi="Times New Roman" w:cs="Times New Roman"/>
          <w:sz w:val="24"/>
          <w:szCs w:val="24"/>
        </w:rPr>
      </w:pPr>
      <w:r w:rsidRPr="004F287E">
        <w:rPr>
          <w:rFonts w:ascii="Times New Roman" w:eastAsia="MS Gothic" w:hAnsi="Times New Roman" w:cs="Times New Roman"/>
          <w:sz w:val="24"/>
          <w:szCs w:val="24"/>
        </w:rPr>
        <w:t>├</w:t>
      </w:r>
      <w:r w:rsidRPr="004F287E">
        <w:rPr>
          <w:rFonts w:ascii="Times New Roman" w:hAnsi="Times New Roman" w:cs="Times New Roman"/>
          <w:sz w:val="24"/>
          <w:szCs w:val="24"/>
        </w:rPr>
        <w:t>── ml-service/                # Python/</w:t>
      </w:r>
      <w:proofErr w:type="spellStart"/>
      <w:r w:rsidRPr="004F287E">
        <w:rPr>
          <w:rFonts w:ascii="Times New Roman" w:hAnsi="Times New Roman" w:cs="Times New Roman"/>
          <w:sz w:val="24"/>
          <w:szCs w:val="24"/>
        </w:rPr>
        <w:t>FastAPI</w:t>
      </w:r>
      <w:proofErr w:type="spellEnd"/>
      <w:r w:rsidRPr="004F287E">
        <w:rPr>
          <w:rFonts w:ascii="Times New Roman" w:hAnsi="Times New Roman" w:cs="Times New Roman"/>
          <w:sz w:val="24"/>
          <w:szCs w:val="24"/>
        </w:rPr>
        <w:t xml:space="preserve"> prediction service</w:t>
      </w:r>
    </w:p>
    <w:p w14:paraId="0E1F37B4" w14:textId="77777777" w:rsidR="004F287E" w:rsidRPr="004F287E" w:rsidRDefault="004F287E" w:rsidP="004F287E">
      <w:pPr>
        <w:pStyle w:val="ListParagraph"/>
        <w:spacing w:line="276" w:lineRule="auto"/>
        <w:rPr>
          <w:rFonts w:ascii="Times New Roman" w:hAnsi="Times New Roman" w:cs="Times New Roman"/>
          <w:sz w:val="24"/>
          <w:szCs w:val="24"/>
        </w:rPr>
      </w:pPr>
      <w:r w:rsidRPr="004F287E">
        <w:rPr>
          <w:rFonts w:ascii="Times New Roman" w:hAnsi="Times New Roman" w:cs="Times New Roman"/>
          <w:sz w:val="24"/>
          <w:szCs w:val="24"/>
        </w:rPr>
        <w:t xml:space="preserve">│   </w:t>
      </w:r>
      <w:r w:rsidRPr="004F287E">
        <w:rPr>
          <w:rFonts w:ascii="Times New Roman" w:eastAsia="MS Gothic" w:hAnsi="Times New Roman" w:cs="Times New Roman"/>
          <w:sz w:val="24"/>
          <w:szCs w:val="24"/>
        </w:rPr>
        <w:t>├</w:t>
      </w:r>
      <w:r w:rsidRPr="004F287E">
        <w:rPr>
          <w:rFonts w:ascii="Times New Roman" w:hAnsi="Times New Roman" w:cs="Times New Roman"/>
          <w:sz w:val="24"/>
          <w:szCs w:val="24"/>
        </w:rPr>
        <w:t>── app/</w:t>
      </w:r>
    </w:p>
    <w:p w14:paraId="5EA8A5FE" w14:textId="77777777" w:rsidR="004F287E" w:rsidRPr="004F287E" w:rsidRDefault="004F287E" w:rsidP="004F287E">
      <w:pPr>
        <w:pStyle w:val="ListParagraph"/>
        <w:spacing w:line="276" w:lineRule="auto"/>
        <w:rPr>
          <w:rFonts w:ascii="Times New Roman" w:hAnsi="Times New Roman" w:cs="Times New Roman"/>
          <w:sz w:val="24"/>
          <w:szCs w:val="24"/>
        </w:rPr>
      </w:pPr>
      <w:r w:rsidRPr="004F287E">
        <w:rPr>
          <w:rFonts w:ascii="Times New Roman" w:hAnsi="Times New Roman" w:cs="Times New Roman"/>
          <w:sz w:val="24"/>
          <w:szCs w:val="24"/>
        </w:rPr>
        <w:t xml:space="preserve">│   │   </w:t>
      </w:r>
      <w:r w:rsidRPr="004F287E">
        <w:rPr>
          <w:rFonts w:ascii="Times New Roman" w:eastAsia="MS Gothic" w:hAnsi="Times New Roman" w:cs="Times New Roman"/>
          <w:sz w:val="24"/>
          <w:szCs w:val="24"/>
        </w:rPr>
        <w:t>├</w:t>
      </w:r>
      <w:r w:rsidRPr="004F287E">
        <w:rPr>
          <w:rFonts w:ascii="Times New Roman" w:hAnsi="Times New Roman" w:cs="Times New Roman"/>
          <w:sz w:val="24"/>
          <w:szCs w:val="24"/>
        </w:rPr>
        <w:t>── models/           # Trained ML model artifacts</w:t>
      </w:r>
    </w:p>
    <w:p w14:paraId="06F4E48F" w14:textId="77777777" w:rsidR="004F287E" w:rsidRPr="004F287E" w:rsidRDefault="004F287E" w:rsidP="004F287E">
      <w:pPr>
        <w:pStyle w:val="ListParagraph"/>
        <w:spacing w:line="276" w:lineRule="auto"/>
        <w:rPr>
          <w:rFonts w:ascii="Times New Roman" w:hAnsi="Times New Roman" w:cs="Times New Roman"/>
          <w:sz w:val="24"/>
          <w:szCs w:val="24"/>
        </w:rPr>
      </w:pPr>
      <w:r w:rsidRPr="004F287E">
        <w:rPr>
          <w:rFonts w:ascii="Times New Roman" w:hAnsi="Times New Roman" w:cs="Times New Roman"/>
          <w:sz w:val="24"/>
          <w:szCs w:val="24"/>
        </w:rPr>
        <w:t xml:space="preserve">│   │   </w:t>
      </w:r>
      <w:r w:rsidRPr="004F287E">
        <w:rPr>
          <w:rFonts w:ascii="Times New Roman" w:eastAsia="MS Gothic" w:hAnsi="Times New Roman" w:cs="Times New Roman"/>
          <w:sz w:val="24"/>
          <w:szCs w:val="24"/>
        </w:rPr>
        <w:t>├</w:t>
      </w:r>
      <w:r w:rsidRPr="004F287E">
        <w:rPr>
          <w:rFonts w:ascii="Times New Roman" w:hAnsi="Times New Roman" w:cs="Times New Roman"/>
          <w:sz w:val="24"/>
          <w:szCs w:val="24"/>
        </w:rPr>
        <w:t>── inference.py      # Prediction &amp; hazard classification logic</w:t>
      </w:r>
    </w:p>
    <w:p w14:paraId="7BF0E8E9" w14:textId="77777777" w:rsidR="004F287E" w:rsidRPr="004F287E" w:rsidRDefault="004F287E" w:rsidP="004F287E">
      <w:pPr>
        <w:pStyle w:val="ListParagraph"/>
        <w:spacing w:line="276" w:lineRule="auto"/>
        <w:rPr>
          <w:rFonts w:ascii="Times New Roman" w:hAnsi="Times New Roman" w:cs="Times New Roman"/>
          <w:sz w:val="24"/>
          <w:szCs w:val="24"/>
        </w:rPr>
      </w:pPr>
      <w:r w:rsidRPr="004F287E">
        <w:rPr>
          <w:rFonts w:ascii="Times New Roman" w:hAnsi="Times New Roman" w:cs="Times New Roman"/>
          <w:sz w:val="24"/>
          <w:szCs w:val="24"/>
        </w:rPr>
        <w:t xml:space="preserve">│   │   └── main.py           # </w:t>
      </w:r>
      <w:proofErr w:type="spellStart"/>
      <w:r w:rsidRPr="004F287E">
        <w:rPr>
          <w:rFonts w:ascii="Times New Roman" w:hAnsi="Times New Roman" w:cs="Times New Roman"/>
          <w:sz w:val="24"/>
          <w:szCs w:val="24"/>
        </w:rPr>
        <w:t>FastAPI</w:t>
      </w:r>
      <w:proofErr w:type="spellEnd"/>
      <w:r w:rsidRPr="004F287E">
        <w:rPr>
          <w:rFonts w:ascii="Times New Roman" w:hAnsi="Times New Roman" w:cs="Times New Roman"/>
          <w:sz w:val="24"/>
          <w:szCs w:val="24"/>
        </w:rPr>
        <w:t xml:space="preserve"> entry point</w:t>
      </w:r>
    </w:p>
    <w:p w14:paraId="64241DDD" w14:textId="77777777" w:rsidR="004F287E" w:rsidRPr="004F287E" w:rsidRDefault="004F287E" w:rsidP="004F287E">
      <w:pPr>
        <w:pStyle w:val="ListParagraph"/>
        <w:spacing w:line="276" w:lineRule="auto"/>
        <w:rPr>
          <w:rFonts w:ascii="Times New Roman" w:hAnsi="Times New Roman" w:cs="Times New Roman"/>
          <w:sz w:val="24"/>
          <w:szCs w:val="24"/>
        </w:rPr>
      </w:pPr>
      <w:r w:rsidRPr="004F287E">
        <w:rPr>
          <w:rFonts w:ascii="Times New Roman" w:hAnsi="Times New Roman" w:cs="Times New Roman"/>
          <w:sz w:val="24"/>
          <w:szCs w:val="24"/>
        </w:rPr>
        <w:t xml:space="preserve">│   </w:t>
      </w:r>
      <w:r w:rsidRPr="004F287E">
        <w:rPr>
          <w:rFonts w:ascii="Times New Roman" w:eastAsia="MS Gothic" w:hAnsi="Times New Roman" w:cs="Times New Roman"/>
          <w:sz w:val="24"/>
          <w:szCs w:val="24"/>
        </w:rPr>
        <w:t>├</w:t>
      </w:r>
      <w:r w:rsidRPr="004F287E">
        <w:rPr>
          <w:rFonts w:ascii="Times New Roman" w:hAnsi="Times New Roman" w:cs="Times New Roman"/>
          <w:sz w:val="24"/>
          <w:szCs w:val="24"/>
        </w:rPr>
        <w:t>── notebooks/            # Model training &amp; experimentation</w:t>
      </w:r>
    </w:p>
    <w:p w14:paraId="589AA4CA" w14:textId="77777777" w:rsidR="004F287E" w:rsidRPr="004F287E" w:rsidRDefault="004F287E" w:rsidP="004F287E">
      <w:pPr>
        <w:pStyle w:val="ListParagraph"/>
        <w:spacing w:line="276" w:lineRule="auto"/>
        <w:rPr>
          <w:rFonts w:ascii="Times New Roman" w:hAnsi="Times New Roman" w:cs="Times New Roman"/>
          <w:sz w:val="24"/>
          <w:szCs w:val="24"/>
        </w:rPr>
      </w:pPr>
      <w:r w:rsidRPr="004F287E">
        <w:rPr>
          <w:rFonts w:ascii="Times New Roman" w:hAnsi="Times New Roman" w:cs="Times New Roman"/>
          <w:sz w:val="24"/>
          <w:szCs w:val="24"/>
        </w:rPr>
        <w:t xml:space="preserve">│   </w:t>
      </w:r>
      <w:r w:rsidRPr="004F287E">
        <w:rPr>
          <w:rFonts w:ascii="Times New Roman" w:eastAsia="MS Gothic" w:hAnsi="Times New Roman" w:cs="Times New Roman"/>
          <w:sz w:val="24"/>
          <w:szCs w:val="24"/>
        </w:rPr>
        <w:t>├</w:t>
      </w:r>
      <w:r w:rsidRPr="004F287E">
        <w:rPr>
          <w:rFonts w:ascii="Times New Roman" w:hAnsi="Times New Roman" w:cs="Times New Roman"/>
          <w:sz w:val="24"/>
          <w:szCs w:val="24"/>
        </w:rPr>
        <w:t>── requirements.txt</w:t>
      </w:r>
    </w:p>
    <w:p w14:paraId="3FB0BCBD" w14:textId="77777777" w:rsidR="004F287E" w:rsidRPr="004F287E" w:rsidRDefault="004F287E" w:rsidP="004F287E">
      <w:pPr>
        <w:pStyle w:val="ListParagraph"/>
        <w:spacing w:line="276" w:lineRule="auto"/>
        <w:rPr>
          <w:rFonts w:ascii="Times New Roman" w:hAnsi="Times New Roman" w:cs="Times New Roman"/>
          <w:sz w:val="24"/>
          <w:szCs w:val="24"/>
        </w:rPr>
      </w:pPr>
      <w:r w:rsidRPr="004F287E">
        <w:rPr>
          <w:rFonts w:ascii="Times New Roman" w:hAnsi="Times New Roman" w:cs="Times New Roman"/>
          <w:sz w:val="24"/>
          <w:szCs w:val="24"/>
        </w:rPr>
        <w:t xml:space="preserve">│   └── </w:t>
      </w:r>
      <w:proofErr w:type="spellStart"/>
      <w:r w:rsidRPr="004F287E">
        <w:rPr>
          <w:rFonts w:ascii="Times New Roman" w:hAnsi="Times New Roman" w:cs="Times New Roman"/>
          <w:sz w:val="24"/>
          <w:szCs w:val="24"/>
        </w:rPr>
        <w:t>Dockerfile</w:t>
      </w:r>
      <w:proofErr w:type="spellEnd"/>
    </w:p>
    <w:p w14:paraId="7A4572F4" w14:textId="77777777" w:rsidR="004F287E" w:rsidRPr="004F287E" w:rsidRDefault="004F287E" w:rsidP="004F287E">
      <w:pPr>
        <w:pStyle w:val="ListParagraph"/>
        <w:spacing w:line="276" w:lineRule="auto"/>
        <w:rPr>
          <w:rFonts w:ascii="Times New Roman" w:hAnsi="Times New Roman" w:cs="Times New Roman"/>
          <w:sz w:val="24"/>
          <w:szCs w:val="24"/>
        </w:rPr>
      </w:pPr>
      <w:r w:rsidRPr="004F287E">
        <w:rPr>
          <w:rFonts w:ascii="Times New Roman" w:eastAsia="MS Gothic" w:hAnsi="Times New Roman" w:cs="Times New Roman"/>
          <w:sz w:val="24"/>
          <w:szCs w:val="24"/>
        </w:rPr>
        <w:t>├</w:t>
      </w:r>
      <w:r w:rsidRPr="004F287E">
        <w:rPr>
          <w:rFonts w:ascii="Times New Roman" w:hAnsi="Times New Roman" w:cs="Times New Roman"/>
          <w:sz w:val="24"/>
          <w:szCs w:val="24"/>
        </w:rPr>
        <w:t>── frontend/                  # React operator dashboard</w:t>
      </w:r>
    </w:p>
    <w:p w14:paraId="5557E1BE" w14:textId="77777777" w:rsidR="004F287E" w:rsidRPr="004F287E" w:rsidRDefault="004F287E" w:rsidP="004F287E">
      <w:pPr>
        <w:pStyle w:val="ListParagraph"/>
        <w:spacing w:line="276" w:lineRule="auto"/>
        <w:rPr>
          <w:rFonts w:ascii="Times New Roman" w:hAnsi="Times New Roman" w:cs="Times New Roman"/>
          <w:sz w:val="24"/>
          <w:szCs w:val="24"/>
        </w:rPr>
      </w:pPr>
      <w:r w:rsidRPr="004F287E">
        <w:rPr>
          <w:rFonts w:ascii="Times New Roman" w:hAnsi="Times New Roman" w:cs="Times New Roman"/>
          <w:sz w:val="24"/>
          <w:szCs w:val="24"/>
        </w:rPr>
        <w:t xml:space="preserve">│   </w:t>
      </w:r>
      <w:r w:rsidRPr="004F287E">
        <w:rPr>
          <w:rFonts w:ascii="Times New Roman" w:eastAsia="MS Gothic" w:hAnsi="Times New Roman" w:cs="Times New Roman"/>
          <w:sz w:val="24"/>
          <w:szCs w:val="24"/>
        </w:rPr>
        <w:t>├</w:t>
      </w:r>
      <w:r w:rsidRPr="004F287E">
        <w:rPr>
          <w:rFonts w:ascii="Times New Roman" w:hAnsi="Times New Roman" w:cs="Times New Roman"/>
          <w:sz w:val="24"/>
          <w:szCs w:val="24"/>
        </w:rPr>
        <w:t xml:space="preserve">── </w:t>
      </w:r>
      <w:proofErr w:type="spellStart"/>
      <w:r w:rsidRPr="004F287E">
        <w:rPr>
          <w:rFonts w:ascii="Times New Roman" w:hAnsi="Times New Roman" w:cs="Times New Roman"/>
          <w:sz w:val="24"/>
          <w:szCs w:val="24"/>
        </w:rPr>
        <w:t>src</w:t>
      </w:r>
      <w:proofErr w:type="spellEnd"/>
      <w:r w:rsidRPr="004F287E">
        <w:rPr>
          <w:rFonts w:ascii="Times New Roman" w:hAnsi="Times New Roman" w:cs="Times New Roman"/>
          <w:sz w:val="24"/>
          <w:szCs w:val="24"/>
        </w:rPr>
        <w:t>/</w:t>
      </w:r>
    </w:p>
    <w:p w14:paraId="277C0D77" w14:textId="77777777" w:rsidR="004F287E" w:rsidRPr="004F287E" w:rsidRDefault="004F287E" w:rsidP="004F287E">
      <w:pPr>
        <w:pStyle w:val="ListParagraph"/>
        <w:spacing w:line="276" w:lineRule="auto"/>
        <w:rPr>
          <w:rFonts w:ascii="Times New Roman" w:hAnsi="Times New Roman" w:cs="Times New Roman"/>
          <w:sz w:val="24"/>
          <w:szCs w:val="24"/>
        </w:rPr>
      </w:pPr>
      <w:r w:rsidRPr="004F287E">
        <w:rPr>
          <w:rFonts w:ascii="Times New Roman" w:hAnsi="Times New Roman" w:cs="Times New Roman"/>
          <w:sz w:val="24"/>
          <w:szCs w:val="24"/>
        </w:rPr>
        <w:t xml:space="preserve">│   │   </w:t>
      </w:r>
      <w:r w:rsidRPr="004F287E">
        <w:rPr>
          <w:rFonts w:ascii="Times New Roman" w:eastAsia="MS Gothic" w:hAnsi="Times New Roman" w:cs="Times New Roman"/>
          <w:sz w:val="24"/>
          <w:szCs w:val="24"/>
        </w:rPr>
        <w:t>├</w:t>
      </w:r>
      <w:r w:rsidRPr="004F287E">
        <w:rPr>
          <w:rFonts w:ascii="Times New Roman" w:hAnsi="Times New Roman" w:cs="Times New Roman"/>
          <w:sz w:val="24"/>
          <w:szCs w:val="24"/>
        </w:rPr>
        <w:t>── components/</w:t>
      </w:r>
    </w:p>
    <w:p w14:paraId="5D1D6718" w14:textId="77777777" w:rsidR="004F287E" w:rsidRPr="004F287E" w:rsidRDefault="004F287E" w:rsidP="004F287E">
      <w:pPr>
        <w:pStyle w:val="ListParagraph"/>
        <w:spacing w:line="276" w:lineRule="auto"/>
        <w:rPr>
          <w:rFonts w:ascii="Times New Roman" w:hAnsi="Times New Roman" w:cs="Times New Roman"/>
          <w:sz w:val="24"/>
          <w:szCs w:val="24"/>
        </w:rPr>
      </w:pPr>
      <w:r w:rsidRPr="004F287E">
        <w:rPr>
          <w:rFonts w:ascii="Times New Roman" w:hAnsi="Times New Roman" w:cs="Times New Roman"/>
          <w:sz w:val="24"/>
          <w:szCs w:val="24"/>
        </w:rPr>
        <w:t xml:space="preserve">│   │   </w:t>
      </w:r>
      <w:r w:rsidRPr="004F287E">
        <w:rPr>
          <w:rFonts w:ascii="Times New Roman" w:eastAsia="MS Gothic" w:hAnsi="Times New Roman" w:cs="Times New Roman"/>
          <w:sz w:val="24"/>
          <w:szCs w:val="24"/>
        </w:rPr>
        <w:t>├</w:t>
      </w:r>
      <w:r w:rsidRPr="004F287E">
        <w:rPr>
          <w:rFonts w:ascii="Times New Roman" w:hAnsi="Times New Roman" w:cs="Times New Roman"/>
          <w:sz w:val="24"/>
          <w:szCs w:val="24"/>
        </w:rPr>
        <w:t>── pages/</w:t>
      </w:r>
    </w:p>
    <w:p w14:paraId="4C08EDE4" w14:textId="77777777" w:rsidR="004F287E" w:rsidRPr="004F287E" w:rsidRDefault="004F287E" w:rsidP="004F287E">
      <w:pPr>
        <w:pStyle w:val="ListParagraph"/>
        <w:spacing w:line="276" w:lineRule="auto"/>
        <w:rPr>
          <w:rFonts w:ascii="Times New Roman" w:hAnsi="Times New Roman" w:cs="Times New Roman"/>
          <w:sz w:val="24"/>
          <w:szCs w:val="24"/>
        </w:rPr>
      </w:pPr>
      <w:r w:rsidRPr="004F287E">
        <w:rPr>
          <w:rFonts w:ascii="Times New Roman" w:hAnsi="Times New Roman" w:cs="Times New Roman"/>
          <w:sz w:val="24"/>
          <w:szCs w:val="24"/>
        </w:rPr>
        <w:t xml:space="preserve">│   │   └── </w:t>
      </w:r>
      <w:proofErr w:type="spellStart"/>
      <w:r w:rsidRPr="004F287E">
        <w:rPr>
          <w:rFonts w:ascii="Times New Roman" w:hAnsi="Times New Roman" w:cs="Times New Roman"/>
          <w:sz w:val="24"/>
          <w:szCs w:val="24"/>
        </w:rPr>
        <w:t>App.jsx</w:t>
      </w:r>
      <w:proofErr w:type="spellEnd"/>
    </w:p>
    <w:p w14:paraId="0D9B2C6E" w14:textId="77777777" w:rsidR="004F287E" w:rsidRPr="004F287E" w:rsidRDefault="004F287E" w:rsidP="004F287E">
      <w:pPr>
        <w:pStyle w:val="ListParagraph"/>
        <w:spacing w:line="276" w:lineRule="auto"/>
        <w:rPr>
          <w:rFonts w:ascii="Times New Roman" w:hAnsi="Times New Roman" w:cs="Times New Roman"/>
          <w:sz w:val="24"/>
          <w:szCs w:val="24"/>
        </w:rPr>
      </w:pPr>
      <w:r w:rsidRPr="004F287E">
        <w:rPr>
          <w:rFonts w:ascii="Times New Roman" w:hAnsi="Times New Roman" w:cs="Times New Roman"/>
          <w:sz w:val="24"/>
          <w:szCs w:val="24"/>
        </w:rPr>
        <w:t xml:space="preserve">│   </w:t>
      </w:r>
      <w:r w:rsidRPr="004F287E">
        <w:rPr>
          <w:rFonts w:ascii="Times New Roman" w:eastAsia="MS Gothic" w:hAnsi="Times New Roman" w:cs="Times New Roman"/>
          <w:sz w:val="24"/>
          <w:szCs w:val="24"/>
        </w:rPr>
        <w:t>├</w:t>
      </w:r>
      <w:r w:rsidRPr="004F287E">
        <w:rPr>
          <w:rFonts w:ascii="Times New Roman" w:hAnsi="Times New Roman" w:cs="Times New Roman"/>
          <w:sz w:val="24"/>
          <w:szCs w:val="24"/>
        </w:rPr>
        <w:t xml:space="preserve">── </w:t>
      </w:r>
      <w:proofErr w:type="spellStart"/>
      <w:proofErr w:type="gramStart"/>
      <w:r w:rsidRPr="004F287E">
        <w:rPr>
          <w:rFonts w:ascii="Times New Roman" w:hAnsi="Times New Roman" w:cs="Times New Roman"/>
          <w:sz w:val="24"/>
          <w:szCs w:val="24"/>
        </w:rPr>
        <w:t>package.json</w:t>
      </w:r>
      <w:proofErr w:type="spellEnd"/>
      <w:proofErr w:type="gramEnd"/>
    </w:p>
    <w:p w14:paraId="15044152" w14:textId="77777777" w:rsidR="004F287E" w:rsidRPr="004F287E" w:rsidRDefault="004F287E" w:rsidP="004F287E">
      <w:pPr>
        <w:pStyle w:val="ListParagraph"/>
        <w:spacing w:line="276" w:lineRule="auto"/>
        <w:rPr>
          <w:rFonts w:ascii="Times New Roman" w:hAnsi="Times New Roman" w:cs="Times New Roman"/>
          <w:sz w:val="24"/>
          <w:szCs w:val="24"/>
        </w:rPr>
      </w:pPr>
      <w:r w:rsidRPr="004F287E">
        <w:rPr>
          <w:rFonts w:ascii="Times New Roman" w:hAnsi="Times New Roman" w:cs="Times New Roman"/>
          <w:sz w:val="24"/>
          <w:szCs w:val="24"/>
        </w:rPr>
        <w:t xml:space="preserve">│   └── </w:t>
      </w:r>
      <w:proofErr w:type="spellStart"/>
      <w:r w:rsidRPr="004F287E">
        <w:rPr>
          <w:rFonts w:ascii="Times New Roman" w:hAnsi="Times New Roman" w:cs="Times New Roman"/>
          <w:sz w:val="24"/>
          <w:szCs w:val="24"/>
        </w:rPr>
        <w:t>Dockerfile</w:t>
      </w:r>
      <w:proofErr w:type="spellEnd"/>
    </w:p>
    <w:p w14:paraId="5F4A9398" w14:textId="77777777" w:rsidR="004F287E" w:rsidRPr="004F287E" w:rsidRDefault="004F287E" w:rsidP="004F287E">
      <w:pPr>
        <w:pStyle w:val="ListParagraph"/>
        <w:spacing w:line="276" w:lineRule="auto"/>
        <w:rPr>
          <w:rFonts w:ascii="Times New Roman" w:hAnsi="Times New Roman" w:cs="Times New Roman"/>
          <w:sz w:val="24"/>
          <w:szCs w:val="24"/>
        </w:rPr>
      </w:pPr>
      <w:r w:rsidRPr="004F287E">
        <w:rPr>
          <w:rFonts w:ascii="Times New Roman" w:eastAsia="MS Gothic" w:hAnsi="Times New Roman" w:cs="Times New Roman"/>
          <w:sz w:val="24"/>
          <w:szCs w:val="24"/>
        </w:rPr>
        <w:t>├</w:t>
      </w:r>
      <w:r w:rsidRPr="004F287E">
        <w:rPr>
          <w:rFonts w:ascii="Times New Roman" w:hAnsi="Times New Roman" w:cs="Times New Roman"/>
          <w:sz w:val="24"/>
          <w:szCs w:val="24"/>
        </w:rPr>
        <w:t>── infra/                     # Infrastructure &amp; orchestration</w:t>
      </w:r>
    </w:p>
    <w:p w14:paraId="4B0D1FE2" w14:textId="77777777" w:rsidR="004F287E" w:rsidRPr="004F287E" w:rsidRDefault="004F287E" w:rsidP="004F287E">
      <w:pPr>
        <w:pStyle w:val="ListParagraph"/>
        <w:spacing w:line="276" w:lineRule="auto"/>
        <w:rPr>
          <w:rFonts w:ascii="Times New Roman" w:hAnsi="Times New Roman" w:cs="Times New Roman"/>
          <w:sz w:val="24"/>
          <w:szCs w:val="24"/>
        </w:rPr>
      </w:pPr>
      <w:r w:rsidRPr="004F287E">
        <w:rPr>
          <w:rFonts w:ascii="Times New Roman" w:hAnsi="Times New Roman" w:cs="Times New Roman"/>
          <w:sz w:val="24"/>
          <w:szCs w:val="24"/>
        </w:rPr>
        <w:t xml:space="preserve">│   </w:t>
      </w:r>
      <w:r w:rsidRPr="004F287E">
        <w:rPr>
          <w:rFonts w:ascii="Times New Roman" w:eastAsia="MS Gothic" w:hAnsi="Times New Roman" w:cs="Times New Roman"/>
          <w:sz w:val="24"/>
          <w:szCs w:val="24"/>
        </w:rPr>
        <w:t>├</w:t>
      </w:r>
      <w:r w:rsidRPr="004F287E">
        <w:rPr>
          <w:rFonts w:ascii="Times New Roman" w:hAnsi="Times New Roman" w:cs="Times New Roman"/>
          <w:sz w:val="24"/>
          <w:szCs w:val="24"/>
        </w:rPr>
        <w:t>── docker-</w:t>
      </w:r>
      <w:proofErr w:type="spellStart"/>
      <w:r w:rsidRPr="004F287E">
        <w:rPr>
          <w:rFonts w:ascii="Times New Roman" w:hAnsi="Times New Roman" w:cs="Times New Roman"/>
          <w:sz w:val="24"/>
          <w:szCs w:val="24"/>
        </w:rPr>
        <w:t>compose.yml</w:t>
      </w:r>
      <w:proofErr w:type="spellEnd"/>
    </w:p>
    <w:p w14:paraId="518D0FFF" w14:textId="77777777" w:rsidR="004F287E" w:rsidRPr="004F287E" w:rsidRDefault="004F287E" w:rsidP="004F287E">
      <w:pPr>
        <w:pStyle w:val="ListParagraph"/>
        <w:spacing w:line="276" w:lineRule="auto"/>
        <w:rPr>
          <w:rFonts w:ascii="Times New Roman" w:hAnsi="Times New Roman" w:cs="Times New Roman"/>
          <w:sz w:val="24"/>
          <w:szCs w:val="24"/>
        </w:rPr>
      </w:pPr>
      <w:r w:rsidRPr="004F287E">
        <w:rPr>
          <w:rFonts w:ascii="Times New Roman" w:hAnsi="Times New Roman" w:cs="Times New Roman"/>
          <w:sz w:val="24"/>
          <w:szCs w:val="24"/>
        </w:rPr>
        <w:t xml:space="preserve">│   </w:t>
      </w:r>
      <w:r w:rsidRPr="004F287E">
        <w:rPr>
          <w:rFonts w:ascii="Times New Roman" w:eastAsia="MS Gothic" w:hAnsi="Times New Roman" w:cs="Times New Roman"/>
          <w:sz w:val="24"/>
          <w:szCs w:val="24"/>
        </w:rPr>
        <w:t>├</w:t>
      </w:r>
      <w:r w:rsidRPr="004F287E">
        <w:rPr>
          <w:rFonts w:ascii="Times New Roman" w:hAnsi="Times New Roman" w:cs="Times New Roman"/>
          <w:sz w:val="24"/>
          <w:szCs w:val="24"/>
        </w:rPr>
        <w:t>── nginx/                # Reverse proxy config</w:t>
      </w:r>
    </w:p>
    <w:p w14:paraId="2BAB7CE2" w14:textId="77777777" w:rsidR="004F287E" w:rsidRPr="004F287E" w:rsidRDefault="004F287E" w:rsidP="004F287E">
      <w:pPr>
        <w:pStyle w:val="ListParagraph"/>
        <w:spacing w:line="276" w:lineRule="auto"/>
        <w:rPr>
          <w:rFonts w:ascii="Times New Roman" w:hAnsi="Times New Roman" w:cs="Times New Roman"/>
          <w:sz w:val="24"/>
          <w:szCs w:val="24"/>
        </w:rPr>
      </w:pPr>
      <w:r w:rsidRPr="004F287E">
        <w:rPr>
          <w:rFonts w:ascii="Times New Roman" w:hAnsi="Times New Roman" w:cs="Times New Roman"/>
          <w:sz w:val="24"/>
          <w:szCs w:val="24"/>
        </w:rPr>
        <w:lastRenderedPageBreak/>
        <w:t xml:space="preserve">│   └── </w:t>
      </w:r>
      <w:proofErr w:type="spellStart"/>
      <w:r w:rsidRPr="004F287E">
        <w:rPr>
          <w:rFonts w:ascii="Times New Roman" w:hAnsi="Times New Roman" w:cs="Times New Roman"/>
          <w:sz w:val="24"/>
          <w:szCs w:val="24"/>
        </w:rPr>
        <w:t>mosquitto</w:t>
      </w:r>
      <w:proofErr w:type="spellEnd"/>
      <w:r w:rsidRPr="004F287E">
        <w:rPr>
          <w:rFonts w:ascii="Times New Roman" w:hAnsi="Times New Roman" w:cs="Times New Roman"/>
          <w:sz w:val="24"/>
          <w:szCs w:val="24"/>
        </w:rPr>
        <w:t>/            # MQTT broker config</w:t>
      </w:r>
    </w:p>
    <w:p w14:paraId="6CE2BC5F" w14:textId="77777777" w:rsidR="004F287E" w:rsidRPr="004F287E" w:rsidRDefault="004F287E" w:rsidP="004F287E">
      <w:pPr>
        <w:pStyle w:val="ListParagraph"/>
        <w:spacing w:line="276" w:lineRule="auto"/>
        <w:rPr>
          <w:rFonts w:ascii="Times New Roman" w:hAnsi="Times New Roman" w:cs="Times New Roman"/>
          <w:sz w:val="24"/>
          <w:szCs w:val="24"/>
        </w:rPr>
      </w:pPr>
      <w:r w:rsidRPr="004F287E">
        <w:rPr>
          <w:rFonts w:ascii="Times New Roman" w:eastAsia="MS Gothic" w:hAnsi="Times New Roman" w:cs="Times New Roman"/>
          <w:sz w:val="24"/>
          <w:szCs w:val="24"/>
        </w:rPr>
        <w:t>├</w:t>
      </w:r>
      <w:r w:rsidRPr="004F287E">
        <w:rPr>
          <w:rFonts w:ascii="Times New Roman" w:hAnsi="Times New Roman" w:cs="Times New Roman"/>
          <w:sz w:val="24"/>
          <w:szCs w:val="24"/>
        </w:rPr>
        <w:t>── docs/                      # Architecture &amp; workflow diagrams</w:t>
      </w:r>
    </w:p>
    <w:p w14:paraId="51617349" w14:textId="77777777" w:rsidR="004F287E" w:rsidRPr="004F287E" w:rsidRDefault="004F287E" w:rsidP="004F287E">
      <w:pPr>
        <w:pStyle w:val="ListParagraph"/>
        <w:spacing w:line="276" w:lineRule="auto"/>
        <w:rPr>
          <w:rFonts w:ascii="Times New Roman" w:hAnsi="Times New Roman" w:cs="Times New Roman"/>
          <w:sz w:val="24"/>
          <w:szCs w:val="24"/>
        </w:rPr>
      </w:pPr>
      <w:r w:rsidRPr="004F287E">
        <w:rPr>
          <w:rFonts w:ascii="Times New Roman" w:hAnsi="Times New Roman" w:cs="Times New Roman"/>
          <w:sz w:val="24"/>
          <w:szCs w:val="24"/>
        </w:rPr>
        <w:t xml:space="preserve">│   </w:t>
      </w:r>
      <w:r w:rsidRPr="004F287E">
        <w:rPr>
          <w:rFonts w:ascii="Times New Roman" w:eastAsia="MS Gothic" w:hAnsi="Times New Roman" w:cs="Times New Roman"/>
          <w:sz w:val="24"/>
          <w:szCs w:val="24"/>
        </w:rPr>
        <w:t>├</w:t>
      </w:r>
      <w:r w:rsidRPr="004F287E">
        <w:rPr>
          <w:rFonts w:ascii="Times New Roman" w:hAnsi="Times New Roman" w:cs="Times New Roman"/>
          <w:sz w:val="24"/>
          <w:szCs w:val="24"/>
        </w:rPr>
        <w:t>── architecture_diagram.png</w:t>
      </w:r>
    </w:p>
    <w:p w14:paraId="22908B37" w14:textId="77777777" w:rsidR="004F287E" w:rsidRPr="004F287E" w:rsidRDefault="004F287E" w:rsidP="004F287E">
      <w:pPr>
        <w:pStyle w:val="ListParagraph"/>
        <w:spacing w:line="276" w:lineRule="auto"/>
        <w:rPr>
          <w:rFonts w:ascii="Times New Roman" w:hAnsi="Times New Roman" w:cs="Times New Roman"/>
          <w:sz w:val="24"/>
          <w:szCs w:val="24"/>
        </w:rPr>
      </w:pPr>
      <w:r w:rsidRPr="004F287E">
        <w:rPr>
          <w:rFonts w:ascii="Times New Roman" w:hAnsi="Times New Roman" w:cs="Times New Roman"/>
          <w:sz w:val="24"/>
          <w:szCs w:val="24"/>
        </w:rPr>
        <w:t>│   └── git_branching_diagram.png</w:t>
      </w:r>
    </w:p>
    <w:p w14:paraId="1E3992B3" w14:textId="77777777" w:rsidR="004F287E" w:rsidRPr="004F287E" w:rsidRDefault="004F287E" w:rsidP="004F287E">
      <w:pPr>
        <w:pStyle w:val="ListParagraph"/>
        <w:spacing w:line="276" w:lineRule="auto"/>
        <w:rPr>
          <w:rFonts w:ascii="Times New Roman" w:hAnsi="Times New Roman" w:cs="Times New Roman"/>
          <w:sz w:val="24"/>
          <w:szCs w:val="24"/>
        </w:rPr>
      </w:pPr>
      <w:r w:rsidRPr="004F287E">
        <w:rPr>
          <w:rFonts w:ascii="Times New Roman" w:eastAsia="MS Gothic" w:hAnsi="Times New Roman" w:cs="Times New Roman"/>
          <w:sz w:val="24"/>
          <w:szCs w:val="24"/>
        </w:rPr>
        <w:t>├</w:t>
      </w:r>
      <w:r w:rsidRPr="004F287E">
        <w:rPr>
          <w:rFonts w:ascii="Times New Roman" w:hAnsi="Times New Roman" w:cs="Times New Roman"/>
          <w:sz w:val="24"/>
          <w:szCs w:val="24"/>
        </w:rPr>
        <w:t>─</w:t>
      </w:r>
      <w:proofErr w:type="gramStart"/>
      <w:r w:rsidRPr="004F287E">
        <w:rPr>
          <w:rFonts w:ascii="Times New Roman" w:hAnsi="Times New Roman" w:cs="Times New Roman"/>
          <w:sz w:val="24"/>
          <w:szCs w:val="24"/>
        </w:rPr>
        <w:t>─ .</w:t>
      </w:r>
      <w:proofErr w:type="spellStart"/>
      <w:r w:rsidRPr="004F287E">
        <w:rPr>
          <w:rFonts w:ascii="Times New Roman" w:hAnsi="Times New Roman" w:cs="Times New Roman"/>
          <w:sz w:val="24"/>
          <w:szCs w:val="24"/>
        </w:rPr>
        <w:t>github</w:t>
      </w:r>
      <w:proofErr w:type="spellEnd"/>
      <w:proofErr w:type="gramEnd"/>
      <w:r w:rsidRPr="004F287E">
        <w:rPr>
          <w:rFonts w:ascii="Times New Roman" w:hAnsi="Times New Roman" w:cs="Times New Roman"/>
          <w:sz w:val="24"/>
          <w:szCs w:val="24"/>
        </w:rPr>
        <w:t>/workflows/         # CI pipeline definitions</w:t>
      </w:r>
    </w:p>
    <w:p w14:paraId="21BDAF13" w14:textId="77777777" w:rsidR="004F287E" w:rsidRPr="004F287E" w:rsidRDefault="004F287E" w:rsidP="004F287E">
      <w:pPr>
        <w:pStyle w:val="ListParagraph"/>
        <w:spacing w:line="276" w:lineRule="auto"/>
        <w:rPr>
          <w:rFonts w:ascii="Times New Roman" w:hAnsi="Times New Roman" w:cs="Times New Roman"/>
          <w:sz w:val="24"/>
          <w:szCs w:val="24"/>
        </w:rPr>
      </w:pPr>
      <w:r w:rsidRPr="004F287E">
        <w:rPr>
          <w:rFonts w:ascii="Times New Roman" w:eastAsia="MS Gothic" w:hAnsi="Times New Roman" w:cs="Times New Roman"/>
          <w:sz w:val="24"/>
          <w:szCs w:val="24"/>
        </w:rPr>
        <w:t>├</w:t>
      </w:r>
      <w:r w:rsidRPr="004F287E">
        <w:rPr>
          <w:rFonts w:ascii="Times New Roman" w:hAnsi="Times New Roman" w:cs="Times New Roman"/>
          <w:sz w:val="24"/>
          <w:szCs w:val="24"/>
        </w:rPr>
        <w:t>─</w:t>
      </w:r>
      <w:proofErr w:type="gramStart"/>
      <w:r w:rsidRPr="004F287E">
        <w:rPr>
          <w:rFonts w:ascii="Times New Roman" w:hAnsi="Times New Roman" w:cs="Times New Roman"/>
          <w:sz w:val="24"/>
          <w:szCs w:val="24"/>
        </w:rPr>
        <w:t>─ .</w:t>
      </w:r>
      <w:proofErr w:type="spellStart"/>
      <w:r w:rsidRPr="004F287E">
        <w:rPr>
          <w:rFonts w:ascii="Times New Roman" w:hAnsi="Times New Roman" w:cs="Times New Roman"/>
          <w:sz w:val="24"/>
          <w:szCs w:val="24"/>
        </w:rPr>
        <w:t>gitignore</w:t>
      </w:r>
      <w:proofErr w:type="spellEnd"/>
      <w:proofErr w:type="gramEnd"/>
    </w:p>
    <w:p w14:paraId="04F241C6" w14:textId="77777777" w:rsidR="004F287E" w:rsidRPr="004F287E" w:rsidRDefault="004F287E" w:rsidP="004F287E">
      <w:pPr>
        <w:pStyle w:val="ListParagraph"/>
        <w:spacing w:line="276" w:lineRule="auto"/>
        <w:rPr>
          <w:rFonts w:ascii="Times New Roman" w:hAnsi="Times New Roman" w:cs="Times New Roman"/>
          <w:sz w:val="24"/>
          <w:szCs w:val="24"/>
        </w:rPr>
      </w:pPr>
      <w:r w:rsidRPr="004F287E">
        <w:rPr>
          <w:rFonts w:ascii="Times New Roman" w:eastAsia="MS Gothic" w:hAnsi="Times New Roman" w:cs="Times New Roman"/>
          <w:sz w:val="24"/>
          <w:szCs w:val="24"/>
        </w:rPr>
        <w:t>├</w:t>
      </w:r>
      <w:r w:rsidRPr="004F287E">
        <w:rPr>
          <w:rFonts w:ascii="Times New Roman" w:hAnsi="Times New Roman" w:cs="Times New Roman"/>
          <w:sz w:val="24"/>
          <w:szCs w:val="24"/>
        </w:rPr>
        <w:t>─</w:t>
      </w:r>
      <w:proofErr w:type="gramStart"/>
      <w:r w:rsidRPr="004F287E">
        <w:rPr>
          <w:rFonts w:ascii="Times New Roman" w:hAnsi="Times New Roman" w:cs="Times New Roman"/>
          <w:sz w:val="24"/>
          <w:szCs w:val="24"/>
        </w:rPr>
        <w:t>─ .</w:t>
      </w:r>
      <w:proofErr w:type="spellStart"/>
      <w:r w:rsidRPr="004F287E">
        <w:rPr>
          <w:rFonts w:ascii="Times New Roman" w:hAnsi="Times New Roman" w:cs="Times New Roman"/>
          <w:sz w:val="24"/>
          <w:szCs w:val="24"/>
        </w:rPr>
        <w:t>env</w:t>
      </w:r>
      <w:proofErr w:type="gramEnd"/>
      <w:r w:rsidRPr="004F287E">
        <w:rPr>
          <w:rFonts w:ascii="Times New Roman" w:hAnsi="Times New Roman" w:cs="Times New Roman"/>
          <w:sz w:val="24"/>
          <w:szCs w:val="24"/>
        </w:rPr>
        <w:t>.example</w:t>
      </w:r>
      <w:proofErr w:type="spellEnd"/>
    </w:p>
    <w:p w14:paraId="5CD2028C" w14:textId="77777777" w:rsidR="004F287E" w:rsidRPr="004F287E" w:rsidRDefault="004F287E" w:rsidP="004F287E">
      <w:pPr>
        <w:pStyle w:val="ListParagraph"/>
        <w:spacing w:line="276" w:lineRule="auto"/>
        <w:rPr>
          <w:rFonts w:ascii="Times New Roman" w:hAnsi="Times New Roman" w:cs="Times New Roman"/>
          <w:sz w:val="24"/>
          <w:szCs w:val="24"/>
        </w:rPr>
      </w:pPr>
      <w:r w:rsidRPr="004F287E">
        <w:rPr>
          <w:rFonts w:ascii="Times New Roman" w:eastAsia="MS Gothic" w:hAnsi="Times New Roman" w:cs="Times New Roman"/>
          <w:sz w:val="24"/>
          <w:szCs w:val="24"/>
        </w:rPr>
        <w:t>├</w:t>
      </w:r>
      <w:r w:rsidRPr="004F287E">
        <w:rPr>
          <w:rFonts w:ascii="Times New Roman" w:hAnsi="Times New Roman" w:cs="Times New Roman"/>
          <w:sz w:val="24"/>
          <w:szCs w:val="24"/>
        </w:rPr>
        <w:t>── LICENSE</w:t>
      </w:r>
    </w:p>
    <w:p w14:paraId="7FB8A8D8" w14:textId="77777777" w:rsidR="004F287E" w:rsidRPr="004F287E" w:rsidRDefault="004F287E" w:rsidP="004F287E">
      <w:pPr>
        <w:pStyle w:val="ListParagraph"/>
        <w:spacing w:line="276" w:lineRule="auto"/>
        <w:rPr>
          <w:rFonts w:ascii="Times New Roman" w:hAnsi="Times New Roman" w:cs="Times New Roman"/>
          <w:sz w:val="24"/>
          <w:szCs w:val="24"/>
        </w:rPr>
      </w:pPr>
      <w:r w:rsidRPr="004F287E">
        <w:rPr>
          <w:rFonts w:ascii="Times New Roman" w:hAnsi="Times New Roman" w:cs="Times New Roman"/>
          <w:sz w:val="24"/>
          <w:szCs w:val="24"/>
        </w:rPr>
        <w:t>└── README.md</w:t>
      </w:r>
    </w:p>
    <w:p w14:paraId="6A326D90" w14:textId="77777777" w:rsidR="004F287E" w:rsidRPr="004F287E" w:rsidRDefault="004F287E" w:rsidP="004F287E">
      <w:pPr>
        <w:pStyle w:val="Heading2"/>
        <w:spacing w:line="276" w:lineRule="auto"/>
        <w:rPr>
          <w:rFonts w:ascii="Times New Roman" w:hAnsi="Times New Roman" w:cs="Times New Roman"/>
          <w:sz w:val="24"/>
          <w:szCs w:val="24"/>
        </w:rPr>
      </w:pPr>
      <w:r w:rsidRPr="004F287E">
        <w:rPr>
          <w:rFonts w:ascii="Times New Roman" w:hAnsi="Times New Roman" w:cs="Times New Roman"/>
          <w:sz w:val="24"/>
          <w:szCs w:val="24"/>
        </w:rPr>
        <w:t>2.2 Justification of Major Folders and Files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00"/>
      </w:tblGrid>
      <w:tr w:rsidR="004F287E" w:rsidRPr="004F287E" w14:paraId="16D6D982" w14:textId="77777777" w:rsidTr="009F3ED0">
        <w:tblPrEx>
          <w:tblCellMar>
            <w:top w:w="0" w:type="dxa"/>
            <w:bottom w:w="0" w:type="dxa"/>
          </w:tblCellMar>
        </w:tblPrEx>
        <w:tc>
          <w:tcPr>
            <w:tcW w:w="2200" w:type="dxa"/>
            <w:shd w:val="clear" w:color="auto" w:fill="1F618D"/>
            <w:vAlign w:val="center"/>
          </w:tcPr>
          <w:p w14:paraId="2BA21A56" w14:textId="77777777" w:rsidR="004F287E" w:rsidRPr="004F287E" w:rsidRDefault="004F287E" w:rsidP="004F287E">
            <w:pPr>
              <w:spacing w:line="276" w:lineRule="auto"/>
            </w:pPr>
            <w:r w:rsidRPr="004F287E">
              <w:rPr>
                <w:b/>
                <w:bCs/>
                <w:color w:val="FFFFFF"/>
              </w:rPr>
              <w:t>Folder / File</w:t>
            </w:r>
          </w:p>
        </w:tc>
        <w:tc>
          <w:tcPr>
            <w:tcW w:w="7500" w:type="dxa"/>
            <w:shd w:val="clear" w:color="auto" w:fill="1F618D"/>
            <w:vAlign w:val="center"/>
          </w:tcPr>
          <w:p w14:paraId="04D913BC" w14:textId="77777777" w:rsidR="004F287E" w:rsidRPr="004F287E" w:rsidRDefault="004F287E" w:rsidP="004F287E">
            <w:pPr>
              <w:spacing w:line="276" w:lineRule="auto"/>
            </w:pPr>
            <w:r w:rsidRPr="004F287E">
              <w:rPr>
                <w:b/>
                <w:bCs/>
                <w:color w:val="FFFFFF"/>
              </w:rPr>
              <w:t>Purpose</w:t>
            </w:r>
          </w:p>
        </w:tc>
      </w:tr>
      <w:tr w:rsidR="004F287E" w:rsidRPr="004F287E" w14:paraId="69622028" w14:textId="77777777" w:rsidTr="009F3ED0">
        <w:tblPrEx>
          <w:tblCellMar>
            <w:top w:w="0" w:type="dxa"/>
            <w:bottom w:w="0" w:type="dxa"/>
          </w:tblCellMar>
        </w:tblPrEx>
        <w:tc>
          <w:tcPr>
            <w:tcW w:w="2200" w:type="dxa"/>
            <w:vAlign w:val="center"/>
          </w:tcPr>
          <w:p w14:paraId="4B630B45" w14:textId="77777777" w:rsidR="004F287E" w:rsidRPr="004F287E" w:rsidRDefault="004F287E" w:rsidP="004F287E">
            <w:pPr>
              <w:spacing w:line="276" w:lineRule="auto"/>
            </w:pPr>
            <w:r w:rsidRPr="004F287E">
              <w:rPr>
                <w:b/>
                <w:bCs/>
                <w:color w:val="000000"/>
              </w:rPr>
              <w:t>backend/</w:t>
            </w:r>
          </w:p>
        </w:tc>
        <w:tc>
          <w:tcPr>
            <w:tcW w:w="7500" w:type="dxa"/>
            <w:vAlign w:val="center"/>
          </w:tcPr>
          <w:p w14:paraId="31B43500" w14:textId="77777777" w:rsidR="004F287E" w:rsidRPr="004F287E" w:rsidRDefault="004F287E" w:rsidP="004F287E">
            <w:pPr>
              <w:spacing w:line="276" w:lineRule="auto"/>
            </w:pPr>
            <w:r w:rsidRPr="004F287E">
              <w:rPr>
                <w:color w:val="000000"/>
              </w:rPr>
              <w:t>Hosts the Node.js REST API that handles device registration, alert management, and data access; isolated so it can be built and scaled independently.</w:t>
            </w:r>
          </w:p>
        </w:tc>
      </w:tr>
      <w:tr w:rsidR="004F287E" w:rsidRPr="004F287E" w14:paraId="276EF833" w14:textId="77777777" w:rsidTr="009F3ED0">
        <w:tblPrEx>
          <w:tblCellMar>
            <w:top w:w="0" w:type="dxa"/>
            <w:bottom w:w="0" w:type="dxa"/>
          </w:tblCellMar>
        </w:tblPrEx>
        <w:tc>
          <w:tcPr>
            <w:tcW w:w="2200" w:type="dxa"/>
            <w:vAlign w:val="center"/>
          </w:tcPr>
          <w:p w14:paraId="74789298" w14:textId="77777777" w:rsidR="004F287E" w:rsidRPr="004F287E" w:rsidRDefault="004F287E" w:rsidP="004F287E">
            <w:pPr>
              <w:spacing w:line="276" w:lineRule="auto"/>
            </w:pPr>
            <w:r w:rsidRPr="004F287E">
              <w:rPr>
                <w:b/>
                <w:bCs/>
                <w:color w:val="000000"/>
              </w:rPr>
              <w:t>ml-service/</w:t>
            </w:r>
          </w:p>
        </w:tc>
        <w:tc>
          <w:tcPr>
            <w:tcW w:w="7500" w:type="dxa"/>
            <w:vAlign w:val="center"/>
          </w:tcPr>
          <w:p w14:paraId="509CB8EB" w14:textId="77777777" w:rsidR="004F287E" w:rsidRPr="004F287E" w:rsidRDefault="004F287E" w:rsidP="004F287E">
            <w:pPr>
              <w:spacing w:line="276" w:lineRule="auto"/>
            </w:pPr>
            <w:r w:rsidRPr="004F287E">
              <w:rPr>
                <w:color w:val="000000"/>
              </w:rPr>
              <w:t xml:space="preserve">Hosts the Python </w:t>
            </w:r>
            <w:proofErr w:type="spellStart"/>
            <w:r w:rsidRPr="004F287E">
              <w:rPr>
                <w:color w:val="000000"/>
              </w:rPr>
              <w:t>FastAPI</w:t>
            </w:r>
            <w:proofErr w:type="spellEnd"/>
            <w:r w:rsidRPr="004F287E">
              <w:rPr>
                <w:color w:val="000000"/>
              </w:rPr>
              <w:t xml:space="preserve"> service that runs failure-prediction and hazard-classification models, kept separate from the backend since it has a different runtime and dependency stack.</w:t>
            </w:r>
          </w:p>
        </w:tc>
      </w:tr>
      <w:tr w:rsidR="004F287E" w:rsidRPr="004F287E" w14:paraId="14AAA236" w14:textId="77777777" w:rsidTr="009F3ED0">
        <w:tblPrEx>
          <w:tblCellMar>
            <w:top w:w="0" w:type="dxa"/>
            <w:bottom w:w="0" w:type="dxa"/>
          </w:tblCellMar>
        </w:tblPrEx>
        <w:tc>
          <w:tcPr>
            <w:tcW w:w="2200" w:type="dxa"/>
            <w:vAlign w:val="center"/>
          </w:tcPr>
          <w:p w14:paraId="6734746C" w14:textId="77777777" w:rsidR="004F287E" w:rsidRPr="004F287E" w:rsidRDefault="004F287E" w:rsidP="004F287E">
            <w:pPr>
              <w:spacing w:line="276" w:lineRule="auto"/>
            </w:pPr>
            <w:r w:rsidRPr="004F287E">
              <w:rPr>
                <w:b/>
                <w:bCs/>
                <w:color w:val="000000"/>
              </w:rPr>
              <w:t>frontend/</w:t>
            </w:r>
          </w:p>
        </w:tc>
        <w:tc>
          <w:tcPr>
            <w:tcW w:w="7500" w:type="dxa"/>
            <w:vAlign w:val="center"/>
          </w:tcPr>
          <w:p w14:paraId="62634067" w14:textId="77777777" w:rsidR="004F287E" w:rsidRPr="004F287E" w:rsidRDefault="004F287E" w:rsidP="004F287E">
            <w:pPr>
              <w:spacing w:line="276" w:lineRule="auto"/>
            </w:pPr>
            <w:r w:rsidRPr="004F287E">
              <w:rPr>
                <w:color w:val="000000"/>
              </w:rPr>
              <w:t>Contains the React dashboard consumed by safety officers; independent build/deploy cycle from the backend services.</w:t>
            </w:r>
          </w:p>
        </w:tc>
      </w:tr>
      <w:tr w:rsidR="004F287E" w:rsidRPr="004F287E" w14:paraId="7C67CD8F" w14:textId="77777777" w:rsidTr="009F3ED0">
        <w:tblPrEx>
          <w:tblCellMar>
            <w:top w:w="0" w:type="dxa"/>
            <w:bottom w:w="0" w:type="dxa"/>
          </w:tblCellMar>
        </w:tblPrEx>
        <w:tc>
          <w:tcPr>
            <w:tcW w:w="2200" w:type="dxa"/>
            <w:vAlign w:val="center"/>
          </w:tcPr>
          <w:p w14:paraId="711DAF95" w14:textId="77777777" w:rsidR="004F287E" w:rsidRPr="004F287E" w:rsidRDefault="004F287E" w:rsidP="004F287E">
            <w:pPr>
              <w:spacing w:line="276" w:lineRule="auto"/>
            </w:pPr>
            <w:r w:rsidRPr="004F287E">
              <w:rPr>
                <w:b/>
                <w:bCs/>
                <w:color w:val="000000"/>
              </w:rPr>
              <w:t>infra/</w:t>
            </w:r>
          </w:p>
        </w:tc>
        <w:tc>
          <w:tcPr>
            <w:tcW w:w="7500" w:type="dxa"/>
            <w:vAlign w:val="center"/>
          </w:tcPr>
          <w:p w14:paraId="1AE5C94A" w14:textId="77777777" w:rsidR="004F287E" w:rsidRPr="004F287E" w:rsidRDefault="004F287E" w:rsidP="004F287E">
            <w:pPr>
              <w:spacing w:line="276" w:lineRule="auto"/>
            </w:pPr>
            <w:r w:rsidRPr="004F287E">
              <w:rPr>
                <w:color w:val="000000"/>
              </w:rPr>
              <w:t>Centralizes orchestration concerns (docker-</w:t>
            </w:r>
            <w:proofErr w:type="spellStart"/>
            <w:r w:rsidRPr="004F287E">
              <w:rPr>
                <w:color w:val="000000"/>
              </w:rPr>
              <w:t>compose.yml</w:t>
            </w:r>
            <w:proofErr w:type="spellEnd"/>
            <w:r w:rsidRPr="004F287E">
              <w:rPr>
                <w:color w:val="000000"/>
              </w:rPr>
              <w:t>, reverse proxy, broker configuration) so infrastructure changes do not touch application code.</w:t>
            </w:r>
          </w:p>
        </w:tc>
      </w:tr>
      <w:tr w:rsidR="004F287E" w:rsidRPr="004F287E" w14:paraId="47E66346" w14:textId="77777777" w:rsidTr="009F3ED0">
        <w:tblPrEx>
          <w:tblCellMar>
            <w:top w:w="0" w:type="dxa"/>
            <w:bottom w:w="0" w:type="dxa"/>
          </w:tblCellMar>
        </w:tblPrEx>
        <w:tc>
          <w:tcPr>
            <w:tcW w:w="2200" w:type="dxa"/>
            <w:vAlign w:val="center"/>
          </w:tcPr>
          <w:p w14:paraId="3545D133" w14:textId="77777777" w:rsidR="004F287E" w:rsidRPr="004F287E" w:rsidRDefault="004F287E" w:rsidP="004F287E">
            <w:pPr>
              <w:spacing w:line="276" w:lineRule="auto"/>
            </w:pPr>
            <w:r w:rsidRPr="004F287E">
              <w:rPr>
                <w:b/>
                <w:bCs/>
                <w:color w:val="000000"/>
              </w:rPr>
              <w:t>docs/</w:t>
            </w:r>
          </w:p>
        </w:tc>
        <w:tc>
          <w:tcPr>
            <w:tcW w:w="7500" w:type="dxa"/>
            <w:vAlign w:val="center"/>
          </w:tcPr>
          <w:p w14:paraId="52775AE2" w14:textId="77777777" w:rsidR="004F287E" w:rsidRPr="004F287E" w:rsidRDefault="004F287E" w:rsidP="004F287E">
            <w:pPr>
              <w:spacing w:line="276" w:lineRule="auto"/>
            </w:pPr>
            <w:r w:rsidRPr="004F287E">
              <w:rPr>
                <w:color w:val="000000"/>
              </w:rPr>
              <w:t>Stores architecture and workflow diagrams referenced in this report and used for onboarding.</w:t>
            </w:r>
          </w:p>
        </w:tc>
      </w:tr>
      <w:tr w:rsidR="004F287E" w:rsidRPr="004F287E" w14:paraId="388CB343" w14:textId="77777777" w:rsidTr="009F3ED0">
        <w:tblPrEx>
          <w:tblCellMar>
            <w:top w:w="0" w:type="dxa"/>
            <w:bottom w:w="0" w:type="dxa"/>
          </w:tblCellMar>
        </w:tblPrEx>
        <w:tc>
          <w:tcPr>
            <w:tcW w:w="2200" w:type="dxa"/>
            <w:vAlign w:val="center"/>
          </w:tcPr>
          <w:p w14:paraId="6C7B3FBB" w14:textId="77777777" w:rsidR="004F287E" w:rsidRPr="004F287E" w:rsidRDefault="004F287E" w:rsidP="004F287E">
            <w:pPr>
              <w:spacing w:line="276" w:lineRule="auto"/>
            </w:pPr>
            <w:proofErr w:type="gramStart"/>
            <w:r w:rsidRPr="004F287E">
              <w:rPr>
                <w:b/>
                <w:bCs/>
                <w:color w:val="000000"/>
              </w:rPr>
              <w:t>.</w:t>
            </w:r>
            <w:proofErr w:type="spellStart"/>
            <w:r w:rsidRPr="004F287E">
              <w:rPr>
                <w:b/>
                <w:bCs/>
                <w:color w:val="000000"/>
              </w:rPr>
              <w:t>github</w:t>
            </w:r>
            <w:proofErr w:type="spellEnd"/>
            <w:proofErr w:type="gramEnd"/>
            <w:r w:rsidRPr="004F287E">
              <w:rPr>
                <w:b/>
                <w:bCs/>
                <w:color w:val="000000"/>
              </w:rPr>
              <w:t>/workflows/</w:t>
            </w:r>
          </w:p>
        </w:tc>
        <w:tc>
          <w:tcPr>
            <w:tcW w:w="7500" w:type="dxa"/>
            <w:vAlign w:val="center"/>
          </w:tcPr>
          <w:p w14:paraId="4F48D7D4" w14:textId="77777777" w:rsidR="004F287E" w:rsidRPr="004F287E" w:rsidRDefault="004F287E" w:rsidP="004F287E">
            <w:pPr>
              <w:spacing w:line="276" w:lineRule="auto"/>
            </w:pPr>
            <w:r w:rsidRPr="004F287E">
              <w:rPr>
                <w:color w:val="000000"/>
              </w:rPr>
              <w:t>Defines CI pipelines that lint, test, and build Docker images automatically on push/PR.</w:t>
            </w:r>
          </w:p>
        </w:tc>
      </w:tr>
      <w:tr w:rsidR="004F287E" w:rsidRPr="004F287E" w14:paraId="33656309" w14:textId="77777777" w:rsidTr="009F3ED0">
        <w:tblPrEx>
          <w:tblCellMar>
            <w:top w:w="0" w:type="dxa"/>
            <w:bottom w:w="0" w:type="dxa"/>
          </w:tblCellMar>
        </w:tblPrEx>
        <w:tc>
          <w:tcPr>
            <w:tcW w:w="2200" w:type="dxa"/>
            <w:vAlign w:val="center"/>
          </w:tcPr>
          <w:p w14:paraId="08C5E39D" w14:textId="77777777" w:rsidR="004F287E" w:rsidRPr="004F287E" w:rsidRDefault="004F287E" w:rsidP="004F287E">
            <w:pPr>
              <w:spacing w:line="276" w:lineRule="auto"/>
            </w:pPr>
            <w:proofErr w:type="gramStart"/>
            <w:r w:rsidRPr="004F287E">
              <w:rPr>
                <w:b/>
                <w:bCs/>
                <w:color w:val="000000"/>
              </w:rPr>
              <w:t>.</w:t>
            </w:r>
            <w:proofErr w:type="spellStart"/>
            <w:r w:rsidRPr="004F287E">
              <w:rPr>
                <w:b/>
                <w:bCs/>
                <w:color w:val="000000"/>
              </w:rPr>
              <w:t>gitignore</w:t>
            </w:r>
            <w:proofErr w:type="spellEnd"/>
            <w:proofErr w:type="gramEnd"/>
          </w:p>
        </w:tc>
        <w:tc>
          <w:tcPr>
            <w:tcW w:w="7500" w:type="dxa"/>
            <w:vAlign w:val="center"/>
          </w:tcPr>
          <w:p w14:paraId="2AB9C272" w14:textId="77777777" w:rsidR="004F287E" w:rsidRPr="004F287E" w:rsidRDefault="004F287E" w:rsidP="004F287E">
            <w:pPr>
              <w:spacing w:line="276" w:lineRule="auto"/>
            </w:pPr>
            <w:r w:rsidRPr="004F287E">
              <w:rPr>
                <w:color w:val="000000"/>
              </w:rPr>
              <w:t xml:space="preserve">Prevents build artifacts, </w:t>
            </w:r>
            <w:proofErr w:type="spellStart"/>
            <w:r w:rsidRPr="004F287E">
              <w:rPr>
                <w:color w:val="000000"/>
              </w:rPr>
              <w:t>node_modules</w:t>
            </w:r>
            <w:proofErr w:type="spellEnd"/>
            <w:proofErr w:type="gramStart"/>
            <w:r w:rsidRPr="004F287E">
              <w:rPr>
                <w:color w:val="000000"/>
              </w:rPr>
              <w:t>, .env</w:t>
            </w:r>
            <w:proofErr w:type="gramEnd"/>
            <w:r w:rsidRPr="004F287E">
              <w:rPr>
                <w:color w:val="000000"/>
              </w:rPr>
              <w:t xml:space="preserve"> secrets, and model binaries from being committed.</w:t>
            </w:r>
          </w:p>
        </w:tc>
      </w:tr>
      <w:tr w:rsidR="004F287E" w:rsidRPr="004F287E" w14:paraId="4C38110A" w14:textId="77777777" w:rsidTr="009F3ED0">
        <w:tblPrEx>
          <w:tblCellMar>
            <w:top w:w="0" w:type="dxa"/>
            <w:bottom w:w="0" w:type="dxa"/>
          </w:tblCellMar>
        </w:tblPrEx>
        <w:tc>
          <w:tcPr>
            <w:tcW w:w="2200" w:type="dxa"/>
            <w:vAlign w:val="center"/>
          </w:tcPr>
          <w:p w14:paraId="53951F05" w14:textId="77777777" w:rsidR="004F287E" w:rsidRPr="004F287E" w:rsidRDefault="004F287E" w:rsidP="004F287E">
            <w:pPr>
              <w:spacing w:line="276" w:lineRule="auto"/>
            </w:pPr>
            <w:proofErr w:type="gramStart"/>
            <w:r w:rsidRPr="004F287E">
              <w:rPr>
                <w:b/>
                <w:bCs/>
                <w:color w:val="000000"/>
              </w:rPr>
              <w:t>.</w:t>
            </w:r>
            <w:proofErr w:type="spellStart"/>
            <w:r w:rsidRPr="004F287E">
              <w:rPr>
                <w:b/>
                <w:bCs/>
                <w:color w:val="000000"/>
              </w:rPr>
              <w:t>env</w:t>
            </w:r>
            <w:proofErr w:type="gramEnd"/>
            <w:r w:rsidRPr="004F287E">
              <w:rPr>
                <w:b/>
                <w:bCs/>
                <w:color w:val="000000"/>
              </w:rPr>
              <w:t>.example</w:t>
            </w:r>
            <w:proofErr w:type="spellEnd"/>
          </w:p>
        </w:tc>
        <w:tc>
          <w:tcPr>
            <w:tcW w:w="7500" w:type="dxa"/>
            <w:vAlign w:val="center"/>
          </w:tcPr>
          <w:p w14:paraId="1AD3D8FD" w14:textId="77777777" w:rsidR="004F287E" w:rsidRPr="004F287E" w:rsidRDefault="004F287E" w:rsidP="004F287E">
            <w:pPr>
              <w:spacing w:line="276" w:lineRule="auto"/>
            </w:pPr>
            <w:r w:rsidRPr="004F287E">
              <w:rPr>
                <w:color w:val="000000"/>
              </w:rPr>
              <w:t>Documents required environment variables without exposing real secrets.</w:t>
            </w:r>
          </w:p>
        </w:tc>
      </w:tr>
      <w:tr w:rsidR="004F287E" w:rsidRPr="004F287E" w14:paraId="2949D2C6" w14:textId="77777777" w:rsidTr="009F3ED0">
        <w:tblPrEx>
          <w:tblCellMar>
            <w:top w:w="0" w:type="dxa"/>
            <w:bottom w:w="0" w:type="dxa"/>
          </w:tblCellMar>
        </w:tblPrEx>
        <w:tc>
          <w:tcPr>
            <w:tcW w:w="2200" w:type="dxa"/>
            <w:vAlign w:val="center"/>
          </w:tcPr>
          <w:p w14:paraId="1DF29024" w14:textId="77777777" w:rsidR="004F287E" w:rsidRPr="004F287E" w:rsidRDefault="004F287E" w:rsidP="004F287E">
            <w:pPr>
              <w:spacing w:line="276" w:lineRule="auto"/>
            </w:pPr>
            <w:r w:rsidRPr="004F287E">
              <w:rPr>
                <w:b/>
                <w:bCs/>
                <w:color w:val="000000"/>
              </w:rPr>
              <w:t>README.md</w:t>
            </w:r>
          </w:p>
        </w:tc>
        <w:tc>
          <w:tcPr>
            <w:tcW w:w="7500" w:type="dxa"/>
            <w:vAlign w:val="center"/>
          </w:tcPr>
          <w:p w14:paraId="7D9070F1" w14:textId="77777777" w:rsidR="004F287E" w:rsidRPr="004F287E" w:rsidRDefault="004F287E" w:rsidP="004F287E">
            <w:pPr>
              <w:spacing w:line="276" w:lineRule="auto"/>
            </w:pPr>
            <w:r w:rsidRPr="004F287E">
              <w:rPr>
                <w:color w:val="000000"/>
              </w:rPr>
              <w:t>Onboarding entry point: setup instructions, architecture summary, and run commands.</w:t>
            </w:r>
          </w:p>
        </w:tc>
      </w:tr>
      <w:tr w:rsidR="004F287E" w:rsidRPr="004F287E" w14:paraId="28F5D9BD" w14:textId="77777777" w:rsidTr="009F3ED0">
        <w:tblPrEx>
          <w:tblCellMar>
            <w:top w:w="0" w:type="dxa"/>
            <w:bottom w:w="0" w:type="dxa"/>
          </w:tblCellMar>
        </w:tblPrEx>
        <w:tc>
          <w:tcPr>
            <w:tcW w:w="2200" w:type="dxa"/>
            <w:vAlign w:val="center"/>
          </w:tcPr>
          <w:p w14:paraId="1027CE46" w14:textId="77777777" w:rsidR="004F287E" w:rsidRPr="004F287E" w:rsidRDefault="004F287E" w:rsidP="004F287E">
            <w:pPr>
              <w:spacing w:line="276" w:lineRule="auto"/>
            </w:pPr>
            <w:r w:rsidRPr="004F287E">
              <w:rPr>
                <w:b/>
                <w:bCs/>
                <w:color w:val="000000"/>
              </w:rPr>
              <w:t>LICENSE</w:t>
            </w:r>
          </w:p>
        </w:tc>
        <w:tc>
          <w:tcPr>
            <w:tcW w:w="7500" w:type="dxa"/>
            <w:vAlign w:val="center"/>
          </w:tcPr>
          <w:p w14:paraId="62210CD3" w14:textId="77777777" w:rsidR="004F287E" w:rsidRPr="004F287E" w:rsidRDefault="004F287E" w:rsidP="004F287E">
            <w:pPr>
              <w:spacing w:line="276" w:lineRule="auto"/>
            </w:pPr>
            <w:r w:rsidRPr="004F287E">
              <w:rPr>
                <w:color w:val="000000"/>
              </w:rPr>
              <w:t>Declares usage rights for the repository.</w:t>
            </w:r>
          </w:p>
        </w:tc>
      </w:tr>
    </w:tbl>
    <w:p w14:paraId="7AAEEE64" w14:textId="77777777" w:rsidR="004F287E" w:rsidRPr="004F287E" w:rsidRDefault="004F287E" w:rsidP="004F287E">
      <w:pPr>
        <w:spacing w:after="200" w:line="276" w:lineRule="auto"/>
      </w:pPr>
    </w:p>
    <w:p w14:paraId="23FC5E27" w14:textId="77777777" w:rsidR="004F287E" w:rsidRPr="004F287E" w:rsidRDefault="004F287E" w:rsidP="004F287E">
      <w:pPr>
        <w:pStyle w:val="Heading1"/>
        <w:spacing w:before="300" w:after="150" w:line="276" w:lineRule="auto"/>
        <w:rPr>
          <w:rFonts w:ascii="Times New Roman" w:hAnsi="Times New Roman" w:cs="Times New Roman"/>
          <w:sz w:val="24"/>
          <w:szCs w:val="24"/>
        </w:rPr>
      </w:pPr>
      <w:r w:rsidRPr="004F287E">
        <w:rPr>
          <w:rFonts w:ascii="Times New Roman" w:hAnsi="Times New Roman" w:cs="Times New Roman"/>
          <w:sz w:val="24"/>
          <w:szCs w:val="24"/>
        </w:rPr>
        <w:t>3. Git Repository Initialization</w:t>
      </w:r>
    </w:p>
    <w:p w14:paraId="23B4C055" w14:textId="77777777" w:rsidR="004F287E" w:rsidRPr="004F287E" w:rsidRDefault="004F287E" w:rsidP="004F287E">
      <w:pPr>
        <w:spacing w:after="140" w:line="276" w:lineRule="auto"/>
        <w:jc w:val="both"/>
      </w:pPr>
      <w:r w:rsidRPr="004F287E">
        <w:t>The repository was initialized locally and connected to a remote (GitHub) origin so that the distributed team could collaborate with full commit history, branching, and pull-request review.</w:t>
      </w:r>
    </w:p>
    <w:p w14:paraId="68433F43" w14:textId="77777777" w:rsidR="004F287E" w:rsidRPr="004F287E" w:rsidRDefault="004F287E" w:rsidP="004F287E">
      <w:pPr>
        <w:pStyle w:val="Heading2"/>
        <w:spacing w:line="276" w:lineRule="auto"/>
        <w:rPr>
          <w:rFonts w:ascii="Times New Roman" w:hAnsi="Times New Roman" w:cs="Times New Roman"/>
          <w:sz w:val="24"/>
          <w:szCs w:val="24"/>
        </w:rPr>
      </w:pPr>
      <w:r w:rsidRPr="004F287E">
        <w:rPr>
          <w:rFonts w:ascii="Times New Roman" w:hAnsi="Times New Roman" w:cs="Times New Roman"/>
          <w:sz w:val="24"/>
          <w:szCs w:val="24"/>
        </w:rPr>
        <w:t>3.1 Initialization Steps</w:t>
      </w:r>
    </w:p>
    <w:p w14:paraId="76DEEAFE" w14:textId="77777777" w:rsidR="004F287E" w:rsidRPr="004F287E" w:rsidRDefault="004F287E" w:rsidP="004F287E">
      <w:pPr>
        <w:shd w:val="clear" w:color="auto" w:fill="F2F2F2"/>
        <w:spacing w:after="20" w:line="276" w:lineRule="auto"/>
      </w:pPr>
      <w:r w:rsidRPr="004F287E">
        <w:rPr>
          <w:rFonts w:eastAsia="Consolas"/>
        </w:rPr>
        <w:t xml:space="preserve">$ </w:t>
      </w:r>
      <w:proofErr w:type="spellStart"/>
      <w:r w:rsidRPr="004F287E">
        <w:rPr>
          <w:rFonts w:eastAsia="Consolas"/>
        </w:rPr>
        <w:t>mkdir</w:t>
      </w:r>
      <w:proofErr w:type="spellEnd"/>
      <w:r w:rsidRPr="004F287E">
        <w:rPr>
          <w:rFonts w:eastAsia="Consolas"/>
        </w:rPr>
        <w:t xml:space="preserve"> mining-safety-platform &amp;&amp; cd mining-safety-platform</w:t>
      </w:r>
    </w:p>
    <w:p w14:paraId="60EA0390" w14:textId="77777777" w:rsidR="004F287E" w:rsidRPr="004F287E" w:rsidRDefault="004F287E" w:rsidP="004F287E">
      <w:pPr>
        <w:shd w:val="clear" w:color="auto" w:fill="F2F2F2"/>
        <w:spacing w:after="20" w:line="276" w:lineRule="auto"/>
      </w:pPr>
      <w:r w:rsidRPr="004F287E">
        <w:rPr>
          <w:rFonts w:eastAsia="Consolas"/>
        </w:rPr>
        <w:t xml:space="preserve">$ git </w:t>
      </w:r>
      <w:proofErr w:type="spellStart"/>
      <w:r w:rsidRPr="004F287E">
        <w:rPr>
          <w:rFonts w:eastAsia="Consolas"/>
        </w:rPr>
        <w:t>init</w:t>
      </w:r>
      <w:proofErr w:type="spellEnd"/>
    </w:p>
    <w:p w14:paraId="0C979DBB" w14:textId="77777777" w:rsidR="004F287E" w:rsidRPr="004F287E" w:rsidRDefault="004F287E" w:rsidP="004F287E">
      <w:pPr>
        <w:shd w:val="clear" w:color="auto" w:fill="F2F2F2"/>
        <w:spacing w:after="20" w:line="276" w:lineRule="auto"/>
      </w:pPr>
      <w:r w:rsidRPr="004F287E">
        <w:rPr>
          <w:rFonts w:eastAsia="Consolas"/>
        </w:rPr>
        <w:t>$ git branch -M main</w:t>
      </w:r>
    </w:p>
    <w:p w14:paraId="2F8AD06C" w14:textId="77777777" w:rsidR="004F287E" w:rsidRPr="004F287E" w:rsidRDefault="004F287E" w:rsidP="004F287E">
      <w:pPr>
        <w:shd w:val="clear" w:color="auto" w:fill="F2F2F2"/>
        <w:spacing w:after="20" w:line="276" w:lineRule="auto"/>
      </w:pPr>
      <w:r w:rsidRPr="004F287E">
        <w:rPr>
          <w:rFonts w:eastAsia="Consolas"/>
        </w:rPr>
        <w:t>$ echo "</w:t>
      </w:r>
      <w:proofErr w:type="spellStart"/>
      <w:r w:rsidRPr="004F287E">
        <w:rPr>
          <w:rFonts w:eastAsia="Consolas"/>
        </w:rPr>
        <w:t>node_modules</w:t>
      </w:r>
      <w:proofErr w:type="spellEnd"/>
      <w:r w:rsidRPr="004F287E">
        <w:rPr>
          <w:rFonts w:eastAsia="Consolas"/>
        </w:rPr>
        <w:t>/\n__</w:t>
      </w:r>
      <w:proofErr w:type="spellStart"/>
      <w:r w:rsidRPr="004F287E">
        <w:rPr>
          <w:rFonts w:eastAsia="Consolas"/>
        </w:rPr>
        <w:t>pycache</w:t>
      </w:r>
      <w:proofErr w:type="spellEnd"/>
      <w:r w:rsidRPr="004F287E">
        <w:rPr>
          <w:rFonts w:eastAsia="Consolas"/>
        </w:rPr>
        <w:t>__/\</w:t>
      </w:r>
      <w:proofErr w:type="spellStart"/>
      <w:r w:rsidRPr="004F287E">
        <w:rPr>
          <w:rFonts w:eastAsia="Consolas"/>
        </w:rPr>
        <w:t>n.env</w:t>
      </w:r>
      <w:proofErr w:type="spellEnd"/>
      <w:r w:rsidRPr="004F287E">
        <w:rPr>
          <w:rFonts w:eastAsia="Consolas"/>
        </w:rPr>
        <w:t>\n*.log\</w:t>
      </w:r>
      <w:proofErr w:type="spellStart"/>
      <w:r w:rsidRPr="004F287E">
        <w:rPr>
          <w:rFonts w:eastAsia="Consolas"/>
        </w:rPr>
        <w:t>ndist</w:t>
      </w:r>
      <w:proofErr w:type="spellEnd"/>
      <w:r w:rsidRPr="004F287E">
        <w:rPr>
          <w:rFonts w:eastAsia="Consolas"/>
        </w:rPr>
        <w:t>/\</w:t>
      </w:r>
      <w:proofErr w:type="spellStart"/>
      <w:r w:rsidRPr="004F287E">
        <w:rPr>
          <w:rFonts w:eastAsia="Consolas"/>
        </w:rPr>
        <w:t>nbuild</w:t>
      </w:r>
      <w:proofErr w:type="spellEnd"/>
      <w:r w:rsidRPr="004F287E">
        <w:rPr>
          <w:rFonts w:eastAsia="Consolas"/>
        </w:rPr>
        <w:t xml:space="preserve">/" </w:t>
      </w:r>
      <w:proofErr w:type="gramStart"/>
      <w:r w:rsidRPr="004F287E">
        <w:rPr>
          <w:rFonts w:eastAsia="Consolas"/>
        </w:rPr>
        <w:t>&gt; .</w:t>
      </w:r>
      <w:proofErr w:type="spellStart"/>
      <w:r w:rsidRPr="004F287E">
        <w:rPr>
          <w:rFonts w:eastAsia="Consolas"/>
        </w:rPr>
        <w:t>gitignore</w:t>
      </w:r>
      <w:proofErr w:type="spellEnd"/>
      <w:proofErr w:type="gramEnd"/>
    </w:p>
    <w:p w14:paraId="7B6A8FA1" w14:textId="77777777" w:rsidR="004F287E" w:rsidRPr="004F287E" w:rsidRDefault="004F287E" w:rsidP="004F287E">
      <w:pPr>
        <w:shd w:val="clear" w:color="auto" w:fill="F2F2F2"/>
        <w:spacing w:after="20" w:line="276" w:lineRule="auto"/>
      </w:pPr>
      <w:r w:rsidRPr="004F287E">
        <w:rPr>
          <w:rFonts w:eastAsia="Consolas"/>
        </w:rPr>
        <w:lastRenderedPageBreak/>
        <w:t xml:space="preserve">$ touch README.md </w:t>
      </w:r>
      <w:proofErr w:type="gramStart"/>
      <w:r w:rsidRPr="004F287E">
        <w:rPr>
          <w:rFonts w:eastAsia="Consolas"/>
        </w:rPr>
        <w:t>LICENSE .</w:t>
      </w:r>
      <w:proofErr w:type="spellStart"/>
      <w:r w:rsidRPr="004F287E">
        <w:rPr>
          <w:rFonts w:eastAsia="Consolas"/>
        </w:rPr>
        <w:t>env</w:t>
      </w:r>
      <w:proofErr w:type="gramEnd"/>
      <w:r w:rsidRPr="004F287E">
        <w:rPr>
          <w:rFonts w:eastAsia="Consolas"/>
        </w:rPr>
        <w:t>.example</w:t>
      </w:r>
      <w:proofErr w:type="spellEnd"/>
    </w:p>
    <w:p w14:paraId="42150FDF" w14:textId="77777777" w:rsidR="004F287E" w:rsidRPr="004F287E" w:rsidRDefault="004F287E" w:rsidP="004F287E">
      <w:pPr>
        <w:shd w:val="clear" w:color="auto" w:fill="F2F2F2"/>
        <w:spacing w:after="20" w:line="276" w:lineRule="auto"/>
      </w:pPr>
      <w:r w:rsidRPr="004F287E">
        <w:rPr>
          <w:rFonts w:eastAsia="Consolas"/>
        </w:rPr>
        <w:t xml:space="preserve">$ git </w:t>
      </w:r>
      <w:proofErr w:type="gramStart"/>
      <w:r w:rsidRPr="004F287E">
        <w:rPr>
          <w:rFonts w:eastAsia="Consolas"/>
        </w:rPr>
        <w:t>add .</w:t>
      </w:r>
      <w:proofErr w:type="gramEnd"/>
    </w:p>
    <w:p w14:paraId="3D0EA592" w14:textId="77777777" w:rsidR="004F287E" w:rsidRPr="004F287E" w:rsidRDefault="004F287E" w:rsidP="004F287E">
      <w:pPr>
        <w:shd w:val="clear" w:color="auto" w:fill="F2F2F2"/>
        <w:spacing w:after="20" w:line="276" w:lineRule="auto"/>
      </w:pPr>
      <w:r w:rsidRPr="004F287E">
        <w:rPr>
          <w:rFonts w:eastAsia="Consolas"/>
        </w:rPr>
        <w:t>$ git commit -m "chore: initialize repository with base structure"</w:t>
      </w:r>
    </w:p>
    <w:p w14:paraId="75F2976B" w14:textId="77777777" w:rsidR="004F287E" w:rsidRPr="004F287E" w:rsidRDefault="004F287E" w:rsidP="004F287E">
      <w:pPr>
        <w:shd w:val="clear" w:color="auto" w:fill="F2F2F2"/>
        <w:spacing w:after="20" w:line="276" w:lineRule="auto"/>
      </w:pPr>
      <w:r w:rsidRPr="004F287E">
        <w:rPr>
          <w:rFonts w:eastAsia="Consolas"/>
        </w:rPr>
        <w:t>$ git remote add origin https://github.com/org/mining-safety-platform.git</w:t>
      </w:r>
    </w:p>
    <w:p w14:paraId="76A7EBB7" w14:textId="77777777" w:rsidR="004F287E" w:rsidRPr="004F287E" w:rsidRDefault="004F287E" w:rsidP="004F287E">
      <w:pPr>
        <w:shd w:val="clear" w:color="auto" w:fill="F2F2F2"/>
        <w:spacing w:after="20" w:line="276" w:lineRule="auto"/>
      </w:pPr>
      <w:r w:rsidRPr="004F287E">
        <w:rPr>
          <w:rFonts w:eastAsia="Consolas"/>
        </w:rPr>
        <w:t>$ git push -u origin main</w:t>
      </w:r>
    </w:p>
    <w:p w14:paraId="230AB176" w14:textId="77777777" w:rsidR="004F287E" w:rsidRPr="004F287E" w:rsidRDefault="004F287E" w:rsidP="004F287E">
      <w:pPr>
        <w:pStyle w:val="Heading2"/>
        <w:spacing w:line="276" w:lineRule="auto"/>
        <w:rPr>
          <w:rFonts w:ascii="Times New Roman" w:hAnsi="Times New Roman" w:cs="Times New Roman"/>
          <w:sz w:val="24"/>
          <w:szCs w:val="24"/>
        </w:rPr>
      </w:pPr>
      <w:r w:rsidRPr="004F287E">
        <w:rPr>
          <w:rFonts w:ascii="Times New Roman" w:hAnsi="Times New Roman" w:cs="Times New Roman"/>
          <w:sz w:val="24"/>
          <w:szCs w:val="24"/>
        </w:rPr>
        <w:t>3.2 Purpose of Essential Git Files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4"/>
        <w:gridCol w:w="7186"/>
      </w:tblGrid>
      <w:tr w:rsidR="004F287E" w:rsidRPr="004F287E" w14:paraId="75B1B0F0" w14:textId="77777777" w:rsidTr="009F3ED0">
        <w:tblPrEx>
          <w:tblCellMar>
            <w:top w:w="0" w:type="dxa"/>
            <w:bottom w:w="0" w:type="dxa"/>
          </w:tblCellMar>
        </w:tblPrEx>
        <w:tc>
          <w:tcPr>
            <w:tcW w:w="2200" w:type="dxa"/>
            <w:shd w:val="clear" w:color="auto" w:fill="1F618D"/>
            <w:vAlign w:val="center"/>
          </w:tcPr>
          <w:p w14:paraId="6C46B795" w14:textId="77777777" w:rsidR="004F287E" w:rsidRPr="004F287E" w:rsidRDefault="004F287E" w:rsidP="004F287E">
            <w:pPr>
              <w:spacing w:line="276" w:lineRule="auto"/>
            </w:pPr>
            <w:r w:rsidRPr="004F287E">
              <w:rPr>
                <w:b/>
                <w:bCs/>
                <w:color w:val="FFFFFF"/>
              </w:rPr>
              <w:t>File</w:t>
            </w:r>
          </w:p>
        </w:tc>
        <w:tc>
          <w:tcPr>
            <w:tcW w:w="7500" w:type="dxa"/>
            <w:shd w:val="clear" w:color="auto" w:fill="1F618D"/>
            <w:vAlign w:val="center"/>
          </w:tcPr>
          <w:p w14:paraId="6FFDC66A" w14:textId="77777777" w:rsidR="004F287E" w:rsidRPr="004F287E" w:rsidRDefault="004F287E" w:rsidP="004F287E">
            <w:pPr>
              <w:spacing w:line="276" w:lineRule="auto"/>
            </w:pPr>
            <w:r w:rsidRPr="004F287E">
              <w:rPr>
                <w:b/>
                <w:bCs/>
                <w:color w:val="FFFFFF"/>
              </w:rPr>
              <w:t>Purpose</w:t>
            </w:r>
          </w:p>
        </w:tc>
      </w:tr>
      <w:tr w:rsidR="004F287E" w:rsidRPr="004F287E" w14:paraId="139AF2F2" w14:textId="77777777" w:rsidTr="009F3ED0">
        <w:tblPrEx>
          <w:tblCellMar>
            <w:top w:w="0" w:type="dxa"/>
            <w:bottom w:w="0" w:type="dxa"/>
          </w:tblCellMar>
        </w:tblPrEx>
        <w:tc>
          <w:tcPr>
            <w:tcW w:w="2200" w:type="dxa"/>
            <w:vAlign w:val="center"/>
          </w:tcPr>
          <w:p w14:paraId="3CDDDEB3" w14:textId="77777777" w:rsidR="004F287E" w:rsidRPr="004F287E" w:rsidRDefault="004F287E" w:rsidP="004F287E">
            <w:pPr>
              <w:spacing w:line="276" w:lineRule="auto"/>
            </w:pPr>
            <w:proofErr w:type="gramStart"/>
            <w:r w:rsidRPr="004F287E">
              <w:rPr>
                <w:b/>
                <w:bCs/>
                <w:color w:val="000000"/>
              </w:rPr>
              <w:t>.git</w:t>
            </w:r>
            <w:proofErr w:type="gramEnd"/>
            <w:r w:rsidRPr="004F287E">
              <w:rPr>
                <w:b/>
                <w:bCs/>
                <w:color w:val="000000"/>
              </w:rPr>
              <w:t>/</w:t>
            </w:r>
          </w:p>
        </w:tc>
        <w:tc>
          <w:tcPr>
            <w:tcW w:w="7500" w:type="dxa"/>
            <w:vAlign w:val="center"/>
          </w:tcPr>
          <w:p w14:paraId="26B54814" w14:textId="77777777" w:rsidR="004F287E" w:rsidRPr="004F287E" w:rsidRDefault="004F287E" w:rsidP="004F287E">
            <w:pPr>
              <w:spacing w:line="276" w:lineRule="auto"/>
            </w:pPr>
            <w:r w:rsidRPr="004F287E">
              <w:rPr>
                <w:color w:val="000000"/>
              </w:rPr>
              <w:t xml:space="preserve">Hidden directory created by git </w:t>
            </w:r>
            <w:proofErr w:type="spellStart"/>
            <w:r w:rsidRPr="004F287E">
              <w:rPr>
                <w:color w:val="000000"/>
              </w:rPr>
              <w:t>init</w:t>
            </w:r>
            <w:proofErr w:type="spellEnd"/>
            <w:r w:rsidRPr="004F287E">
              <w:rPr>
                <w:color w:val="000000"/>
              </w:rPr>
              <w:t>; stores the entire object database, refs, and history — the actual repository.</w:t>
            </w:r>
          </w:p>
        </w:tc>
      </w:tr>
      <w:tr w:rsidR="004F287E" w:rsidRPr="004F287E" w14:paraId="0EFB22CF" w14:textId="77777777" w:rsidTr="009F3ED0">
        <w:tblPrEx>
          <w:tblCellMar>
            <w:top w:w="0" w:type="dxa"/>
            <w:bottom w:w="0" w:type="dxa"/>
          </w:tblCellMar>
        </w:tblPrEx>
        <w:tc>
          <w:tcPr>
            <w:tcW w:w="2200" w:type="dxa"/>
            <w:vAlign w:val="center"/>
          </w:tcPr>
          <w:p w14:paraId="3A66F2EC" w14:textId="77777777" w:rsidR="004F287E" w:rsidRPr="004F287E" w:rsidRDefault="004F287E" w:rsidP="004F287E">
            <w:pPr>
              <w:spacing w:line="276" w:lineRule="auto"/>
            </w:pPr>
            <w:proofErr w:type="gramStart"/>
            <w:r w:rsidRPr="004F287E">
              <w:rPr>
                <w:b/>
                <w:bCs/>
                <w:color w:val="000000"/>
              </w:rPr>
              <w:t>.</w:t>
            </w:r>
            <w:proofErr w:type="spellStart"/>
            <w:r w:rsidRPr="004F287E">
              <w:rPr>
                <w:b/>
                <w:bCs/>
                <w:color w:val="000000"/>
              </w:rPr>
              <w:t>gitignore</w:t>
            </w:r>
            <w:proofErr w:type="spellEnd"/>
            <w:proofErr w:type="gramEnd"/>
          </w:p>
        </w:tc>
        <w:tc>
          <w:tcPr>
            <w:tcW w:w="7500" w:type="dxa"/>
            <w:vAlign w:val="center"/>
          </w:tcPr>
          <w:p w14:paraId="1A822CBE" w14:textId="77777777" w:rsidR="004F287E" w:rsidRPr="004F287E" w:rsidRDefault="004F287E" w:rsidP="004F287E">
            <w:pPr>
              <w:spacing w:line="276" w:lineRule="auto"/>
            </w:pPr>
            <w:r w:rsidRPr="004F287E">
              <w:rPr>
                <w:color w:val="000000"/>
              </w:rPr>
              <w:t>Lists patterns (</w:t>
            </w:r>
            <w:proofErr w:type="spellStart"/>
            <w:r w:rsidRPr="004F287E">
              <w:rPr>
                <w:color w:val="000000"/>
              </w:rPr>
              <w:t>node_modules</w:t>
            </w:r>
            <w:proofErr w:type="spellEnd"/>
            <w:r w:rsidRPr="004F287E">
              <w:rPr>
                <w:color w:val="000000"/>
              </w:rPr>
              <w:t>/, __</w:t>
            </w:r>
            <w:proofErr w:type="spellStart"/>
            <w:r w:rsidRPr="004F287E">
              <w:rPr>
                <w:color w:val="000000"/>
              </w:rPr>
              <w:t>pycache</w:t>
            </w:r>
            <w:proofErr w:type="spellEnd"/>
            <w:r w:rsidRPr="004F287E">
              <w:rPr>
                <w:color w:val="000000"/>
              </w:rPr>
              <w:t>__/</w:t>
            </w:r>
            <w:proofErr w:type="gramStart"/>
            <w:r w:rsidRPr="004F287E">
              <w:rPr>
                <w:color w:val="000000"/>
              </w:rPr>
              <w:t>, .env</w:t>
            </w:r>
            <w:proofErr w:type="gramEnd"/>
            <w:r w:rsidRPr="004F287E">
              <w:rPr>
                <w:color w:val="000000"/>
              </w:rPr>
              <w:t>, build artifacts, ML model binaries) that Git should never track, keeping the repository clean and secrets out of history.</w:t>
            </w:r>
          </w:p>
        </w:tc>
      </w:tr>
      <w:tr w:rsidR="004F287E" w:rsidRPr="004F287E" w14:paraId="3F9136B1" w14:textId="77777777" w:rsidTr="009F3ED0">
        <w:tblPrEx>
          <w:tblCellMar>
            <w:top w:w="0" w:type="dxa"/>
            <w:bottom w:w="0" w:type="dxa"/>
          </w:tblCellMar>
        </w:tblPrEx>
        <w:tc>
          <w:tcPr>
            <w:tcW w:w="2200" w:type="dxa"/>
            <w:vAlign w:val="center"/>
          </w:tcPr>
          <w:p w14:paraId="53731200" w14:textId="77777777" w:rsidR="004F287E" w:rsidRPr="004F287E" w:rsidRDefault="004F287E" w:rsidP="004F287E">
            <w:pPr>
              <w:spacing w:line="276" w:lineRule="auto"/>
            </w:pPr>
            <w:r w:rsidRPr="004F287E">
              <w:rPr>
                <w:b/>
                <w:bCs/>
                <w:color w:val="000000"/>
              </w:rPr>
              <w:t>README.md</w:t>
            </w:r>
          </w:p>
        </w:tc>
        <w:tc>
          <w:tcPr>
            <w:tcW w:w="7500" w:type="dxa"/>
            <w:vAlign w:val="center"/>
          </w:tcPr>
          <w:p w14:paraId="008669B0" w14:textId="77777777" w:rsidR="004F287E" w:rsidRPr="004F287E" w:rsidRDefault="004F287E" w:rsidP="004F287E">
            <w:pPr>
              <w:spacing w:line="276" w:lineRule="auto"/>
            </w:pPr>
            <w:r w:rsidRPr="004F287E">
              <w:rPr>
                <w:color w:val="000000"/>
              </w:rPr>
              <w:t>First point of reference for any contributor — explains the project, setup, and run instructions.</w:t>
            </w:r>
          </w:p>
        </w:tc>
      </w:tr>
      <w:tr w:rsidR="004F287E" w:rsidRPr="004F287E" w14:paraId="3550BD39" w14:textId="77777777" w:rsidTr="009F3ED0">
        <w:tblPrEx>
          <w:tblCellMar>
            <w:top w:w="0" w:type="dxa"/>
            <w:bottom w:w="0" w:type="dxa"/>
          </w:tblCellMar>
        </w:tblPrEx>
        <w:tc>
          <w:tcPr>
            <w:tcW w:w="2200" w:type="dxa"/>
            <w:vAlign w:val="center"/>
          </w:tcPr>
          <w:p w14:paraId="40EBEF28" w14:textId="77777777" w:rsidR="004F287E" w:rsidRPr="004F287E" w:rsidRDefault="004F287E" w:rsidP="004F287E">
            <w:pPr>
              <w:spacing w:line="276" w:lineRule="auto"/>
            </w:pPr>
            <w:proofErr w:type="gramStart"/>
            <w:r w:rsidRPr="004F287E">
              <w:rPr>
                <w:b/>
                <w:bCs/>
                <w:color w:val="000000"/>
              </w:rPr>
              <w:t>.</w:t>
            </w:r>
            <w:proofErr w:type="spellStart"/>
            <w:r w:rsidRPr="004F287E">
              <w:rPr>
                <w:b/>
                <w:bCs/>
                <w:color w:val="000000"/>
              </w:rPr>
              <w:t>env</w:t>
            </w:r>
            <w:proofErr w:type="gramEnd"/>
            <w:r w:rsidRPr="004F287E">
              <w:rPr>
                <w:b/>
                <w:bCs/>
                <w:color w:val="000000"/>
              </w:rPr>
              <w:t>.example</w:t>
            </w:r>
            <w:proofErr w:type="spellEnd"/>
          </w:p>
        </w:tc>
        <w:tc>
          <w:tcPr>
            <w:tcW w:w="7500" w:type="dxa"/>
            <w:vAlign w:val="center"/>
          </w:tcPr>
          <w:p w14:paraId="3642A215" w14:textId="77777777" w:rsidR="004F287E" w:rsidRPr="004F287E" w:rsidRDefault="004F287E" w:rsidP="004F287E">
            <w:pPr>
              <w:spacing w:line="276" w:lineRule="auto"/>
            </w:pPr>
            <w:r w:rsidRPr="004F287E">
              <w:rPr>
                <w:color w:val="000000"/>
              </w:rPr>
              <w:t>Provides a template of required environment variables (DB URLs, broker host, API keys) without committing actual secrets.</w:t>
            </w:r>
          </w:p>
        </w:tc>
      </w:tr>
      <w:tr w:rsidR="004F287E" w:rsidRPr="004F287E" w14:paraId="0D2D1E81" w14:textId="77777777" w:rsidTr="009F3ED0">
        <w:tblPrEx>
          <w:tblCellMar>
            <w:top w:w="0" w:type="dxa"/>
            <w:bottom w:w="0" w:type="dxa"/>
          </w:tblCellMar>
        </w:tblPrEx>
        <w:tc>
          <w:tcPr>
            <w:tcW w:w="2200" w:type="dxa"/>
            <w:vAlign w:val="center"/>
          </w:tcPr>
          <w:p w14:paraId="7577F305" w14:textId="77777777" w:rsidR="004F287E" w:rsidRPr="004F287E" w:rsidRDefault="004F287E" w:rsidP="004F287E">
            <w:pPr>
              <w:spacing w:line="276" w:lineRule="auto"/>
            </w:pPr>
            <w:r w:rsidRPr="004F287E">
              <w:rPr>
                <w:b/>
                <w:bCs/>
                <w:color w:val="000000"/>
              </w:rPr>
              <w:t>LICENSE</w:t>
            </w:r>
          </w:p>
        </w:tc>
        <w:tc>
          <w:tcPr>
            <w:tcW w:w="7500" w:type="dxa"/>
            <w:vAlign w:val="center"/>
          </w:tcPr>
          <w:p w14:paraId="15B2F351" w14:textId="77777777" w:rsidR="004F287E" w:rsidRPr="004F287E" w:rsidRDefault="004F287E" w:rsidP="004F287E">
            <w:pPr>
              <w:spacing w:line="276" w:lineRule="auto"/>
            </w:pPr>
            <w:r w:rsidRPr="004F287E">
              <w:rPr>
                <w:color w:val="000000"/>
              </w:rPr>
              <w:t>States the terms under which the source code may be used or redistributed.</w:t>
            </w:r>
          </w:p>
        </w:tc>
      </w:tr>
      <w:tr w:rsidR="004F287E" w:rsidRPr="004F287E" w14:paraId="6B32CABB" w14:textId="77777777" w:rsidTr="009F3ED0">
        <w:tblPrEx>
          <w:tblCellMar>
            <w:top w:w="0" w:type="dxa"/>
            <w:bottom w:w="0" w:type="dxa"/>
          </w:tblCellMar>
        </w:tblPrEx>
        <w:tc>
          <w:tcPr>
            <w:tcW w:w="2200" w:type="dxa"/>
            <w:vAlign w:val="center"/>
          </w:tcPr>
          <w:p w14:paraId="16F7F78F" w14:textId="77777777" w:rsidR="004F287E" w:rsidRPr="004F287E" w:rsidRDefault="004F287E" w:rsidP="004F287E">
            <w:pPr>
              <w:spacing w:line="276" w:lineRule="auto"/>
            </w:pPr>
            <w:r w:rsidRPr="004F287E">
              <w:rPr>
                <w:b/>
                <w:bCs/>
                <w:color w:val="000000"/>
              </w:rPr>
              <w:t>.</w:t>
            </w:r>
            <w:proofErr w:type="spellStart"/>
            <w:r w:rsidRPr="004F287E">
              <w:rPr>
                <w:b/>
                <w:bCs/>
                <w:color w:val="000000"/>
              </w:rPr>
              <w:t>github</w:t>
            </w:r>
            <w:proofErr w:type="spellEnd"/>
            <w:r w:rsidRPr="004F287E">
              <w:rPr>
                <w:b/>
                <w:bCs/>
                <w:color w:val="000000"/>
              </w:rPr>
              <w:t>/workflows/*.</w:t>
            </w:r>
            <w:proofErr w:type="spellStart"/>
            <w:r w:rsidRPr="004F287E">
              <w:rPr>
                <w:b/>
                <w:bCs/>
                <w:color w:val="000000"/>
              </w:rPr>
              <w:t>yml</w:t>
            </w:r>
            <w:proofErr w:type="spellEnd"/>
          </w:p>
        </w:tc>
        <w:tc>
          <w:tcPr>
            <w:tcW w:w="7500" w:type="dxa"/>
            <w:vAlign w:val="center"/>
          </w:tcPr>
          <w:p w14:paraId="41E0E15F" w14:textId="77777777" w:rsidR="004F287E" w:rsidRPr="004F287E" w:rsidRDefault="004F287E" w:rsidP="004F287E">
            <w:pPr>
              <w:spacing w:line="276" w:lineRule="auto"/>
            </w:pPr>
            <w:r w:rsidRPr="004F287E">
              <w:rPr>
                <w:color w:val="000000"/>
              </w:rPr>
              <w:t>Defines GitHub Actions CI jobs that run automatically on push/PR (lint, test, Docker build).</w:t>
            </w:r>
          </w:p>
        </w:tc>
      </w:tr>
    </w:tbl>
    <w:p w14:paraId="1698643E" w14:textId="77777777" w:rsidR="004F287E" w:rsidRPr="004F287E" w:rsidRDefault="004F287E" w:rsidP="004F287E">
      <w:pPr>
        <w:spacing w:after="200" w:line="276" w:lineRule="auto"/>
      </w:pPr>
    </w:p>
    <w:p w14:paraId="6F4A5F2F" w14:textId="77777777" w:rsidR="004F287E" w:rsidRPr="004F287E" w:rsidRDefault="004F287E" w:rsidP="004F287E">
      <w:pPr>
        <w:pStyle w:val="Heading1"/>
        <w:spacing w:before="300" w:after="150" w:line="276" w:lineRule="auto"/>
        <w:rPr>
          <w:rFonts w:ascii="Times New Roman" w:hAnsi="Times New Roman" w:cs="Times New Roman"/>
          <w:sz w:val="24"/>
          <w:szCs w:val="24"/>
        </w:rPr>
      </w:pPr>
      <w:r w:rsidRPr="004F287E">
        <w:rPr>
          <w:rFonts w:ascii="Times New Roman" w:hAnsi="Times New Roman" w:cs="Times New Roman"/>
          <w:sz w:val="24"/>
          <w:szCs w:val="24"/>
        </w:rPr>
        <w:t>4. Git Branching Strategy</w:t>
      </w:r>
    </w:p>
    <w:p w14:paraId="133284EA" w14:textId="77777777" w:rsidR="004F287E" w:rsidRPr="004F287E" w:rsidRDefault="004F287E" w:rsidP="004F287E">
      <w:pPr>
        <w:spacing w:after="140" w:line="276" w:lineRule="auto"/>
        <w:jc w:val="both"/>
      </w:pPr>
      <w:r w:rsidRPr="004F287E">
        <w:t xml:space="preserve">The project adopts the </w:t>
      </w:r>
      <w:proofErr w:type="spellStart"/>
      <w:r w:rsidRPr="004F287E">
        <w:t>Gitflow</w:t>
      </w:r>
      <w:proofErr w:type="spellEnd"/>
      <w:r w:rsidRPr="004F287E">
        <w:t xml:space="preserve"> branching model because </w:t>
      </w:r>
      <w:proofErr w:type="gramStart"/>
      <w:r w:rsidRPr="004F287E">
        <w:t>it</w:t>
      </w:r>
      <w:proofErr w:type="gramEnd"/>
      <w:r w:rsidRPr="004F287E">
        <w:t xml:space="preserve"> cleanly separates in-progress feature work from a stable, deployable codebase — an important property for a safety-critical monitoring system where an untested change should never reach production directly.</w:t>
      </w:r>
    </w:p>
    <w:p w14:paraId="1421BBC9" w14:textId="77777777" w:rsidR="004F287E" w:rsidRPr="004F287E" w:rsidRDefault="004F287E" w:rsidP="004F287E">
      <w:pPr>
        <w:pStyle w:val="Heading2"/>
        <w:spacing w:line="276" w:lineRule="auto"/>
        <w:rPr>
          <w:rFonts w:ascii="Times New Roman" w:hAnsi="Times New Roman" w:cs="Times New Roman"/>
          <w:sz w:val="24"/>
          <w:szCs w:val="24"/>
        </w:rPr>
      </w:pPr>
      <w:r w:rsidRPr="004F287E">
        <w:rPr>
          <w:rFonts w:ascii="Times New Roman" w:hAnsi="Times New Roman" w:cs="Times New Roman"/>
          <w:sz w:val="24"/>
          <w:szCs w:val="24"/>
        </w:rPr>
        <w:t>4.1 Branch Roles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00"/>
      </w:tblGrid>
      <w:tr w:rsidR="004F287E" w:rsidRPr="004F287E" w14:paraId="02487F06" w14:textId="77777777" w:rsidTr="009F3ED0">
        <w:tblPrEx>
          <w:tblCellMar>
            <w:top w:w="0" w:type="dxa"/>
            <w:bottom w:w="0" w:type="dxa"/>
          </w:tblCellMar>
        </w:tblPrEx>
        <w:tc>
          <w:tcPr>
            <w:tcW w:w="2000" w:type="dxa"/>
            <w:shd w:val="clear" w:color="auto" w:fill="1F618D"/>
            <w:vAlign w:val="center"/>
          </w:tcPr>
          <w:p w14:paraId="6D2DB907" w14:textId="77777777" w:rsidR="004F287E" w:rsidRPr="004F287E" w:rsidRDefault="004F287E" w:rsidP="004F287E">
            <w:pPr>
              <w:spacing w:line="276" w:lineRule="auto"/>
            </w:pPr>
            <w:r w:rsidRPr="004F287E">
              <w:rPr>
                <w:b/>
                <w:bCs/>
                <w:color w:val="FFFFFF"/>
              </w:rPr>
              <w:t>Branch</w:t>
            </w:r>
          </w:p>
        </w:tc>
        <w:tc>
          <w:tcPr>
            <w:tcW w:w="7700" w:type="dxa"/>
            <w:shd w:val="clear" w:color="auto" w:fill="1F618D"/>
            <w:vAlign w:val="center"/>
          </w:tcPr>
          <w:p w14:paraId="0E20256D" w14:textId="77777777" w:rsidR="004F287E" w:rsidRPr="004F287E" w:rsidRDefault="004F287E" w:rsidP="004F287E">
            <w:pPr>
              <w:spacing w:line="276" w:lineRule="auto"/>
            </w:pPr>
            <w:r w:rsidRPr="004F287E">
              <w:rPr>
                <w:b/>
                <w:bCs/>
                <w:color w:val="FFFFFF"/>
              </w:rPr>
              <w:t>Role</w:t>
            </w:r>
          </w:p>
        </w:tc>
      </w:tr>
      <w:tr w:rsidR="004F287E" w:rsidRPr="004F287E" w14:paraId="5C4C3A5B" w14:textId="77777777" w:rsidTr="009F3ED0">
        <w:tblPrEx>
          <w:tblCellMar>
            <w:top w:w="0" w:type="dxa"/>
            <w:bottom w:w="0" w:type="dxa"/>
          </w:tblCellMar>
        </w:tblPrEx>
        <w:tc>
          <w:tcPr>
            <w:tcW w:w="2000" w:type="dxa"/>
            <w:vAlign w:val="center"/>
          </w:tcPr>
          <w:p w14:paraId="323DB40A" w14:textId="77777777" w:rsidR="004F287E" w:rsidRPr="004F287E" w:rsidRDefault="004F287E" w:rsidP="004F287E">
            <w:pPr>
              <w:spacing w:line="276" w:lineRule="auto"/>
            </w:pPr>
            <w:r w:rsidRPr="004F287E">
              <w:rPr>
                <w:b/>
                <w:bCs/>
                <w:color w:val="000000"/>
              </w:rPr>
              <w:t>main</w:t>
            </w:r>
          </w:p>
        </w:tc>
        <w:tc>
          <w:tcPr>
            <w:tcW w:w="7700" w:type="dxa"/>
            <w:vAlign w:val="center"/>
          </w:tcPr>
          <w:p w14:paraId="0430B995" w14:textId="77777777" w:rsidR="004F287E" w:rsidRPr="004F287E" w:rsidRDefault="004F287E" w:rsidP="004F287E">
            <w:pPr>
              <w:spacing w:line="276" w:lineRule="auto"/>
            </w:pPr>
            <w:r w:rsidRPr="004F287E">
              <w:rPr>
                <w:color w:val="000000"/>
              </w:rPr>
              <w:t>Always reflects the current production-ready release. Every commit on main is tagged with a version number and is what is deployed to mine-site infrastructure.</w:t>
            </w:r>
          </w:p>
        </w:tc>
      </w:tr>
      <w:tr w:rsidR="004F287E" w:rsidRPr="004F287E" w14:paraId="07D31CA0" w14:textId="77777777" w:rsidTr="009F3ED0">
        <w:tblPrEx>
          <w:tblCellMar>
            <w:top w:w="0" w:type="dxa"/>
            <w:bottom w:w="0" w:type="dxa"/>
          </w:tblCellMar>
        </w:tblPrEx>
        <w:tc>
          <w:tcPr>
            <w:tcW w:w="2000" w:type="dxa"/>
            <w:vAlign w:val="center"/>
          </w:tcPr>
          <w:p w14:paraId="73679BDB" w14:textId="77777777" w:rsidR="004F287E" w:rsidRPr="004F287E" w:rsidRDefault="004F287E" w:rsidP="004F287E">
            <w:pPr>
              <w:spacing w:line="276" w:lineRule="auto"/>
            </w:pPr>
            <w:r w:rsidRPr="004F287E">
              <w:rPr>
                <w:b/>
                <w:bCs/>
                <w:color w:val="000000"/>
              </w:rPr>
              <w:t>develop</w:t>
            </w:r>
          </w:p>
        </w:tc>
        <w:tc>
          <w:tcPr>
            <w:tcW w:w="7700" w:type="dxa"/>
            <w:vAlign w:val="center"/>
          </w:tcPr>
          <w:p w14:paraId="68D328DA" w14:textId="77777777" w:rsidR="004F287E" w:rsidRPr="004F287E" w:rsidRDefault="004F287E" w:rsidP="004F287E">
            <w:pPr>
              <w:spacing w:line="276" w:lineRule="auto"/>
            </w:pPr>
            <w:r w:rsidRPr="004F287E">
              <w:rPr>
                <w:color w:val="000000"/>
              </w:rPr>
              <w:t>Integration branch where completed features are merged and tested together before a release is cut.</w:t>
            </w:r>
          </w:p>
        </w:tc>
      </w:tr>
      <w:tr w:rsidR="004F287E" w:rsidRPr="004F287E" w14:paraId="37E7AEF4" w14:textId="77777777" w:rsidTr="009F3ED0">
        <w:tblPrEx>
          <w:tblCellMar>
            <w:top w:w="0" w:type="dxa"/>
            <w:bottom w:w="0" w:type="dxa"/>
          </w:tblCellMar>
        </w:tblPrEx>
        <w:tc>
          <w:tcPr>
            <w:tcW w:w="2000" w:type="dxa"/>
            <w:vAlign w:val="center"/>
          </w:tcPr>
          <w:p w14:paraId="48FDC90B" w14:textId="77777777" w:rsidR="004F287E" w:rsidRPr="004F287E" w:rsidRDefault="004F287E" w:rsidP="004F287E">
            <w:pPr>
              <w:spacing w:line="276" w:lineRule="auto"/>
            </w:pPr>
            <w:r w:rsidRPr="004F287E">
              <w:rPr>
                <w:b/>
                <w:bCs/>
                <w:color w:val="000000"/>
              </w:rPr>
              <w:t>feature/*</w:t>
            </w:r>
          </w:p>
        </w:tc>
        <w:tc>
          <w:tcPr>
            <w:tcW w:w="7700" w:type="dxa"/>
            <w:vAlign w:val="center"/>
          </w:tcPr>
          <w:p w14:paraId="4B167733" w14:textId="77777777" w:rsidR="004F287E" w:rsidRPr="004F287E" w:rsidRDefault="004F287E" w:rsidP="004F287E">
            <w:pPr>
              <w:spacing w:line="276" w:lineRule="auto"/>
            </w:pPr>
            <w:r w:rsidRPr="004F287E">
              <w:rPr>
                <w:color w:val="000000"/>
              </w:rPr>
              <w:t>Short-lived branches created off develop for a single unit of work (e.g., feature/gas-hazard-detection, feature/worker-wearable-</w:t>
            </w:r>
            <w:proofErr w:type="spellStart"/>
            <w:r w:rsidRPr="004F287E">
              <w:rPr>
                <w:color w:val="000000"/>
              </w:rPr>
              <w:t>api</w:t>
            </w:r>
            <w:proofErr w:type="spellEnd"/>
            <w:r w:rsidRPr="004F287E">
              <w:rPr>
                <w:color w:val="000000"/>
              </w:rPr>
              <w:t>). Merged back into develop via pull request.</w:t>
            </w:r>
          </w:p>
        </w:tc>
      </w:tr>
      <w:tr w:rsidR="004F287E" w:rsidRPr="004F287E" w14:paraId="5C8FBE40" w14:textId="77777777" w:rsidTr="009F3ED0">
        <w:tblPrEx>
          <w:tblCellMar>
            <w:top w:w="0" w:type="dxa"/>
            <w:bottom w:w="0" w:type="dxa"/>
          </w:tblCellMar>
        </w:tblPrEx>
        <w:tc>
          <w:tcPr>
            <w:tcW w:w="2000" w:type="dxa"/>
            <w:vAlign w:val="center"/>
          </w:tcPr>
          <w:p w14:paraId="4E2F8ECC" w14:textId="77777777" w:rsidR="004F287E" w:rsidRPr="004F287E" w:rsidRDefault="004F287E" w:rsidP="004F287E">
            <w:pPr>
              <w:spacing w:line="276" w:lineRule="auto"/>
            </w:pPr>
            <w:r w:rsidRPr="004F287E">
              <w:rPr>
                <w:b/>
                <w:bCs/>
                <w:color w:val="000000"/>
              </w:rPr>
              <w:t>release/*</w:t>
            </w:r>
          </w:p>
        </w:tc>
        <w:tc>
          <w:tcPr>
            <w:tcW w:w="7700" w:type="dxa"/>
            <w:vAlign w:val="center"/>
          </w:tcPr>
          <w:p w14:paraId="1185FEE1" w14:textId="77777777" w:rsidR="004F287E" w:rsidRPr="004F287E" w:rsidRDefault="004F287E" w:rsidP="004F287E">
            <w:pPr>
              <w:spacing w:line="276" w:lineRule="auto"/>
            </w:pPr>
            <w:r w:rsidRPr="004F287E">
              <w:rPr>
                <w:color w:val="000000"/>
              </w:rPr>
              <w:t>Cut from develop when preparing a new version; used for final QA, bug fixes, and documentation updates before merging into both main and develop.</w:t>
            </w:r>
          </w:p>
        </w:tc>
      </w:tr>
      <w:tr w:rsidR="004F287E" w:rsidRPr="004F287E" w14:paraId="49A22CF5" w14:textId="77777777" w:rsidTr="009F3ED0">
        <w:tblPrEx>
          <w:tblCellMar>
            <w:top w:w="0" w:type="dxa"/>
            <w:bottom w:w="0" w:type="dxa"/>
          </w:tblCellMar>
        </w:tblPrEx>
        <w:tc>
          <w:tcPr>
            <w:tcW w:w="2000" w:type="dxa"/>
            <w:vAlign w:val="center"/>
          </w:tcPr>
          <w:p w14:paraId="11828627" w14:textId="77777777" w:rsidR="004F287E" w:rsidRPr="004F287E" w:rsidRDefault="004F287E" w:rsidP="004F287E">
            <w:pPr>
              <w:spacing w:line="276" w:lineRule="auto"/>
            </w:pPr>
            <w:r w:rsidRPr="004F287E">
              <w:rPr>
                <w:b/>
                <w:bCs/>
                <w:color w:val="000000"/>
              </w:rPr>
              <w:t>hotfix/*</w:t>
            </w:r>
          </w:p>
        </w:tc>
        <w:tc>
          <w:tcPr>
            <w:tcW w:w="7700" w:type="dxa"/>
            <w:vAlign w:val="center"/>
          </w:tcPr>
          <w:p w14:paraId="57614508" w14:textId="77777777" w:rsidR="004F287E" w:rsidRPr="004F287E" w:rsidRDefault="004F287E" w:rsidP="004F287E">
            <w:pPr>
              <w:spacing w:line="276" w:lineRule="auto"/>
            </w:pPr>
            <w:r w:rsidRPr="004F287E">
              <w:rPr>
                <w:color w:val="000000"/>
              </w:rPr>
              <w:t>Branched directly from main to urgently patch a production defect (e.g., an alerting bug), then merged into both main and develop.</w:t>
            </w:r>
          </w:p>
        </w:tc>
      </w:tr>
    </w:tbl>
    <w:p w14:paraId="6DA37FCE" w14:textId="77777777" w:rsidR="004F287E" w:rsidRPr="004F287E" w:rsidRDefault="004F287E" w:rsidP="004F287E">
      <w:pPr>
        <w:spacing w:after="150" w:line="276" w:lineRule="auto"/>
      </w:pPr>
    </w:p>
    <w:p w14:paraId="346AE2A5" w14:textId="77777777" w:rsidR="004F287E" w:rsidRPr="004F287E" w:rsidRDefault="004F287E" w:rsidP="004F287E">
      <w:pPr>
        <w:spacing w:before="100" w:after="60" w:line="276" w:lineRule="auto"/>
        <w:jc w:val="center"/>
      </w:pPr>
      <w:r w:rsidRPr="004F287E">
        <w:rPr>
          <w:noProof/>
        </w:rPr>
        <w:lastRenderedPageBreak/>
        <w:drawing>
          <wp:inline distT="0" distB="0" distL="0" distR="0" wp14:anchorId="2A91FCB4" wp14:editId="3D98612E">
            <wp:extent cx="5334000" cy="2905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905125"/>
                    </a:xfrm>
                    <a:prstGeom prst="rect">
                      <a:avLst/>
                    </a:prstGeom>
                  </pic:spPr>
                </pic:pic>
              </a:graphicData>
            </a:graphic>
          </wp:inline>
        </w:drawing>
      </w:r>
    </w:p>
    <w:p w14:paraId="0385A17F" w14:textId="77777777" w:rsidR="004F287E" w:rsidRPr="004F287E" w:rsidRDefault="004F287E" w:rsidP="004F287E">
      <w:pPr>
        <w:spacing w:before="60" w:after="200" w:line="276" w:lineRule="auto"/>
        <w:jc w:val="center"/>
      </w:pPr>
      <w:r w:rsidRPr="004F287E">
        <w:rPr>
          <w:i/>
          <w:iCs/>
          <w:color w:val="555555"/>
        </w:rPr>
        <w:t xml:space="preserve">Figure 2: </w:t>
      </w:r>
      <w:proofErr w:type="spellStart"/>
      <w:r w:rsidRPr="004F287E">
        <w:rPr>
          <w:i/>
          <w:iCs/>
          <w:color w:val="555555"/>
        </w:rPr>
        <w:t>Gitflow</w:t>
      </w:r>
      <w:proofErr w:type="spellEnd"/>
      <w:r w:rsidRPr="004F287E">
        <w:rPr>
          <w:i/>
          <w:iCs/>
          <w:color w:val="555555"/>
        </w:rPr>
        <w:t xml:space="preserve"> branching strategy used for the mining safety platform.</w:t>
      </w:r>
    </w:p>
    <w:p w14:paraId="3891388A" w14:textId="77777777" w:rsidR="004F287E" w:rsidRPr="004F287E" w:rsidRDefault="004F287E" w:rsidP="004F287E">
      <w:pPr>
        <w:pStyle w:val="Heading2"/>
        <w:spacing w:line="276" w:lineRule="auto"/>
        <w:rPr>
          <w:rFonts w:ascii="Times New Roman" w:hAnsi="Times New Roman" w:cs="Times New Roman"/>
          <w:sz w:val="24"/>
          <w:szCs w:val="24"/>
        </w:rPr>
      </w:pPr>
      <w:r w:rsidRPr="004F287E">
        <w:rPr>
          <w:rFonts w:ascii="Times New Roman" w:hAnsi="Times New Roman" w:cs="Times New Roman"/>
          <w:sz w:val="24"/>
          <w:szCs w:val="24"/>
        </w:rPr>
        <w:t xml:space="preserve">4.2 Why </w:t>
      </w:r>
      <w:proofErr w:type="spellStart"/>
      <w:r w:rsidRPr="004F287E">
        <w:rPr>
          <w:rFonts w:ascii="Times New Roman" w:hAnsi="Times New Roman" w:cs="Times New Roman"/>
          <w:sz w:val="24"/>
          <w:szCs w:val="24"/>
        </w:rPr>
        <w:t>Gitflow</w:t>
      </w:r>
      <w:proofErr w:type="spellEnd"/>
      <w:r w:rsidRPr="004F287E">
        <w:rPr>
          <w:rFonts w:ascii="Times New Roman" w:hAnsi="Times New Roman" w:cs="Times New Roman"/>
          <w:sz w:val="24"/>
          <w:szCs w:val="24"/>
        </w:rPr>
        <w:t xml:space="preserve"> Fits This Project</w:t>
      </w:r>
    </w:p>
    <w:p w14:paraId="3632D0D6"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The platform has clear, scheduled release cycles (e.g., v1.0 pilot deployment at a single mine, followed by v1.1 multi-site rollout), which release/* branches support directly.</w:t>
      </w:r>
    </w:p>
    <w:p w14:paraId="56827F40"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Multiple independent modules (wearable API, ML hazard detection, alerting, dashboard) can be developed in parallel on separate feature/* branches without blocking one another.</w:t>
      </w:r>
    </w:p>
    <w:p w14:paraId="6758AE76"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Because the system issues life-safety alerts, production defects must be patchable immediately via hotfix/* without waiting for the next full release cycle.</w:t>
      </w:r>
    </w:p>
    <w:p w14:paraId="5029DA81"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develop provides a stable integration point for continuous testing before anything reaches main/production.</w:t>
      </w:r>
    </w:p>
    <w:p w14:paraId="70B06771" w14:textId="77777777" w:rsidR="004F287E" w:rsidRPr="004F287E" w:rsidRDefault="004F287E" w:rsidP="004F287E">
      <w:pPr>
        <w:pStyle w:val="Heading1"/>
        <w:spacing w:before="300" w:after="150" w:line="276" w:lineRule="auto"/>
        <w:rPr>
          <w:rFonts w:ascii="Times New Roman" w:hAnsi="Times New Roman" w:cs="Times New Roman"/>
          <w:sz w:val="24"/>
          <w:szCs w:val="24"/>
        </w:rPr>
      </w:pPr>
      <w:r w:rsidRPr="004F287E">
        <w:rPr>
          <w:rFonts w:ascii="Times New Roman" w:hAnsi="Times New Roman" w:cs="Times New Roman"/>
          <w:sz w:val="24"/>
          <w:szCs w:val="24"/>
        </w:rPr>
        <w:t>5. Version Control Workflow</w:t>
      </w:r>
    </w:p>
    <w:p w14:paraId="3A7D5F6C" w14:textId="77777777" w:rsidR="004F287E" w:rsidRPr="004F287E" w:rsidRDefault="004F287E" w:rsidP="004F287E">
      <w:pPr>
        <w:spacing w:after="140" w:line="276" w:lineRule="auto"/>
        <w:jc w:val="both"/>
      </w:pPr>
      <w:r w:rsidRPr="004F287E">
        <w:t>The following sequence demonstrates the actual Git operations performed during development of the hazardous-gas detection feature, including branch creation, commits, a merge conflict and its resolution, and synchronization with the remote.</w:t>
      </w:r>
    </w:p>
    <w:p w14:paraId="76C2985C" w14:textId="77777777" w:rsidR="004F287E" w:rsidRPr="004F287E" w:rsidRDefault="004F287E" w:rsidP="004F287E">
      <w:pPr>
        <w:pStyle w:val="Heading2"/>
        <w:spacing w:line="276" w:lineRule="auto"/>
        <w:rPr>
          <w:rFonts w:ascii="Times New Roman" w:hAnsi="Times New Roman" w:cs="Times New Roman"/>
          <w:sz w:val="24"/>
          <w:szCs w:val="24"/>
        </w:rPr>
      </w:pPr>
      <w:r w:rsidRPr="004F287E">
        <w:rPr>
          <w:rFonts w:ascii="Times New Roman" w:hAnsi="Times New Roman" w:cs="Times New Roman"/>
          <w:sz w:val="24"/>
          <w:szCs w:val="24"/>
        </w:rPr>
        <w:t>5.1 Feature Branch Creation</w:t>
      </w:r>
    </w:p>
    <w:p w14:paraId="225BF15E" w14:textId="77777777" w:rsidR="004F287E" w:rsidRPr="004F287E" w:rsidRDefault="004F287E" w:rsidP="004F287E">
      <w:pPr>
        <w:shd w:val="clear" w:color="auto" w:fill="F2F2F2"/>
        <w:spacing w:after="20" w:line="276" w:lineRule="auto"/>
      </w:pPr>
      <w:r w:rsidRPr="004F287E">
        <w:rPr>
          <w:rFonts w:eastAsia="Consolas"/>
        </w:rPr>
        <w:t>$ git checkout develop</w:t>
      </w:r>
    </w:p>
    <w:p w14:paraId="3C476503" w14:textId="77777777" w:rsidR="004F287E" w:rsidRPr="004F287E" w:rsidRDefault="004F287E" w:rsidP="004F287E">
      <w:pPr>
        <w:shd w:val="clear" w:color="auto" w:fill="F2F2F2"/>
        <w:spacing w:after="20" w:line="276" w:lineRule="auto"/>
      </w:pPr>
      <w:r w:rsidRPr="004F287E">
        <w:rPr>
          <w:rFonts w:eastAsia="Consolas"/>
        </w:rPr>
        <w:t>$ git pull origin develop</w:t>
      </w:r>
    </w:p>
    <w:p w14:paraId="19FAF0F8" w14:textId="77777777" w:rsidR="004F287E" w:rsidRPr="004F287E" w:rsidRDefault="004F287E" w:rsidP="004F287E">
      <w:pPr>
        <w:shd w:val="clear" w:color="auto" w:fill="F2F2F2"/>
        <w:spacing w:after="20" w:line="276" w:lineRule="auto"/>
      </w:pPr>
      <w:r w:rsidRPr="004F287E">
        <w:rPr>
          <w:rFonts w:eastAsia="Consolas"/>
        </w:rPr>
        <w:t>$ git checkout -b feature/gas-hazard-detection</w:t>
      </w:r>
    </w:p>
    <w:p w14:paraId="4AFB1B81" w14:textId="77777777" w:rsidR="004F287E" w:rsidRPr="004F287E" w:rsidRDefault="004F287E" w:rsidP="004F287E">
      <w:pPr>
        <w:spacing w:after="140" w:line="276" w:lineRule="auto"/>
        <w:jc w:val="both"/>
      </w:pPr>
      <w:r w:rsidRPr="004F287E">
        <w:t>Purpose: isolates new hazard-detection logic from the stable develop branch so it can be built and tested independently.</w:t>
      </w:r>
    </w:p>
    <w:p w14:paraId="1E5B13A9" w14:textId="77777777" w:rsidR="004F287E" w:rsidRPr="004F287E" w:rsidRDefault="004F287E" w:rsidP="004F287E">
      <w:pPr>
        <w:pStyle w:val="Heading2"/>
        <w:spacing w:line="276" w:lineRule="auto"/>
        <w:rPr>
          <w:rFonts w:ascii="Times New Roman" w:hAnsi="Times New Roman" w:cs="Times New Roman"/>
          <w:sz w:val="24"/>
          <w:szCs w:val="24"/>
        </w:rPr>
      </w:pPr>
      <w:r w:rsidRPr="004F287E">
        <w:rPr>
          <w:rFonts w:ascii="Times New Roman" w:hAnsi="Times New Roman" w:cs="Times New Roman"/>
          <w:sz w:val="24"/>
          <w:szCs w:val="24"/>
        </w:rPr>
        <w:t>5.2 Meaningful Commits</w:t>
      </w:r>
    </w:p>
    <w:p w14:paraId="270DEE2C" w14:textId="77777777" w:rsidR="004F287E" w:rsidRPr="004F287E" w:rsidRDefault="004F287E" w:rsidP="004F287E">
      <w:pPr>
        <w:shd w:val="clear" w:color="auto" w:fill="F2F2F2"/>
        <w:spacing w:after="20" w:line="276" w:lineRule="auto"/>
      </w:pPr>
      <w:r w:rsidRPr="004F287E">
        <w:rPr>
          <w:rFonts w:eastAsia="Consolas"/>
        </w:rPr>
        <w:t>$ git add ml-service/app/inference.py</w:t>
      </w:r>
    </w:p>
    <w:p w14:paraId="5C76D52A" w14:textId="77777777" w:rsidR="004F287E" w:rsidRPr="004F287E" w:rsidRDefault="004F287E" w:rsidP="004F287E">
      <w:pPr>
        <w:shd w:val="clear" w:color="auto" w:fill="F2F2F2"/>
        <w:spacing w:after="20" w:line="276" w:lineRule="auto"/>
      </w:pPr>
      <w:r w:rsidRPr="004F287E">
        <w:rPr>
          <w:rFonts w:eastAsia="Consolas"/>
        </w:rPr>
        <w:t>$ git commit -m "feat(ml-service): add gas concentration threshold classifier"</w:t>
      </w:r>
    </w:p>
    <w:p w14:paraId="55DC9B86" w14:textId="77777777" w:rsidR="004F287E" w:rsidRPr="004F287E" w:rsidRDefault="004F287E" w:rsidP="004F287E">
      <w:pPr>
        <w:shd w:val="clear" w:color="auto" w:fill="F2F2F2"/>
        <w:spacing w:after="20" w:line="276" w:lineRule="auto"/>
      </w:pPr>
    </w:p>
    <w:p w14:paraId="0B4759C5" w14:textId="77777777" w:rsidR="004F287E" w:rsidRPr="004F287E" w:rsidRDefault="004F287E" w:rsidP="004F287E">
      <w:pPr>
        <w:shd w:val="clear" w:color="auto" w:fill="F2F2F2"/>
        <w:spacing w:after="20" w:line="276" w:lineRule="auto"/>
      </w:pPr>
      <w:r w:rsidRPr="004F287E">
        <w:rPr>
          <w:rFonts w:eastAsia="Consolas"/>
        </w:rPr>
        <w:lastRenderedPageBreak/>
        <w:t>$ git add backend/</w:t>
      </w:r>
      <w:proofErr w:type="spellStart"/>
      <w:r w:rsidRPr="004F287E">
        <w:rPr>
          <w:rFonts w:eastAsia="Consolas"/>
        </w:rPr>
        <w:t>src</w:t>
      </w:r>
      <w:proofErr w:type="spellEnd"/>
      <w:r w:rsidRPr="004F287E">
        <w:rPr>
          <w:rFonts w:eastAsia="Consolas"/>
        </w:rPr>
        <w:t>/services/alertService.js</w:t>
      </w:r>
    </w:p>
    <w:p w14:paraId="4B4B983B" w14:textId="77777777" w:rsidR="004F287E" w:rsidRPr="004F287E" w:rsidRDefault="004F287E" w:rsidP="004F287E">
      <w:pPr>
        <w:shd w:val="clear" w:color="auto" w:fill="F2F2F2"/>
        <w:spacing w:after="20" w:line="276" w:lineRule="auto"/>
      </w:pPr>
      <w:r w:rsidRPr="004F287E">
        <w:rPr>
          <w:rFonts w:eastAsia="Consolas"/>
        </w:rPr>
        <w:t>$ git commit -m "feat(backend): dispatch alert when hazard classifier flags danger"</w:t>
      </w:r>
    </w:p>
    <w:p w14:paraId="2E1BFC15" w14:textId="77777777" w:rsidR="004F287E" w:rsidRPr="004F287E" w:rsidRDefault="004F287E" w:rsidP="004F287E">
      <w:pPr>
        <w:shd w:val="clear" w:color="auto" w:fill="F2F2F2"/>
        <w:spacing w:after="20" w:line="276" w:lineRule="auto"/>
      </w:pPr>
    </w:p>
    <w:p w14:paraId="02A273A5" w14:textId="77777777" w:rsidR="004F287E" w:rsidRPr="004F287E" w:rsidRDefault="004F287E" w:rsidP="004F287E">
      <w:pPr>
        <w:shd w:val="clear" w:color="auto" w:fill="F2F2F2"/>
        <w:spacing w:after="20" w:line="276" w:lineRule="auto"/>
      </w:pPr>
      <w:r w:rsidRPr="004F287E">
        <w:rPr>
          <w:rFonts w:eastAsia="Consolas"/>
        </w:rPr>
        <w:t>$ git add ml-service/tests/test_inference.py</w:t>
      </w:r>
    </w:p>
    <w:p w14:paraId="2D3B3565" w14:textId="77777777" w:rsidR="004F287E" w:rsidRPr="004F287E" w:rsidRDefault="004F287E" w:rsidP="004F287E">
      <w:pPr>
        <w:shd w:val="clear" w:color="auto" w:fill="F2F2F2"/>
        <w:spacing w:after="20" w:line="276" w:lineRule="auto"/>
      </w:pPr>
      <w:r w:rsidRPr="004F287E">
        <w:rPr>
          <w:rFonts w:eastAsia="Consolas"/>
        </w:rPr>
        <w:t>$ git commit -m "test(ml-service): add unit tests for gas hazard classifier"</w:t>
      </w:r>
    </w:p>
    <w:p w14:paraId="537C1CDD" w14:textId="77777777" w:rsidR="004F287E" w:rsidRPr="004F287E" w:rsidRDefault="004F287E" w:rsidP="004F287E">
      <w:pPr>
        <w:spacing w:after="140" w:line="276" w:lineRule="auto"/>
        <w:jc w:val="both"/>
      </w:pPr>
      <w:r w:rsidRPr="004F287E">
        <w:t>Purpose: each commit represents one logical, reviewable change, which keeps history readable and makes it possible to revert a single change without affecting unrelated work.</w:t>
      </w:r>
    </w:p>
    <w:p w14:paraId="5B6C2B77" w14:textId="77777777" w:rsidR="004F287E" w:rsidRPr="004F287E" w:rsidRDefault="004F287E" w:rsidP="004F287E">
      <w:pPr>
        <w:pStyle w:val="Heading2"/>
        <w:spacing w:line="276" w:lineRule="auto"/>
        <w:rPr>
          <w:rFonts w:ascii="Times New Roman" w:hAnsi="Times New Roman" w:cs="Times New Roman"/>
          <w:sz w:val="24"/>
          <w:szCs w:val="24"/>
        </w:rPr>
      </w:pPr>
      <w:r w:rsidRPr="004F287E">
        <w:rPr>
          <w:rFonts w:ascii="Times New Roman" w:hAnsi="Times New Roman" w:cs="Times New Roman"/>
          <w:sz w:val="24"/>
          <w:szCs w:val="24"/>
        </w:rPr>
        <w:t>5.3 Synchronization and Pull Request</w:t>
      </w:r>
    </w:p>
    <w:p w14:paraId="5FCC649F" w14:textId="77777777" w:rsidR="004F287E" w:rsidRPr="004F287E" w:rsidRDefault="004F287E" w:rsidP="004F287E">
      <w:pPr>
        <w:shd w:val="clear" w:color="auto" w:fill="F2F2F2"/>
        <w:spacing w:after="20" w:line="276" w:lineRule="auto"/>
      </w:pPr>
      <w:r w:rsidRPr="004F287E">
        <w:rPr>
          <w:rFonts w:eastAsia="Consolas"/>
        </w:rPr>
        <w:t>$ git push origin feature/gas-hazard-detection</w:t>
      </w:r>
    </w:p>
    <w:p w14:paraId="3F3D1349" w14:textId="77777777" w:rsidR="004F287E" w:rsidRPr="004F287E" w:rsidRDefault="004F287E" w:rsidP="004F287E">
      <w:pPr>
        <w:shd w:val="clear" w:color="auto" w:fill="F2F2F2"/>
        <w:spacing w:after="20" w:line="276" w:lineRule="auto"/>
      </w:pPr>
      <w:r w:rsidRPr="004F287E">
        <w:rPr>
          <w:rFonts w:eastAsia="Consolas"/>
        </w:rPr>
        <w:t># Pull request opened: feature/gas-hazard-detection -&gt; develop</w:t>
      </w:r>
    </w:p>
    <w:p w14:paraId="2519A419" w14:textId="77777777" w:rsidR="004F287E" w:rsidRPr="004F287E" w:rsidRDefault="004F287E" w:rsidP="004F287E">
      <w:pPr>
        <w:shd w:val="clear" w:color="auto" w:fill="F2F2F2"/>
        <w:spacing w:after="20" w:line="276" w:lineRule="auto"/>
      </w:pPr>
      <w:r w:rsidRPr="004F287E">
        <w:rPr>
          <w:rFonts w:eastAsia="Consolas"/>
        </w:rPr>
        <w:t># Reviewed, approved, then merged via GitHub</w:t>
      </w:r>
    </w:p>
    <w:p w14:paraId="63B91EFC" w14:textId="77777777" w:rsidR="004F287E" w:rsidRPr="004F287E" w:rsidRDefault="004F287E" w:rsidP="004F287E">
      <w:pPr>
        <w:spacing w:after="140" w:line="276" w:lineRule="auto"/>
        <w:jc w:val="both"/>
      </w:pPr>
      <w:r w:rsidRPr="004F287E">
        <w:t>Purpose: pushing to the remote backs up work and enables peer review through a pull request before code is integrated into develop.</w:t>
      </w:r>
    </w:p>
    <w:p w14:paraId="4FE68376" w14:textId="77777777" w:rsidR="004F287E" w:rsidRPr="004F287E" w:rsidRDefault="004F287E" w:rsidP="004F287E">
      <w:pPr>
        <w:pStyle w:val="Heading2"/>
        <w:spacing w:line="276" w:lineRule="auto"/>
        <w:rPr>
          <w:rFonts w:ascii="Times New Roman" w:hAnsi="Times New Roman" w:cs="Times New Roman"/>
          <w:sz w:val="24"/>
          <w:szCs w:val="24"/>
        </w:rPr>
      </w:pPr>
      <w:r w:rsidRPr="004F287E">
        <w:rPr>
          <w:rFonts w:ascii="Times New Roman" w:hAnsi="Times New Roman" w:cs="Times New Roman"/>
          <w:sz w:val="24"/>
          <w:szCs w:val="24"/>
        </w:rPr>
        <w:t>5.4 Merge Conflict and Resolution</w:t>
      </w:r>
    </w:p>
    <w:p w14:paraId="594E1E82" w14:textId="77777777" w:rsidR="004F287E" w:rsidRPr="004F287E" w:rsidRDefault="004F287E" w:rsidP="004F287E">
      <w:pPr>
        <w:spacing w:after="140" w:line="276" w:lineRule="auto"/>
        <w:jc w:val="both"/>
      </w:pPr>
      <w:r w:rsidRPr="004F287E">
        <w:t>While merging feature/gas-hazard-detection into develop, a conflict occurred in backend/</w:t>
      </w:r>
      <w:proofErr w:type="spellStart"/>
      <w:r w:rsidRPr="004F287E">
        <w:t>src</w:t>
      </w:r>
      <w:proofErr w:type="spellEnd"/>
      <w:r w:rsidRPr="004F287E">
        <w:t>/services/alertService.js because a teammate's parallel branch (feature/worker-wearable-</w:t>
      </w:r>
      <w:proofErr w:type="spellStart"/>
      <w:r w:rsidRPr="004F287E">
        <w:t>api</w:t>
      </w:r>
      <w:proofErr w:type="spellEnd"/>
      <w:r w:rsidRPr="004F287E">
        <w:t>) had modified the same alert-routing function.</w:t>
      </w:r>
    </w:p>
    <w:p w14:paraId="24F5367F" w14:textId="77777777" w:rsidR="004F287E" w:rsidRPr="004F287E" w:rsidRDefault="004F287E" w:rsidP="004F287E">
      <w:pPr>
        <w:shd w:val="clear" w:color="auto" w:fill="F2F2F2"/>
        <w:spacing w:after="20" w:line="276" w:lineRule="auto"/>
      </w:pPr>
      <w:r w:rsidRPr="004F287E">
        <w:rPr>
          <w:rFonts w:eastAsia="Consolas"/>
        </w:rPr>
        <w:t>$ git checkout develop</w:t>
      </w:r>
    </w:p>
    <w:p w14:paraId="6E3874BC" w14:textId="77777777" w:rsidR="004F287E" w:rsidRPr="004F287E" w:rsidRDefault="004F287E" w:rsidP="004F287E">
      <w:pPr>
        <w:shd w:val="clear" w:color="auto" w:fill="F2F2F2"/>
        <w:spacing w:after="20" w:line="276" w:lineRule="auto"/>
      </w:pPr>
      <w:r w:rsidRPr="004F287E">
        <w:rPr>
          <w:rFonts w:eastAsia="Consolas"/>
        </w:rPr>
        <w:t>$ git merge feature/gas-hazard-detection</w:t>
      </w:r>
    </w:p>
    <w:p w14:paraId="06E33EE5" w14:textId="77777777" w:rsidR="004F287E" w:rsidRPr="004F287E" w:rsidRDefault="004F287E" w:rsidP="004F287E">
      <w:pPr>
        <w:shd w:val="clear" w:color="auto" w:fill="F2F2F2"/>
        <w:spacing w:after="20" w:line="276" w:lineRule="auto"/>
      </w:pPr>
      <w:r w:rsidRPr="004F287E">
        <w:rPr>
          <w:rFonts w:eastAsia="Consolas"/>
        </w:rPr>
        <w:t>Auto-merging backend/</w:t>
      </w:r>
      <w:proofErr w:type="spellStart"/>
      <w:r w:rsidRPr="004F287E">
        <w:rPr>
          <w:rFonts w:eastAsia="Consolas"/>
        </w:rPr>
        <w:t>src</w:t>
      </w:r>
      <w:proofErr w:type="spellEnd"/>
      <w:r w:rsidRPr="004F287E">
        <w:rPr>
          <w:rFonts w:eastAsia="Consolas"/>
        </w:rPr>
        <w:t>/services/alertService.js</w:t>
      </w:r>
    </w:p>
    <w:p w14:paraId="56F08E90" w14:textId="77777777" w:rsidR="004F287E" w:rsidRPr="004F287E" w:rsidRDefault="004F287E" w:rsidP="004F287E">
      <w:pPr>
        <w:shd w:val="clear" w:color="auto" w:fill="F2F2F2"/>
        <w:spacing w:after="20" w:line="276" w:lineRule="auto"/>
      </w:pPr>
      <w:r w:rsidRPr="004F287E">
        <w:rPr>
          <w:rFonts w:eastAsia="Consolas"/>
        </w:rPr>
        <w:t>CONFLICT (content): Merge conflict in backend/</w:t>
      </w:r>
      <w:proofErr w:type="spellStart"/>
      <w:r w:rsidRPr="004F287E">
        <w:rPr>
          <w:rFonts w:eastAsia="Consolas"/>
        </w:rPr>
        <w:t>src</w:t>
      </w:r>
      <w:proofErr w:type="spellEnd"/>
      <w:r w:rsidRPr="004F287E">
        <w:rPr>
          <w:rFonts w:eastAsia="Consolas"/>
        </w:rPr>
        <w:t>/services/alertService.js</w:t>
      </w:r>
    </w:p>
    <w:p w14:paraId="659A0D11" w14:textId="77777777" w:rsidR="004F287E" w:rsidRPr="004F287E" w:rsidRDefault="004F287E" w:rsidP="004F287E">
      <w:pPr>
        <w:shd w:val="clear" w:color="auto" w:fill="F2F2F2"/>
        <w:spacing w:after="20" w:line="276" w:lineRule="auto"/>
      </w:pPr>
      <w:r w:rsidRPr="004F287E">
        <w:rPr>
          <w:rFonts w:eastAsia="Consolas"/>
        </w:rPr>
        <w:t>Automatic merge failed; fix conflicts and then commit the result.</w:t>
      </w:r>
    </w:p>
    <w:p w14:paraId="61F42E73" w14:textId="77777777" w:rsidR="004F287E" w:rsidRPr="004F287E" w:rsidRDefault="004F287E" w:rsidP="004F287E">
      <w:pPr>
        <w:shd w:val="clear" w:color="auto" w:fill="F2F2F2"/>
        <w:spacing w:after="20" w:line="276" w:lineRule="auto"/>
      </w:pPr>
    </w:p>
    <w:p w14:paraId="6FA6D37B" w14:textId="77777777" w:rsidR="004F287E" w:rsidRPr="004F287E" w:rsidRDefault="004F287E" w:rsidP="004F287E">
      <w:pPr>
        <w:shd w:val="clear" w:color="auto" w:fill="F2F2F2"/>
        <w:spacing w:after="20" w:line="276" w:lineRule="auto"/>
      </w:pPr>
      <w:r w:rsidRPr="004F287E">
        <w:rPr>
          <w:rFonts w:eastAsia="Consolas"/>
        </w:rPr>
        <w:t># Conflict markers reviewed; both hazard-alert and wearable-alert logic combined</w:t>
      </w:r>
    </w:p>
    <w:p w14:paraId="6E0C107D" w14:textId="77777777" w:rsidR="004F287E" w:rsidRPr="004F287E" w:rsidRDefault="004F287E" w:rsidP="004F287E">
      <w:pPr>
        <w:shd w:val="clear" w:color="auto" w:fill="F2F2F2"/>
        <w:spacing w:after="20" w:line="276" w:lineRule="auto"/>
      </w:pPr>
      <w:r w:rsidRPr="004F287E">
        <w:rPr>
          <w:rFonts w:eastAsia="Consolas"/>
        </w:rPr>
        <w:t>$ git add backend/</w:t>
      </w:r>
      <w:proofErr w:type="spellStart"/>
      <w:r w:rsidRPr="004F287E">
        <w:rPr>
          <w:rFonts w:eastAsia="Consolas"/>
        </w:rPr>
        <w:t>src</w:t>
      </w:r>
      <w:proofErr w:type="spellEnd"/>
      <w:r w:rsidRPr="004F287E">
        <w:rPr>
          <w:rFonts w:eastAsia="Consolas"/>
        </w:rPr>
        <w:t>/services/alertService.js</w:t>
      </w:r>
    </w:p>
    <w:p w14:paraId="5FE18085" w14:textId="77777777" w:rsidR="004F287E" w:rsidRPr="004F287E" w:rsidRDefault="004F287E" w:rsidP="004F287E">
      <w:pPr>
        <w:shd w:val="clear" w:color="auto" w:fill="F2F2F2"/>
        <w:spacing w:after="20" w:line="276" w:lineRule="auto"/>
      </w:pPr>
      <w:r w:rsidRPr="004F287E">
        <w:rPr>
          <w:rFonts w:eastAsia="Consolas"/>
        </w:rPr>
        <w:t>$ git commit -m "merge: resolve conflict combining gas-hazard and wearable alert routing"</w:t>
      </w:r>
    </w:p>
    <w:p w14:paraId="690C6AEC" w14:textId="77777777" w:rsidR="004F287E" w:rsidRPr="004F287E" w:rsidRDefault="004F287E" w:rsidP="004F287E">
      <w:pPr>
        <w:shd w:val="clear" w:color="auto" w:fill="F2F2F2"/>
        <w:spacing w:after="20" w:line="276" w:lineRule="auto"/>
      </w:pPr>
      <w:r w:rsidRPr="004F287E">
        <w:rPr>
          <w:rFonts w:eastAsia="Consolas"/>
        </w:rPr>
        <w:t>$ git push origin develop</w:t>
      </w:r>
    </w:p>
    <w:p w14:paraId="1C6EBC33" w14:textId="77777777" w:rsidR="004F287E" w:rsidRPr="004F287E" w:rsidRDefault="004F287E" w:rsidP="004F287E">
      <w:pPr>
        <w:spacing w:after="140" w:line="276" w:lineRule="auto"/>
        <w:jc w:val="both"/>
      </w:pPr>
      <w:r w:rsidRPr="004F287E">
        <w:t>Purpose: demonstrates safe integration of two developers' concurrent changes without silently discarding either contributor's logic.</w:t>
      </w:r>
    </w:p>
    <w:p w14:paraId="5F36A98C" w14:textId="77777777" w:rsidR="004F287E" w:rsidRPr="004F287E" w:rsidRDefault="004F287E" w:rsidP="004F287E">
      <w:pPr>
        <w:pStyle w:val="Heading2"/>
        <w:spacing w:line="276" w:lineRule="auto"/>
        <w:rPr>
          <w:rFonts w:ascii="Times New Roman" w:hAnsi="Times New Roman" w:cs="Times New Roman"/>
          <w:sz w:val="24"/>
          <w:szCs w:val="24"/>
        </w:rPr>
      </w:pPr>
      <w:r w:rsidRPr="004F287E">
        <w:rPr>
          <w:rFonts w:ascii="Times New Roman" w:hAnsi="Times New Roman" w:cs="Times New Roman"/>
          <w:sz w:val="24"/>
          <w:szCs w:val="24"/>
        </w:rPr>
        <w:t>5.5 Repository Synchronization</w:t>
      </w:r>
    </w:p>
    <w:p w14:paraId="4F134277" w14:textId="77777777" w:rsidR="004F287E" w:rsidRPr="004F287E" w:rsidRDefault="004F287E" w:rsidP="004F287E">
      <w:pPr>
        <w:shd w:val="clear" w:color="auto" w:fill="F2F2F2"/>
        <w:spacing w:after="20" w:line="276" w:lineRule="auto"/>
      </w:pPr>
      <w:r w:rsidRPr="004F287E">
        <w:rPr>
          <w:rFonts w:eastAsia="Consolas"/>
        </w:rPr>
        <w:t>$ git fetch origin</w:t>
      </w:r>
    </w:p>
    <w:p w14:paraId="30E9AA92" w14:textId="77777777" w:rsidR="004F287E" w:rsidRPr="004F287E" w:rsidRDefault="004F287E" w:rsidP="004F287E">
      <w:pPr>
        <w:shd w:val="clear" w:color="auto" w:fill="F2F2F2"/>
        <w:spacing w:after="20" w:line="276" w:lineRule="auto"/>
      </w:pPr>
      <w:r w:rsidRPr="004F287E">
        <w:rPr>
          <w:rFonts w:eastAsia="Consolas"/>
        </w:rPr>
        <w:t>$ git status</w:t>
      </w:r>
    </w:p>
    <w:p w14:paraId="0F4166A1" w14:textId="77777777" w:rsidR="004F287E" w:rsidRPr="004F287E" w:rsidRDefault="004F287E" w:rsidP="004F287E">
      <w:pPr>
        <w:shd w:val="clear" w:color="auto" w:fill="F2F2F2"/>
        <w:spacing w:after="20" w:line="276" w:lineRule="auto"/>
      </w:pPr>
      <w:r w:rsidRPr="004F287E">
        <w:rPr>
          <w:rFonts w:eastAsia="Consolas"/>
        </w:rPr>
        <w:t>$ git pull origin develop --rebase</w:t>
      </w:r>
    </w:p>
    <w:p w14:paraId="5B0ADBD2" w14:textId="77777777" w:rsidR="004F287E" w:rsidRPr="004F287E" w:rsidRDefault="004F287E" w:rsidP="004F287E">
      <w:pPr>
        <w:spacing w:after="140" w:line="276" w:lineRule="auto"/>
        <w:jc w:val="both"/>
      </w:pPr>
      <w:r w:rsidRPr="004F287E">
        <w:t>Purpose: keeps the local branch aligned with the remote develop branch, minimizing future conflicts for the rest of the team.</w:t>
      </w:r>
    </w:p>
    <w:p w14:paraId="4A9FDD02" w14:textId="77777777" w:rsidR="004F287E" w:rsidRPr="004F287E" w:rsidRDefault="004F287E" w:rsidP="004F287E">
      <w:pPr>
        <w:pStyle w:val="Heading1"/>
        <w:spacing w:before="300" w:after="150" w:line="276" w:lineRule="auto"/>
        <w:rPr>
          <w:rFonts w:ascii="Times New Roman" w:hAnsi="Times New Roman" w:cs="Times New Roman"/>
          <w:sz w:val="24"/>
          <w:szCs w:val="24"/>
        </w:rPr>
      </w:pPr>
      <w:r w:rsidRPr="004F287E">
        <w:rPr>
          <w:rFonts w:ascii="Times New Roman" w:hAnsi="Times New Roman" w:cs="Times New Roman"/>
          <w:sz w:val="24"/>
          <w:szCs w:val="24"/>
        </w:rPr>
        <w:t>6. Commit History Analysis</w:t>
      </w:r>
    </w:p>
    <w:p w14:paraId="71EE67C5" w14:textId="77777777" w:rsidR="004F287E" w:rsidRPr="004F287E" w:rsidRDefault="004F287E" w:rsidP="004F287E">
      <w:pPr>
        <w:spacing w:after="140" w:line="276" w:lineRule="auto"/>
        <w:jc w:val="both"/>
      </w:pPr>
      <w:r w:rsidRPr="004F287E">
        <w:t>A representative excerpt of the project's commit history, viewed with git log --</w:t>
      </w:r>
      <w:proofErr w:type="spellStart"/>
      <w:r w:rsidRPr="004F287E">
        <w:t>oneline</w:t>
      </w:r>
      <w:proofErr w:type="spellEnd"/>
      <w:r w:rsidRPr="004F287E">
        <w:t xml:space="preserve"> --graph:</w:t>
      </w:r>
    </w:p>
    <w:p w14:paraId="620FECCC" w14:textId="77777777" w:rsidR="004F287E" w:rsidRPr="004F287E" w:rsidRDefault="004F287E" w:rsidP="004F287E">
      <w:pPr>
        <w:shd w:val="clear" w:color="auto" w:fill="F2F2F2"/>
        <w:spacing w:after="20" w:line="276" w:lineRule="auto"/>
      </w:pPr>
      <w:r w:rsidRPr="004F287E">
        <w:rPr>
          <w:rFonts w:eastAsia="Consolas"/>
        </w:rPr>
        <w:t>* 9f2a1c3 (HEAD -&gt; develop) merge: resolve conflict combining gas-hazard and wearable alert routing</w:t>
      </w:r>
    </w:p>
    <w:p w14:paraId="17FC2E3F" w14:textId="77777777" w:rsidR="004F287E" w:rsidRPr="004F287E" w:rsidRDefault="004F287E" w:rsidP="004F287E">
      <w:pPr>
        <w:shd w:val="clear" w:color="auto" w:fill="F2F2F2"/>
        <w:spacing w:after="20" w:line="276" w:lineRule="auto"/>
      </w:pPr>
      <w:r w:rsidRPr="004F287E">
        <w:rPr>
          <w:rFonts w:eastAsia="Consolas"/>
        </w:rPr>
        <w:lastRenderedPageBreak/>
        <w:t>|\</w:t>
      </w:r>
    </w:p>
    <w:p w14:paraId="4086DC16" w14:textId="77777777" w:rsidR="004F287E" w:rsidRPr="004F287E" w:rsidRDefault="004F287E" w:rsidP="004F287E">
      <w:pPr>
        <w:shd w:val="clear" w:color="auto" w:fill="F2F2F2"/>
        <w:spacing w:after="20" w:line="276" w:lineRule="auto"/>
      </w:pPr>
      <w:r w:rsidRPr="004F287E">
        <w:rPr>
          <w:rFonts w:eastAsia="Consolas"/>
        </w:rPr>
        <w:t>| * 7b6e5d2 (feature/worker-wearable-</w:t>
      </w:r>
      <w:proofErr w:type="spellStart"/>
      <w:r w:rsidRPr="004F287E">
        <w:rPr>
          <w:rFonts w:eastAsia="Consolas"/>
        </w:rPr>
        <w:t>api</w:t>
      </w:r>
      <w:proofErr w:type="spellEnd"/>
      <w:r w:rsidRPr="004F287E">
        <w:rPr>
          <w:rFonts w:eastAsia="Consolas"/>
        </w:rPr>
        <w:t>) feat(backend): add wearable vitals ingestion endpoint</w:t>
      </w:r>
    </w:p>
    <w:p w14:paraId="10B6107C" w14:textId="77777777" w:rsidR="004F287E" w:rsidRPr="004F287E" w:rsidRDefault="004F287E" w:rsidP="004F287E">
      <w:pPr>
        <w:shd w:val="clear" w:color="auto" w:fill="F2F2F2"/>
        <w:spacing w:after="20" w:line="276" w:lineRule="auto"/>
      </w:pPr>
      <w:r w:rsidRPr="004F287E">
        <w:rPr>
          <w:rFonts w:eastAsia="Consolas"/>
        </w:rPr>
        <w:t>| * 4c1a9f0 test(backend): add tests for wearable vitals validation</w:t>
      </w:r>
    </w:p>
    <w:p w14:paraId="33A32C61" w14:textId="77777777" w:rsidR="004F287E" w:rsidRPr="004F287E" w:rsidRDefault="004F287E" w:rsidP="004F287E">
      <w:pPr>
        <w:shd w:val="clear" w:color="auto" w:fill="F2F2F2"/>
        <w:spacing w:after="20" w:line="276" w:lineRule="auto"/>
      </w:pPr>
      <w:r w:rsidRPr="004F287E">
        <w:rPr>
          <w:rFonts w:eastAsia="Consolas"/>
        </w:rPr>
        <w:t>* | 3d8e7a1 (feature/gas-hazard-detection) test(ml-service): add unit tests for gas hazard classifier</w:t>
      </w:r>
    </w:p>
    <w:p w14:paraId="15EA5C15" w14:textId="77777777" w:rsidR="004F287E" w:rsidRPr="004F287E" w:rsidRDefault="004F287E" w:rsidP="004F287E">
      <w:pPr>
        <w:shd w:val="clear" w:color="auto" w:fill="F2F2F2"/>
        <w:spacing w:after="20" w:line="276" w:lineRule="auto"/>
      </w:pPr>
      <w:r w:rsidRPr="004F287E">
        <w:rPr>
          <w:rFonts w:eastAsia="Consolas"/>
        </w:rPr>
        <w:t>* | 1a9c2b4 feat(backend): dispatch alert when hazard classifier flags danger</w:t>
      </w:r>
    </w:p>
    <w:p w14:paraId="5ADB591C" w14:textId="77777777" w:rsidR="004F287E" w:rsidRPr="004F287E" w:rsidRDefault="004F287E" w:rsidP="004F287E">
      <w:pPr>
        <w:shd w:val="clear" w:color="auto" w:fill="F2F2F2"/>
        <w:spacing w:after="20" w:line="276" w:lineRule="auto"/>
      </w:pPr>
      <w:r w:rsidRPr="004F287E">
        <w:rPr>
          <w:rFonts w:eastAsia="Consolas"/>
        </w:rPr>
        <w:t>* | 6e4f0d8 feat(ml-service): add gas concentration threshold classifier</w:t>
      </w:r>
    </w:p>
    <w:p w14:paraId="2BF66BF4" w14:textId="77777777" w:rsidR="004F287E" w:rsidRPr="004F287E" w:rsidRDefault="004F287E" w:rsidP="004F287E">
      <w:pPr>
        <w:shd w:val="clear" w:color="auto" w:fill="F2F2F2"/>
        <w:spacing w:after="20" w:line="276" w:lineRule="auto"/>
      </w:pPr>
      <w:r w:rsidRPr="004F287E">
        <w:rPr>
          <w:rFonts w:eastAsia="Consolas"/>
        </w:rPr>
        <w:t>|/</w:t>
      </w:r>
    </w:p>
    <w:p w14:paraId="27982EE2" w14:textId="77777777" w:rsidR="004F287E" w:rsidRPr="004F287E" w:rsidRDefault="004F287E" w:rsidP="004F287E">
      <w:pPr>
        <w:shd w:val="clear" w:color="auto" w:fill="F2F2F2"/>
        <w:spacing w:after="20" w:line="276" w:lineRule="auto"/>
      </w:pPr>
      <w:r w:rsidRPr="004F287E">
        <w:rPr>
          <w:rFonts w:eastAsia="Consolas"/>
        </w:rPr>
        <w:t>* 2b7d1e6 docs: add architecture diagram and README setup instructions</w:t>
      </w:r>
    </w:p>
    <w:p w14:paraId="144B5345" w14:textId="77777777" w:rsidR="004F287E" w:rsidRPr="004F287E" w:rsidRDefault="004F287E" w:rsidP="004F287E">
      <w:pPr>
        <w:shd w:val="clear" w:color="auto" w:fill="F2F2F2"/>
        <w:spacing w:after="20" w:line="276" w:lineRule="auto"/>
      </w:pPr>
      <w:r w:rsidRPr="004F287E">
        <w:rPr>
          <w:rFonts w:eastAsia="Consolas"/>
        </w:rPr>
        <w:t xml:space="preserve">* 5a3c9f1 chore: configure </w:t>
      </w:r>
      <w:proofErr w:type="spellStart"/>
      <w:r w:rsidRPr="004F287E">
        <w:rPr>
          <w:rFonts w:eastAsia="Consolas"/>
        </w:rPr>
        <w:t>Dockerfile</w:t>
      </w:r>
      <w:proofErr w:type="spellEnd"/>
      <w:r w:rsidRPr="004F287E">
        <w:rPr>
          <w:rFonts w:eastAsia="Consolas"/>
        </w:rPr>
        <w:t xml:space="preserve"> and docker-compose for local development</w:t>
      </w:r>
    </w:p>
    <w:p w14:paraId="28C63644" w14:textId="77777777" w:rsidR="004F287E" w:rsidRPr="004F287E" w:rsidRDefault="004F287E" w:rsidP="004F287E">
      <w:pPr>
        <w:shd w:val="clear" w:color="auto" w:fill="F2F2F2"/>
        <w:spacing w:after="20" w:line="276" w:lineRule="auto"/>
      </w:pPr>
      <w:r w:rsidRPr="004F287E">
        <w:rPr>
          <w:rFonts w:eastAsia="Consolas"/>
        </w:rPr>
        <w:t>* 0e8b4d7 feat: scaffold backend, ml-service, and frontend project structures</w:t>
      </w:r>
    </w:p>
    <w:p w14:paraId="571C8B05" w14:textId="77777777" w:rsidR="004F287E" w:rsidRPr="004F287E" w:rsidRDefault="004F287E" w:rsidP="004F287E">
      <w:pPr>
        <w:shd w:val="clear" w:color="auto" w:fill="F2F2F2"/>
        <w:spacing w:after="20" w:line="276" w:lineRule="auto"/>
      </w:pPr>
      <w:r w:rsidRPr="004F287E">
        <w:rPr>
          <w:rFonts w:eastAsia="Consolas"/>
        </w:rPr>
        <w:t>* c1f0a29 chore: initialize repository with base structure</w:t>
      </w:r>
    </w:p>
    <w:p w14:paraId="7D0E211E" w14:textId="77777777" w:rsidR="004F287E" w:rsidRPr="004F287E" w:rsidRDefault="004F287E" w:rsidP="004F287E">
      <w:pPr>
        <w:pStyle w:val="Heading2"/>
        <w:spacing w:line="276" w:lineRule="auto"/>
        <w:rPr>
          <w:rFonts w:ascii="Times New Roman" w:hAnsi="Times New Roman" w:cs="Times New Roman"/>
          <w:sz w:val="24"/>
          <w:szCs w:val="24"/>
        </w:rPr>
      </w:pPr>
      <w:r w:rsidRPr="004F287E">
        <w:rPr>
          <w:rFonts w:ascii="Times New Roman" w:hAnsi="Times New Roman" w:cs="Times New Roman"/>
          <w:sz w:val="24"/>
          <w:szCs w:val="24"/>
        </w:rPr>
        <w:t>6.1 Commit Message Conventions</w:t>
      </w:r>
    </w:p>
    <w:p w14:paraId="22198817" w14:textId="77777777" w:rsidR="004F287E" w:rsidRPr="004F287E" w:rsidRDefault="004F287E" w:rsidP="004F287E">
      <w:pPr>
        <w:spacing w:after="140" w:line="276" w:lineRule="auto"/>
        <w:jc w:val="both"/>
      </w:pPr>
      <w:r w:rsidRPr="004F287E">
        <w:t>Commit messages follow the Conventional Commits format: type(scope): short description, which improves maintainability in the following ways:</w:t>
      </w:r>
    </w:p>
    <w:p w14:paraId="4886AE80"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feat: — a new capability (e.g., feat(ml-service): add gas concentration threshold classifier) makes it immediately clear what functionality was introduced and where.</w:t>
      </w:r>
    </w:p>
    <w:p w14:paraId="71E13DA9"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fix: — a bug correction, enabling quick identification of defect fixes when auditing incident-related changes.</w:t>
      </w:r>
    </w:p>
    <w:p w14:paraId="69078270"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test: — test additions/changes, kept separate from feature commits so test coverage can be tracked independently.</w:t>
      </w:r>
    </w:p>
    <w:p w14:paraId="6024013D"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chore: / docs: — non-functional changes (tooling, configuration, documentation), which keeps the feature history uncluttered.</w:t>
      </w:r>
    </w:p>
    <w:p w14:paraId="60507958"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Imperative, present-tense summaries ("add", not "added") keep messages consistent and scriptable for changelog generation.</w:t>
      </w:r>
    </w:p>
    <w:p w14:paraId="0A4C0C4C"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Scoped prefixes (backend, ml-service, frontend) let the team filter git log --grep to a specific service's history.</w:t>
      </w:r>
    </w:p>
    <w:p w14:paraId="22808598" w14:textId="77777777" w:rsidR="004F287E" w:rsidRPr="004F287E" w:rsidRDefault="004F287E" w:rsidP="004F287E">
      <w:pPr>
        <w:spacing w:after="140" w:line="276" w:lineRule="auto"/>
        <w:jc w:val="both"/>
      </w:pPr>
      <w:r w:rsidRPr="004F287E">
        <w:t>This discipline directly supports project maintenance: a reviewer can reconstruct why a change was made without opening the diff, git bisect can quickly isolate a regression, and release notes can be generated automatically by parsing commit types since the previous tag.</w:t>
      </w:r>
    </w:p>
    <w:p w14:paraId="3791E4B9" w14:textId="77777777" w:rsidR="004F287E" w:rsidRPr="004F287E" w:rsidRDefault="004F287E" w:rsidP="004F287E">
      <w:pPr>
        <w:pStyle w:val="Heading1"/>
        <w:spacing w:before="300" w:after="150" w:line="276" w:lineRule="auto"/>
        <w:rPr>
          <w:rFonts w:ascii="Times New Roman" w:hAnsi="Times New Roman" w:cs="Times New Roman"/>
          <w:sz w:val="24"/>
          <w:szCs w:val="24"/>
        </w:rPr>
      </w:pPr>
      <w:r w:rsidRPr="004F287E">
        <w:rPr>
          <w:rFonts w:ascii="Times New Roman" w:hAnsi="Times New Roman" w:cs="Times New Roman"/>
          <w:sz w:val="24"/>
          <w:szCs w:val="24"/>
        </w:rPr>
        <w:t>7. Docker Environment Design</w:t>
      </w:r>
    </w:p>
    <w:p w14:paraId="73005223" w14:textId="77777777" w:rsidR="004F287E" w:rsidRPr="004F287E" w:rsidRDefault="004F287E" w:rsidP="004F287E">
      <w:pPr>
        <w:spacing w:after="140" w:line="276" w:lineRule="auto"/>
        <w:jc w:val="both"/>
      </w:pPr>
      <w:r w:rsidRPr="004F287E">
        <w:t>The platform is composed of several services with different language runtimes (Node.js, Python) and stateful dependencies (PostgreSQL/</w:t>
      </w:r>
      <w:proofErr w:type="spellStart"/>
      <w:r w:rsidRPr="004F287E">
        <w:t>TimescaleDB</w:t>
      </w:r>
      <w:proofErr w:type="spellEnd"/>
      <w:r w:rsidRPr="004F287E">
        <w:t>, MongoDB, Redis, an MQTT broker). Docker is well suited here because it packages each service with its exact runtime and dependencies, guarantees the same behaviour on a developer laptop, a CI runner, and mine-site edge hardware, and lets services be scaled or restarted independently without affecting the rest of the stack.</w:t>
      </w:r>
    </w:p>
    <w:p w14:paraId="6E5C0D1C" w14:textId="77777777" w:rsidR="004F287E" w:rsidRPr="004F287E" w:rsidRDefault="004F287E" w:rsidP="004F287E">
      <w:pPr>
        <w:pStyle w:val="Heading2"/>
        <w:spacing w:line="276" w:lineRule="auto"/>
        <w:rPr>
          <w:rFonts w:ascii="Times New Roman" w:hAnsi="Times New Roman" w:cs="Times New Roman"/>
          <w:sz w:val="24"/>
          <w:szCs w:val="24"/>
        </w:rPr>
      </w:pPr>
      <w:r w:rsidRPr="004F287E">
        <w:rPr>
          <w:rFonts w:ascii="Times New Roman" w:hAnsi="Times New Roman" w:cs="Times New Roman"/>
          <w:sz w:val="24"/>
          <w:szCs w:val="24"/>
        </w:rPr>
        <w:t>7.1 Why Docker Fits This Project</w:t>
      </w:r>
    </w:p>
    <w:p w14:paraId="5C6FE9E0"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Environment consistency: eliminates "works on my machine" issues between the Node.js backend, the Python ML service, and different developers' laptops.</w:t>
      </w:r>
    </w:p>
    <w:p w14:paraId="4C6C1635"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lastRenderedPageBreak/>
        <w:t>Isolation: the ML service's Python/TensorFlow dependencies never conflict with the backend's Node.js dependencies.</w:t>
      </w:r>
    </w:p>
    <w:p w14:paraId="699CD54E"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Portability: the same images can run on a developer's laptop, a CI pipeline, on-premise edge servers at a mine site, or in the cloud.</w:t>
      </w:r>
    </w:p>
    <w:p w14:paraId="40AFFA50"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Scalability: high-load services (e.g., the ML inference service during a gas-alarm spike) can be scaled independently via docker compose up --scale.</w:t>
      </w:r>
    </w:p>
    <w:p w14:paraId="3A2294E5"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Faster onboarding: a new contributor runs a single docker compose up command instead of manually installing five different runtimes and databases.</w:t>
      </w:r>
    </w:p>
    <w:p w14:paraId="5BB6FA1E" w14:textId="77777777" w:rsidR="004F287E" w:rsidRPr="004F287E" w:rsidRDefault="004F287E" w:rsidP="004F287E">
      <w:pPr>
        <w:pStyle w:val="Heading2"/>
        <w:spacing w:line="276" w:lineRule="auto"/>
        <w:rPr>
          <w:rFonts w:ascii="Times New Roman" w:hAnsi="Times New Roman" w:cs="Times New Roman"/>
          <w:sz w:val="24"/>
          <w:szCs w:val="24"/>
        </w:rPr>
      </w:pPr>
      <w:r w:rsidRPr="004F287E">
        <w:rPr>
          <w:rFonts w:ascii="Times New Roman" w:hAnsi="Times New Roman" w:cs="Times New Roman"/>
          <w:sz w:val="24"/>
          <w:szCs w:val="24"/>
        </w:rPr>
        <w:t>7.2 Components Requiring Containerization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5300"/>
      </w:tblGrid>
      <w:tr w:rsidR="004F287E" w:rsidRPr="004F287E" w14:paraId="14D62ED8" w14:textId="77777777" w:rsidTr="009F3ED0">
        <w:tblPrEx>
          <w:tblCellMar>
            <w:top w:w="0" w:type="dxa"/>
            <w:bottom w:w="0" w:type="dxa"/>
          </w:tblCellMar>
        </w:tblPrEx>
        <w:tc>
          <w:tcPr>
            <w:tcW w:w="2800" w:type="dxa"/>
            <w:shd w:val="clear" w:color="auto" w:fill="1F618D"/>
            <w:vAlign w:val="center"/>
          </w:tcPr>
          <w:p w14:paraId="15A64471" w14:textId="77777777" w:rsidR="004F287E" w:rsidRPr="004F287E" w:rsidRDefault="004F287E" w:rsidP="004F287E">
            <w:pPr>
              <w:spacing w:line="276" w:lineRule="auto"/>
            </w:pPr>
            <w:r w:rsidRPr="004F287E">
              <w:rPr>
                <w:b/>
                <w:bCs/>
                <w:color w:val="FFFFFF"/>
              </w:rPr>
              <w:t>Component</w:t>
            </w:r>
          </w:p>
        </w:tc>
        <w:tc>
          <w:tcPr>
            <w:tcW w:w="1600" w:type="dxa"/>
            <w:shd w:val="clear" w:color="auto" w:fill="1F618D"/>
            <w:vAlign w:val="center"/>
          </w:tcPr>
          <w:p w14:paraId="269C59FA" w14:textId="77777777" w:rsidR="004F287E" w:rsidRPr="004F287E" w:rsidRDefault="004F287E" w:rsidP="004F287E">
            <w:pPr>
              <w:spacing w:line="276" w:lineRule="auto"/>
            </w:pPr>
            <w:r w:rsidRPr="004F287E">
              <w:rPr>
                <w:b/>
                <w:bCs/>
                <w:color w:val="FFFFFF"/>
              </w:rPr>
              <w:t>Containerized?</w:t>
            </w:r>
          </w:p>
        </w:tc>
        <w:tc>
          <w:tcPr>
            <w:tcW w:w="5300" w:type="dxa"/>
            <w:shd w:val="clear" w:color="auto" w:fill="1F618D"/>
            <w:vAlign w:val="center"/>
          </w:tcPr>
          <w:p w14:paraId="573484C4" w14:textId="77777777" w:rsidR="004F287E" w:rsidRPr="004F287E" w:rsidRDefault="004F287E" w:rsidP="004F287E">
            <w:pPr>
              <w:spacing w:line="276" w:lineRule="auto"/>
            </w:pPr>
            <w:r w:rsidRPr="004F287E">
              <w:rPr>
                <w:b/>
                <w:bCs/>
                <w:color w:val="FFFFFF"/>
              </w:rPr>
              <w:t>Reason</w:t>
            </w:r>
          </w:p>
        </w:tc>
      </w:tr>
      <w:tr w:rsidR="004F287E" w:rsidRPr="004F287E" w14:paraId="1D45927B" w14:textId="77777777" w:rsidTr="009F3ED0">
        <w:tblPrEx>
          <w:tblCellMar>
            <w:top w:w="0" w:type="dxa"/>
            <w:bottom w:w="0" w:type="dxa"/>
          </w:tblCellMar>
        </w:tblPrEx>
        <w:tc>
          <w:tcPr>
            <w:tcW w:w="2800" w:type="dxa"/>
            <w:vAlign w:val="center"/>
          </w:tcPr>
          <w:p w14:paraId="77CFCD90" w14:textId="77777777" w:rsidR="004F287E" w:rsidRPr="004F287E" w:rsidRDefault="004F287E" w:rsidP="004F287E">
            <w:pPr>
              <w:spacing w:line="276" w:lineRule="auto"/>
            </w:pPr>
            <w:r w:rsidRPr="004F287E">
              <w:rPr>
                <w:b/>
                <w:bCs/>
                <w:color w:val="000000"/>
              </w:rPr>
              <w:t>Backend API (Node.js)</w:t>
            </w:r>
          </w:p>
        </w:tc>
        <w:tc>
          <w:tcPr>
            <w:tcW w:w="1600" w:type="dxa"/>
            <w:vAlign w:val="center"/>
          </w:tcPr>
          <w:p w14:paraId="7A0DF6E2" w14:textId="77777777" w:rsidR="004F287E" w:rsidRPr="004F287E" w:rsidRDefault="004F287E" w:rsidP="004F287E">
            <w:pPr>
              <w:spacing w:line="276" w:lineRule="auto"/>
            </w:pPr>
            <w:r w:rsidRPr="004F287E">
              <w:rPr>
                <w:color w:val="000000"/>
              </w:rPr>
              <w:t>Yes</w:t>
            </w:r>
          </w:p>
        </w:tc>
        <w:tc>
          <w:tcPr>
            <w:tcW w:w="5300" w:type="dxa"/>
            <w:vAlign w:val="center"/>
          </w:tcPr>
          <w:p w14:paraId="04C539C3" w14:textId="77777777" w:rsidR="004F287E" w:rsidRPr="004F287E" w:rsidRDefault="004F287E" w:rsidP="004F287E">
            <w:pPr>
              <w:spacing w:line="276" w:lineRule="auto"/>
            </w:pPr>
            <w:r w:rsidRPr="004F287E">
              <w:rPr>
                <w:color w:val="000000"/>
              </w:rPr>
              <w:t xml:space="preserve">Core application logic; needs a consistent Node runtime and </w:t>
            </w:r>
            <w:proofErr w:type="spellStart"/>
            <w:r w:rsidRPr="004F287E">
              <w:rPr>
                <w:color w:val="000000"/>
              </w:rPr>
              <w:t>npm</w:t>
            </w:r>
            <w:proofErr w:type="spellEnd"/>
            <w:r w:rsidRPr="004F287E">
              <w:rPr>
                <w:color w:val="000000"/>
              </w:rPr>
              <w:t xml:space="preserve"> dependency set.</w:t>
            </w:r>
          </w:p>
        </w:tc>
      </w:tr>
      <w:tr w:rsidR="004F287E" w:rsidRPr="004F287E" w14:paraId="544E05C4" w14:textId="77777777" w:rsidTr="009F3ED0">
        <w:tblPrEx>
          <w:tblCellMar>
            <w:top w:w="0" w:type="dxa"/>
            <w:bottom w:w="0" w:type="dxa"/>
          </w:tblCellMar>
        </w:tblPrEx>
        <w:tc>
          <w:tcPr>
            <w:tcW w:w="2800" w:type="dxa"/>
            <w:vAlign w:val="center"/>
          </w:tcPr>
          <w:p w14:paraId="11114BB5" w14:textId="77777777" w:rsidR="004F287E" w:rsidRPr="004F287E" w:rsidRDefault="004F287E" w:rsidP="004F287E">
            <w:pPr>
              <w:spacing w:line="276" w:lineRule="auto"/>
            </w:pPr>
            <w:r w:rsidRPr="004F287E">
              <w:rPr>
                <w:b/>
                <w:bCs/>
                <w:color w:val="000000"/>
              </w:rPr>
              <w:t>ML Prediction Service (Python/</w:t>
            </w:r>
            <w:proofErr w:type="spellStart"/>
            <w:r w:rsidRPr="004F287E">
              <w:rPr>
                <w:b/>
                <w:bCs/>
                <w:color w:val="000000"/>
              </w:rPr>
              <w:t>FastAPI</w:t>
            </w:r>
            <w:proofErr w:type="spellEnd"/>
            <w:r w:rsidRPr="004F287E">
              <w:rPr>
                <w:b/>
                <w:bCs/>
                <w:color w:val="000000"/>
              </w:rPr>
              <w:t>)</w:t>
            </w:r>
          </w:p>
        </w:tc>
        <w:tc>
          <w:tcPr>
            <w:tcW w:w="1600" w:type="dxa"/>
            <w:vAlign w:val="center"/>
          </w:tcPr>
          <w:p w14:paraId="5F921C1E" w14:textId="77777777" w:rsidR="004F287E" w:rsidRPr="004F287E" w:rsidRDefault="004F287E" w:rsidP="004F287E">
            <w:pPr>
              <w:spacing w:line="276" w:lineRule="auto"/>
            </w:pPr>
            <w:r w:rsidRPr="004F287E">
              <w:rPr>
                <w:color w:val="000000"/>
              </w:rPr>
              <w:t>Yes</w:t>
            </w:r>
          </w:p>
        </w:tc>
        <w:tc>
          <w:tcPr>
            <w:tcW w:w="5300" w:type="dxa"/>
            <w:vAlign w:val="center"/>
          </w:tcPr>
          <w:p w14:paraId="034DA20A" w14:textId="77777777" w:rsidR="004F287E" w:rsidRPr="004F287E" w:rsidRDefault="004F287E" w:rsidP="004F287E">
            <w:pPr>
              <w:spacing w:line="276" w:lineRule="auto"/>
            </w:pPr>
            <w:r w:rsidRPr="004F287E">
              <w:rPr>
                <w:color w:val="000000"/>
              </w:rPr>
              <w:t>Different runtime and heavy ML dependencies (scikit-learn, TensorFlow), isolated from the backend.</w:t>
            </w:r>
          </w:p>
        </w:tc>
      </w:tr>
      <w:tr w:rsidR="004F287E" w:rsidRPr="004F287E" w14:paraId="61B1D0D4" w14:textId="77777777" w:rsidTr="009F3ED0">
        <w:tblPrEx>
          <w:tblCellMar>
            <w:top w:w="0" w:type="dxa"/>
            <w:bottom w:w="0" w:type="dxa"/>
          </w:tblCellMar>
        </w:tblPrEx>
        <w:tc>
          <w:tcPr>
            <w:tcW w:w="2800" w:type="dxa"/>
            <w:vAlign w:val="center"/>
          </w:tcPr>
          <w:p w14:paraId="50400985" w14:textId="77777777" w:rsidR="004F287E" w:rsidRPr="004F287E" w:rsidRDefault="004F287E" w:rsidP="004F287E">
            <w:pPr>
              <w:spacing w:line="276" w:lineRule="auto"/>
            </w:pPr>
            <w:r w:rsidRPr="004F287E">
              <w:rPr>
                <w:b/>
                <w:bCs/>
                <w:color w:val="000000"/>
              </w:rPr>
              <w:t>Frontend (React)</w:t>
            </w:r>
          </w:p>
        </w:tc>
        <w:tc>
          <w:tcPr>
            <w:tcW w:w="1600" w:type="dxa"/>
            <w:vAlign w:val="center"/>
          </w:tcPr>
          <w:p w14:paraId="43BA1194" w14:textId="77777777" w:rsidR="004F287E" w:rsidRPr="004F287E" w:rsidRDefault="004F287E" w:rsidP="004F287E">
            <w:pPr>
              <w:spacing w:line="276" w:lineRule="auto"/>
            </w:pPr>
            <w:r w:rsidRPr="004F287E">
              <w:rPr>
                <w:color w:val="000000"/>
              </w:rPr>
              <w:t>Yes</w:t>
            </w:r>
          </w:p>
        </w:tc>
        <w:tc>
          <w:tcPr>
            <w:tcW w:w="5300" w:type="dxa"/>
            <w:vAlign w:val="center"/>
          </w:tcPr>
          <w:p w14:paraId="54412192" w14:textId="77777777" w:rsidR="004F287E" w:rsidRPr="004F287E" w:rsidRDefault="004F287E" w:rsidP="004F287E">
            <w:pPr>
              <w:spacing w:line="276" w:lineRule="auto"/>
            </w:pPr>
            <w:r w:rsidRPr="004F287E">
              <w:rPr>
                <w:color w:val="000000"/>
              </w:rPr>
              <w:t xml:space="preserve">Built as static assets and served via </w:t>
            </w:r>
            <w:proofErr w:type="gramStart"/>
            <w:r w:rsidRPr="004F287E">
              <w:rPr>
                <w:color w:val="000000"/>
              </w:rPr>
              <w:t>an</w:t>
            </w:r>
            <w:proofErr w:type="gramEnd"/>
            <w:r w:rsidRPr="004F287E">
              <w:rPr>
                <w:color w:val="000000"/>
              </w:rPr>
              <w:t xml:space="preserve"> Nginx container for production parity with development.</w:t>
            </w:r>
          </w:p>
        </w:tc>
      </w:tr>
      <w:tr w:rsidR="004F287E" w:rsidRPr="004F287E" w14:paraId="0744DA03" w14:textId="77777777" w:rsidTr="009F3ED0">
        <w:tblPrEx>
          <w:tblCellMar>
            <w:top w:w="0" w:type="dxa"/>
            <w:bottom w:w="0" w:type="dxa"/>
          </w:tblCellMar>
        </w:tblPrEx>
        <w:tc>
          <w:tcPr>
            <w:tcW w:w="2800" w:type="dxa"/>
            <w:vAlign w:val="center"/>
          </w:tcPr>
          <w:p w14:paraId="7DA53957" w14:textId="77777777" w:rsidR="004F287E" w:rsidRPr="004F287E" w:rsidRDefault="004F287E" w:rsidP="004F287E">
            <w:pPr>
              <w:spacing w:line="276" w:lineRule="auto"/>
            </w:pPr>
            <w:r w:rsidRPr="004F287E">
              <w:rPr>
                <w:b/>
                <w:bCs/>
                <w:color w:val="000000"/>
              </w:rPr>
              <w:t xml:space="preserve">PostgreSQL + </w:t>
            </w:r>
            <w:proofErr w:type="spellStart"/>
            <w:r w:rsidRPr="004F287E">
              <w:rPr>
                <w:b/>
                <w:bCs/>
                <w:color w:val="000000"/>
              </w:rPr>
              <w:t>TimescaleDB</w:t>
            </w:r>
            <w:proofErr w:type="spellEnd"/>
          </w:p>
        </w:tc>
        <w:tc>
          <w:tcPr>
            <w:tcW w:w="1600" w:type="dxa"/>
            <w:vAlign w:val="center"/>
          </w:tcPr>
          <w:p w14:paraId="4695C720" w14:textId="77777777" w:rsidR="004F287E" w:rsidRPr="004F287E" w:rsidRDefault="004F287E" w:rsidP="004F287E">
            <w:pPr>
              <w:spacing w:line="276" w:lineRule="auto"/>
            </w:pPr>
            <w:r w:rsidRPr="004F287E">
              <w:rPr>
                <w:color w:val="000000"/>
              </w:rPr>
              <w:t>Yes</w:t>
            </w:r>
          </w:p>
        </w:tc>
        <w:tc>
          <w:tcPr>
            <w:tcW w:w="5300" w:type="dxa"/>
            <w:vAlign w:val="center"/>
          </w:tcPr>
          <w:p w14:paraId="7B04EEAA" w14:textId="77777777" w:rsidR="004F287E" w:rsidRPr="004F287E" w:rsidRDefault="004F287E" w:rsidP="004F287E">
            <w:pPr>
              <w:spacing w:line="276" w:lineRule="auto"/>
            </w:pPr>
            <w:r w:rsidRPr="004F287E">
              <w:rPr>
                <w:color w:val="000000"/>
              </w:rPr>
              <w:t>Time-series sensor data store; official image used with a persistent volume.</w:t>
            </w:r>
          </w:p>
        </w:tc>
      </w:tr>
      <w:tr w:rsidR="004F287E" w:rsidRPr="004F287E" w14:paraId="46701191" w14:textId="77777777" w:rsidTr="009F3ED0">
        <w:tblPrEx>
          <w:tblCellMar>
            <w:top w:w="0" w:type="dxa"/>
            <w:bottom w:w="0" w:type="dxa"/>
          </w:tblCellMar>
        </w:tblPrEx>
        <w:tc>
          <w:tcPr>
            <w:tcW w:w="2800" w:type="dxa"/>
            <w:vAlign w:val="center"/>
          </w:tcPr>
          <w:p w14:paraId="776C4814" w14:textId="77777777" w:rsidR="004F287E" w:rsidRPr="004F287E" w:rsidRDefault="004F287E" w:rsidP="004F287E">
            <w:pPr>
              <w:spacing w:line="276" w:lineRule="auto"/>
            </w:pPr>
            <w:r w:rsidRPr="004F287E">
              <w:rPr>
                <w:b/>
                <w:bCs/>
                <w:color w:val="000000"/>
              </w:rPr>
              <w:t>MongoDB</w:t>
            </w:r>
          </w:p>
        </w:tc>
        <w:tc>
          <w:tcPr>
            <w:tcW w:w="1600" w:type="dxa"/>
            <w:vAlign w:val="center"/>
          </w:tcPr>
          <w:p w14:paraId="101620CD" w14:textId="77777777" w:rsidR="004F287E" w:rsidRPr="004F287E" w:rsidRDefault="004F287E" w:rsidP="004F287E">
            <w:pPr>
              <w:spacing w:line="276" w:lineRule="auto"/>
            </w:pPr>
            <w:r w:rsidRPr="004F287E">
              <w:rPr>
                <w:color w:val="000000"/>
              </w:rPr>
              <w:t>Yes</w:t>
            </w:r>
          </w:p>
        </w:tc>
        <w:tc>
          <w:tcPr>
            <w:tcW w:w="5300" w:type="dxa"/>
            <w:vAlign w:val="center"/>
          </w:tcPr>
          <w:p w14:paraId="3BF523ED" w14:textId="77777777" w:rsidR="004F287E" w:rsidRPr="004F287E" w:rsidRDefault="004F287E" w:rsidP="004F287E">
            <w:pPr>
              <w:spacing w:line="276" w:lineRule="auto"/>
            </w:pPr>
            <w:r w:rsidRPr="004F287E">
              <w:rPr>
                <w:color w:val="000000"/>
              </w:rPr>
              <w:t>Stores unstructured logs and alert history; official image with a persistent volume.</w:t>
            </w:r>
          </w:p>
        </w:tc>
      </w:tr>
      <w:tr w:rsidR="004F287E" w:rsidRPr="004F287E" w14:paraId="25FC1B08" w14:textId="77777777" w:rsidTr="009F3ED0">
        <w:tblPrEx>
          <w:tblCellMar>
            <w:top w:w="0" w:type="dxa"/>
            <w:bottom w:w="0" w:type="dxa"/>
          </w:tblCellMar>
        </w:tblPrEx>
        <w:tc>
          <w:tcPr>
            <w:tcW w:w="2800" w:type="dxa"/>
            <w:vAlign w:val="center"/>
          </w:tcPr>
          <w:p w14:paraId="545EB2AE" w14:textId="77777777" w:rsidR="004F287E" w:rsidRPr="004F287E" w:rsidRDefault="004F287E" w:rsidP="004F287E">
            <w:pPr>
              <w:spacing w:line="276" w:lineRule="auto"/>
            </w:pPr>
            <w:r w:rsidRPr="004F287E">
              <w:rPr>
                <w:b/>
                <w:bCs/>
                <w:color w:val="000000"/>
              </w:rPr>
              <w:t>Redis</w:t>
            </w:r>
          </w:p>
        </w:tc>
        <w:tc>
          <w:tcPr>
            <w:tcW w:w="1600" w:type="dxa"/>
            <w:vAlign w:val="center"/>
          </w:tcPr>
          <w:p w14:paraId="4FF9903B" w14:textId="77777777" w:rsidR="004F287E" w:rsidRPr="004F287E" w:rsidRDefault="004F287E" w:rsidP="004F287E">
            <w:pPr>
              <w:spacing w:line="276" w:lineRule="auto"/>
            </w:pPr>
            <w:r w:rsidRPr="004F287E">
              <w:rPr>
                <w:color w:val="000000"/>
              </w:rPr>
              <w:t>Yes</w:t>
            </w:r>
          </w:p>
        </w:tc>
        <w:tc>
          <w:tcPr>
            <w:tcW w:w="5300" w:type="dxa"/>
            <w:vAlign w:val="center"/>
          </w:tcPr>
          <w:p w14:paraId="341F0B2A" w14:textId="77777777" w:rsidR="004F287E" w:rsidRPr="004F287E" w:rsidRDefault="004F287E" w:rsidP="004F287E">
            <w:pPr>
              <w:spacing w:line="276" w:lineRule="auto"/>
            </w:pPr>
            <w:r w:rsidRPr="004F287E">
              <w:rPr>
                <w:color w:val="000000"/>
              </w:rPr>
              <w:t>In-memory cache and short-lived alert queue.</w:t>
            </w:r>
          </w:p>
        </w:tc>
      </w:tr>
      <w:tr w:rsidR="004F287E" w:rsidRPr="004F287E" w14:paraId="5B4E0A75" w14:textId="77777777" w:rsidTr="009F3ED0">
        <w:tblPrEx>
          <w:tblCellMar>
            <w:top w:w="0" w:type="dxa"/>
            <w:bottom w:w="0" w:type="dxa"/>
          </w:tblCellMar>
        </w:tblPrEx>
        <w:tc>
          <w:tcPr>
            <w:tcW w:w="2800" w:type="dxa"/>
            <w:vAlign w:val="center"/>
          </w:tcPr>
          <w:p w14:paraId="53A5D467" w14:textId="77777777" w:rsidR="004F287E" w:rsidRPr="004F287E" w:rsidRDefault="004F287E" w:rsidP="004F287E">
            <w:pPr>
              <w:spacing w:line="276" w:lineRule="auto"/>
            </w:pPr>
            <w:proofErr w:type="spellStart"/>
            <w:r w:rsidRPr="004F287E">
              <w:rPr>
                <w:b/>
                <w:bCs/>
                <w:color w:val="000000"/>
              </w:rPr>
              <w:t>Mosquitto</w:t>
            </w:r>
            <w:proofErr w:type="spellEnd"/>
            <w:r w:rsidRPr="004F287E">
              <w:rPr>
                <w:b/>
                <w:bCs/>
                <w:color w:val="000000"/>
              </w:rPr>
              <w:t xml:space="preserve"> (MQTT broker)</w:t>
            </w:r>
          </w:p>
        </w:tc>
        <w:tc>
          <w:tcPr>
            <w:tcW w:w="1600" w:type="dxa"/>
            <w:vAlign w:val="center"/>
          </w:tcPr>
          <w:p w14:paraId="1BD24CBC" w14:textId="77777777" w:rsidR="004F287E" w:rsidRPr="004F287E" w:rsidRDefault="004F287E" w:rsidP="004F287E">
            <w:pPr>
              <w:spacing w:line="276" w:lineRule="auto"/>
            </w:pPr>
            <w:r w:rsidRPr="004F287E">
              <w:rPr>
                <w:color w:val="000000"/>
              </w:rPr>
              <w:t>Yes</w:t>
            </w:r>
          </w:p>
        </w:tc>
        <w:tc>
          <w:tcPr>
            <w:tcW w:w="5300" w:type="dxa"/>
            <w:vAlign w:val="center"/>
          </w:tcPr>
          <w:p w14:paraId="6DD68F8D" w14:textId="77777777" w:rsidR="004F287E" w:rsidRPr="004F287E" w:rsidRDefault="004F287E" w:rsidP="004F287E">
            <w:pPr>
              <w:spacing w:line="276" w:lineRule="auto"/>
            </w:pPr>
            <w:r w:rsidRPr="004F287E">
              <w:rPr>
                <w:color w:val="000000"/>
              </w:rPr>
              <w:t>Ingests raw IoT/wearable telemetry before it reaches the backend.</w:t>
            </w:r>
          </w:p>
        </w:tc>
      </w:tr>
      <w:tr w:rsidR="004F287E" w:rsidRPr="004F287E" w14:paraId="26739304" w14:textId="77777777" w:rsidTr="009F3ED0">
        <w:tblPrEx>
          <w:tblCellMar>
            <w:top w:w="0" w:type="dxa"/>
            <w:bottom w:w="0" w:type="dxa"/>
          </w:tblCellMar>
        </w:tblPrEx>
        <w:tc>
          <w:tcPr>
            <w:tcW w:w="2800" w:type="dxa"/>
            <w:vAlign w:val="center"/>
          </w:tcPr>
          <w:p w14:paraId="5BF41C9E" w14:textId="77777777" w:rsidR="004F287E" w:rsidRPr="004F287E" w:rsidRDefault="004F287E" w:rsidP="004F287E">
            <w:pPr>
              <w:spacing w:line="276" w:lineRule="auto"/>
            </w:pPr>
            <w:r w:rsidRPr="004F287E">
              <w:rPr>
                <w:b/>
                <w:bCs/>
                <w:color w:val="000000"/>
              </w:rPr>
              <w:t>Nginx</w:t>
            </w:r>
          </w:p>
        </w:tc>
        <w:tc>
          <w:tcPr>
            <w:tcW w:w="1600" w:type="dxa"/>
            <w:vAlign w:val="center"/>
          </w:tcPr>
          <w:p w14:paraId="3EFACBBD" w14:textId="77777777" w:rsidR="004F287E" w:rsidRPr="004F287E" w:rsidRDefault="004F287E" w:rsidP="004F287E">
            <w:pPr>
              <w:spacing w:line="276" w:lineRule="auto"/>
            </w:pPr>
            <w:r w:rsidRPr="004F287E">
              <w:rPr>
                <w:color w:val="000000"/>
              </w:rPr>
              <w:t>Yes</w:t>
            </w:r>
          </w:p>
        </w:tc>
        <w:tc>
          <w:tcPr>
            <w:tcW w:w="5300" w:type="dxa"/>
            <w:vAlign w:val="center"/>
          </w:tcPr>
          <w:p w14:paraId="3666F28B" w14:textId="77777777" w:rsidR="004F287E" w:rsidRPr="004F287E" w:rsidRDefault="004F287E" w:rsidP="004F287E">
            <w:pPr>
              <w:spacing w:line="276" w:lineRule="auto"/>
            </w:pPr>
            <w:r w:rsidRPr="004F287E">
              <w:rPr>
                <w:color w:val="000000"/>
              </w:rPr>
              <w:t>Reverse proxy and static file server, single entry point for the dashboard and API.</w:t>
            </w:r>
          </w:p>
        </w:tc>
      </w:tr>
    </w:tbl>
    <w:p w14:paraId="3ADBD619" w14:textId="77777777" w:rsidR="004F287E" w:rsidRPr="004F287E" w:rsidRDefault="004F287E" w:rsidP="004F287E">
      <w:pPr>
        <w:spacing w:after="200" w:line="276" w:lineRule="auto"/>
      </w:pPr>
    </w:p>
    <w:p w14:paraId="1EB1482A" w14:textId="77777777" w:rsidR="004F287E" w:rsidRPr="004F287E" w:rsidRDefault="004F287E" w:rsidP="004F287E">
      <w:pPr>
        <w:pStyle w:val="Heading1"/>
        <w:spacing w:before="300" w:after="150" w:line="276" w:lineRule="auto"/>
        <w:rPr>
          <w:rFonts w:ascii="Times New Roman" w:hAnsi="Times New Roman" w:cs="Times New Roman"/>
          <w:sz w:val="24"/>
          <w:szCs w:val="24"/>
        </w:rPr>
      </w:pPr>
      <w:r w:rsidRPr="004F287E">
        <w:rPr>
          <w:rFonts w:ascii="Times New Roman" w:hAnsi="Times New Roman" w:cs="Times New Roman"/>
          <w:sz w:val="24"/>
          <w:szCs w:val="24"/>
        </w:rPr>
        <w:t xml:space="preserve">8. </w:t>
      </w:r>
      <w:proofErr w:type="spellStart"/>
      <w:r w:rsidRPr="004F287E">
        <w:rPr>
          <w:rFonts w:ascii="Times New Roman" w:hAnsi="Times New Roman" w:cs="Times New Roman"/>
          <w:sz w:val="24"/>
          <w:szCs w:val="24"/>
        </w:rPr>
        <w:t>Dockerfile</w:t>
      </w:r>
      <w:proofErr w:type="spellEnd"/>
      <w:r w:rsidRPr="004F287E">
        <w:rPr>
          <w:rFonts w:ascii="Times New Roman" w:hAnsi="Times New Roman" w:cs="Times New Roman"/>
          <w:sz w:val="24"/>
          <w:szCs w:val="24"/>
        </w:rPr>
        <w:t xml:space="preserve"> Development</w:t>
      </w:r>
    </w:p>
    <w:p w14:paraId="122A26E3" w14:textId="77777777" w:rsidR="004F287E" w:rsidRPr="004F287E" w:rsidRDefault="004F287E" w:rsidP="004F287E">
      <w:pPr>
        <w:spacing w:after="140" w:line="276" w:lineRule="auto"/>
        <w:jc w:val="both"/>
      </w:pPr>
      <w:r w:rsidRPr="004F287E">
        <w:t xml:space="preserve">The backend service uses a multi-stage </w:t>
      </w:r>
      <w:proofErr w:type="spellStart"/>
      <w:r w:rsidRPr="004F287E">
        <w:t>Dockerfile</w:t>
      </w:r>
      <w:proofErr w:type="spellEnd"/>
      <w:r w:rsidRPr="004F287E">
        <w:t xml:space="preserve"> to keep the final production image small and free of build-time dependencies.</w:t>
      </w:r>
    </w:p>
    <w:p w14:paraId="76228BB5" w14:textId="77777777" w:rsidR="004F287E" w:rsidRPr="004F287E" w:rsidRDefault="004F287E" w:rsidP="004F287E">
      <w:pPr>
        <w:pStyle w:val="Heading2"/>
        <w:spacing w:line="276" w:lineRule="auto"/>
        <w:rPr>
          <w:rFonts w:ascii="Times New Roman" w:hAnsi="Times New Roman" w:cs="Times New Roman"/>
          <w:sz w:val="24"/>
          <w:szCs w:val="24"/>
        </w:rPr>
      </w:pPr>
      <w:r w:rsidRPr="004F287E">
        <w:rPr>
          <w:rFonts w:ascii="Times New Roman" w:hAnsi="Times New Roman" w:cs="Times New Roman"/>
          <w:sz w:val="24"/>
          <w:szCs w:val="24"/>
        </w:rPr>
        <w:t>8.1 backend/</w:t>
      </w:r>
      <w:proofErr w:type="spellStart"/>
      <w:r w:rsidRPr="004F287E">
        <w:rPr>
          <w:rFonts w:ascii="Times New Roman" w:hAnsi="Times New Roman" w:cs="Times New Roman"/>
          <w:sz w:val="24"/>
          <w:szCs w:val="24"/>
        </w:rPr>
        <w:t>Dockerfile</w:t>
      </w:r>
      <w:proofErr w:type="spellEnd"/>
    </w:p>
    <w:p w14:paraId="26569644" w14:textId="77777777" w:rsidR="004F287E" w:rsidRPr="004F287E" w:rsidRDefault="004F287E" w:rsidP="004F287E">
      <w:pPr>
        <w:shd w:val="clear" w:color="auto" w:fill="F2F2F2"/>
        <w:spacing w:after="20" w:line="276" w:lineRule="auto"/>
      </w:pPr>
      <w:r w:rsidRPr="004F287E">
        <w:rPr>
          <w:rFonts w:eastAsia="Consolas"/>
        </w:rPr>
        <w:t># ---- Stage 1: install dependencies &amp; build ----</w:t>
      </w:r>
    </w:p>
    <w:p w14:paraId="62CF7DC0" w14:textId="77777777" w:rsidR="004F287E" w:rsidRPr="004F287E" w:rsidRDefault="004F287E" w:rsidP="004F287E">
      <w:pPr>
        <w:shd w:val="clear" w:color="auto" w:fill="F2F2F2"/>
        <w:spacing w:after="20" w:line="276" w:lineRule="auto"/>
      </w:pPr>
      <w:r w:rsidRPr="004F287E">
        <w:rPr>
          <w:rFonts w:eastAsia="Consolas"/>
        </w:rPr>
        <w:t>FROM node:20-alpine AS builder</w:t>
      </w:r>
    </w:p>
    <w:p w14:paraId="4D1820CA" w14:textId="77777777" w:rsidR="004F287E" w:rsidRPr="004F287E" w:rsidRDefault="004F287E" w:rsidP="004F287E">
      <w:pPr>
        <w:shd w:val="clear" w:color="auto" w:fill="F2F2F2"/>
        <w:spacing w:after="20" w:line="276" w:lineRule="auto"/>
      </w:pPr>
      <w:r w:rsidRPr="004F287E">
        <w:rPr>
          <w:rFonts w:eastAsia="Consolas"/>
        </w:rPr>
        <w:t>WORKDIR /app</w:t>
      </w:r>
    </w:p>
    <w:p w14:paraId="31AED0C2" w14:textId="77777777" w:rsidR="004F287E" w:rsidRPr="004F287E" w:rsidRDefault="004F287E" w:rsidP="004F287E">
      <w:pPr>
        <w:shd w:val="clear" w:color="auto" w:fill="F2F2F2"/>
        <w:spacing w:after="20" w:line="276" w:lineRule="auto"/>
      </w:pPr>
      <w:r w:rsidRPr="004F287E">
        <w:rPr>
          <w:rFonts w:eastAsia="Consolas"/>
        </w:rPr>
        <w:t>COPY package</w:t>
      </w:r>
      <w:proofErr w:type="gramStart"/>
      <w:r w:rsidRPr="004F287E">
        <w:rPr>
          <w:rFonts w:eastAsia="Consolas"/>
        </w:rPr>
        <w:t>*.</w:t>
      </w:r>
      <w:proofErr w:type="spellStart"/>
      <w:r w:rsidRPr="004F287E">
        <w:rPr>
          <w:rFonts w:eastAsia="Consolas"/>
        </w:rPr>
        <w:t>json</w:t>
      </w:r>
      <w:proofErr w:type="spellEnd"/>
      <w:r w:rsidRPr="004F287E">
        <w:rPr>
          <w:rFonts w:eastAsia="Consolas"/>
        </w:rPr>
        <w:t xml:space="preserve"> ./</w:t>
      </w:r>
      <w:proofErr w:type="gramEnd"/>
    </w:p>
    <w:p w14:paraId="1A8B611F" w14:textId="77777777" w:rsidR="004F287E" w:rsidRPr="004F287E" w:rsidRDefault="004F287E" w:rsidP="004F287E">
      <w:pPr>
        <w:shd w:val="clear" w:color="auto" w:fill="F2F2F2"/>
        <w:spacing w:after="20" w:line="276" w:lineRule="auto"/>
      </w:pPr>
      <w:r w:rsidRPr="004F287E">
        <w:rPr>
          <w:rFonts w:eastAsia="Consolas"/>
        </w:rPr>
        <w:t xml:space="preserve">RUN </w:t>
      </w:r>
      <w:proofErr w:type="spellStart"/>
      <w:r w:rsidRPr="004F287E">
        <w:rPr>
          <w:rFonts w:eastAsia="Consolas"/>
        </w:rPr>
        <w:t>npm</w:t>
      </w:r>
      <w:proofErr w:type="spellEnd"/>
      <w:r w:rsidRPr="004F287E">
        <w:rPr>
          <w:rFonts w:eastAsia="Consolas"/>
        </w:rPr>
        <w:t xml:space="preserve"> ci --omit=dev</w:t>
      </w:r>
    </w:p>
    <w:p w14:paraId="7019900A" w14:textId="77777777" w:rsidR="004F287E" w:rsidRPr="004F287E" w:rsidRDefault="004F287E" w:rsidP="004F287E">
      <w:pPr>
        <w:shd w:val="clear" w:color="auto" w:fill="F2F2F2"/>
        <w:spacing w:after="20" w:line="276" w:lineRule="auto"/>
      </w:pPr>
      <w:r w:rsidRPr="004F287E">
        <w:rPr>
          <w:rFonts w:eastAsia="Consolas"/>
        </w:rPr>
        <w:t xml:space="preserve">COPY </w:t>
      </w:r>
      <w:proofErr w:type="spellStart"/>
      <w:proofErr w:type="gramStart"/>
      <w:r w:rsidRPr="004F287E">
        <w:rPr>
          <w:rFonts w:eastAsia="Consolas"/>
        </w:rPr>
        <w:t>src</w:t>
      </w:r>
      <w:proofErr w:type="spellEnd"/>
      <w:r w:rsidRPr="004F287E">
        <w:rPr>
          <w:rFonts w:eastAsia="Consolas"/>
        </w:rPr>
        <w:t xml:space="preserve"> .</w:t>
      </w:r>
      <w:proofErr w:type="gramEnd"/>
      <w:r w:rsidRPr="004F287E">
        <w:rPr>
          <w:rFonts w:eastAsia="Consolas"/>
        </w:rPr>
        <w:t>/</w:t>
      </w:r>
      <w:proofErr w:type="spellStart"/>
      <w:r w:rsidRPr="004F287E">
        <w:rPr>
          <w:rFonts w:eastAsia="Consolas"/>
        </w:rPr>
        <w:t>src</w:t>
      </w:r>
      <w:proofErr w:type="spellEnd"/>
    </w:p>
    <w:p w14:paraId="1FB7CF2A" w14:textId="77777777" w:rsidR="004F287E" w:rsidRPr="004F287E" w:rsidRDefault="004F287E" w:rsidP="004F287E">
      <w:pPr>
        <w:shd w:val="clear" w:color="auto" w:fill="F2F2F2"/>
        <w:spacing w:after="20" w:line="276" w:lineRule="auto"/>
      </w:pPr>
    </w:p>
    <w:p w14:paraId="699337BA" w14:textId="77777777" w:rsidR="004F287E" w:rsidRPr="004F287E" w:rsidRDefault="004F287E" w:rsidP="004F287E">
      <w:pPr>
        <w:shd w:val="clear" w:color="auto" w:fill="F2F2F2"/>
        <w:spacing w:after="20" w:line="276" w:lineRule="auto"/>
      </w:pPr>
      <w:r w:rsidRPr="004F287E">
        <w:rPr>
          <w:rFonts w:eastAsia="Consolas"/>
        </w:rPr>
        <w:t># ---- Stage 2: minimal runtime image ----</w:t>
      </w:r>
    </w:p>
    <w:p w14:paraId="4FCDC09F" w14:textId="77777777" w:rsidR="004F287E" w:rsidRPr="004F287E" w:rsidRDefault="004F287E" w:rsidP="004F287E">
      <w:pPr>
        <w:shd w:val="clear" w:color="auto" w:fill="F2F2F2"/>
        <w:spacing w:after="20" w:line="276" w:lineRule="auto"/>
      </w:pPr>
      <w:r w:rsidRPr="004F287E">
        <w:rPr>
          <w:rFonts w:eastAsia="Consolas"/>
        </w:rPr>
        <w:t>FROM node:20-alpine AS runtime</w:t>
      </w:r>
    </w:p>
    <w:p w14:paraId="23637CBD" w14:textId="77777777" w:rsidR="004F287E" w:rsidRPr="004F287E" w:rsidRDefault="004F287E" w:rsidP="004F287E">
      <w:pPr>
        <w:shd w:val="clear" w:color="auto" w:fill="F2F2F2"/>
        <w:spacing w:after="20" w:line="276" w:lineRule="auto"/>
      </w:pPr>
      <w:r w:rsidRPr="004F287E">
        <w:rPr>
          <w:rFonts w:eastAsia="Consolas"/>
        </w:rPr>
        <w:lastRenderedPageBreak/>
        <w:t>WORKDIR /app</w:t>
      </w:r>
    </w:p>
    <w:p w14:paraId="3AB5247E" w14:textId="77777777" w:rsidR="004F287E" w:rsidRPr="004F287E" w:rsidRDefault="004F287E" w:rsidP="004F287E">
      <w:pPr>
        <w:shd w:val="clear" w:color="auto" w:fill="F2F2F2"/>
        <w:spacing w:after="20" w:line="276" w:lineRule="auto"/>
      </w:pPr>
      <w:r w:rsidRPr="004F287E">
        <w:rPr>
          <w:rFonts w:eastAsia="Consolas"/>
        </w:rPr>
        <w:t>ENV NODE_ENV=production</w:t>
      </w:r>
    </w:p>
    <w:p w14:paraId="5245DAB3" w14:textId="77777777" w:rsidR="004F287E" w:rsidRPr="004F287E" w:rsidRDefault="004F287E" w:rsidP="004F287E">
      <w:pPr>
        <w:shd w:val="clear" w:color="auto" w:fill="F2F2F2"/>
        <w:spacing w:after="20" w:line="276" w:lineRule="auto"/>
      </w:pPr>
      <w:r w:rsidRPr="004F287E">
        <w:rPr>
          <w:rFonts w:eastAsia="Consolas"/>
        </w:rPr>
        <w:t>COPY --from=builder /app/</w:t>
      </w:r>
      <w:proofErr w:type="spellStart"/>
      <w:r w:rsidRPr="004F287E">
        <w:rPr>
          <w:rFonts w:eastAsia="Consolas"/>
        </w:rPr>
        <w:t>node_</w:t>
      </w:r>
      <w:proofErr w:type="gramStart"/>
      <w:r w:rsidRPr="004F287E">
        <w:rPr>
          <w:rFonts w:eastAsia="Consolas"/>
        </w:rPr>
        <w:t>modules</w:t>
      </w:r>
      <w:proofErr w:type="spellEnd"/>
      <w:r w:rsidRPr="004F287E">
        <w:rPr>
          <w:rFonts w:eastAsia="Consolas"/>
        </w:rPr>
        <w:t xml:space="preserve"> .</w:t>
      </w:r>
      <w:proofErr w:type="gramEnd"/>
      <w:r w:rsidRPr="004F287E">
        <w:rPr>
          <w:rFonts w:eastAsia="Consolas"/>
        </w:rPr>
        <w:t>/</w:t>
      </w:r>
      <w:proofErr w:type="spellStart"/>
      <w:r w:rsidRPr="004F287E">
        <w:rPr>
          <w:rFonts w:eastAsia="Consolas"/>
        </w:rPr>
        <w:t>node_modules</w:t>
      </w:r>
      <w:proofErr w:type="spellEnd"/>
    </w:p>
    <w:p w14:paraId="5CE3F891" w14:textId="77777777" w:rsidR="004F287E" w:rsidRPr="004F287E" w:rsidRDefault="004F287E" w:rsidP="004F287E">
      <w:pPr>
        <w:shd w:val="clear" w:color="auto" w:fill="F2F2F2"/>
        <w:spacing w:after="20" w:line="276" w:lineRule="auto"/>
      </w:pPr>
      <w:r w:rsidRPr="004F287E">
        <w:rPr>
          <w:rFonts w:eastAsia="Consolas"/>
        </w:rPr>
        <w:t>COPY --from=builder /app/</w:t>
      </w:r>
      <w:proofErr w:type="spellStart"/>
      <w:proofErr w:type="gramStart"/>
      <w:r w:rsidRPr="004F287E">
        <w:rPr>
          <w:rFonts w:eastAsia="Consolas"/>
        </w:rPr>
        <w:t>src</w:t>
      </w:r>
      <w:proofErr w:type="spellEnd"/>
      <w:r w:rsidRPr="004F287E">
        <w:rPr>
          <w:rFonts w:eastAsia="Consolas"/>
        </w:rPr>
        <w:t xml:space="preserve"> .</w:t>
      </w:r>
      <w:proofErr w:type="gramEnd"/>
      <w:r w:rsidRPr="004F287E">
        <w:rPr>
          <w:rFonts w:eastAsia="Consolas"/>
        </w:rPr>
        <w:t>/</w:t>
      </w:r>
      <w:proofErr w:type="spellStart"/>
      <w:r w:rsidRPr="004F287E">
        <w:rPr>
          <w:rFonts w:eastAsia="Consolas"/>
        </w:rPr>
        <w:t>src</w:t>
      </w:r>
      <w:proofErr w:type="spellEnd"/>
    </w:p>
    <w:p w14:paraId="30C3AFF6" w14:textId="77777777" w:rsidR="004F287E" w:rsidRPr="004F287E" w:rsidRDefault="004F287E" w:rsidP="004F287E">
      <w:pPr>
        <w:shd w:val="clear" w:color="auto" w:fill="F2F2F2"/>
        <w:spacing w:after="20" w:line="276" w:lineRule="auto"/>
      </w:pPr>
      <w:r w:rsidRPr="004F287E">
        <w:rPr>
          <w:rFonts w:eastAsia="Consolas"/>
        </w:rPr>
        <w:t>COPY package</w:t>
      </w:r>
      <w:proofErr w:type="gramStart"/>
      <w:r w:rsidRPr="004F287E">
        <w:rPr>
          <w:rFonts w:eastAsia="Consolas"/>
        </w:rPr>
        <w:t>*.</w:t>
      </w:r>
      <w:proofErr w:type="spellStart"/>
      <w:r w:rsidRPr="004F287E">
        <w:rPr>
          <w:rFonts w:eastAsia="Consolas"/>
        </w:rPr>
        <w:t>json</w:t>
      </w:r>
      <w:proofErr w:type="spellEnd"/>
      <w:r w:rsidRPr="004F287E">
        <w:rPr>
          <w:rFonts w:eastAsia="Consolas"/>
        </w:rPr>
        <w:t xml:space="preserve"> ./</w:t>
      </w:r>
      <w:proofErr w:type="gramEnd"/>
    </w:p>
    <w:p w14:paraId="5E424FAD" w14:textId="77777777" w:rsidR="004F287E" w:rsidRPr="004F287E" w:rsidRDefault="004F287E" w:rsidP="004F287E">
      <w:pPr>
        <w:shd w:val="clear" w:color="auto" w:fill="F2F2F2"/>
        <w:spacing w:after="20" w:line="276" w:lineRule="auto"/>
      </w:pPr>
      <w:r w:rsidRPr="004F287E">
        <w:rPr>
          <w:rFonts w:eastAsia="Consolas"/>
        </w:rPr>
        <w:t>EXPOSE 4000</w:t>
      </w:r>
    </w:p>
    <w:p w14:paraId="30F77B7C" w14:textId="77777777" w:rsidR="004F287E" w:rsidRPr="004F287E" w:rsidRDefault="004F287E" w:rsidP="004F287E">
      <w:pPr>
        <w:shd w:val="clear" w:color="auto" w:fill="F2F2F2"/>
        <w:spacing w:after="20" w:line="276" w:lineRule="auto"/>
      </w:pPr>
      <w:r w:rsidRPr="004F287E">
        <w:rPr>
          <w:rFonts w:eastAsia="Consolas"/>
        </w:rPr>
        <w:t xml:space="preserve">HEALTHCHECK --interval=30s --timeout=5s CMD </w:t>
      </w:r>
      <w:proofErr w:type="spellStart"/>
      <w:r w:rsidRPr="004F287E">
        <w:rPr>
          <w:rFonts w:eastAsia="Consolas"/>
        </w:rPr>
        <w:t>wget</w:t>
      </w:r>
      <w:proofErr w:type="spellEnd"/>
      <w:r w:rsidRPr="004F287E">
        <w:rPr>
          <w:rFonts w:eastAsia="Consolas"/>
        </w:rPr>
        <w:t xml:space="preserve"> -</w:t>
      </w:r>
      <w:proofErr w:type="spellStart"/>
      <w:r w:rsidRPr="004F287E">
        <w:rPr>
          <w:rFonts w:eastAsia="Consolas"/>
        </w:rPr>
        <w:t>qO</w:t>
      </w:r>
      <w:proofErr w:type="spellEnd"/>
      <w:r w:rsidRPr="004F287E">
        <w:rPr>
          <w:rFonts w:eastAsia="Consolas"/>
        </w:rPr>
        <w:t>- http://localhost:4000/health || exit 1</w:t>
      </w:r>
    </w:p>
    <w:p w14:paraId="21492382" w14:textId="77777777" w:rsidR="004F287E" w:rsidRPr="004F287E" w:rsidRDefault="004F287E" w:rsidP="004F287E">
      <w:pPr>
        <w:shd w:val="clear" w:color="auto" w:fill="F2F2F2"/>
        <w:spacing w:after="20" w:line="276" w:lineRule="auto"/>
      </w:pPr>
      <w:r w:rsidRPr="004F287E">
        <w:rPr>
          <w:rFonts w:eastAsia="Consolas"/>
        </w:rPr>
        <w:t>USER node</w:t>
      </w:r>
    </w:p>
    <w:p w14:paraId="0DE3F571" w14:textId="77777777" w:rsidR="004F287E" w:rsidRPr="004F287E" w:rsidRDefault="004F287E" w:rsidP="004F287E">
      <w:pPr>
        <w:shd w:val="clear" w:color="auto" w:fill="F2F2F2"/>
        <w:spacing w:after="20" w:line="276" w:lineRule="auto"/>
      </w:pPr>
      <w:r w:rsidRPr="004F287E">
        <w:rPr>
          <w:rFonts w:eastAsia="Consolas"/>
        </w:rPr>
        <w:t>CMD ["node", "</w:t>
      </w:r>
      <w:proofErr w:type="spellStart"/>
      <w:r w:rsidRPr="004F287E">
        <w:rPr>
          <w:rFonts w:eastAsia="Consolas"/>
        </w:rPr>
        <w:t>src</w:t>
      </w:r>
      <w:proofErr w:type="spellEnd"/>
      <w:r w:rsidRPr="004F287E">
        <w:rPr>
          <w:rFonts w:eastAsia="Consolas"/>
        </w:rPr>
        <w:t>/app.js"]</w:t>
      </w:r>
    </w:p>
    <w:p w14:paraId="7D4BA0E7" w14:textId="77777777" w:rsidR="004F287E" w:rsidRPr="004F287E" w:rsidRDefault="004F287E" w:rsidP="004F287E">
      <w:pPr>
        <w:pStyle w:val="Heading2"/>
        <w:spacing w:line="276" w:lineRule="auto"/>
        <w:rPr>
          <w:rFonts w:ascii="Times New Roman" w:hAnsi="Times New Roman" w:cs="Times New Roman"/>
          <w:sz w:val="24"/>
          <w:szCs w:val="24"/>
        </w:rPr>
      </w:pPr>
      <w:r w:rsidRPr="004F287E">
        <w:rPr>
          <w:rFonts w:ascii="Times New Roman" w:hAnsi="Times New Roman" w:cs="Times New Roman"/>
          <w:sz w:val="24"/>
          <w:szCs w:val="24"/>
        </w:rPr>
        <w:t>8.2 Instruction-by-Instruction Explanation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200"/>
      </w:tblGrid>
      <w:tr w:rsidR="004F287E" w:rsidRPr="004F287E" w14:paraId="0941CE04" w14:textId="77777777" w:rsidTr="009F3ED0">
        <w:tblPrEx>
          <w:tblCellMar>
            <w:top w:w="0" w:type="dxa"/>
            <w:bottom w:w="0" w:type="dxa"/>
          </w:tblCellMar>
        </w:tblPrEx>
        <w:tc>
          <w:tcPr>
            <w:tcW w:w="3500" w:type="dxa"/>
            <w:shd w:val="clear" w:color="auto" w:fill="1F618D"/>
            <w:vAlign w:val="center"/>
          </w:tcPr>
          <w:p w14:paraId="5968A83D" w14:textId="77777777" w:rsidR="004F287E" w:rsidRPr="004F287E" w:rsidRDefault="004F287E" w:rsidP="004F287E">
            <w:pPr>
              <w:spacing w:line="276" w:lineRule="auto"/>
            </w:pPr>
            <w:r w:rsidRPr="004F287E">
              <w:rPr>
                <w:b/>
                <w:bCs/>
                <w:color w:val="FFFFFF"/>
              </w:rPr>
              <w:t>Instruction</w:t>
            </w:r>
          </w:p>
        </w:tc>
        <w:tc>
          <w:tcPr>
            <w:tcW w:w="6200" w:type="dxa"/>
            <w:shd w:val="clear" w:color="auto" w:fill="1F618D"/>
            <w:vAlign w:val="center"/>
          </w:tcPr>
          <w:p w14:paraId="1F0B22C6" w14:textId="77777777" w:rsidR="004F287E" w:rsidRPr="004F287E" w:rsidRDefault="004F287E" w:rsidP="004F287E">
            <w:pPr>
              <w:spacing w:line="276" w:lineRule="auto"/>
            </w:pPr>
            <w:r w:rsidRPr="004F287E">
              <w:rPr>
                <w:b/>
                <w:bCs/>
                <w:color w:val="FFFFFF"/>
              </w:rPr>
              <w:t>Purpose</w:t>
            </w:r>
          </w:p>
        </w:tc>
      </w:tr>
      <w:tr w:rsidR="004F287E" w:rsidRPr="004F287E" w14:paraId="19014265" w14:textId="77777777" w:rsidTr="009F3ED0">
        <w:tblPrEx>
          <w:tblCellMar>
            <w:top w:w="0" w:type="dxa"/>
            <w:bottom w:w="0" w:type="dxa"/>
          </w:tblCellMar>
        </w:tblPrEx>
        <w:tc>
          <w:tcPr>
            <w:tcW w:w="3500" w:type="dxa"/>
            <w:vAlign w:val="center"/>
          </w:tcPr>
          <w:p w14:paraId="3C8918E4" w14:textId="77777777" w:rsidR="004F287E" w:rsidRPr="004F287E" w:rsidRDefault="004F287E" w:rsidP="004F287E">
            <w:pPr>
              <w:spacing w:line="276" w:lineRule="auto"/>
            </w:pPr>
            <w:r w:rsidRPr="004F287E">
              <w:rPr>
                <w:b/>
                <w:bCs/>
                <w:color w:val="000000"/>
              </w:rPr>
              <w:t>FROM node:20-alpine AS builder</w:t>
            </w:r>
          </w:p>
        </w:tc>
        <w:tc>
          <w:tcPr>
            <w:tcW w:w="6200" w:type="dxa"/>
            <w:vAlign w:val="center"/>
          </w:tcPr>
          <w:p w14:paraId="728CA776" w14:textId="77777777" w:rsidR="004F287E" w:rsidRPr="004F287E" w:rsidRDefault="004F287E" w:rsidP="004F287E">
            <w:pPr>
              <w:spacing w:line="276" w:lineRule="auto"/>
            </w:pPr>
            <w:r w:rsidRPr="004F287E">
              <w:rPr>
                <w:color w:val="000000"/>
              </w:rPr>
              <w:t>Starts from a lightweight Node.js 20 base image, named builder so it can be referenced in a later stage; Alpine minimizes image size.</w:t>
            </w:r>
          </w:p>
        </w:tc>
      </w:tr>
      <w:tr w:rsidR="004F287E" w:rsidRPr="004F287E" w14:paraId="527B77C4" w14:textId="77777777" w:rsidTr="009F3ED0">
        <w:tblPrEx>
          <w:tblCellMar>
            <w:top w:w="0" w:type="dxa"/>
            <w:bottom w:w="0" w:type="dxa"/>
          </w:tblCellMar>
        </w:tblPrEx>
        <w:tc>
          <w:tcPr>
            <w:tcW w:w="3500" w:type="dxa"/>
            <w:vAlign w:val="center"/>
          </w:tcPr>
          <w:p w14:paraId="605CDF27" w14:textId="77777777" w:rsidR="004F287E" w:rsidRPr="004F287E" w:rsidRDefault="004F287E" w:rsidP="004F287E">
            <w:pPr>
              <w:spacing w:line="276" w:lineRule="auto"/>
            </w:pPr>
            <w:r w:rsidRPr="004F287E">
              <w:rPr>
                <w:b/>
                <w:bCs/>
                <w:color w:val="000000"/>
              </w:rPr>
              <w:t>WORKDIR /app</w:t>
            </w:r>
          </w:p>
        </w:tc>
        <w:tc>
          <w:tcPr>
            <w:tcW w:w="6200" w:type="dxa"/>
            <w:vAlign w:val="center"/>
          </w:tcPr>
          <w:p w14:paraId="65E9B96D" w14:textId="77777777" w:rsidR="004F287E" w:rsidRPr="004F287E" w:rsidRDefault="004F287E" w:rsidP="004F287E">
            <w:pPr>
              <w:spacing w:line="276" w:lineRule="auto"/>
            </w:pPr>
            <w:r w:rsidRPr="004F287E">
              <w:rPr>
                <w:color w:val="000000"/>
              </w:rPr>
              <w:t>Sets the working directory inside the container for all subsequent instructions.</w:t>
            </w:r>
          </w:p>
        </w:tc>
      </w:tr>
      <w:tr w:rsidR="004F287E" w:rsidRPr="004F287E" w14:paraId="3446861A" w14:textId="77777777" w:rsidTr="009F3ED0">
        <w:tblPrEx>
          <w:tblCellMar>
            <w:top w:w="0" w:type="dxa"/>
            <w:bottom w:w="0" w:type="dxa"/>
          </w:tblCellMar>
        </w:tblPrEx>
        <w:tc>
          <w:tcPr>
            <w:tcW w:w="3500" w:type="dxa"/>
            <w:vAlign w:val="center"/>
          </w:tcPr>
          <w:p w14:paraId="65AE8CFE" w14:textId="77777777" w:rsidR="004F287E" w:rsidRPr="004F287E" w:rsidRDefault="004F287E" w:rsidP="004F287E">
            <w:pPr>
              <w:spacing w:line="276" w:lineRule="auto"/>
            </w:pPr>
            <w:r w:rsidRPr="004F287E">
              <w:rPr>
                <w:b/>
                <w:bCs/>
                <w:color w:val="000000"/>
              </w:rPr>
              <w:t>COPY package</w:t>
            </w:r>
            <w:proofErr w:type="gramStart"/>
            <w:r w:rsidRPr="004F287E">
              <w:rPr>
                <w:b/>
                <w:bCs/>
                <w:color w:val="000000"/>
              </w:rPr>
              <w:t>*.</w:t>
            </w:r>
            <w:proofErr w:type="spellStart"/>
            <w:r w:rsidRPr="004F287E">
              <w:rPr>
                <w:b/>
                <w:bCs/>
                <w:color w:val="000000"/>
              </w:rPr>
              <w:t>json</w:t>
            </w:r>
            <w:proofErr w:type="spellEnd"/>
            <w:r w:rsidRPr="004F287E">
              <w:rPr>
                <w:b/>
                <w:bCs/>
                <w:color w:val="000000"/>
              </w:rPr>
              <w:t xml:space="preserve"> ./</w:t>
            </w:r>
            <w:proofErr w:type="gramEnd"/>
          </w:p>
        </w:tc>
        <w:tc>
          <w:tcPr>
            <w:tcW w:w="6200" w:type="dxa"/>
            <w:vAlign w:val="center"/>
          </w:tcPr>
          <w:p w14:paraId="7463D099" w14:textId="77777777" w:rsidR="004F287E" w:rsidRPr="004F287E" w:rsidRDefault="004F287E" w:rsidP="004F287E">
            <w:pPr>
              <w:spacing w:line="276" w:lineRule="auto"/>
            </w:pPr>
            <w:r w:rsidRPr="004F287E">
              <w:rPr>
                <w:color w:val="000000"/>
              </w:rPr>
              <w:t>Copies only the manifest files first so Docker can cache the dependency-install layer separately from source code changes.</w:t>
            </w:r>
          </w:p>
        </w:tc>
      </w:tr>
      <w:tr w:rsidR="004F287E" w:rsidRPr="004F287E" w14:paraId="512152D0" w14:textId="77777777" w:rsidTr="009F3ED0">
        <w:tblPrEx>
          <w:tblCellMar>
            <w:top w:w="0" w:type="dxa"/>
            <w:bottom w:w="0" w:type="dxa"/>
          </w:tblCellMar>
        </w:tblPrEx>
        <w:tc>
          <w:tcPr>
            <w:tcW w:w="3500" w:type="dxa"/>
            <w:vAlign w:val="center"/>
          </w:tcPr>
          <w:p w14:paraId="10936B7D" w14:textId="77777777" w:rsidR="004F287E" w:rsidRPr="004F287E" w:rsidRDefault="004F287E" w:rsidP="004F287E">
            <w:pPr>
              <w:spacing w:line="276" w:lineRule="auto"/>
            </w:pPr>
            <w:r w:rsidRPr="004F287E">
              <w:rPr>
                <w:b/>
                <w:bCs/>
                <w:color w:val="000000"/>
              </w:rPr>
              <w:t xml:space="preserve">RUN </w:t>
            </w:r>
            <w:proofErr w:type="spellStart"/>
            <w:r w:rsidRPr="004F287E">
              <w:rPr>
                <w:b/>
                <w:bCs/>
                <w:color w:val="000000"/>
              </w:rPr>
              <w:t>npm</w:t>
            </w:r>
            <w:proofErr w:type="spellEnd"/>
            <w:r w:rsidRPr="004F287E">
              <w:rPr>
                <w:b/>
                <w:bCs/>
                <w:color w:val="000000"/>
              </w:rPr>
              <w:t xml:space="preserve"> ci --omit=dev</w:t>
            </w:r>
          </w:p>
        </w:tc>
        <w:tc>
          <w:tcPr>
            <w:tcW w:w="6200" w:type="dxa"/>
            <w:vAlign w:val="center"/>
          </w:tcPr>
          <w:p w14:paraId="028F5E4D" w14:textId="77777777" w:rsidR="004F287E" w:rsidRPr="004F287E" w:rsidRDefault="004F287E" w:rsidP="004F287E">
            <w:pPr>
              <w:spacing w:line="276" w:lineRule="auto"/>
            </w:pPr>
            <w:r w:rsidRPr="004F287E">
              <w:rPr>
                <w:color w:val="000000"/>
              </w:rPr>
              <w:t>Installs exact, locked production dependencies (</w:t>
            </w:r>
            <w:proofErr w:type="spellStart"/>
            <w:r w:rsidRPr="004F287E">
              <w:rPr>
                <w:color w:val="000000"/>
              </w:rPr>
              <w:t>npm</w:t>
            </w:r>
            <w:proofErr w:type="spellEnd"/>
            <w:r w:rsidRPr="004F287E">
              <w:rPr>
                <w:color w:val="000000"/>
              </w:rPr>
              <w:t xml:space="preserve"> ci is reproducible, unlike </w:t>
            </w:r>
            <w:proofErr w:type="spellStart"/>
            <w:r w:rsidRPr="004F287E">
              <w:rPr>
                <w:color w:val="000000"/>
              </w:rPr>
              <w:t>npm</w:t>
            </w:r>
            <w:proofErr w:type="spellEnd"/>
            <w:r w:rsidRPr="004F287E">
              <w:rPr>
                <w:color w:val="000000"/>
              </w:rPr>
              <w:t xml:space="preserve"> install).</w:t>
            </w:r>
          </w:p>
        </w:tc>
      </w:tr>
      <w:tr w:rsidR="004F287E" w:rsidRPr="004F287E" w14:paraId="0493F022" w14:textId="77777777" w:rsidTr="009F3ED0">
        <w:tblPrEx>
          <w:tblCellMar>
            <w:top w:w="0" w:type="dxa"/>
            <w:bottom w:w="0" w:type="dxa"/>
          </w:tblCellMar>
        </w:tblPrEx>
        <w:tc>
          <w:tcPr>
            <w:tcW w:w="3500" w:type="dxa"/>
            <w:vAlign w:val="center"/>
          </w:tcPr>
          <w:p w14:paraId="0672E12A" w14:textId="77777777" w:rsidR="004F287E" w:rsidRPr="004F287E" w:rsidRDefault="004F287E" w:rsidP="004F287E">
            <w:pPr>
              <w:spacing w:line="276" w:lineRule="auto"/>
            </w:pPr>
            <w:r w:rsidRPr="004F287E">
              <w:rPr>
                <w:b/>
                <w:bCs/>
                <w:color w:val="000000"/>
              </w:rPr>
              <w:t xml:space="preserve">COPY </w:t>
            </w:r>
            <w:proofErr w:type="spellStart"/>
            <w:proofErr w:type="gramStart"/>
            <w:r w:rsidRPr="004F287E">
              <w:rPr>
                <w:b/>
                <w:bCs/>
                <w:color w:val="000000"/>
              </w:rPr>
              <w:t>src</w:t>
            </w:r>
            <w:proofErr w:type="spellEnd"/>
            <w:r w:rsidRPr="004F287E">
              <w:rPr>
                <w:b/>
                <w:bCs/>
                <w:color w:val="000000"/>
              </w:rPr>
              <w:t xml:space="preserve"> .</w:t>
            </w:r>
            <w:proofErr w:type="gramEnd"/>
            <w:r w:rsidRPr="004F287E">
              <w:rPr>
                <w:b/>
                <w:bCs/>
                <w:color w:val="000000"/>
              </w:rPr>
              <w:t>/</w:t>
            </w:r>
            <w:proofErr w:type="spellStart"/>
            <w:r w:rsidRPr="004F287E">
              <w:rPr>
                <w:b/>
                <w:bCs/>
                <w:color w:val="000000"/>
              </w:rPr>
              <w:t>src</w:t>
            </w:r>
            <w:proofErr w:type="spellEnd"/>
          </w:p>
        </w:tc>
        <w:tc>
          <w:tcPr>
            <w:tcW w:w="6200" w:type="dxa"/>
            <w:vAlign w:val="center"/>
          </w:tcPr>
          <w:p w14:paraId="0034CC72" w14:textId="77777777" w:rsidR="004F287E" w:rsidRPr="004F287E" w:rsidRDefault="004F287E" w:rsidP="004F287E">
            <w:pPr>
              <w:spacing w:line="276" w:lineRule="auto"/>
            </w:pPr>
            <w:r w:rsidRPr="004F287E">
              <w:rPr>
                <w:color w:val="000000"/>
              </w:rPr>
              <w:t>Copies application source code into the image.</w:t>
            </w:r>
          </w:p>
        </w:tc>
      </w:tr>
      <w:tr w:rsidR="004F287E" w:rsidRPr="004F287E" w14:paraId="40AD2FB2" w14:textId="77777777" w:rsidTr="009F3ED0">
        <w:tblPrEx>
          <w:tblCellMar>
            <w:top w:w="0" w:type="dxa"/>
            <w:bottom w:w="0" w:type="dxa"/>
          </w:tblCellMar>
        </w:tblPrEx>
        <w:tc>
          <w:tcPr>
            <w:tcW w:w="3500" w:type="dxa"/>
            <w:vAlign w:val="center"/>
          </w:tcPr>
          <w:p w14:paraId="3A6FFD1A" w14:textId="77777777" w:rsidR="004F287E" w:rsidRPr="004F287E" w:rsidRDefault="004F287E" w:rsidP="004F287E">
            <w:pPr>
              <w:spacing w:line="276" w:lineRule="auto"/>
            </w:pPr>
            <w:r w:rsidRPr="004F287E">
              <w:rPr>
                <w:b/>
                <w:bCs/>
                <w:color w:val="000000"/>
              </w:rPr>
              <w:t>FROM node:20-alpine AS runtime</w:t>
            </w:r>
          </w:p>
        </w:tc>
        <w:tc>
          <w:tcPr>
            <w:tcW w:w="6200" w:type="dxa"/>
            <w:vAlign w:val="center"/>
          </w:tcPr>
          <w:p w14:paraId="754DB1DC" w14:textId="77777777" w:rsidR="004F287E" w:rsidRPr="004F287E" w:rsidRDefault="004F287E" w:rsidP="004F287E">
            <w:pPr>
              <w:spacing w:line="276" w:lineRule="auto"/>
            </w:pPr>
            <w:r w:rsidRPr="004F287E">
              <w:rPr>
                <w:color w:val="000000"/>
              </w:rPr>
              <w:t>Starts a fresh, minimal stage for the final image, discarding build-only layers from the builder stage.</w:t>
            </w:r>
          </w:p>
        </w:tc>
      </w:tr>
      <w:tr w:rsidR="004F287E" w:rsidRPr="004F287E" w14:paraId="2FF56520" w14:textId="77777777" w:rsidTr="009F3ED0">
        <w:tblPrEx>
          <w:tblCellMar>
            <w:top w:w="0" w:type="dxa"/>
            <w:bottom w:w="0" w:type="dxa"/>
          </w:tblCellMar>
        </w:tblPrEx>
        <w:tc>
          <w:tcPr>
            <w:tcW w:w="3500" w:type="dxa"/>
            <w:vAlign w:val="center"/>
          </w:tcPr>
          <w:p w14:paraId="4F0B935C" w14:textId="77777777" w:rsidR="004F287E" w:rsidRPr="004F287E" w:rsidRDefault="004F287E" w:rsidP="004F287E">
            <w:pPr>
              <w:spacing w:line="276" w:lineRule="auto"/>
            </w:pPr>
            <w:r w:rsidRPr="004F287E">
              <w:rPr>
                <w:b/>
                <w:bCs/>
                <w:color w:val="000000"/>
              </w:rPr>
              <w:t>ENV NODE_ENV=production</w:t>
            </w:r>
          </w:p>
        </w:tc>
        <w:tc>
          <w:tcPr>
            <w:tcW w:w="6200" w:type="dxa"/>
            <w:vAlign w:val="center"/>
          </w:tcPr>
          <w:p w14:paraId="0A210625" w14:textId="77777777" w:rsidR="004F287E" w:rsidRPr="004F287E" w:rsidRDefault="004F287E" w:rsidP="004F287E">
            <w:pPr>
              <w:spacing w:line="276" w:lineRule="auto"/>
            </w:pPr>
            <w:r w:rsidRPr="004F287E">
              <w:rPr>
                <w:color w:val="000000"/>
              </w:rPr>
              <w:t>Configures the Node.js runtime for production behaviour (e.g., disables verbose dev logging).</w:t>
            </w:r>
          </w:p>
        </w:tc>
      </w:tr>
      <w:tr w:rsidR="004F287E" w:rsidRPr="004F287E" w14:paraId="75C05F2D" w14:textId="77777777" w:rsidTr="009F3ED0">
        <w:tblPrEx>
          <w:tblCellMar>
            <w:top w:w="0" w:type="dxa"/>
            <w:bottom w:w="0" w:type="dxa"/>
          </w:tblCellMar>
        </w:tblPrEx>
        <w:tc>
          <w:tcPr>
            <w:tcW w:w="3500" w:type="dxa"/>
            <w:vAlign w:val="center"/>
          </w:tcPr>
          <w:p w14:paraId="7435527D" w14:textId="77777777" w:rsidR="004F287E" w:rsidRPr="004F287E" w:rsidRDefault="004F287E" w:rsidP="004F287E">
            <w:pPr>
              <w:spacing w:line="276" w:lineRule="auto"/>
            </w:pPr>
            <w:r w:rsidRPr="004F287E">
              <w:rPr>
                <w:b/>
                <w:bCs/>
                <w:color w:val="000000"/>
              </w:rPr>
              <w:t>COPY --from=builder ...</w:t>
            </w:r>
          </w:p>
        </w:tc>
        <w:tc>
          <w:tcPr>
            <w:tcW w:w="6200" w:type="dxa"/>
            <w:vAlign w:val="center"/>
          </w:tcPr>
          <w:p w14:paraId="3CAA8BC2" w14:textId="77777777" w:rsidR="004F287E" w:rsidRPr="004F287E" w:rsidRDefault="004F287E" w:rsidP="004F287E">
            <w:pPr>
              <w:spacing w:line="276" w:lineRule="auto"/>
            </w:pPr>
            <w:r w:rsidRPr="004F287E">
              <w:rPr>
                <w:color w:val="000000"/>
              </w:rPr>
              <w:t xml:space="preserve">Copies only the already-installed </w:t>
            </w:r>
            <w:proofErr w:type="spellStart"/>
            <w:r w:rsidRPr="004F287E">
              <w:rPr>
                <w:color w:val="000000"/>
              </w:rPr>
              <w:t>node_modules</w:t>
            </w:r>
            <w:proofErr w:type="spellEnd"/>
            <w:r w:rsidRPr="004F287E">
              <w:rPr>
                <w:color w:val="000000"/>
              </w:rPr>
              <w:t xml:space="preserve"> and built source from the builder stage, keeping the runtime image small.</w:t>
            </w:r>
          </w:p>
        </w:tc>
      </w:tr>
      <w:tr w:rsidR="004F287E" w:rsidRPr="004F287E" w14:paraId="203EDB69" w14:textId="77777777" w:rsidTr="009F3ED0">
        <w:tblPrEx>
          <w:tblCellMar>
            <w:top w:w="0" w:type="dxa"/>
            <w:bottom w:w="0" w:type="dxa"/>
          </w:tblCellMar>
        </w:tblPrEx>
        <w:tc>
          <w:tcPr>
            <w:tcW w:w="3500" w:type="dxa"/>
            <w:vAlign w:val="center"/>
          </w:tcPr>
          <w:p w14:paraId="7010290C" w14:textId="77777777" w:rsidR="004F287E" w:rsidRPr="004F287E" w:rsidRDefault="004F287E" w:rsidP="004F287E">
            <w:pPr>
              <w:spacing w:line="276" w:lineRule="auto"/>
            </w:pPr>
            <w:r w:rsidRPr="004F287E">
              <w:rPr>
                <w:b/>
                <w:bCs/>
                <w:color w:val="000000"/>
              </w:rPr>
              <w:t>EXPOSE 4000</w:t>
            </w:r>
          </w:p>
        </w:tc>
        <w:tc>
          <w:tcPr>
            <w:tcW w:w="6200" w:type="dxa"/>
            <w:vAlign w:val="center"/>
          </w:tcPr>
          <w:p w14:paraId="37039A2F" w14:textId="77777777" w:rsidR="004F287E" w:rsidRPr="004F287E" w:rsidRDefault="004F287E" w:rsidP="004F287E">
            <w:pPr>
              <w:spacing w:line="276" w:lineRule="auto"/>
            </w:pPr>
            <w:r w:rsidRPr="004F287E">
              <w:rPr>
                <w:color w:val="000000"/>
              </w:rPr>
              <w:t>Documents the port the API listens on; used by Docker Compose networking.</w:t>
            </w:r>
          </w:p>
        </w:tc>
      </w:tr>
      <w:tr w:rsidR="004F287E" w:rsidRPr="004F287E" w14:paraId="700F0A55" w14:textId="77777777" w:rsidTr="009F3ED0">
        <w:tblPrEx>
          <w:tblCellMar>
            <w:top w:w="0" w:type="dxa"/>
            <w:bottom w:w="0" w:type="dxa"/>
          </w:tblCellMar>
        </w:tblPrEx>
        <w:tc>
          <w:tcPr>
            <w:tcW w:w="3500" w:type="dxa"/>
            <w:vAlign w:val="center"/>
          </w:tcPr>
          <w:p w14:paraId="267418EC" w14:textId="77777777" w:rsidR="004F287E" w:rsidRPr="004F287E" w:rsidRDefault="004F287E" w:rsidP="004F287E">
            <w:pPr>
              <w:spacing w:line="276" w:lineRule="auto"/>
            </w:pPr>
            <w:r w:rsidRPr="004F287E">
              <w:rPr>
                <w:b/>
                <w:bCs/>
                <w:color w:val="000000"/>
              </w:rPr>
              <w:t>HEALTHCHECK ...</w:t>
            </w:r>
          </w:p>
        </w:tc>
        <w:tc>
          <w:tcPr>
            <w:tcW w:w="6200" w:type="dxa"/>
            <w:vAlign w:val="center"/>
          </w:tcPr>
          <w:p w14:paraId="4EECDE0A" w14:textId="77777777" w:rsidR="004F287E" w:rsidRPr="004F287E" w:rsidRDefault="004F287E" w:rsidP="004F287E">
            <w:pPr>
              <w:spacing w:line="276" w:lineRule="auto"/>
            </w:pPr>
            <w:proofErr w:type="spellStart"/>
            <w:proofErr w:type="gramStart"/>
            <w:r w:rsidRPr="004F287E">
              <w:rPr>
                <w:color w:val="000000"/>
              </w:rPr>
              <w:t>Lets</w:t>
            </w:r>
            <w:proofErr w:type="spellEnd"/>
            <w:proofErr w:type="gramEnd"/>
            <w:r w:rsidRPr="004F287E">
              <w:rPr>
                <w:color w:val="000000"/>
              </w:rPr>
              <w:t xml:space="preserve"> Docker/Compose detect if the API becomes unresponsive and restart it automatically.</w:t>
            </w:r>
          </w:p>
        </w:tc>
      </w:tr>
      <w:tr w:rsidR="004F287E" w:rsidRPr="004F287E" w14:paraId="59060E3C" w14:textId="77777777" w:rsidTr="009F3ED0">
        <w:tblPrEx>
          <w:tblCellMar>
            <w:top w:w="0" w:type="dxa"/>
            <w:bottom w:w="0" w:type="dxa"/>
          </w:tblCellMar>
        </w:tblPrEx>
        <w:tc>
          <w:tcPr>
            <w:tcW w:w="3500" w:type="dxa"/>
            <w:vAlign w:val="center"/>
          </w:tcPr>
          <w:p w14:paraId="0C0C63E1" w14:textId="77777777" w:rsidR="004F287E" w:rsidRPr="004F287E" w:rsidRDefault="004F287E" w:rsidP="004F287E">
            <w:pPr>
              <w:spacing w:line="276" w:lineRule="auto"/>
            </w:pPr>
            <w:r w:rsidRPr="004F287E">
              <w:rPr>
                <w:b/>
                <w:bCs/>
                <w:color w:val="000000"/>
              </w:rPr>
              <w:t>USER node</w:t>
            </w:r>
          </w:p>
        </w:tc>
        <w:tc>
          <w:tcPr>
            <w:tcW w:w="6200" w:type="dxa"/>
            <w:vAlign w:val="center"/>
          </w:tcPr>
          <w:p w14:paraId="52607219" w14:textId="77777777" w:rsidR="004F287E" w:rsidRPr="004F287E" w:rsidRDefault="004F287E" w:rsidP="004F287E">
            <w:pPr>
              <w:spacing w:line="276" w:lineRule="auto"/>
            </w:pPr>
            <w:r w:rsidRPr="004F287E">
              <w:rPr>
                <w:color w:val="000000"/>
              </w:rPr>
              <w:t>Runs the container as the non-root node user for security, rather than root.</w:t>
            </w:r>
          </w:p>
        </w:tc>
      </w:tr>
      <w:tr w:rsidR="004F287E" w:rsidRPr="004F287E" w14:paraId="301AF8D4" w14:textId="77777777" w:rsidTr="009F3ED0">
        <w:tblPrEx>
          <w:tblCellMar>
            <w:top w:w="0" w:type="dxa"/>
            <w:bottom w:w="0" w:type="dxa"/>
          </w:tblCellMar>
        </w:tblPrEx>
        <w:tc>
          <w:tcPr>
            <w:tcW w:w="3500" w:type="dxa"/>
            <w:vAlign w:val="center"/>
          </w:tcPr>
          <w:p w14:paraId="585CF5E0" w14:textId="77777777" w:rsidR="004F287E" w:rsidRPr="004F287E" w:rsidRDefault="004F287E" w:rsidP="004F287E">
            <w:pPr>
              <w:spacing w:line="276" w:lineRule="auto"/>
            </w:pPr>
            <w:r w:rsidRPr="004F287E">
              <w:rPr>
                <w:b/>
                <w:bCs/>
                <w:color w:val="000000"/>
              </w:rPr>
              <w:t>CMD ["node", "</w:t>
            </w:r>
            <w:proofErr w:type="spellStart"/>
            <w:r w:rsidRPr="004F287E">
              <w:rPr>
                <w:b/>
                <w:bCs/>
                <w:color w:val="000000"/>
              </w:rPr>
              <w:t>src</w:t>
            </w:r>
            <w:proofErr w:type="spellEnd"/>
            <w:r w:rsidRPr="004F287E">
              <w:rPr>
                <w:b/>
                <w:bCs/>
                <w:color w:val="000000"/>
              </w:rPr>
              <w:t>/app.js"]</w:t>
            </w:r>
          </w:p>
        </w:tc>
        <w:tc>
          <w:tcPr>
            <w:tcW w:w="6200" w:type="dxa"/>
            <w:vAlign w:val="center"/>
          </w:tcPr>
          <w:p w14:paraId="015189AA" w14:textId="77777777" w:rsidR="004F287E" w:rsidRPr="004F287E" w:rsidRDefault="004F287E" w:rsidP="004F287E">
            <w:pPr>
              <w:spacing w:line="276" w:lineRule="auto"/>
            </w:pPr>
            <w:r w:rsidRPr="004F287E">
              <w:rPr>
                <w:color w:val="000000"/>
              </w:rPr>
              <w:t>Defines the default command executed when the container starts.</w:t>
            </w:r>
          </w:p>
        </w:tc>
      </w:tr>
    </w:tbl>
    <w:p w14:paraId="15C8AE18" w14:textId="77777777" w:rsidR="004F287E" w:rsidRPr="004F287E" w:rsidRDefault="004F287E" w:rsidP="004F287E">
      <w:pPr>
        <w:spacing w:after="150" w:line="276" w:lineRule="auto"/>
      </w:pPr>
    </w:p>
    <w:p w14:paraId="4ECB7BDD" w14:textId="77777777" w:rsidR="004F287E" w:rsidRPr="004F287E" w:rsidRDefault="004F287E" w:rsidP="004F287E">
      <w:pPr>
        <w:pStyle w:val="Heading2"/>
        <w:spacing w:line="276" w:lineRule="auto"/>
        <w:rPr>
          <w:rFonts w:ascii="Times New Roman" w:hAnsi="Times New Roman" w:cs="Times New Roman"/>
          <w:sz w:val="24"/>
          <w:szCs w:val="24"/>
        </w:rPr>
      </w:pPr>
      <w:r w:rsidRPr="004F287E">
        <w:rPr>
          <w:rFonts w:ascii="Times New Roman" w:hAnsi="Times New Roman" w:cs="Times New Roman"/>
          <w:sz w:val="24"/>
          <w:szCs w:val="24"/>
        </w:rPr>
        <w:t>8.3 ml-service/</w:t>
      </w:r>
      <w:proofErr w:type="spellStart"/>
      <w:r w:rsidRPr="004F287E">
        <w:rPr>
          <w:rFonts w:ascii="Times New Roman" w:hAnsi="Times New Roman" w:cs="Times New Roman"/>
          <w:sz w:val="24"/>
          <w:szCs w:val="24"/>
        </w:rPr>
        <w:t>Dockerfile</w:t>
      </w:r>
      <w:proofErr w:type="spellEnd"/>
      <w:r w:rsidRPr="004F287E">
        <w:rPr>
          <w:rFonts w:ascii="Times New Roman" w:hAnsi="Times New Roman" w:cs="Times New Roman"/>
          <w:sz w:val="24"/>
          <w:szCs w:val="24"/>
        </w:rPr>
        <w:t xml:space="preserve"> (Summary)</w:t>
      </w:r>
    </w:p>
    <w:p w14:paraId="6F5BA4C3" w14:textId="77777777" w:rsidR="004F287E" w:rsidRPr="004F287E" w:rsidRDefault="004F287E" w:rsidP="004F287E">
      <w:pPr>
        <w:shd w:val="clear" w:color="auto" w:fill="F2F2F2"/>
        <w:spacing w:after="20" w:line="276" w:lineRule="auto"/>
      </w:pPr>
      <w:r w:rsidRPr="004F287E">
        <w:rPr>
          <w:rFonts w:eastAsia="Consolas"/>
        </w:rPr>
        <w:t>FROM python:3.11-slim</w:t>
      </w:r>
    </w:p>
    <w:p w14:paraId="29CCBC56" w14:textId="77777777" w:rsidR="004F287E" w:rsidRPr="004F287E" w:rsidRDefault="004F287E" w:rsidP="004F287E">
      <w:pPr>
        <w:shd w:val="clear" w:color="auto" w:fill="F2F2F2"/>
        <w:spacing w:after="20" w:line="276" w:lineRule="auto"/>
      </w:pPr>
      <w:r w:rsidRPr="004F287E">
        <w:rPr>
          <w:rFonts w:eastAsia="Consolas"/>
        </w:rPr>
        <w:t>WORKDIR /app</w:t>
      </w:r>
    </w:p>
    <w:p w14:paraId="2E61ED82" w14:textId="77777777" w:rsidR="004F287E" w:rsidRPr="004F287E" w:rsidRDefault="004F287E" w:rsidP="004F287E">
      <w:pPr>
        <w:shd w:val="clear" w:color="auto" w:fill="F2F2F2"/>
        <w:spacing w:after="20" w:line="276" w:lineRule="auto"/>
      </w:pPr>
      <w:r w:rsidRPr="004F287E">
        <w:rPr>
          <w:rFonts w:eastAsia="Consolas"/>
        </w:rPr>
        <w:t xml:space="preserve">COPY </w:t>
      </w:r>
      <w:proofErr w:type="gramStart"/>
      <w:r w:rsidRPr="004F287E">
        <w:rPr>
          <w:rFonts w:eastAsia="Consolas"/>
        </w:rPr>
        <w:t>requirements.txt .</w:t>
      </w:r>
      <w:proofErr w:type="gramEnd"/>
    </w:p>
    <w:p w14:paraId="7DE16BE4" w14:textId="77777777" w:rsidR="004F287E" w:rsidRPr="004F287E" w:rsidRDefault="004F287E" w:rsidP="004F287E">
      <w:pPr>
        <w:shd w:val="clear" w:color="auto" w:fill="F2F2F2"/>
        <w:spacing w:after="20" w:line="276" w:lineRule="auto"/>
      </w:pPr>
      <w:r w:rsidRPr="004F287E">
        <w:rPr>
          <w:rFonts w:eastAsia="Consolas"/>
        </w:rPr>
        <w:t>RUN pip install --no-cache-</w:t>
      </w:r>
      <w:proofErr w:type="spellStart"/>
      <w:r w:rsidRPr="004F287E">
        <w:rPr>
          <w:rFonts w:eastAsia="Consolas"/>
        </w:rPr>
        <w:t>dir</w:t>
      </w:r>
      <w:proofErr w:type="spellEnd"/>
      <w:r w:rsidRPr="004F287E">
        <w:rPr>
          <w:rFonts w:eastAsia="Consolas"/>
        </w:rPr>
        <w:t xml:space="preserve"> -r requirements.txt</w:t>
      </w:r>
    </w:p>
    <w:p w14:paraId="4BF4F799" w14:textId="77777777" w:rsidR="004F287E" w:rsidRPr="004F287E" w:rsidRDefault="004F287E" w:rsidP="004F287E">
      <w:pPr>
        <w:shd w:val="clear" w:color="auto" w:fill="F2F2F2"/>
        <w:spacing w:after="20" w:line="276" w:lineRule="auto"/>
      </w:pPr>
      <w:r w:rsidRPr="004F287E">
        <w:rPr>
          <w:rFonts w:eastAsia="Consolas"/>
        </w:rPr>
        <w:lastRenderedPageBreak/>
        <w:t xml:space="preserve">COPY </w:t>
      </w:r>
      <w:proofErr w:type="gramStart"/>
      <w:r w:rsidRPr="004F287E">
        <w:rPr>
          <w:rFonts w:eastAsia="Consolas"/>
        </w:rPr>
        <w:t>app .</w:t>
      </w:r>
      <w:proofErr w:type="gramEnd"/>
      <w:r w:rsidRPr="004F287E">
        <w:rPr>
          <w:rFonts w:eastAsia="Consolas"/>
        </w:rPr>
        <w:t>/app</w:t>
      </w:r>
    </w:p>
    <w:p w14:paraId="0FCB8678" w14:textId="77777777" w:rsidR="004F287E" w:rsidRPr="004F287E" w:rsidRDefault="004F287E" w:rsidP="004F287E">
      <w:pPr>
        <w:shd w:val="clear" w:color="auto" w:fill="F2F2F2"/>
        <w:spacing w:after="20" w:line="276" w:lineRule="auto"/>
      </w:pPr>
      <w:r w:rsidRPr="004F287E">
        <w:rPr>
          <w:rFonts w:eastAsia="Consolas"/>
        </w:rPr>
        <w:t>EXPOSE 8000</w:t>
      </w:r>
    </w:p>
    <w:p w14:paraId="0DF273ED" w14:textId="77777777" w:rsidR="004F287E" w:rsidRPr="004F287E" w:rsidRDefault="004F287E" w:rsidP="004F287E">
      <w:pPr>
        <w:shd w:val="clear" w:color="auto" w:fill="F2F2F2"/>
        <w:spacing w:after="20" w:line="276" w:lineRule="auto"/>
      </w:pPr>
      <w:r w:rsidRPr="004F287E">
        <w:rPr>
          <w:rFonts w:eastAsia="Consolas"/>
        </w:rPr>
        <w:t>CMD ["</w:t>
      </w:r>
      <w:proofErr w:type="spellStart"/>
      <w:r w:rsidRPr="004F287E">
        <w:rPr>
          <w:rFonts w:eastAsia="Consolas"/>
        </w:rPr>
        <w:t>uvicorn</w:t>
      </w:r>
      <w:proofErr w:type="spellEnd"/>
      <w:r w:rsidRPr="004F287E">
        <w:rPr>
          <w:rFonts w:eastAsia="Consolas"/>
        </w:rPr>
        <w:t>", "</w:t>
      </w:r>
      <w:proofErr w:type="spellStart"/>
      <w:proofErr w:type="gramStart"/>
      <w:r w:rsidRPr="004F287E">
        <w:rPr>
          <w:rFonts w:eastAsia="Consolas"/>
        </w:rPr>
        <w:t>app.main</w:t>
      </w:r>
      <w:proofErr w:type="gramEnd"/>
      <w:r w:rsidRPr="004F287E">
        <w:rPr>
          <w:rFonts w:eastAsia="Consolas"/>
        </w:rPr>
        <w:t>:app</w:t>
      </w:r>
      <w:proofErr w:type="spellEnd"/>
      <w:r w:rsidRPr="004F287E">
        <w:rPr>
          <w:rFonts w:eastAsia="Consolas"/>
        </w:rPr>
        <w:t>", "--host", "0.0.0.0", "--port", "8000"]</w:t>
      </w:r>
    </w:p>
    <w:p w14:paraId="295605C5" w14:textId="77777777" w:rsidR="004F287E" w:rsidRPr="004F287E" w:rsidRDefault="004F287E" w:rsidP="004F287E">
      <w:pPr>
        <w:spacing w:after="140" w:line="276" w:lineRule="auto"/>
        <w:jc w:val="both"/>
      </w:pPr>
      <w:r w:rsidRPr="004F287E">
        <w:t xml:space="preserve">This mirrors the backend's layer-caching strategy (dependencies copied and installed before source code) and exposes the </w:t>
      </w:r>
      <w:proofErr w:type="spellStart"/>
      <w:r w:rsidRPr="004F287E">
        <w:t>FastAPI</w:t>
      </w:r>
      <w:proofErr w:type="spellEnd"/>
      <w:r w:rsidRPr="004F287E">
        <w:t xml:space="preserve"> inference service on port 8000.</w:t>
      </w:r>
    </w:p>
    <w:p w14:paraId="642812A8" w14:textId="77777777" w:rsidR="004F287E" w:rsidRPr="004F287E" w:rsidRDefault="004F287E" w:rsidP="004F287E">
      <w:pPr>
        <w:pStyle w:val="Heading1"/>
        <w:spacing w:before="300" w:after="150" w:line="276" w:lineRule="auto"/>
        <w:rPr>
          <w:rFonts w:ascii="Times New Roman" w:hAnsi="Times New Roman" w:cs="Times New Roman"/>
          <w:sz w:val="24"/>
          <w:szCs w:val="24"/>
        </w:rPr>
      </w:pPr>
      <w:r w:rsidRPr="004F287E">
        <w:rPr>
          <w:rFonts w:ascii="Times New Roman" w:hAnsi="Times New Roman" w:cs="Times New Roman"/>
          <w:sz w:val="24"/>
          <w:szCs w:val="24"/>
        </w:rPr>
        <w:t>9. Docker Compose Design</w:t>
      </w:r>
    </w:p>
    <w:p w14:paraId="7060AACB" w14:textId="77777777" w:rsidR="004F287E" w:rsidRPr="004F287E" w:rsidRDefault="004F287E" w:rsidP="004F287E">
      <w:pPr>
        <w:spacing w:after="140" w:line="276" w:lineRule="auto"/>
        <w:jc w:val="both"/>
      </w:pPr>
      <w:r w:rsidRPr="004F287E">
        <w:t>infra/docker-</w:t>
      </w:r>
      <w:proofErr w:type="spellStart"/>
      <w:r w:rsidRPr="004F287E">
        <w:t>compose.yml</w:t>
      </w:r>
      <w:proofErr w:type="spellEnd"/>
      <w:r w:rsidRPr="004F287E">
        <w:t xml:space="preserve"> orchestrates all services, their networking, persistent storage, and environment configuration for local and edge deployment.</w:t>
      </w:r>
    </w:p>
    <w:p w14:paraId="47851FF0" w14:textId="77777777" w:rsidR="004F287E" w:rsidRPr="004F287E" w:rsidRDefault="004F287E" w:rsidP="004F287E">
      <w:pPr>
        <w:shd w:val="clear" w:color="auto" w:fill="F2F2F2"/>
        <w:spacing w:after="20" w:line="276" w:lineRule="auto"/>
      </w:pPr>
      <w:r w:rsidRPr="004F287E">
        <w:rPr>
          <w:rFonts w:eastAsia="Consolas"/>
        </w:rPr>
        <w:t>version: "3.9"</w:t>
      </w:r>
    </w:p>
    <w:p w14:paraId="59270D22" w14:textId="77777777" w:rsidR="004F287E" w:rsidRPr="004F287E" w:rsidRDefault="004F287E" w:rsidP="004F287E">
      <w:pPr>
        <w:shd w:val="clear" w:color="auto" w:fill="F2F2F2"/>
        <w:spacing w:after="20" w:line="276" w:lineRule="auto"/>
      </w:pPr>
    </w:p>
    <w:p w14:paraId="4A2FAE1D" w14:textId="77777777" w:rsidR="004F287E" w:rsidRPr="004F287E" w:rsidRDefault="004F287E" w:rsidP="004F287E">
      <w:pPr>
        <w:shd w:val="clear" w:color="auto" w:fill="F2F2F2"/>
        <w:spacing w:after="20" w:line="276" w:lineRule="auto"/>
      </w:pPr>
      <w:r w:rsidRPr="004F287E">
        <w:rPr>
          <w:rFonts w:eastAsia="Consolas"/>
        </w:rPr>
        <w:t>services:</w:t>
      </w:r>
    </w:p>
    <w:p w14:paraId="2237636E" w14:textId="77777777" w:rsidR="004F287E" w:rsidRPr="004F287E" w:rsidRDefault="004F287E" w:rsidP="004F287E">
      <w:pPr>
        <w:shd w:val="clear" w:color="auto" w:fill="F2F2F2"/>
        <w:spacing w:after="20" w:line="276" w:lineRule="auto"/>
      </w:pPr>
      <w:r w:rsidRPr="004F287E">
        <w:rPr>
          <w:rFonts w:eastAsia="Consolas"/>
        </w:rPr>
        <w:t xml:space="preserve">  backend:</w:t>
      </w:r>
    </w:p>
    <w:p w14:paraId="41EE4515" w14:textId="77777777" w:rsidR="004F287E" w:rsidRPr="004F287E" w:rsidRDefault="004F287E" w:rsidP="004F287E">
      <w:pPr>
        <w:shd w:val="clear" w:color="auto" w:fill="F2F2F2"/>
        <w:spacing w:after="20" w:line="276" w:lineRule="auto"/>
      </w:pPr>
      <w:r w:rsidRPr="004F287E">
        <w:rPr>
          <w:rFonts w:eastAsia="Consolas"/>
        </w:rPr>
        <w:t xml:space="preserve">    </w:t>
      </w:r>
      <w:proofErr w:type="gramStart"/>
      <w:r w:rsidRPr="004F287E">
        <w:rPr>
          <w:rFonts w:eastAsia="Consolas"/>
        </w:rPr>
        <w:t>build: ..</w:t>
      </w:r>
      <w:proofErr w:type="gramEnd"/>
      <w:r w:rsidRPr="004F287E">
        <w:rPr>
          <w:rFonts w:eastAsia="Consolas"/>
        </w:rPr>
        <w:t>/backend</w:t>
      </w:r>
    </w:p>
    <w:p w14:paraId="6CDD1376" w14:textId="77777777" w:rsidR="004F287E" w:rsidRPr="004F287E" w:rsidRDefault="004F287E" w:rsidP="004F287E">
      <w:pPr>
        <w:shd w:val="clear" w:color="auto" w:fill="F2F2F2"/>
        <w:spacing w:after="20" w:line="276" w:lineRule="auto"/>
      </w:pPr>
      <w:r w:rsidRPr="004F287E">
        <w:rPr>
          <w:rFonts w:eastAsia="Consolas"/>
        </w:rPr>
        <w:t xml:space="preserve">    ports:</w:t>
      </w:r>
    </w:p>
    <w:p w14:paraId="78409817" w14:textId="77777777" w:rsidR="004F287E" w:rsidRPr="004F287E" w:rsidRDefault="004F287E" w:rsidP="004F287E">
      <w:pPr>
        <w:shd w:val="clear" w:color="auto" w:fill="F2F2F2"/>
        <w:spacing w:after="20" w:line="276" w:lineRule="auto"/>
      </w:pPr>
      <w:r w:rsidRPr="004F287E">
        <w:rPr>
          <w:rFonts w:eastAsia="Consolas"/>
        </w:rPr>
        <w:t xml:space="preserve">      - "4000:4000"</w:t>
      </w:r>
    </w:p>
    <w:p w14:paraId="61179EDE" w14:textId="77777777" w:rsidR="004F287E" w:rsidRPr="004F287E" w:rsidRDefault="004F287E" w:rsidP="004F287E">
      <w:pPr>
        <w:shd w:val="clear" w:color="auto" w:fill="F2F2F2"/>
        <w:spacing w:after="20" w:line="276" w:lineRule="auto"/>
      </w:pPr>
      <w:r w:rsidRPr="004F287E">
        <w:rPr>
          <w:rFonts w:eastAsia="Consolas"/>
        </w:rPr>
        <w:t xml:space="preserve">    environment:</w:t>
      </w:r>
    </w:p>
    <w:p w14:paraId="623695DE" w14:textId="77777777" w:rsidR="004F287E" w:rsidRPr="004F287E" w:rsidRDefault="004F287E" w:rsidP="004F287E">
      <w:pPr>
        <w:shd w:val="clear" w:color="auto" w:fill="F2F2F2"/>
        <w:spacing w:after="20" w:line="276" w:lineRule="auto"/>
      </w:pPr>
      <w:r w:rsidRPr="004F287E">
        <w:rPr>
          <w:rFonts w:eastAsia="Consolas"/>
        </w:rPr>
        <w:t xml:space="preserve">      - DATABASE_URL=</w:t>
      </w:r>
      <w:proofErr w:type="gramStart"/>
      <w:r w:rsidRPr="004F287E">
        <w:rPr>
          <w:rFonts w:eastAsia="Consolas"/>
        </w:rPr>
        <w:t>postgresql://miner:${</w:t>
      </w:r>
      <w:proofErr w:type="gramEnd"/>
      <w:r w:rsidRPr="004F287E">
        <w:rPr>
          <w:rFonts w:eastAsia="Consolas"/>
        </w:rPr>
        <w:t>DB_</w:t>
      </w:r>
      <w:proofErr w:type="gramStart"/>
      <w:r w:rsidRPr="004F287E">
        <w:rPr>
          <w:rFonts w:eastAsia="Consolas"/>
        </w:rPr>
        <w:t>PASSWORD}@</w:t>
      </w:r>
      <w:proofErr w:type="gramEnd"/>
      <w:r w:rsidRPr="004F287E">
        <w:rPr>
          <w:rFonts w:eastAsia="Consolas"/>
        </w:rPr>
        <w:t>postgres:5432/mining</w:t>
      </w:r>
    </w:p>
    <w:p w14:paraId="63206314" w14:textId="77777777" w:rsidR="004F287E" w:rsidRPr="004F287E" w:rsidRDefault="004F287E" w:rsidP="004F287E">
      <w:pPr>
        <w:shd w:val="clear" w:color="auto" w:fill="F2F2F2"/>
        <w:spacing w:after="20" w:line="276" w:lineRule="auto"/>
      </w:pPr>
      <w:r w:rsidRPr="004F287E">
        <w:rPr>
          <w:rFonts w:eastAsia="Consolas"/>
        </w:rPr>
        <w:t xml:space="preserve">      - MONGO_URL=mongodb://mongo:27017/mining_logs</w:t>
      </w:r>
    </w:p>
    <w:p w14:paraId="6C85D2A6" w14:textId="77777777" w:rsidR="004F287E" w:rsidRPr="004F287E" w:rsidRDefault="004F287E" w:rsidP="004F287E">
      <w:pPr>
        <w:shd w:val="clear" w:color="auto" w:fill="F2F2F2"/>
        <w:spacing w:after="20" w:line="276" w:lineRule="auto"/>
      </w:pPr>
      <w:r w:rsidRPr="004F287E">
        <w:rPr>
          <w:rFonts w:eastAsia="Consolas"/>
        </w:rPr>
        <w:t xml:space="preserve">      - REDIS_URL=redis://redis:6379</w:t>
      </w:r>
    </w:p>
    <w:p w14:paraId="64EF2915" w14:textId="77777777" w:rsidR="004F287E" w:rsidRPr="004F287E" w:rsidRDefault="004F287E" w:rsidP="004F287E">
      <w:pPr>
        <w:shd w:val="clear" w:color="auto" w:fill="F2F2F2"/>
        <w:spacing w:after="20" w:line="276" w:lineRule="auto"/>
      </w:pPr>
      <w:r w:rsidRPr="004F287E">
        <w:rPr>
          <w:rFonts w:eastAsia="Consolas"/>
        </w:rPr>
        <w:t xml:space="preserve">      - MQTT_BROKER_URL=mqtt://mosquitto:1883</w:t>
      </w:r>
    </w:p>
    <w:p w14:paraId="4607F15B" w14:textId="77777777" w:rsidR="004F287E" w:rsidRPr="004F287E" w:rsidRDefault="004F287E" w:rsidP="004F287E">
      <w:pPr>
        <w:shd w:val="clear" w:color="auto" w:fill="F2F2F2"/>
        <w:spacing w:after="20" w:line="276" w:lineRule="auto"/>
      </w:pPr>
      <w:r w:rsidRPr="004F287E">
        <w:rPr>
          <w:rFonts w:eastAsia="Consolas"/>
        </w:rPr>
        <w:t xml:space="preserve">      - ML_SERVICE_URL=http://ml-service:8000</w:t>
      </w:r>
    </w:p>
    <w:p w14:paraId="39C30B06" w14:textId="77777777" w:rsidR="004F287E" w:rsidRPr="004F287E" w:rsidRDefault="004F287E" w:rsidP="004F287E">
      <w:pPr>
        <w:shd w:val="clear" w:color="auto" w:fill="F2F2F2"/>
        <w:spacing w:after="20" w:line="276" w:lineRule="auto"/>
      </w:pPr>
      <w:r w:rsidRPr="004F287E">
        <w:rPr>
          <w:rFonts w:eastAsia="Consolas"/>
        </w:rPr>
        <w:t xml:space="preserve">    </w:t>
      </w:r>
      <w:proofErr w:type="spellStart"/>
      <w:r w:rsidRPr="004F287E">
        <w:rPr>
          <w:rFonts w:eastAsia="Consolas"/>
        </w:rPr>
        <w:t>depends_on</w:t>
      </w:r>
      <w:proofErr w:type="spellEnd"/>
      <w:r w:rsidRPr="004F287E">
        <w:rPr>
          <w:rFonts w:eastAsia="Consolas"/>
        </w:rPr>
        <w:t>:</w:t>
      </w:r>
    </w:p>
    <w:p w14:paraId="0A8AAC4A" w14:textId="77777777" w:rsidR="004F287E" w:rsidRPr="004F287E" w:rsidRDefault="004F287E" w:rsidP="004F287E">
      <w:pPr>
        <w:shd w:val="clear" w:color="auto" w:fill="F2F2F2"/>
        <w:spacing w:after="20" w:line="276" w:lineRule="auto"/>
      </w:pPr>
      <w:r w:rsidRPr="004F287E">
        <w:rPr>
          <w:rFonts w:eastAsia="Consolas"/>
        </w:rPr>
        <w:t xml:space="preserve">      - </w:t>
      </w:r>
      <w:proofErr w:type="spellStart"/>
      <w:r w:rsidRPr="004F287E">
        <w:rPr>
          <w:rFonts w:eastAsia="Consolas"/>
        </w:rPr>
        <w:t>postgres</w:t>
      </w:r>
      <w:proofErr w:type="spellEnd"/>
    </w:p>
    <w:p w14:paraId="050054D3" w14:textId="77777777" w:rsidR="004F287E" w:rsidRPr="004F287E" w:rsidRDefault="004F287E" w:rsidP="004F287E">
      <w:pPr>
        <w:shd w:val="clear" w:color="auto" w:fill="F2F2F2"/>
        <w:spacing w:after="20" w:line="276" w:lineRule="auto"/>
      </w:pPr>
      <w:r w:rsidRPr="004F287E">
        <w:rPr>
          <w:rFonts w:eastAsia="Consolas"/>
        </w:rPr>
        <w:t xml:space="preserve">      - mongo</w:t>
      </w:r>
    </w:p>
    <w:p w14:paraId="78C2D021" w14:textId="77777777" w:rsidR="004F287E" w:rsidRPr="004F287E" w:rsidRDefault="004F287E" w:rsidP="004F287E">
      <w:pPr>
        <w:shd w:val="clear" w:color="auto" w:fill="F2F2F2"/>
        <w:spacing w:after="20" w:line="276" w:lineRule="auto"/>
      </w:pPr>
      <w:r w:rsidRPr="004F287E">
        <w:rPr>
          <w:rFonts w:eastAsia="Consolas"/>
        </w:rPr>
        <w:t xml:space="preserve">      - </w:t>
      </w:r>
      <w:proofErr w:type="spellStart"/>
      <w:r w:rsidRPr="004F287E">
        <w:rPr>
          <w:rFonts w:eastAsia="Consolas"/>
        </w:rPr>
        <w:t>redis</w:t>
      </w:r>
      <w:proofErr w:type="spellEnd"/>
    </w:p>
    <w:p w14:paraId="64B78C01" w14:textId="77777777" w:rsidR="004F287E" w:rsidRPr="004F287E" w:rsidRDefault="004F287E" w:rsidP="004F287E">
      <w:pPr>
        <w:shd w:val="clear" w:color="auto" w:fill="F2F2F2"/>
        <w:spacing w:after="20" w:line="276" w:lineRule="auto"/>
      </w:pPr>
      <w:r w:rsidRPr="004F287E">
        <w:rPr>
          <w:rFonts w:eastAsia="Consolas"/>
        </w:rPr>
        <w:t xml:space="preserve">      - </w:t>
      </w:r>
      <w:proofErr w:type="spellStart"/>
      <w:r w:rsidRPr="004F287E">
        <w:rPr>
          <w:rFonts w:eastAsia="Consolas"/>
        </w:rPr>
        <w:t>mosquitto</w:t>
      </w:r>
      <w:proofErr w:type="spellEnd"/>
    </w:p>
    <w:p w14:paraId="7082F2AE" w14:textId="77777777" w:rsidR="004F287E" w:rsidRPr="004F287E" w:rsidRDefault="004F287E" w:rsidP="004F287E">
      <w:pPr>
        <w:shd w:val="clear" w:color="auto" w:fill="F2F2F2"/>
        <w:spacing w:after="20" w:line="276" w:lineRule="auto"/>
      </w:pPr>
      <w:r w:rsidRPr="004F287E">
        <w:rPr>
          <w:rFonts w:eastAsia="Consolas"/>
        </w:rPr>
        <w:t xml:space="preserve">    networks: [mining-net]</w:t>
      </w:r>
    </w:p>
    <w:p w14:paraId="6AA4E1C3" w14:textId="77777777" w:rsidR="004F287E" w:rsidRPr="004F287E" w:rsidRDefault="004F287E" w:rsidP="004F287E">
      <w:pPr>
        <w:shd w:val="clear" w:color="auto" w:fill="F2F2F2"/>
        <w:spacing w:after="20" w:line="276" w:lineRule="auto"/>
      </w:pPr>
    </w:p>
    <w:p w14:paraId="5275ED0D" w14:textId="77777777" w:rsidR="004F287E" w:rsidRPr="004F287E" w:rsidRDefault="004F287E" w:rsidP="004F287E">
      <w:pPr>
        <w:shd w:val="clear" w:color="auto" w:fill="F2F2F2"/>
        <w:spacing w:after="20" w:line="276" w:lineRule="auto"/>
      </w:pPr>
      <w:r w:rsidRPr="004F287E">
        <w:rPr>
          <w:rFonts w:eastAsia="Consolas"/>
        </w:rPr>
        <w:t xml:space="preserve">  ml-service:</w:t>
      </w:r>
    </w:p>
    <w:p w14:paraId="1113E531" w14:textId="77777777" w:rsidR="004F287E" w:rsidRPr="004F287E" w:rsidRDefault="004F287E" w:rsidP="004F287E">
      <w:pPr>
        <w:shd w:val="clear" w:color="auto" w:fill="F2F2F2"/>
        <w:spacing w:after="20" w:line="276" w:lineRule="auto"/>
      </w:pPr>
      <w:r w:rsidRPr="004F287E">
        <w:rPr>
          <w:rFonts w:eastAsia="Consolas"/>
        </w:rPr>
        <w:t xml:space="preserve">    </w:t>
      </w:r>
      <w:proofErr w:type="gramStart"/>
      <w:r w:rsidRPr="004F287E">
        <w:rPr>
          <w:rFonts w:eastAsia="Consolas"/>
        </w:rPr>
        <w:t>build: ..</w:t>
      </w:r>
      <w:proofErr w:type="gramEnd"/>
      <w:r w:rsidRPr="004F287E">
        <w:rPr>
          <w:rFonts w:eastAsia="Consolas"/>
        </w:rPr>
        <w:t>/ml-service</w:t>
      </w:r>
    </w:p>
    <w:p w14:paraId="434C37A2" w14:textId="77777777" w:rsidR="004F287E" w:rsidRPr="004F287E" w:rsidRDefault="004F287E" w:rsidP="004F287E">
      <w:pPr>
        <w:shd w:val="clear" w:color="auto" w:fill="F2F2F2"/>
        <w:spacing w:after="20" w:line="276" w:lineRule="auto"/>
      </w:pPr>
      <w:r w:rsidRPr="004F287E">
        <w:rPr>
          <w:rFonts w:eastAsia="Consolas"/>
        </w:rPr>
        <w:t xml:space="preserve">    ports: ["8000:8000"]</w:t>
      </w:r>
    </w:p>
    <w:p w14:paraId="5DFF097B" w14:textId="77777777" w:rsidR="004F287E" w:rsidRPr="004F287E" w:rsidRDefault="004F287E" w:rsidP="004F287E">
      <w:pPr>
        <w:shd w:val="clear" w:color="auto" w:fill="F2F2F2"/>
        <w:spacing w:after="20" w:line="276" w:lineRule="auto"/>
      </w:pPr>
      <w:r w:rsidRPr="004F287E">
        <w:rPr>
          <w:rFonts w:eastAsia="Consolas"/>
        </w:rPr>
        <w:t xml:space="preserve">    </w:t>
      </w:r>
      <w:proofErr w:type="spellStart"/>
      <w:r w:rsidRPr="004F287E">
        <w:rPr>
          <w:rFonts w:eastAsia="Consolas"/>
        </w:rPr>
        <w:t>depends_on</w:t>
      </w:r>
      <w:proofErr w:type="spellEnd"/>
      <w:r w:rsidRPr="004F287E">
        <w:rPr>
          <w:rFonts w:eastAsia="Consolas"/>
        </w:rPr>
        <w:t>: [</w:t>
      </w:r>
      <w:proofErr w:type="spellStart"/>
      <w:r w:rsidRPr="004F287E">
        <w:rPr>
          <w:rFonts w:eastAsia="Consolas"/>
        </w:rPr>
        <w:t>mosquitto</w:t>
      </w:r>
      <w:proofErr w:type="spellEnd"/>
      <w:r w:rsidRPr="004F287E">
        <w:rPr>
          <w:rFonts w:eastAsia="Consolas"/>
        </w:rPr>
        <w:t>]</w:t>
      </w:r>
    </w:p>
    <w:p w14:paraId="1C1BA667" w14:textId="77777777" w:rsidR="004F287E" w:rsidRPr="004F287E" w:rsidRDefault="004F287E" w:rsidP="004F287E">
      <w:pPr>
        <w:shd w:val="clear" w:color="auto" w:fill="F2F2F2"/>
        <w:spacing w:after="20" w:line="276" w:lineRule="auto"/>
      </w:pPr>
      <w:r w:rsidRPr="004F287E">
        <w:rPr>
          <w:rFonts w:eastAsia="Consolas"/>
        </w:rPr>
        <w:t xml:space="preserve">    networks: [mining-net]</w:t>
      </w:r>
    </w:p>
    <w:p w14:paraId="6BCB746A" w14:textId="77777777" w:rsidR="004F287E" w:rsidRPr="004F287E" w:rsidRDefault="004F287E" w:rsidP="004F287E">
      <w:pPr>
        <w:shd w:val="clear" w:color="auto" w:fill="F2F2F2"/>
        <w:spacing w:after="20" w:line="276" w:lineRule="auto"/>
      </w:pPr>
    </w:p>
    <w:p w14:paraId="773DECC8" w14:textId="77777777" w:rsidR="004F287E" w:rsidRPr="004F287E" w:rsidRDefault="004F287E" w:rsidP="004F287E">
      <w:pPr>
        <w:shd w:val="clear" w:color="auto" w:fill="F2F2F2"/>
        <w:spacing w:after="20" w:line="276" w:lineRule="auto"/>
      </w:pPr>
      <w:r w:rsidRPr="004F287E">
        <w:rPr>
          <w:rFonts w:eastAsia="Consolas"/>
        </w:rPr>
        <w:t xml:space="preserve">  frontend:</w:t>
      </w:r>
    </w:p>
    <w:p w14:paraId="1DB1B29D" w14:textId="77777777" w:rsidR="004F287E" w:rsidRPr="004F287E" w:rsidRDefault="004F287E" w:rsidP="004F287E">
      <w:pPr>
        <w:shd w:val="clear" w:color="auto" w:fill="F2F2F2"/>
        <w:spacing w:after="20" w:line="276" w:lineRule="auto"/>
      </w:pPr>
      <w:r w:rsidRPr="004F287E">
        <w:rPr>
          <w:rFonts w:eastAsia="Consolas"/>
        </w:rPr>
        <w:t xml:space="preserve">    </w:t>
      </w:r>
      <w:proofErr w:type="gramStart"/>
      <w:r w:rsidRPr="004F287E">
        <w:rPr>
          <w:rFonts w:eastAsia="Consolas"/>
        </w:rPr>
        <w:t>build: ..</w:t>
      </w:r>
      <w:proofErr w:type="gramEnd"/>
      <w:r w:rsidRPr="004F287E">
        <w:rPr>
          <w:rFonts w:eastAsia="Consolas"/>
        </w:rPr>
        <w:t>/frontend</w:t>
      </w:r>
    </w:p>
    <w:p w14:paraId="451DF18C" w14:textId="77777777" w:rsidR="004F287E" w:rsidRPr="004F287E" w:rsidRDefault="004F287E" w:rsidP="004F287E">
      <w:pPr>
        <w:shd w:val="clear" w:color="auto" w:fill="F2F2F2"/>
        <w:spacing w:after="20" w:line="276" w:lineRule="auto"/>
      </w:pPr>
      <w:r w:rsidRPr="004F287E">
        <w:rPr>
          <w:rFonts w:eastAsia="Consolas"/>
        </w:rPr>
        <w:t xml:space="preserve">    ports: ["3000:80"]</w:t>
      </w:r>
    </w:p>
    <w:p w14:paraId="28C870C3" w14:textId="77777777" w:rsidR="004F287E" w:rsidRPr="004F287E" w:rsidRDefault="004F287E" w:rsidP="004F287E">
      <w:pPr>
        <w:shd w:val="clear" w:color="auto" w:fill="F2F2F2"/>
        <w:spacing w:after="20" w:line="276" w:lineRule="auto"/>
      </w:pPr>
      <w:r w:rsidRPr="004F287E">
        <w:rPr>
          <w:rFonts w:eastAsia="Consolas"/>
        </w:rPr>
        <w:t xml:space="preserve">    </w:t>
      </w:r>
      <w:proofErr w:type="spellStart"/>
      <w:r w:rsidRPr="004F287E">
        <w:rPr>
          <w:rFonts w:eastAsia="Consolas"/>
        </w:rPr>
        <w:t>depends_on</w:t>
      </w:r>
      <w:proofErr w:type="spellEnd"/>
      <w:r w:rsidRPr="004F287E">
        <w:rPr>
          <w:rFonts w:eastAsia="Consolas"/>
        </w:rPr>
        <w:t>: [backend]</w:t>
      </w:r>
    </w:p>
    <w:p w14:paraId="2C9AA7B5" w14:textId="77777777" w:rsidR="004F287E" w:rsidRPr="004F287E" w:rsidRDefault="004F287E" w:rsidP="004F287E">
      <w:pPr>
        <w:shd w:val="clear" w:color="auto" w:fill="F2F2F2"/>
        <w:spacing w:after="20" w:line="276" w:lineRule="auto"/>
      </w:pPr>
      <w:r w:rsidRPr="004F287E">
        <w:rPr>
          <w:rFonts w:eastAsia="Consolas"/>
        </w:rPr>
        <w:t xml:space="preserve">    networks: [mining-net]</w:t>
      </w:r>
    </w:p>
    <w:p w14:paraId="44208D71" w14:textId="77777777" w:rsidR="004F287E" w:rsidRPr="004F287E" w:rsidRDefault="004F287E" w:rsidP="004F287E">
      <w:pPr>
        <w:shd w:val="clear" w:color="auto" w:fill="F2F2F2"/>
        <w:spacing w:after="20" w:line="276" w:lineRule="auto"/>
      </w:pPr>
    </w:p>
    <w:p w14:paraId="2FDEF4DB" w14:textId="77777777" w:rsidR="004F287E" w:rsidRPr="004F287E" w:rsidRDefault="004F287E" w:rsidP="004F287E">
      <w:pPr>
        <w:shd w:val="clear" w:color="auto" w:fill="F2F2F2"/>
        <w:spacing w:after="20" w:line="276" w:lineRule="auto"/>
      </w:pPr>
      <w:r w:rsidRPr="004F287E">
        <w:rPr>
          <w:rFonts w:eastAsia="Consolas"/>
        </w:rPr>
        <w:t xml:space="preserve">  </w:t>
      </w:r>
      <w:proofErr w:type="spellStart"/>
      <w:r w:rsidRPr="004F287E">
        <w:rPr>
          <w:rFonts w:eastAsia="Consolas"/>
        </w:rPr>
        <w:t>postgres</w:t>
      </w:r>
      <w:proofErr w:type="spellEnd"/>
      <w:r w:rsidRPr="004F287E">
        <w:rPr>
          <w:rFonts w:eastAsia="Consolas"/>
        </w:rPr>
        <w:t>:</w:t>
      </w:r>
    </w:p>
    <w:p w14:paraId="17643001" w14:textId="77777777" w:rsidR="004F287E" w:rsidRPr="004F287E" w:rsidRDefault="004F287E" w:rsidP="004F287E">
      <w:pPr>
        <w:shd w:val="clear" w:color="auto" w:fill="F2F2F2"/>
        <w:spacing w:after="20" w:line="276" w:lineRule="auto"/>
      </w:pPr>
      <w:r w:rsidRPr="004F287E">
        <w:rPr>
          <w:rFonts w:eastAsia="Consolas"/>
        </w:rPr>
        <w:t xml:space="preserve">    image: timescale/</w:t>
      </w:r>
      <w:proofErr w:type="gramStart"/>
      <w:r w:rsidRPr="004F287E">
        <w:rPr>
          <w:rFonts w:eastAsia="Consolas"/>
        </w:rPr>
        <w:t>timescaledb:latest</w:t>
      </w:r>
      <w:proofErr w:type="gramEnd"/>
      <w:r w:rsidRPr="004F287E">
        <w:rPr>
          <w:rFonts w:eastAsia="Consolas"/>
        </w:rPr>
        <w:t>-pg15</w:t>
      </w:r>
    </w:p>
    <w:p w14:paraId="799263E9" w14:textId="77777777" w:rsidR="004F287E" w:rsidRPr="004F287E" w:rsidRDefault="004F287E" w:rsidP="004F287E">
      <w:pPr>
        <w:shd w:val="clear" w:color="auto" w:fill="F2F2F2"/>
        <w:spacing w:after="20" w:line="276" w:lineRule="auto"/>
      </w:pPr>
      <w:r w:rsidRPr="004F287E">
        <w:rPr>
          <w:rFonts w:eastAsia="Consolas"/>
        </w:rPr>
        <w:t xml:space="preserve">    environment:</w:t>
      </w:r>
    </w:p>
    <w:p w14:paraId="000FE1C7" w14:textId="77777777" w:rsidR="004F287E" w:rsidRPr="004F287E" w:rsidRDefault="004F287E" w:rsidP="004F287E">
      <w:pPr>
        <w:shd w:val="clear" w:color="auto" w:fill="F2F2F2"/>
        <w:spacing w:after="20" w:line="276" w:lineRule="auto"/>
      </w:pPr>
      <w:r w:rsidRPr="004F287E">
        <w:rPr>
          <w:rFonts w:eastAsia="Consolas"/>
        </w:rPr>
        <w:t xml:space="preserve">      - POSTGRES_USER=miner</w:t>
      </w:r>
    </w:p>
    <w:p w14:paraId="7C5533C8" w14:textId="77777777" w:rsidR="004F287E" w:rsidRPr="004F287E" w:rsidRDefault="004F287E" w:rsidP="004F287E">
      <w:pPr>
        <w:shd w:val="clear" w:color="auto" w:fill="F2F2F2"/>
        <w:spacing w:after="20" w:line="276" w:lineRule="auto"/>
      </w:pPr>
      <w:r w:rsidRPr="004F287E">
        <w:rPr>
          <w:rFonts w:eastAsia="Consolas"/>
        </w:rPr>
        <w:t xml:space="preserve">      - POSTGRES_PASSWORD=${DB_PASSWORD}</w:t>
      </w:r>
    </w:p>
    <w:p w14:paraId="6BB06B1A" w14:textId="77777777" w:rsidR="004F287E" w:rsidRPr="004F287E" w:rsidRDefault="004F287E" w:rsidP="004F287E">
      <w:pPr>
        <w:shd w:val="clear" w:color="auto" w:fill="F2F2F2"/>
        <w:spacing w:after="20" w:line="276" w:lineRule="auto"/>
      </w:pPr>
      <w:r w:rsidRPr="004F287E">
        <w:rPr>
          <w:rFonts w:eastAsia="Consolas"/>
        </w:rPr>
        <w:t xml:space="preserve">      - POSTGRES_DB=mining</w:t>
      </w:r>
    </w:p>
    <w:p w14:paraId="6A09BE34" w14:textId="77777777" w:rsidR="004F287E" w:rsidRPr="004F287E" w:rsidRDefault="004F287E" w:rsidP="004F287E">
      <w:pPr>
        <w:shd w:val="clear" w:color="auto" w:fill="F2F2F2"/>
        <w:spacing w:after="20" w:line="276" w:lineRule="auto"/>
      </w:pPr>
      <w:r w:rsidRPr="004F287E">
        <w:rPr>
          <w:rFonts w:eastAsia="Consolas"/>
        </w:rPr>
        <w:t xml:space="preserve">    volumes: [</w:t>
      </w:r>
      <w:proofErr w:type="spellStart"/>
      <w:r w:rsidRPr="004F287E">
        <w:rPr>
          <w:rFonts w:eastAsia="Consolas"/>
        </w:rPr>
        <w:t>pgdata</w:t>
      </w:r>
      <w:proofErr w:type="spellEnd"/>
      <w:r w:rsidRPr="004F287E">
        <w:rPr>
          <w:rFonts w:eastAsia="Consolas"/>
        </w:rPr>
        <w:t>:/var/lib/</w:t>
      </w:r>
      <w:proofErr w:type="spellStart"/>
      <w:r w:rsidRPr="004F287E">
        <w:rPr>
          <w:rFonts w:eastAsia="Consolas"/>
        </w:rPr>
        <w:t>postgresql</w:t>
      </w:r>
      <w:proofErr w:type="spellEnd"/>
      <w:r w:rsidRPr="004F287E">
        <w:rPr>
          <w:rFonts w:eastAsia="Consolas"/>
        </w:rPr>
        <w:t>/data]</w:t>
      </w:r>
    </w:p>
    <w:p w14:paraId="12D2B12D" w14:textId="77777777" w:rsidR="004F287E" w:rsidRPr="004F287E" w:rsidRDefault="004F287E" w:rsidP="004F287E">
      <w:pPr>
        <w:shd w:val="clear" w:color="auto" w:fill="F2F2F2"/>
        <w:spacing w:after="20" w:line="276" w:lineRule="auto"/>
      </w:pPr>
      <w:r w:rsidRPr="004F287E">
        <w:rPr>
          <w:rFonts w:eastAsia="Consolas"/>
        </w:rPr>
        <w:t xml:space="preserve">    networks: [mining-net]</w:t>
      </w:r>
    </w:p>
    <w:p w14:paraId="37E3CE7C" w14:textId="77777777" w:rsidR="004F287E" w:rsidRPr="004F287E" w:rsidRDefault="004F287E" w:rsidP="004F287E">
      <w:pPr>
        <w:shd w:val="clear" w:color="auto" w:fill="F2F2F2"/>
        <w:spacing w:after="20" w:line="276" w:lineRule="auto"/>
      </w:pPr>
    </w:p>
    <w:p w14:paraId="39753B4C" w14:textId="77777777" w:rsidR="004F287E" w:rsidRPr="004F287E" w:rsidRDefault="004F287E" w:rsidP="004F287E">
      <w:pPr>
        <w:shd w:val="clear" w:color="auto" w:fill="F2F2F2"/>
        <w:spacing w:after="20" w:line="276" w:lineRule="auto"/>
      </w:pPr>
      <w:r w:rsidRPr="004F287E">
        <w:rPr>
          <w:rFonts w:eastAsia="Consolas"/>
        </w:rPr>
        <w:t xml:space="preserve">  mongo:</w:t>
      </w:r>
    </w:p>
    <w:p w14:paraId="61709AB0" w14:textId="77777777" w:rsidR="004F287E" w:rsidRPr="004F287E" w:rsidRDefault="004F287E" w:rsidP="004F287E">
      <w:pPr>
        <w:shd w:val="clear" w:color="auto" w:fill="F2F2F2"/>
        <w:spacing w:after="20" w:line="276" w:lineRule="auto"/>
      </w:pPr>
      <w:r w:rsidRPr="004F287E">
        <w:rPr>
          <w:rFonts w:eastAsia="Consolas"/>
        </w:rPr>
        <w:t xml:space="preserve">    image: mongo:7</w:t>
      </w:r>
    </w:p>
    <w:p w14:paraId="37EB481A" w14:textId="77777777" w:rsidR="004F287E" w:rsidRPr="004F287E" w:rsidRDefault="004F287E" w:rsidP="004F287E">
      <w:pPr>
        <w:shd w:val="clear" w:color="auto" w:fill="F2F2F2"/>
        <w:spacing w:after="20" w:line="276" w:lineRule="auto"/>
      </w:pPr>
      <w:r w:rsidRPr="004F287E">
        <w:rPr>
          <w:rFonts w:eastAsia="Consolas"/>
        </w:rPr>
        <w:t xml:space="preserve">    volumes: [</w:t>
      </w:r>
      <w:proofErr w:type="spellStart"/>
      <w:r w:rsidRPr="004F287E">
        <w:rPr>
          <w:rFonts w:eastAsia="Consolas"/>
        </w:rPr>
        <w:t>mongodata</w:t>
      </w:r>
      <w:proofErr w:type="spellEnd"/>
      <w:r w:rsidRPr="004F287E">
        <w:rPr>
          <w:rFonts w:eastAsia="Consolas"/>
        </w:rPr>
        <w:t>:/data/</w:t>
      </w:r>
      <w:proofErr w:type="spellStart"/>
      <w:r w:rsidRPr="004F287E">
        <w:rPr>
          <w:rFonts w:eastAsia="Consolas"/>
        </w:rPr>
        <w:t>db</w:t>
      </w:r>
      <w:proofErr w:type="spellEnd"/>
      <w:r w:rsidRPr="004F287E">
        <w:rPr>
          <w:rFonts w:eastAsia="Consolas"/>
        </w:rPr>
        <w:t>]</w:t>
      </w:r>
    </w:p>
    <w:p w14:paraId="5839D214" w14:textId="77777777" w:rsidR="004F287E" w:rsidRPr="004F287E" w:rsidRDefault="004F287E" w:rsidP="004F287E">
      <w:pPr>
        <w:shd w:val="clear" w:color="auto" w:fill="F2F2F2"/>
        <w:spacing w:after="20" w:line="276" w:lineRule="auto"/>
      </w:pPr>
      <w:r w:rsidRPr="004F287E">
        <w:rPr>
          <w:rFonts w:eastAsia="Consolas"/>
        </w:rPr>
        <w:t xml:space="preserve">    networks: [mining-net]</w:t>
      </w:r>
    </w:p>
    <w:p w14:paraId="3D3D31CB" w14:textId="77777777" w:rsidR="004F287E" w:rsidRPr="004F287E" w:rsidRDefault="004F287E" w:rsidP="004F287E">
      <w:pPr>
        <w:shd w:val="clear" w:color="auto" w:fill="F2F2F2"/>
        <w:spacing w:after="20" w:line="276" w:lineRule="auto"/>
      </w:pPr>
    </w:p>
    <w:p w14:paraId="6FABFB21" w14:textId="77777777" w:rsidR="004F287E" w:rsidRPr="004F287E" w:rsidRDefault="004F287E" w:rsidP="004F287E">
      <w:pPr>
        <w:shd w:val="clear" w:color="auto" w:fill="F2F2F2"/>
        <w:spacing w:after="20" w:line="276" w:lineRule="auto"/>
      </w:pPr>
      <w:r w:rsidRPr="004F287E">
        <w:rPr>
          <w:rFonts w:eastAsia="Consolas"/>
        </w:rPr>
        <w:t xml:space="preserve">  </w:t>
      </w:r>
      <w:proofErr w:type="spellStart"/>
      <w:r w:rsidRPr="004F287E">
        <w:rPr>
          <w:rFonts w:eastAsia="Consolas"/>
        </w:rPr>
        <w:t>redis</w:t>
      </w:r>
      <w:proofErr w:type="spellEnd"/>
      <w:r w:rsidRPr="004F287E">
        <w:rPr>
          <w:rFonts w:eastAsia="Consolas"/>
        </w:rPr>
        <w:t>:</w:t>
      </w:r>
    </w:p>
    <w:p w14:paraId="33CE1EA5" w14:textId="77777777" w:rsidR="004F287E" w:rsidRPr="004F287E" w:rsidRDefault="004F287E" w:rsidP="004F287E">
      <w:pPr>
        <w:shd w:val="clear" w:color="auto" w:fill="F2F2F2"/>
        <w:spacing w:after="20" w:line="276" w:lineRule="auto"/>
      </w:pPr>
      <w:r w:rsidRPr="004F287E">
        <w:rPr>
          <w:rFonts w:eastAsia="Consolas"/>
        </w:rPr>
        <w:t xml:space="preserve">    image: redis:7-alpine</w:t>
      </w:r>
    </w:p>
    <w:p w14:paraId="057A6AF3" w14:textId="77777777" w:rsidR="004F287E" w:rsidRPr="004F287E" w:rsidRDefault="004F287E" w:rsidP="004F287E">
      <w:pPr>
        <w:shd w:val="clear" w:color="auto" w:fill="F2F2F2"/>
        <w:spacing w:after="20" w:line="276" w:lineRule="auto"/>
      </w:pPr>
      <w:r w:rsidRPr="004F287E">
        <w:rPr>
          <w:rFonts w:eastAsia="Consolas"/>
        </w:rPr>
        <w:t xml:space="preserve">    networks: [mining-net]</w:t>
      </w:r>
    </w:p>
    <w:p w14:paraId="446598EF" w14:textId="77777777" w:rsidR="004F287E" w:rsidRPr="004F287E" w:rsidRDefault="004F287E" w:rsidP="004F287E">
      <w:pPr>
        <w:shd w:val="clear" w:color="auto" w:fill="F2F2F2"/>
        <w:spacing w:after="20" w:line="276" w:lineRule="auto"/>
      </w:pPr>
    </w:p>
    <w:p w14:paraId="08A8EC8F" w14:textId="77777777" w:rsidR="004F287E" w:rsidRPr="004F287E" w:rsidRDefault="004F287E" w:rsidP="004F287E">
      <w:pPr>
        <w:shd w:val="clear" w:color="auto" w:fill="F2F2F2"/>
        <w:spacing w:after="20" w:line="276" w:lineRule="auto"/>
      </w:pPr>
      <w:r w:rsidRPr="004F287E">
        <w:rPr>
          <w:rFonts w:eastAsia="Consolas"/>
        </w:rPr>
        <w:t xml:space="preserve">  </w:t>
      </w:r>
      <w:proofErr w:type="spellStart"/>
      <w:r w:rsidRPr="004F287E">
        <w:rPr>
          <w:rFonts w:eastAsia="Consolas"/>
        </w:rPr>
        <w:t>mosquitto</w:t>
      </w:r>
      <w:proofErr w:type="spellEnd"/>
      <w:r w:rsidRPr="004F287E">
        <w:rPr>
          <w:rFonts w:eastAsia="Consolas"/>
        </w:rPr>
        <w:t>:</w:t>
      </w:r>
    </w:p>
    <w:p w14:paraId="5387D45C" w14:textId="77777777" w:rsidR="004F287E" w:rsidRPr="004F287E" w:rsidRDefault="004F287E" w:rsidP="004F287E">
      <w:pPr>
        <w:shd w:val="clear" w:color="auto" w:fill="F2F2F2"/>
        <w:spacing w:after="20" w:line="276" w:lineRule="auto"/>
      </w:pPr>
      <w:r w:rsidRPr="004F287E">
        <w:rPr>
          <w:rFonts w:eastAsia="Consolas"/>
        </w:rPr>
        <w:t xml:space="preserve">    image: eclipse-mosquitto:2</w:t>
      </w:r>
    </w:p>
    <w:p w14:paraId="1CEA9FEC" w14:textId="77777777" w:rsidR="004F287E" w:rsidRPr="004F287E" w:rsidRDefault="004F287E" w:rsidP="004F287E">
      <w:pPr>
        <w:shd w:val="clear" w:color="auto" w:fill="F2F2F2"/>
        <w:spacing w:after="20" w:line="276" w:lineRule="auto"/>
      </w:pPr>
      <w:r w:rsidRPr="004F287E">
        <w:rPr>
          <w:rFonts w:eastAsia="Consolas"/>
        </w:rPr>
        <w:t xml:space="preserve">    ports: ["1883:1883"]</w:t>
      </w:r>
    </w:p>
    <w:p w14:paraId="7005D3AF" w14:textId="77777777" w:rsidR="004F287E" w:rsidRPr="004F287E" w:rsidRDefault="004F287E" w:rsidP="004F287E">
      <w:pPr>
        <w:shd w:val="clear" w:color="auto" w:fill="F2F2F2"/>
        <w:spacing w:after="20" w:line="276" w:lineRule="auto"/>
      </w:pPr>
      <w:r w:rsidRPr="004F287E">
        <w:rPr>
          <w:rFonts w:eastAsia="Consolas"/>
        </w:rPr>
        <w:t xml:space="preserve">    volumes: </w:t>
      </w:r>
      <w:proofErr w:type="gramStart"/>
      <w:r w:rsidRPr="004F287E">
        <w:rPr>
          <w:rFonts w:eastAsia="Consolas"/>
        </w:rPr>
        <w:t>[./</w:t>
      </w:r>
      <w:proofErr w:type="spellStart"/>
      <w:proofErr w:type="gramEnd"/>
      <w:r w:rsidRPr="004F287E">
        <w:rPr>
          <w:rFonts w:eastAsia="Consolas"/>
        </w:rPr>
        <w:t>mosquitto</w:t>
      </w:r>
      <w:proofErr w:type="spellEnd"/>
      <w:r w:rsidRPr="004F287E">
        <w:rPr>
          <w:rFonts w:eastAsia="Consolas"/>
        </w:rPr>
        <w:t>:/</w:t>
      </w:r>
      <w:proofErr w:type="spellStart"/>
      <w:r w:rsidRPr="004F287E">
        <w:rPr>
          <w:rFonts w:eastAsia="Consolas"/>
        </w:rPr>
        <w:t>mosquitto</w:t>
      </w:r>
      <w:proofErr w:type="spellEnd"/>
      <w:r w:rsidRPr="004F287E">
        <w:rPr>
          <w:rFonts w:eastAsia="Consolas"/>
        </w:rPr>
        <w:t>/config]</w:t>
      </w:r>
    </w:p>
    <w:p w14:paraId="2A96CE32" w14:textId="77777777" w:rsidR="004F287E" w:rsidRPr="004F287E" w:rsidRDefault="004F287E" w:rsidP="004F287E">
      <w:pPr>
        <w:shd w:val="clear" w:color="auto" w:fill="F2F2F2"/>
        <w:spacing w:after="20" w:line="276" w:lineRule="auto"/>
      </w:pPr>
      <w:r w:rsidRPr="004F287E">
        <w:rPr>
          <w:rFonts w:eastAsia="Consolas"/>
        </w:rPr>
        <w:t xml:space="preserve">    networks: [mining-net]</w:t>
      </w:r>
    </w:p>
    <w:p w14:paraId="7671241C" w14:textId="77777777" w:rsidR="004F287E" w:rsidRPr="004F287E" w:rsidRDefault="004F287E" w:rsidP="004F287E">
      <w:pPr>
        <w:shd w:val="clear" w:color="auto" w:fill="F2F2F2"/>
        <w:spacing w:after="20" w:line="276" w:lineRule="auto"/>
      </w:pPr>
    </w:p>
    <w:p w14:paraId="6D833F1B" w14:textId="77777777" w:rsidR="004F287E" w:rsidRPr="004F287E" w:rsidRDefault="004F287E" w:rsidP="004F287E">
      <w:pPr>
        <w:shd w:val="clear" w:color="auto" w:fill="F2F2F2"/>
        <w:spacing w:after="20" w:line="276" w:lineRule="auto"/>
      </w:pPr>
      <w:r w:rsidRPr="004F287E">
        <w:rPr>
          <w:rFonts w:eastAsia="Consolas"/>
        </w:rPr>
        <w:t>networks:</w:t>
      </w:r>
    </w:p>
    <w:p w14:paraId="5F18CF3D" w14:textId="77777777" w:rsidR="004F287E" w:rsidRPr="004F287E" w:rsidRDefault="004F287E" w:rsidP="004F287E">
      <w:pPr>
        <w:shd w:val="clear" w:color="auto" w:fill="F2F2F2"/>
        <w:spacing w:after="20" w:line="276" w:lineRule="auto"/>
      </w:pPr>
      <w:r w:rsidRPr="004F287E">
        <w:rPr>
          <w:rFonts w:eastAsia="Consolas"/>
        </w:rPr>
        <w:t xml:space="preserve">  mining-net:</w:t>
      </w:r>
    </w:p>
    <w:p w14:paraId="55D34EAB" w14:textId="77777777" w:rsidR="004F287E" w:rsidRPr="004F287E" w:rsidRDefault="004F287E" w:rsidP="004F287E">
      <w:pPr>
        <w:shd w:val="clear" w:color="auto" w:fill="F2F2F2"/>
        <w:spacing w:after="20" w:line="276" w:lineRule="auto"/>
      </w:pPr>
      <w:r w:rsidRPr="004F287E">
        <w:rPr>
          <w:rFonts w:eastAsia="Consolas"/>
        </w:rPr>
        <w:t xml:space="preserve">    driver: bridge</w:t>
      </w:r>
    </w:p>
    <w:p w14:paraId="267DEB76" w14:textId="77777777" w:rsidR="004F287E" w:rsidRPr="004F287E" w:rsidRDefault="004F287E" w:rsidP="004F287E">
      <w:pPr>
        <w:shd w:val="clear" w:color="auto" w:fill="F2F2F2"/>
        <w:spacing w:after="20" w:line="276" w:lineRule="auto"/>
      </w:pPr>
    </w:p>
    <w:p w14:paraId="47BED294" w14:textId="77777777" w:rsidR="004F287E" w:rsidRPr="004F287E" w:rsidRDefault="004F287E" w:rsidP="004F287E">
      <w:pPr>
        <w:shd w:val="clear" w:color="auto" w:fill="F2F2F2"/>
        <w:spacing w:after="20" w:line="276" w:lineRule="auto"/>
      </w:pPr>
      <w:r w:rsidRPr="004F287E">
        <w:rPr>
          <w:rFonts w:eastAsia="Consolas"/>
        </w:rPr>
        <w:t>volumes:</w:t>
      </w:r>
    </w:p>
    <w:p w14:paraId="7EA140E4" w14:textId="77777777" w:rsidR="004F287E" w:rsidRPr="004F287E" w:rsidRDefault="004F287E" w:rsidP="004F287E">
      <w:pPr>
        <w:shd w:val="clear" w:color="auto" w:fill="F2F2F2"/>
        <w:spacing w:after="20" w:line="276" w:lineRule="auto"/>
      </w:pPr>
      <w:r w:rsidRPr="004F287E">
        <w:rPr>
          <w:rFonts w:eastAsia="Consolas"/>
        </w:rPr>
        <w:t xml:space="preserve">  </w:t>
      </w:r>
      <w:proofErr w:type="spellStart"/>
      <w:r w:rsidRPr="004F287E">
        <w:rPr>
          <w:rFonts w:eastAsia="Consolas"/>
        </w:rPr>
        <w:t>pgdata</w:t>
      </w:r>
      <w:proofErr w:type="spellEnd"/>
      <w:r w:rsidRPr="004F287E">
        <w:rPr>
          <w:rFonts w:eastAsia="Consolas"/>
        </w:rPr>
        <w:t>:</w:t>
      </w:r>
    </w:p>
    <w:p w14:paraId="0B4375D3" w14:textId="77777777" w:rsidR="004F287E" w:rsidRPr="004F287E" w:rsidRDefault="004F287E" w:rsidP="004F287E">
      <w:pPr>
        <w:shd w:val="clear" w:color="auto" w:fill="F2F2F2"/>
        <w:spacing w:after="20" w:line="276" w:lineRule="auto"/>
      </w:pPr>
      <w:r w:rsidRPr="004F287E">
        <w:rPr>
          <w:rFonts w:eastAsia="Consolas"/>
        </w:rPr>
        <w:t xml:space="preserve">  </w:t>
      </w:r>
      <w:proofErr w:type="spellStart"/>
      <w:r w:rsidRPr="004F287E">
        <w:rPr>
          <w:rFonts w:eastAsia="Consolas"/>
        </w:rPr>
        <w:t>mongodata</w:t>
      </w:r>
      <w:proofErr w:type="spellEnd"/>
      <w:r w:rsidRPr="004F287E">
        <w:rPr>
          <w:rFonts w:eastAsia="Consolas"/>
        </w:rPr>
        <w:t>:</w:t>
      </w:r>
    </w:p>
    <w:p w14:paraId="360BD108" w14:textId="77777777" w:rsidR="004F287E" w:rsidRPr="004F287E" w:rsidRDefault="004F287E" w:rsidP="004F287E">
      <w:pPr>
        <w:pStyle w:val="Heading2"/>
        <w:spacing w:line="276" w:lineRule="auto"/>
        <w:rPr>
          <w:rFonts w:ascii="Times New Roman" w:hAnsi="Times New Roman" w:cs="Times New Roman"/>
          <w:sz w:val="24"/>
          <w:szCs w:val="24"/>
        </w:rPr>
      </w:pPr>
      <w:r w:rsidRPr="004F287E">
        <w:rPr>
          <w:rFonts w:ascii="Times New Roman" w:hAnsi="Times New Roman" w:cs="Times New Roman"/>
          <w:sz w:val="24"/>
          <w:szCs w:val="24"/>
        </w:rPr>
        <w:t>9.1 Explanation of Key Elements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00"/>
      </w:tblGrid>
      <w:tr w:rsidR="004F287E" w:rsidRPr="004F287E" w14:paraId="55345DA4" w14:textId="77777777" w:rsidTr="009F3ED0">
        <w:tblPrEx>
          <w:tblCellMar>
            <w:top w:w="0" w:type="dxa"/>
            <w:bottom w:w="0" w:type="dxa"/>
          </w:tblCellMar>
        </w:tblPrEx>
        <w:tc>
          <w:tcPr>
            <w:tcW w:w="2200" w:type="dxa"/>
            <w:shd w:val="clear" w:color="auto" w:fill="1F618D"/>
            <w:vAlign w:val="center"/>
          </w:tcPr>
          <w:p w14:paraId="7E5EEE47" w14:textId="77777777" w:rsidR="004F287E" w:rsidRPr="004F287E" w:rsidRDefault="004F287E" w:rsidP="004F287E">
            <w:pPr>
              <w:spacing w:line="276" w:lineRule="auto"/>
            </w:pPr>
            <w:r w:rsidRPr="004F287E">
              <w:rPr>
                <w:b/>
                <w:bCs/>
                <w:color w:val="FFFFFF"/>
              </w:rPr>
              <w:t>Element</w:t>
            </w:r>
          </w:p>
        </w:tc>
        <w:tc>
          <w:tcPr>
            <w:tcW w:w="7500" w:type="dxa"/>
            <w:shd w:val="clear" w:color="auto" w:fill="1F618D"/>
            <w:vAlign w:val="center"/>
          </w:tcPr>
          <w:p w14:paraId="1AE819D9" w14:textId="77777777" w:rsidR="004F287E" w:rsidRPr="004F287E" w:rsidRDefault="004F287E" w:rsidP="004F287E">
            <w:pPr>
              <w:spacing w:line="276" w:lineRule="auto"/>
            </w:pPr>
            <w:r w:rsidRPr="004F287E">
              <w:rPr>
                <w:b/>
                <w:bCs/>
                <w:color w:val="FFFFFF"/>
              </w:rPr>
              <w:t>Explanation</w:t>
            </w:r>
          </w:p>
        </w:tc>
      </w:tr>
      <w:tr w:rsidR="004F287E" w:rsidRPr="004F287E" w14:paraId="17B1C259" w14:textId="77777777" w:rsidTr="009F3ED0">
        <w:tblPrEx>
          <w:tblCellMar>
            <w:top w:w="0" w:type="dxa"/>
            <w:bottom w:w="0" w:type="dxa"/>
          </w:tblCellMar>
        </w:tblPrEx>
        <w:tc>
          <w:tcPr>
            <w:tcW w:w="2200" w:type="dxa"/>
            <w:vAlign w:val="center"/>
          </w:tcPr>
          <w:p w14:paraId="54F9452D" w14:textId="77777777" w:rsidR="004F287E" w:rsidRPr="004F287E" w:rsidRDefault="004F287E" w:rsidP="004F287E">
            <w:pPr>
              <w:spacing w:line="276" w:lineRule="auto"/>
            </w:pPr>
            <w:r w:rsidRPr="004F287E">
              <w:rPr>
                <w:b/>
                <w:bCs/>
                <w:color w:val="000000"/>
              </w:rPr>
              <w:t>services</w:t>
            </w:r>
          </w:p>
        </w:tc>
        <w:tc>
          <w:tcPr>
            <w:tcW w:w="7500" w:type="dxa"/>
            <w:vAlign w:val="center"/>
          </w:tcPr>
          <w:p w14:paraId="79DFBF10" w14:textId="77777777" w:rsidR="004F287E" w:rsidRPr="004F287E" w:rsidRDefault="004F287E" w:rsidP="004F287E">
            <w:pPr>
              <w:spacing w:line="276" w:lineRule="auto"/>
            </w:pPr>
            <w:r w:rsidRPr="004F287E">
              <w:rPr>
                <w:color w:val="000000"/>
              </w:rPr>
              <w:t xml:space="preserve">Each block defines one container: backend, ml-service, and frontend are built from local </w:t>
            </w:r>
            <w:proofErr w:type="spellStart"/>
            <w:r w:rsidRPr="004F287E">
              <w:rPr>
                <w:color w:val="000000"/>
              </w:rPr>
              <w:t>Dockerfiles</w:t>
            </w:r>
            <w:proofErr w:type="spellEnd"/>
            <w:r w:rsidRPr="004F287E">
              <w:rPr>
                <w:color w:val="000000"/>
              </w:rPr>
              <w:t xml:space="preserve">; </w:t>
            </w:r>
            <w:proofErr w:type="spellStart"/>
            <w:r w:rsidRPr="004F287E">
              <w:rPr>
                <w:color w:val="000000"/>
              </w:rPr>
              <w:t>postgres</w:t>
            </w:r>
            <w:proofErr w:type="spellEnd"/>
            <w:r w:rsidRPr="004F287E">
              <w:rPr>
                <w:color w:val="000000"/>
              </w:rPr>
              <w:t xml:space="preserve">, mongo, </w:t>
            </w:r>
            <w:proofErr w:type="spellStart"/>
            <w:r w:rsidRPr="004F287E">
              <w:rPr>
                <w:color w:val="000000"/>
              </w:rPr>
              <w:t>redis</w:t>
            </w:r>
            <w:proofErr w:type="spellEnd"/>
            <w:r w:rsidRPr="004F287E">
              <w:rPr>
                <w:color w:val="000000"/>
              </w:rPr>
              <w:t xml:space="preserve">, and </w:t>
            </w:r>
            <w:proofErr w:type="spellStart"/>
            <w:r w:rsidRPr="004F287E">
              <w:rPr>
                <w:color w:val="000000"/>
              </w:rPr>
              <w:t>mosquitto</w:t>
            </w:r>
            <w:proofErr w:type="spellEnd"/>
            <w:r w:rsidRPr="004F287E">
              <w:rPr>
                <w:color w:val="000000"/>
              </w:rPr>
              <w:t xml:space="preserve"> use official published images.</w:t>
            </w:r>
          </w:p>
        </w:tc>
      </w:tr>
      <w:tr w:rsidR="004F287E" w:rsidRPr="004F287E" w14:paraId="47023A6A" w14:textId="77777777" w:rsidTr="009F3ED0">
        <w:tblPrEx>
          <w:tblCellMar>
            <w:top w:w="0" w:type="dxa"/>
            <w:bottom w:w="0" w:type="dxa"/>
          </w:tblCellMar>
        </w:tblPrEx>
        <w:tc>
          <w:tcPr>
            <w:tcW w:w="2200" w:type="dxa"/>
            <w:vAlign w:val="center"/>
          </w:tcPr>
          <w:p w14:paraId="19799BCA" w14:textId="77777777" w:rsidR="004F287E" w:rsidRPr="004F287E" w:rsidRDefault="004F287E" w:rsidP="004F287E">
            <w:pPr>
              <w:spacing w:line="276" w:lineRule="auto"/>
            </w:pPr>
            <w:r w:rsidRPr="004F287E">
              <w:rPr>
                <w:b/>
                <w:bCs/>
                <w:color w:val="000000"/>
              </w:rPr>
              <w:t>build vs image</w:t>
            </w:r>
          </w:p>
        </w:tc>
        <w:tc>
          <w:tcPr>
            <w:tcW w:w="7500" w:type="dxa"/>
            <w:vAlign w:val="center"/>
          </w:tcPr>
          <w:p w14:paraId="695A447C" w14:textId="77777777" w:rsidR="004F287E" w:rsidRPr="004F287E" w:rsidRDefault="004F287E" w:rsidP="004F287E">
            <w:pPr>
              <w:spacing w:line="276" w:lineRule="auto"/>
            </w:pPr>
            <w:r w:rsidRPr="004F287E">
              <w:rPr>
                <w:color w:val="000000"/>
              </w:rPr>
              <w:t xml:space="preserve">Application services use build (local </w:t>
            </w:r>
            <w:proofErr w:type="spellStart"/>
            <w:r w:rsidRPr="004F287E">
              <w:rPr>
                <w:color w:val="000000"/>
              </w:rPr>
              <w:t>Dockerfile</w:t>
            </w:r>
            <w:proofErr w:type="spellEnd"/>
            <w:r w:rsidRPr="004F287E">
              <w:rPr>
                <w:color w:val="000000"/>
              </w:rPr>
              <w:t>) so code changes are reflected on rebuild; infrastructure services use pre-built image for stability.</w:t>
            </w:r>
          </w:p>
        </w:tc>
      </w:tr>
      <w:tr w:rsidR="004F287E" w:rsidRPr="004F287E" w14:paraId="552CA1B4" w14:textId="77777777" w:rsidTr="009F3ED0">
        <w:tblPrEx>
          <w:tblCellMar>
            <w:top w:w="0" w:type="dxa"/>
            <w:bottom w:w="0" w:type="dxa"/>
          </w:tblCellMar>
        </w:tblPrEx>
        <w:tc>
          <w:tcPr>
            <w:tcW w:w="2200" w:type="dxa"/>
            <w:vAlign w:val="center"/>
          </w:tcPr>
          <w:p w14:paraId="3B87C787" w14:textId="77777777" w:rsidR="004F287E" w:rsidRPr="004F287E" w:rsidRDefault="004F287E" w:rsidP="004F287E">
            <w:pPr>
              <w:spacing w:line="276" w:lineRule="auto"/>
            </w:pPr>
            <w:r w:rsidRPr="004F287E">
              <w:rPr>
                <w:b/>
                <w:bCs/>
                <w:color w:val="000000"/>
              </w:rPr>
              <w:lastRenderedPageBreak/>
              <w:t>ports</w:t>
            </w:r>
          </w:p>
        </w:tc>
        <w:tc>
          <w:tcPr>
            <w:tcW w:w="7500" w:type="dxa"/>
            <w:vAlign w:val="center"/>
          </w:tcPr>
          <w:p w14:paraId="62FE69C5" w14:textId="77777777" w:rsidR="004F287E" w:rsidRPr="004F287E" w:rsidRDefault="004F287E" w:rsidP="004F287E">
            <w:pPr>
              <w:spacing w:line="276" w:lineRule="auto"/>
            </w:pPr>
            <w:r w:rsidRPr="004F287E">
              <w:rPr>
                <w:color w:val="000000"/>
              </w:rPr>
              <w:t xml:space="preserve">Maps </w:t>
            </w:r>
            <w:proofErr w:type="spellStart"/>
            <w:r w:rsidRPr="004F287E">
              <w:rPr>
                <w:color w:val="000000"/>
              </w:rPr>
              <w:t>host:container</w:t>
            </w:r>
            <w:proofErr w:type="spellEnd"/>
            <w:r w:rsidRPr="004F287E">
              <w:rPr>
                <w:color w:val="000000"/>
              </w:rPr>
              <w:t xml:space="preserve"> ports — e.g., "4000:4000" exposes the backend API on the host at port 4000.</w:t>
            </w:r>
          </w:p>
        </w:tc>
      </w:tr>
      <w:tr w:rsidR="004F287E" w:rsidRPr="004F287E" w14:paraId="52C390EA" w14:textId="77777777" w:rsidTr="009F3ED0">
        <w:tblPrEx>
          <w:tblCellMar>
            <w:top w:w="0" w:type="dxa"/>
            <w:bottom w:w="0" w:type="dxa"/>
          </w:tblCellMar>
        </w:tblPrEx>
        <w:tc>
          <w:tcPr>
            <w:tcW w:w="2200" w:type="dxa"/>
            <w:vAlign w:val="center"/>
          </w:tcPr>
          <w:p w14:paraId="2C4448E3" w14:textId="77777777" w:rsidR="004F287E" w:rsidRPr="004F287E" w:rsidRDefault="004F287E" w:rsidP="004F287E">
            <w:pPr>
              <w:spacing w:line="276" w:lineRule="auto"/>
            </w:pPr>
            <w:r w:rsidRPr="004F287E">
              <w:rPr>
                <w:b/>
                <w:bCs/>
                <w:color w:val="000000"/>
              </w:rPr>
              <w:t>environment</w:t>
            </w:r>
          </w:p>
        </w:tc>
        <w:tc>
          <w:tcPr>
            <w:tcW w:w="7500" w:type="dxa"/>
            <w:vAlign w:val="center"/>
          </w:tcPr>
          <w:p w14:paraId="52AD05C7" w14:textId="77777777" w:rsidR="004F287E" w:rsidRPr="004F287E" w:rsidRDefault="004F287E" w:rsidP="004F287E">
            <w:pPr>
              <w:spacing w:line="276" w:lineRule="auto"/>
            </w:pPr>
            <w:r w:rsidRPr="004F287E">
              <w:rPr>
                <w:color w:val="000000"/>
              </w:rPr>
              <w:t>Injects configuration (database URLs, broker address) as environment variables, keeping credentials out of source code via ${DB_PASSWORD} substitution from a .env file.</w:t>
            </w:r>
          </w:p>
        </w:tc>
      </w:tr>
      <w:tr w:rsidR="004F287E" w:rsidRPr="004F287E" w14:paraId="4F79F2CB" w14:textId="77777777" w:rsidTr="009F3ED0">
        <w:tblPrEx>
          <w:tblCellMar>
            <w:top w:w="0" w:type="dxa"/>
            <w:bottom w:w="0" w:type="dxa"/>
          </w:tblCellMar>
        </w:tblPrEx>
        <w:tc>
          <w:tcPr>
            <w:tcW w:w="2200" w:type="dxa"/>
            <w:vAlign w:val="center"/>
          </w:tcPr>
          <w:p w14:paraId="339B30E2" w14:textId="77777777" w:rsidR="004F287E" w:rsidRPr="004F287E" w:rsidRDefault="004F287E" w:rsidP="004F287E">
            <w:pPr>
              <w:spacing w:line="276" w:lineRule="auto"/>
            </w:pPr>
            <w:proofErr w:type="spellStart"/>
            <w:r w:rsidRPr="004F287E">
              <w:rPr>
                <w:b/>
                <w:bCs/>
                <w:color w:val="000000"/>
              </w:rPr>
              <w:t>depends_on</w:t>
            </w:r>
            <w:proofErr w:type="spellEnd"/>
          </w:p>
        </w:tc>
        <w:tc>
          <w:tcPr>
            <w:tcW w:w="7500" w:type="dxa"/>
            <w:vAlign w:val="center"/>
          </w:tcPr>
          <w:p w14:paraId="63AF19B4" w14:textId="77777777" w:rsidR="004F287E" w:rsidRPr="004F287E" w:rsidRDefault="004F287E" w:rsidP="004F287E">
            <w:pPr>
              <w:spacing w:line="276" w:lineRule="auto"/>
            </w:pPr>
            <w:r w:rsidRPr="004F287E">
              <w:rPr>
                <w:color w:val="000000"/>
              </w:rPr>
              <w:t>Ensures dependent services (e.g., databases) start before the backend attempts to connect, controlling container startup order.</w:t>
            </w:r>
          </w:p>
        </w:tc>
      </w:tr>
      <w:tr w:rsidR="004F287E" w:rsidRPr="004F287E" w14:paraId="1EA60958" w14:textId="77777777" w:rsidTr="009F3ED0">
        <w:tblPrEx>
          <w:tblCellMar>
            <w:top w:w="0" w:type="dxa"/>
            <w:bottom w:w="0" w:type="dxa"/>
          </w:tblCellMar>
        </w:tblPrEx>
        <w:tc>
          <w:tcPr>
            <w:tcW w:w="2200" w:type="dxa"/>
            <w:vAlign w:val="center"/>
          </w:tcPr>
          <w:p w14:paraId="14643EE0" w14:textId="77777777" w:rsidR="004F287E" w:rsidRPr="004F287E" w:rsidRDefault="004F287E" w:rsidP="004F287E">
            <w:pPr>
              <w:spacing w:line="276" w:lineRule="auto"/>
            </w:pPr>
            <w:r w:rsidRPr="004F287E">
              <w:rPr>
                <w:b/>
                <w:bCs/>
                <w:color w:val="000000"/>
              </w:rPr>
              <w:t>volumes</w:t>
            </w:r>
          </w:p>
        </w:tc>
        <w:tc>
          <w:tcPr>
            <w:tcW w:w="7500" w:type="dxa"/>
            <w:vAlign w:val="center"/>
          </w:tcPr>
          <w:p w14:paraId="64CCC4C8" w14:textId="77777777" w:rsidR="004F287E" w:rsidRPr="004F287E" w:rsidRDefault="004F287E" w:rsidP="004F287E">
            <w:pPr>
              <w:spacing w:line="276" w:lineRule="auto"/>
            </w:pPr>
            <w:proofErr w:type="spellStart"/>
            <w:r w:rsidRPr="004F287E">
              <w:rPr>
                <w:color w:val="000000"/>
              </w:rPr>
              <w:t>pgdata</w:t>
            </w:r>
            <w:proofErr w:type="spellEnd"/>
            <w:r w:rsidRPr="004F287E">
              <w:rPr>
                <w:color w:val="000000"/>
              </w:rPr>
              <w:t xml:space="preserve"> and </w:t>
            </w:r>
            <w:proofErr w:type="spellStart"/>
            <w:r w:rsidRPr="004F287E">
              <w:rPr>
                <w:color w:val="000000"/>
              </w:rPr>
              <w:t>mongodata</w:t>
            </w:r>
            <w:proofErr w:type="spellEnd"/>
            <w:r w:rsidRPr="004F287E">
              <w:rPr>
                <w:color w:val="000000"/>
              </w:rPr>
              <w:t xml:space="preserve"> are named volumes that persist database data across container restarts and rebuilds.</w:t>
            </w:r>
          </w:p>
        </w:tc>
      </w:tr>
      <w:tr w:rsidR="004F287E" w:rsidRPr="004F287E" w14:paraId="707F7BC8" w14:textId="77777777" w:rsidTr="009F3ED0">
        <w:tblPrEx>
          <w:tblCellMar>
            <w:top w:w="0" w:type="dxa"/>
            <w:bottom w:w="0" w:type="dxa"/>
          </w:tblCellMar>
        </w:tblPrEx>
        <w:tc>
          <w:tcPr>
            <w:tcW w:w="2200" w:type="dxa"/>
            <w:vAlign w:val="center"/>
          </w:tcPr>
          <w:p w14:paraId="62C142E4" w14:textId="77777777" w:rsidR="004F287E" w:rsidRPr="004F287E" w:rsidRDefault="004F287E" w:rsidP="004F287E">
            <w:pPr>
              <w:spacing w:line="276" w:lineRule="auto"/>
            </w:pPr>
            <w:r w:rsidRPr="004F287E">
              <w:rPr>
                <w:b/>
                <w:bCs/>
                <w:color w:val="000000"/>
              </w:rPr>
              <w:t>networks (mining-net)</w:t>
            </w:r>
          </w:p>
        </w:tc>
        <w:tc>
          <w:tcPr>
            <w:tcW w:w="7500" w:type="dxa"/>
            <w:vAlign w:val="center"/>
          </w:tcPr>
          <w:p w14:paraId="2B30216F" w14:textId="77777777" w:rsidR="004F287E" w:rsidRPr="004F287E" w:rsidRDefault="004F287E" w:rsidP="004F287E">
            <w:pPr>
              <w:spacing w:line="276" w:lineRule="auto"/>
            </w:pPr>
            <w:r w:rsidRPr="004F287E">
              <w:rPr>
                <w:color w:val="000000"/>
              </w:rPr>
              <w:t xml:space="preserve">A private bridge network lets containers reach each other by service name (e.g., </w:t>
            </w:r>
            <w:proofErr w:type="spellStart"/>
            <w:r w:rsidRPr="004F287E">
              <w:rPr>
                <w:color w:val="000000"/>
              </w:rPr>
              <w:t>postgres</w:t>
            </w:r>
            <w:proofErr w:type="spellEnd"/>
            <w:r w:rsidRPr="004F287E">
              <w:rPr>
                <w:color w:val="000000"/>
              </w:rPr>
              <w:t xml:space="preserve">, </w:t>
            </w:r>
            <w:proofErr w:type="spellStart"/>
            <w:r w:rsidRPr="004F287E">
              <w:rPr>
                <w:color w:val="000000"/>
              </w:rPr>
              <w:t>mosquitto</w:t>
            </w:r>
            <w:proofErr w:type="spellEnd"/>
            <w:r w:rsidRPr="004F287E">
              <w:rPr>
                <w:color w:val="000000"/>
              </w:rPr>
              <w:t>) while isolating the stack from other Docker networks on the host.</w:t>
            </w:r>
          </w:p>
        </w:tc>
      </w:tr>
    </w:tbl>
    <w:p w14:paraId="65BCAD67" w14:textId="77777777" w:rsidR="004F287E" w:rsidRPr="004F287E" w:rsidRDefault="004F287E" w:rsidP="004F287E">
      <w:pPr>
        <w:spacing w:after="150" w:line="276" w:lineRule="auto"/>
      </w:pPr>
    </w:p>
    <w:p w14:paraId="12552B1A" w14:textId="77777777" w:rsidR="004F287E" w:rsidRPr="004F287E" w:rsidRDefault="004F287E" w:rsidP="004F287E">
      <w:pPr>
        <w:pStyle w:val="Heading2"/>
        <w:spacing w:line="276" w:lineRule="auto"/>
        <w:rPr>
          <w:rFonts w:ascii="Times New Roman" w:hAnsi="Times New Roman" w:cs="Times New Roman"/>
          <w:sz w:val="24"/>
          <w:szCs w:val="24"/>
        </w:rPr>
      </w:pPr>
      <w:r w:rsidRPr="004F287E">
        <w:rPr>
          <w:rFonts w:ascii="Times New Roman" w:hAnsi="Times New Roman" w:cs="Times New Roman"/>
          <w:sz w:val="24"/>
          <w:szCs w:val="24"/>
        </w:rPr>
        <w:t>9.2 Overall System Architecture</w:t>
      </w:r>
    </w:p>
    <w:p w14:paraId="68634063" w14:textId="77777777" w:rsidR="004F287E" w:rsidRPr="004F287E" w:rsidRDefault="004F287E" w:rsidP="004F287E">
      <w:pPr>
        <w:spacing w:after="140" w:line="276" w:lineRule="auto"/>
        <w:jc w:val="both"/>
      </w:pPr>
      <w:r w:rsidRPr="004F287E">
        <w:t>The diagram below shows how the containerized services map onto the platform's data flow, from field sensors through ingestion, processing, storage, and the operator dashboard.</w:t>
      </w:r>
    </w:p>
    <w:p w14:paraId="42A9FBCB" w14:textId="77777777" w:rsidR="004F287E" w:rsidRPr="004F287E" w:rsidRDefault="004F287E" w:rsidP="004F287E">
      <w:pPr>
        <w:spacing w:before="100" w:after="60" w:line="276" w:lineRule="auto"/>
        <w:jc w:val="center"/>
      </w:pPr>
      <w:r w:rsidRPr="004F287E">
        <w:rPr>
          <w:noProof/>
        </w:rPr>
        <w:drawing>
          <wp:inline distT="0" distB="0" distL="0" distR="0" wp14:anchorId="19D4E8BF" wp14:editId="17F1A25C">
            <wp:extent cx="5429250" cy="3457575"/>
            <wp:effectExtent l="0" t="0" r="0" b="0"/>
            <wp:docPr id="156883633" name="Picture 156883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29250" cy="3457575"/>
                    </a:xfrm>
                    <a:prstGeom prst="rect">
                      <a:avLst/>
                    </a:prstGeom>
                  </pic:spPr>
                </pic:pic>
              </a:graphicData>
            </a:graphic>
          </wp:inline>
        </w:drawing>
      </w:r>
    </w:p>
    <w:p w14:paraId="0E2D6ED2" w14:textId="77777777" w:rsidR="004F287E" w:rsidRPr="004F287E" w:rsidRDefault="004F287E" w:rsidP="004F287E">
      <w:pPr>
        <w:spacing w:before="60" w:after="200" w:line="276" w:lineRule="auto"/>
        <w:jc w:val="center"/>
      </w:pPr>
      <w:r w:rsidRPr="004F287E">
        <w:rPr>
          <w:i/>
          <w:iCs/>
          <w:color w:val="555555"/>
        </w:rPr>
        <w:t>Figure 1: End-to-end system architecture of the AI-Based Smart Mining Safety and Equipment Monitoring Platform.</w:t>
      </w:r>
    </w:p>
    <w:p w14:paraId="00011A20" w14:textId="77777777" w:rsidR="004F287E" w:rsidRPr="004F287E" w:rsidRDefault="004F287E" w:rsidP="004F287E">
      <w:pPr>
        <w:pStyle w:val="Heading1"/>
        <w:spacing w:before="300" w:after="150" w:line="276" w:lineRule="auto"/>
        <w:rPr>
          <w:rFonts w:ascii="Times New Roman" w:hAnsi="Times New Roman" w:cs="Times New Roman"/>
          <w:sz w:val="24"/>
          <w:szCs w:val="24"/>
        </w:rPr>
      </w:pPr>
      <w:r w:rsidRPr="004F287E">
        <w:rPr>
          <w:rFonts w:ascii="Times New Roman" w:hAnsi="Times New Roman" w:cs="Times New Roman"/>
          <w:sz w:val="24"/>
          <w:szCs w:val="24"/>
        </w:rPr>
        <w:t>10. Container Deployment and Testing</w:t>
      </w:r>
    </w:p>
    <w:p w14:paraId="4553FB11" w14:textId="77777777" w:rsidR="004F287E" w:rsidRPr="004F287E" w:rsidRDefault="004F287E" w:rsidP="004F287E">
      <w:pPr>
        <w:pStyle w:val="Heading2"/>
        <w:spacing w:line="276" w:lineRule="auto"/>
        <w:rPr>
          <w:rFonts w:ascii="Times New Roman" w:hAnsi="Times New Roman" w:cs="Times New Roman"/>
          <w:sz w:val="24"/>
          <w:szCs w:val="24"/>
        </w:rPr>
      </w:pPr>
      <w:r w:rsidRPr="004F287E">
        <w:rPr>
          <w:rFonts w:ascii="Times New Roman" w:hAnsi="Times New Roman" w:cs="Times New Roman"/>
          <w:sz w:val="24"/>
          <w:szCs w:val="24"/>
        </w:rPr>
        <w:t>10.1 Deployment Procedure</w:t>
      </w:r>
    </w:p>
    <w:p w14:paraId="41D392EB" w14:textId="77777777" w:rsidR="004F287E" w:rsidRPr="004F287E" w:rsidRDefault="004F287E" w:rsidP="004F287E">
      <w:pPr>
        <w:shd w:val="clear" w:color="auto" w:fill="F2F2F2"/>
        <w:spacing w:after="20" w:line="276" w:lineRule="auto"/>
      </w:pPr>
      <w:r w:rsidRPr="004F287E">
        <w:rPr>
          <w:rFonts w:eastAsia="Consolas"/>
        </w:rPr>
        <w:t xml:space="preserve">$ </w:t>
      </w:r>
      <w:proofErr w:type="gramStart"/>
      <w:r w:rsidRPr="004F287E">
        <w:rPr>
          <w:rFonts w:eastAsia="Consolas"/>
        </w:rPr>
        <w:t>cp .</w:t>
      </w:r>
      <w:proofErr w:type="spellStart"/>
      <w:r w:rsidRPr="004F287E">
        <w:rPr>
          <w:rFonts w:eastAsia="Consolas"/>
        </w:rPr>
        <w:t>env</w:t>
      </w:r>
      <w:proofErr w:type="gramEnd"/>
      <w:r w:rsidRPr="004F287E">
        <w:rPr>
          <w:rFonts w:eastAsia="Consolas"/>
        </w:rPr>
        <w:t>.</w:t>
      </w:r>
      <w:proofErr w:type="gramStart"/>
      <w:r w:rsidRPr="004F287E">
        <w:rPr>
          <w:rFonts w:eastAsia="Consolas"/>
        </w:rPr>
        <w:t>example</w:t>
      </w:r>
      <w:proofErr w:type="spellEnd"/>
      <w:r w:rsidRPr="004F287E">
        <w:rPr>
          <w:rFonts w:eastAsia="Consolas"/>
        </w:rPr>
        <w:t xml:space="preserve"> .env</w:t>
      </w:r>
      <w:proofErr w:type="gramEnd"/>
      <w:r w:rsidRPr="004F287E">
        <w:rPr>
          <w:rFonts w:eastAsia="Consolas"/>
        </w:rPr>
        <w:t xml:space="preserve">               # set DB_PASSWORD and other secrets</w:t>
      </w:r>
    </w:p>
    <w:p w14:paraId="6CB81D9B" w14:textId="77777777" w:rsidR="004F287E" w:rsidRPr="004F287E" w:rsidRDefault="004F287E" w:rsidP="004F287E">
      <w:pPr>
        <w:shd w:val="clear" w:color="auto" w:fill="F2F2F2"/>
        <w:spacing w:after="20" w:line="276" w:lineRule="auto"/>
      </w:pPr>
      <w:r w:rsidRPr="004F287E">
        <w:rPr>
          <w:rFonts w:eastAsia="Consolas"/>
        </w:rPr>
        <w:t>$ cd infra</w:t>
      </w:r>
    </w:p>
    <w:p w14:paraId="6E54B426" w14:textId="77777777" w:rsidR="004F287E" w:rsidRPr="004F287E" w:rsidRDefault="004F287E" w:rsidP="004F287E">
      <w:pPr>
        <w:shd w:val="clear" w:color="auto" w:fill="F2F2F2"/>
        <w:spacing w:after="20" w:line="276" w:lineRule="auto"/>
      </w:pPr>
      <w:r w:rsidRPr="004F287E">
        <w:rPr>
          <w:rFonts w:eastAsia="Consolas"/>
        </w:rPr>
        <w:t>$ docker compose build</w:t>
      </w:r>
    </w:p>
    <w:p w14:paraId="429004EC" w14:textId="77777777" w:rsidR="004F287E" w:rsidRPr="004F287E" w:rsidRDefault="004F287E" w:rsidP="004F287E">
      <w:pPr>
        <w:shd w:val="clear" w:color="auto" w:fill="F2F2F2"/>
        <w:spacing w:after="20" w:line="276" w:lineRule="auto"/>
      </w:pPr>
      <w:r w:rsidRPr="004F287E">
        <w:rPr>
          <w:rFonts w:eastAsia="Consolas"/>
        </w:rPr>
        <w:lastRenderedPageBreak/>
        <w:t>$ docker compose up -d</w:t>
      </w:r>
    </w:p>
    <w:p w14:paraId="2A19B9F6" w14:textId="77777777" w:rsidR="004F287E" w:rsidRPr="004F287E" w:rsidRDefault="004F287E" w:rsidP="004F287E">
      <w:pPr>
        <w:shd w:val="clear" w:color="auto" w:fill="F2F2F2"/>
        <w:spacing w:after="20" w:line="276" w:lineRule="auto"/>
      </w:pPr>
      <w:r w:rsidRPr="004F287E">
        <w:rPr>
          <w:rFonts w:eastAsia="Consolas"/>
        </w:rPr>
        <w:t xml:space="preserve">$ docker compose </w:t>
      </w:r>
      <w:proofErr w:type="spellStart"/>
      <w:r w:rsidRPr="004F287E">
        <w:rPr>
          <w:rFonts w:eastAsia="Consolas"/>
        </w:rPr>
        <w:t>ps</w:t>
      </w:r>
      <w:proofErr w:type="spellEnd"/>
    </w:p>
    <w:p w14:paraId="37FFDF3F" w14:textId="77777777" w:rsidR="004F287E" w:rsidRPr="004F287E" w:rsidRDefault="004F287E" w:rsidP="004F287E">
      <w:pPr>
        <w:spacing w:after="140" w:line="276" w:lineRule="auto"/>
        <w:jc w:val="both"/>
      </w:pPr>
      <w:r w:rsidRPr="004F287E">
        <w:t xml:space="preserve">Expected docker compose </w:t>
      </w:r>
      <w:proofErr w:type="spellStart"/>
      <w:r w:rsidRPr="004F287E">
        <w:t>ps</w:t>
      </w:r>
      <w:proofErr w:type="spellEnd"/>
      <w:r w:rsidRPr="004F287E">
        <w:t xml:space="preserve"> output once all containers are healthy:</w:t>
      </w:r>
    </w:p>
    <w:p w14:paraId="6E24354C" w14:textId="77777777" w:rsidR="004F287E" w:rsidRPr="004F287E" w:rsidRDefault="004F287E" w:rsidP="004F287E">
      <w:pPr>
        <w:shd w:val="clear" w:color="auto" w:fill="F2F2F2"/>
        <w:spacing w:after="20" w:line="276" w:lineRule="auto"/>
      </w:pPr>
      <w:r w:rsidRPr="004F287E">
        <w:rPr>
          <w:rFonts w:eastAsia="Consolas"/>
        </w:rPr>
        <w:t>NAME                  STATUS                 PORTS</w:t>
      </w:r>
    </w:p>
    <w:p w14:paraId="7E1D9466" w14:textId="77777777" w:rsidR="004F287E" w:rsidRPr="004F287E" w:rsidRDefault="004F287E" w:rsidP="004F287E">
      <w:pPr>
        <w:shd w:val="clear" w:color="auto" w:fill="F2F2F2"/>
        <w:spacing w:after="20" w:line="276" w:lineRule="auto"/>
      </w:pPr>
      <w:r w:rsidRPr="004F287E">
        <w:rPr>
          <w:rFonts w:eastAsia="Consolas"/>
        </w:rPr>
        <w:t>backend               Up (</w:t>
      </w:r>
      <w:proofErr w:type="gramStart"/>
      <w:r w:rsidRPr="004F287E">
        <w:rPr>
          <w:rFonts w:eastAsia="Consolas"/>
        </w:rPr>
        <w:t xml:space="preserve">healthy)   </w:t>
      </w:r>
      <w:proofErr w:type="gramEnd"/>
      <w:r w:rsidRPr="004F287E">
        <w:rPr>
          <w:rFonts w:eastAsia="Consolas"/>
        </w:rPr>
        <w:t xml:space="preserve">        0.0.0.0:4000-&gt;4000/</w:t>
      </w:r>
      <w:proofErr w:type="spellStart"/>
      <w:r w:rsidRPr="004F287E">
        <w:rPr>
          <w:rFonts w:eastAsia="Consolas"/>
        </w:rPr>
        <w:t>tcp</w:t>
      </w:r>
      <w:proofErr w:type="spellEnd"/>
    </w:p>
    <w:p w14:paraId="4FD30D8E" w14:textId="77777777" w:rsidR="004F287E" w:rsidRPr="004F287E" w:rsidRDefault="004F287E" w:rsidP="004F287E">
      <w:pPr>
        <w:shd w:val="clear" w:color="auto" w:fill="F2F2F2"/>
        <w:spacing w:after="20" w:line="276" w:lineRule="auto"/>
      </w:pPr>
      <w:r w:rsidRPr="004F287E">
        <w:rPr>
          <w:rFonts w:eastAsia="Consolas"/>
        </w:rPr>
        <w:t>ml-service            Up                     0.0.0.0:8000-&gt;8000/</w:t>
      </w:r>
      <w:proofErr w:type="spellStart"/>
      <w:r w:rsidRPr="004F287E">
        <w:rPr>
          <w:rFonts w:eastAsia="Consolas"/>
        </w:rPr>
        <w:t>tcp</w:t>
      </w:r>
      <w:proofErr w:type="spellEnd"/>
    </w:p>
    <w:p w14:paraId="6EBBEE34" w14:textId="77777777" w:rsidR="004F287E" w:rsidRPr="004F287E" w:rsidRDefault="004F287E" w:rsidP="004F287E">
      <w:pPr>
        <w:shd w:val="clear" w:color="auto" w:fill="F2F2F2"/>
        <w:spacing w:after="20" w:line="276" w:lineRule="auto"/>
      </w:pPr>
      <w:r w:rsidRPr="004F287E">
        <w:rPr>
          <w:rFonts w:eastAsia="Consolas"/>
        </w:rPr>
        <w:t>frontend              Up                     0.0.0.0:3000-&gt;80/</w:t>
      </w:r>
      <w:proofErr w:type="spellStart"/>
      <w:r w:rsidRPr="004F287E">
        <w:rPr>
          <w:rFonts w:eastAsia="Consolas"/>
        </w:rPr>
        <w:t>tcp</w:t>
      </w:r>
      <w:proofErr w:type="spellEnd"/>
    </w:p>
    <w:p w14:paraId="3AAE3721" w14:textId="77777777" w:rsidR="004F287E" w:rsidRPr="004F287E" w:rsidRDefault="004F287E" w:rsidP="004F287E">
      <w:pPr>
        <w:shd w:val="clear" w:color="auto" w:fill="F2F2F2"/>
        <w:spacing w:after="20" w:line="276" w:lineRule="auto"/>
      </w:pPr>
      <w:proofErr w:type="spellStart"/>
      <w:r w:rsidRPr="004F287E">
        <w:rPr>
          <w:rFonts w:eastAsia="Consolas"/>
        </w:rPr>
        <w:t>postgres</w:t>
      </w:r>
      <w:proofErr w:type="spellEnd"/>
      <w:r w:rsidRPr="004F287E">
        <w:rPr>
          <w:rFonts w:eastAsia="Consolas"/>
        </w:rPr>
        <w:t xml:space="preserve">              Up (</w:t>
      </w:r>
      <w:proofErr w:type="gramStart"/>
      <w:r w:rsidRPr="004F287E">
        <w:rPr>
          <w:rFonts w:eastAsia="Consolas"/>
        </w:rPr>
        <w:t xml:space="preserve">healthy)   </w:t>
      </w:r>
      <w:proofErr w:type="gramEnd"/>
      <w:r w:rsidRPr="004F287E">
        <w:rPr>
          <w:rFonts w:eastAsia="Consolas"/>
        </w:rPr>
        <w:t xml:space="preserve">        5432/</w:t>
      </w:r>
      <w:proofErr w:type="spellStart"/>
      <w:r w:rsidRPr="004F287E">
        <w:rPr>
          <w:rFonts w:eastAsia="Consolas"/>
        </w:rPr>
        <w:t>tcp</w:t>
      </w:r>
      <w:proofErr w:type="spellEnd"/>
    </w:p>
    <w:p w14:paraId="4885B8BE" w14:textId="77777777" w:rsidR="004F287E" w:rsidRPr="004F287E" w:rsidRDefault="004F287E" w:rsidP="004F287E">
      <w:pPr>
        <w:shd w:val="clear" w:color="auto" w:fill="F2F2F2"/>
        <w:spacing w:after="20" w:line="276" w:lineRule="auto"/>
      </w:pPr>
      <w:r w:rsidRPr="004F287E">
        <w:rPr>
          <w:rFonts w:eastAsia="Consolas"/>
        </w:rPr>
        <w:t>mongo                 Up                     27017/</w:t>
      </w:r>
      <w:proofErr w:type="spellStart"/>
      <w:r w:rsidRPr="004F287E">
        <w:rPr>
          <w:rFonts w:eastAsia="Consolas"/>
        </w:rPr>
        <w:t>tcp</w:t>
      </w:r>
      <w:proofErr w:type="spellEnd"/>
    </w:p>
    <w:p w14:paraId="4D0D1D00" w14:textId="77777777" w:rsidR="004F287E" w:rsidRPr="004F287E" w:rsidRDefault="004F287E" w:rsidP="004F287E">
      <w:pPr>
        <w:shd w:val="clear" w:color="auto" w:fill="F2F2F2"/>
        <w:spacing w:after="20" w:line="276" w:lineRule="auto"/>
      </w:pPr>
      <w:proofErr w:type="spellStart"/>
      <w:r w:rsidRPr="004F287E">
        <w:rPr>
          <w:rFonts w:eastAsia="Consolas"/>
        </w:rPr>
        <w:t>redis</w:t>
      </w:r>
      <w:proofErr w:type="spellEnd"/>
      <w:r w:rsidRPr="004F287E">
        <w:rPr>
          <w:rFonts w:eastAsia="Consolas"/>
        </w:rPr>
        <w:t xml:space="preserve">                 Up                     6379/</w:t>
      </w:r>
      <w:proofErr w:type="spellStart"/>
      <w:r w:rsidRPr="004F287E">
        <w:rPr>
          <w:rFonts w:eastAsia="Consolas"/>
        </w:rPr>
        <w:t>tcp</w:t>
      </w:r>
      <w:proofErr w:type="spellEnd"/>
    </w:p>
    <w:p w14:paraId="0B1E69E3" w14:textId="77777777" w:rsidR="004F287E" w:rsidRPr="004F287E" w:rsidRDefault="004F287E" w:rsidP="004F287E">
      <w:pPr>
        <w:shd w:val="clear" w:color="auto" w:fill="F2F2F2"/>
        <w:spacing w:after="20" w:line="276" w:lineRule="auto"/>
      </w:pPr>
      <w:proofErr w:type="spellStart"/>
      <w:r w:rsidRPr="004F287E">
        <w:rPr>
          <w:rFonts w:eastAsia="Consolas"/>
        </w:rPr>
        <w:t>mosquitto</w:t>
      </w:r>
      <w:proofErr w:type="spellEnd"/>
      <w:r w:rsidRPr="004F287E">
        <w:rPr>
          <w:rFonts w:eastAsia="Consolas"/>
        </w:rPr>
        <w:t xml:space="preserve">             Up                     0.0.0.0:1883-&gt;1883/</w:t>
      </w:r>
      <w:proofErr w:type="spellStart"/>
      <w:r w:rsidRPr="004F287E">
        <w:rPr>
          <w:rFonts w:eastAsia="Consolas"/>
        </w:rPr>
        <w:t>tcp</w:t>
      </w:r>
      <w:proofErr w:type="spellEnd"/>
    </w:p>
    <w:p w14:paraId="28D0D79F" w14:textId="77777777" w:rsidR="004F287E" w:rsidRPr="004F287E" w:rsidRDefault="004F287E" w:rsidP="004F287E">
      <w:pPr>
        <w:pStyle w:val="Heading2"/>
        <w:spacing w:line="276" w:lineRule="auto"/>
        <w:rPr>
          <w:rFonts w:ascii="Times New Roman" w:hAnsi="Times New Roman" w:cs="Times New Roman"/>
          <w:sz w:val="24"/>
          <w:szCs w:val="24"/>
        </w:rPr>
      </w:pPr>
      <w:r w:rsidRPr="004F287E">
        <w:rPr>
          <w:rFonts w:ascii="Times New Roman" w:hAnsi="Times New Roman" w:cs="Times New Roman"/>
          <w:sz w:val="24"/>
          <w:szCs w:val="24"/>
        </w:rPr>
        <w:t>10.2 Testing Procedure</w:t>
      </w:r>
    </w:p>
    <w:p w14:paraId="6EECC467"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Health check verification: curl http://localhost:4000/health returns {"</w:t>
      </w:r>
      <w:proofErr w:type="spellStart"/>
      <w:r w:rsidRPr="004F287E">
        <w:rPr>
          <w:rFonts w:ascii="Times New Roman" w:hAnsi="Times New Roman" w:cs="Times New Roman"/>
          <w:sz w:val="24"/>
          <w:szCs w:val="24"/>
        </w:rPr>
        <w:t>status":"ok</w:t>
      </w:r>
      <w:proofErr w:type="spellEnd"/>
      <w:r w:rsidRPr="004F287E">
        <w:rPr>
          <w:rFonts w:ascii="Times New Roman" w:hAnsi="Times New Roman" w:cs="Times New Roman"/>
          <w:sz w:val="24"/>
          <w:szCs w:val="24"/>
        </w:rPr>
        <w:t>"}, confirming the backend container started correctly and can reach its dependencies.</w:t>
      </w:r>
    </w:p>
    <w:p w14:paraId="0C3794DD"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Service-to-service connectivity: the backend successfully calls the ML service at http://ml-service:8000/predict using the Docker network's internal DNS, confirmed by inspecting backend logs (docker compose logs backend).</w:t>
      </w:r>
    </w:p>
    <w:p w14:paraId="4B56960F"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Simulated sensor ingestion: a test MQTT publisher (</w:t>
      </w:r>
      <w:proofErr w:type="spellStart"/>
      <w:r w:rsidRPr="004F287E">
        <w:rPr>
          <w:rFonts w:ascii="Times New Roman" w:hAnsi="Times New Roman" w:cs="Times New Roman"/>
          <w:sz w:val="24"/>
          <w:szCs w:val="24"/>
        </w:rPr>
        <w:t>mosquitto_pub</w:t>
      </w:r>
      <w:proofErr w:type="spellEnd"/>
      <w:r w:rsidRPr="004F287E">
        <w:rPr>
          <w:rFonts w:ascii="Times New Roman" w:hAnsi="Times New Roman" w:cs="Times New Roman"/>
          <w:sz w:val="24"/>
          <w:szCs w:val="24"/>
        </w:rPr>
        <w:t>) sends a simulated high-gas-concentration reading; the platform is verified to raise an alert visible on the dashboard within two seconds.</w:t>
      </w:r>
    </w:p>
    <w:p w14:paraId="53C7AAFE"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 xml:space="preserve">Database persistence: after docker compose restart </w:t>
      </w:r>
      <w:proofErr w:type="spellStart"/>
      <w:r w:rsidRPr="004F287E">
        <w:rPr>
          <w:rFonts w:ascii="Times New Roman" w:hAnsi="Times New Roman" w:cs="Times New Roman"/>
          <w:sz w:val="24"/>
          <w:szCs w:val="24"/>
        </w:rPr>
        <w:t>postgres</w:t>
      </w:r>
      <w:proofErr w:type="spellEnd"/>
      <w:r w:rsidRPr="004F287E">
        <w:rPr>
          <w:rFonts w:ascii="Times New Roman" w:hAnsi="Times New Roman" w:cs="Times New Roman"/>
          <w:sz w:val="24"/>
          <w:szCs w:val="24"/>
        </w:rPr>
        <w:t xml:space="preserve">, previously ingested sensor readings are confirmed still present, validating the </w:t>
      </w:r>
      <w:proofErr w:type="spellStart"/>
      <w:r w:rsidRPr="004F287E">
        <w:rPr>
          <w:rFonts w:ascii="Times New Roman" w:hAnsi="Times New Roman" w:cs="Times New Roman"/>
          <w:sz w:val="24"/>
          <w:szCs w:val="24"/>
        </w:rPr>
        <w:t>pgdata</w:t>
      </w:r>
      <w:proofErr w:type="spellEnd"/>
      <w:r w:rsidRPr="004F287E">
        <w:rPr>
          <w:rFonts w:ascii="Times New Roman" w:hAnsi="Times New Roman" w:cs="Times New Roman"/>
          <w:sz w:val="24"/>
          <w:szCs w:val="24"/>
        </w:rPr>
        <w:t xml:space="preserve"> volume configuration.</w:t>
      </w:r>
    </w:p>
    <w:p w14:paraId="2DF7C18B"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Dashboard smoke test: the React dashboard at http://localhost:3000 is loaded in a browser and confirmed to display live equipment status and an active alert banner.</w:t>
      </w:r>
    </w:p>
    <w:p w14:paraId="14C8C139"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 xml:space="preserve">Automated test suite: </w:t>
      </w:r>
      <w:proofErr w:type="spellStart"/>
      <w:r w:rsidRPr="004F287E">
        <w:rPr>
          <w:rFonts w:ascii="Times New Roman" w:hAnsi="Times New Roman" w:cs="Times New Roman"/>
          <w:sz w:val="24"/>
          <w:szCs w:val="24"/>
        </w:rPr>
        <w:t>npm</w:t>
      </w:r>
      <w:proofErr w:type="spellEnd"/>
      <w:r w:rsidRPr="004F287E">
        <w:rPr>
          <w:rFonts w:ascii="Times New Roman" w:hAnsi="Times New Roman" w:cs="Times New Roman"/>
          <w:sz w:val="24"/>
          <w:szCs w:val="24"/>
        </w:rPr>
        <w:t xml:space="preserve"> test in backend/ and </w:t>
      </w:r>
      <w:proofErr w:type="spellStart"/>
      <w:r w:rsidRPr="004F287E">
        <w:rPr>
          <w:rFonts w:ascii="Times New Roman" w:hAnsi="Times New Roman" w:cs="Times New Roman"/>
          <w:sz w:val="24"/>
          <w:szCs w:val="24"/>
        </w:rPr>
        <w:t>pytest</w:t>
      </w:r>
      <w:proofErr w:type="spellEnd"/>
      <w:r w:rsidRPr="004F287E">
        <w:rPr>
          <w:rFonts w:ascii="Times New Roman" w:hAnsi="Times New Roman" w:cs="Times New Roman"/>
          <w:sz w:val="24"/>
          <w:szCs w:val="24"/>
        </w:rPr>
        <w:t xml:space="preserve"> in ml-service/ are run inside their respective containers (docker compose exec backend </w:t>
      </w:r>
      <w:proofErr w:type="spellStart"/>
      <w:r w:rsidRPr="004F287E">
        <w:rPr>
          <w:rFonts w:ascii="Times New Roman" w:hAnsi="Times New Roman" w:cs="Times New Roman"/>
          <w:sz w:val="24"/>
          <w:szCs w:val="24"/>
        </w:rPr>
        <w:t>npm</w:t>
      </w:r>
      <w:proofErr w:type="spellEnd"/>
      <w:r w:rsidRPr="004F287E">
        <w:rPr>
          <w:rFonts w:ascii="Times New Roman" w:hAnsi="Times New Roman" w:cs="Times New Roman"/>
          <w:sz w:val="24"/>
          <w:szCs w:val="24"/>
        </w:rPr>
        <w:t xml:space="preserve"> test) and confirmed passing.</w:t>
      </w:r>
    </w:p>
    <w:p w14:paraId="74A9655F" w14:textId="77777777" w:rsidR="004F287E" w:rsidRPr="004F287E" w:rsidRDefault="004F287E" w:rsidP="004F287E">
      <w:pPr>
        <w:pStyle w:val="Heading2"/>
        <w:spacing w:line="276" w:lineRule="auto"/>
        <w:rPr>
          <w:rFonts w:ascii="Times New Roman" w:hAnsi="Times New Roman" w:cs="Times New Roman"/>
          <w:sz w:val="24"/>
          <w:szCs w:val="24"/>
        </w:rPr>
      </w:pPr>
      <w:r w:rsidRPr="004F287E">
        <w:rPr>
          <w:rFonts w:ascii="Times New Roman" w:hAnsi="Times New Roman" w:cs="Times New Roman"/>
          <w:sz w:val="24"/>
          <w:szCs w:val="24"/>
        </w:rPr>
        <w:t>10.3 Evidence of Successful Execution</w:t>
      </w:r>
    </w:p>
    <w:p w14:paraId="21A2DA29" w14:textId="77777777" w:rsidR="004F287E" w:rsidRPr="004F287E" w:rsidRDefault="004F287E" w:rsidP="004F287E">
      <w:pPr>
        <w:spacing w:after="140" w:line="276" w:lineRule="auto"/>
        <w:jc w:val="both"/>
      </w:pPr>
      <w:r w:rsidRPr="004F287E">
        <w:t xml:space="preserve">Deployment evidence collected for the submission package includes: a terminal screenshot of docker compose </w:t>
      </w:r>
      <w:proofErr w:type="spellStart"/>
      <w:r w:rsidRPr="004F287E">
        <w:t>ps</w:t>
      </w:r>
      <w:proofErr w:type="spellEnd"/>
      <w:r w:rsidRPr="004F287E">
        <w:t xml:space="preserve"> showing all seven containers in the Up/healthy state; a screenshot of the /health endpoint response; a screenshot of the dashboard displaying a live simulated gas-hazard alert; and console output of the passing backend and ML-service test suites. These artifacts are included in the accompanying screenshots folder of the submitted repository.</w:t>
      </w:r>
    </w:p>
    <w:p w14:paraId="7F98190D" w14:textId="77777777" w:rsidR="004F287E" w:rsidRPr="004F287E" w:rsidRDefault="004F287E" w:rsidP="004F287E">
      <w:pPr>
        <w:pStyle w:val="Heading1"/>
        <w:spacing w:before="300" w:after="150" w:line="276" w:lineRule="auto"/>
        <w:rPr>
          <w:rFonts w:ascii="Times New Roman" w:hAnsi="Times New Roman" w:cs="Times New Roman"/>
          <w:sz w:val="24"/>
          <w:szCs w:val="24"/>
        </w:rPr>
      </w:pPr>
      <w:r w:rsidRPr="004F287E">
        <w:rPr>
          <w:rFonts w:ascii="Times New Roman" w:hAnsi="Times New Roman" w:cs="Times New Roman"/>
          <w:sz w:val="24"/>
          <w:szCs w:val="24"/>
        </w:rPr>
        <w:t>11. Benefits of Git and Docker</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1"/>
        <w:gridCol w:w="4039"/>
        <w:gridCol w:w="4040"/>
      </w:tblGrid>
      <w:tr w:rsidR="004F287E" w:rsidRPr="004F287E" w14:paraId="4AB2B75C" w14:textId="77777777" w:rsidTr="009F3ED0">
        <w:tblPrEx>
          <w:tblCellMar>
            <w:top w:w="0" w:type="dxa"/>
            <w:bottom w:w="0" w:type="dxa"/>
          </w:tblCellMar>
        </w:tblPrEx>
        <w:tc>
          <w:tcPr>
            <w:tcW w:w="1600" w:type="dxa"/>
            <w:shd w:val="clear" w:color="auto" w:fill="1F618D"/>
            <w:vAlign w:val="center"/>
          </w:tcPr>
          <w:p w14:paraId="090616D7" w14:textId="77777777" w:rsidR="004F287E" w:rsidRPr="004F287E" w:rsidRDefault="004F287E" w:rsidP="004F287E">
            <w:pPr>
              <w:spacing w:line="276" w:lineRule="auto"/>
            </w:pPr>
            <w:r w:rsidRPr="004F287E">
              <w:rPr>
                <w:b/>
                <w:bCs/>
                <w:color w:val="FFFFFF"/>
              </w:rPr>
              <w:t>Benefit</w:t>
            </w:r>
          </w:p>
        </w:tc>
        <w:tc>
          <w:tcPr>
            <w:tcW w:w="4050" w:type="dxa"/>
            <w:shd w:val="clear" w:color="auto" w:fill="1F618D"/>
            <w:vAlign w:val="center"/>
          </w:tcPr>
          <w:p w14:paraId="49A6E72F" w14:textId="77777777" w:rsidR="004F287E" w:rsidRPr="004F287E" w:rsidRDefault="004F287E" w:rsidP="004F287E">
            <w:pPr>
              <w:spacing w:line="276" w:lineRule="auto"/>
            </w:pPr>
            <w:r w:rsidRPr="004F287E">
              <w:rPr>
                <w:b/>
                <w:bCs/>
                <w:color w:val="FFFFFF"/>
              </w:rPr>
              <w:t>How Git Contributes</w:t>
            </w:r>
          </w:p>
        </w:tc>
        <w:tc>
          <w:tcPr>
            <w:tcW w:w="4050" w:type="dxa"/>
            <w:shd w:val="clear" w:color="auto" w:fill="1F618D"/>
            <w:vAlign w:val="center"/>
          </w:tcPr>
          <w:p w14:paraId="22FFCEF1" w14:textId="77777777" w:rsidR="004F287E" w:rsidRPr="004F287E" w:rsidRDefault="004F287E" w:rsidP="004F287E">
            <w:pPr>
              <w:spacing w:line="276" w:lineRule="auto"/>
            </w:pPr>
            <w:r w:rsidRPr="004F287E">
              <w:rPr>
                <w:b/>
                <w:bCs/>
                <w:color w:val="FFFFFF"/>
              </w:rPr>
              <w:t>How Docker Contributes</w:t>
            </w:r>
          </w:p>
        </w:tc>
      </w:tr>
      <w:tr w:rsidR="004F287E" w:rsidRPr="004F287E" w14:paraId="2EB9E2DB" w14:textId="77777777" w:rsidTr="009F3ED0">
        <w:tblPrEx>
          <w:tblCellMar>
            <w:top w:w="0" w:type="dxa"/>
            <w:bottom w:w="0" w:type="dxa"/>
          </w:tblCellMar>
        </w:tblPrEx>
        <w:tc>
          <w:tcPr>
            <w:tcW w:w="1600" w:type="dxa"/>
            <w:vAlign w:val="center"/>
          </w:tcPr>
          <w:p w14:paraId="45312D06" w14:textId="77777777" w:rsidR="004F287E" w:rsidRPr="004F287E" w:rsidRDefault="004F287E" w:rsidP="004F287E">
            <w:pPr>
              <w:spacing w:line="276" w:lineRule="auto"/>
            </w:pPr>
            <w:r w:rsidRPr="004F287E">
              <w:rPr>
                <w:b/>
                <w:bCs/>
                <w:color w:val="000000"/>
              </w:rPr>
              <w:t>Collaboration</w:t>
            </w:r>
          </w:p>
        </w:tc>
        <w:tc>
          <w:tcPr>
            <w:tcW w:w="4050" w:type="dxa"/>
            <w:vAlign w:val="center"/>
          </w:tcPr>
          <w:p w14:paraId="0A99088A" w14:textId="77777777" w:rsidR="004F287E" w:rsidRPr="004F287E" w:rsidRDefault="004F287E" w:rsidP="004F287E">
            <w:pPr>
              <w:spacing w:line="276" w:lineRule="auto"/>
            </w:pPr>
            <w:r w:rsidRPr="004F287E">
              <w:rPr>
                <w:color w:val="000000"/>
              </w:rPr>
              <w:t>Feature branches let the backend, ML, and frontend teams work in parallel without blocking each other; pull requests enable code review.</w:t>
            </w:r>
          </w:p>
        </w:tc>
        <w:tc>
          <w:tcPr>
            <w:tcW w:w="4050" w:type="dxa"/>
            <w:vAlign w:val="center"/>
          </w:tcPr>
          <w:p w14:paraId="2BE942F1" w14:textId="77777777" w:rsidR="004F287E" w:rsidRPr="004F287E" w:rsidRDefault="004F287E" w:rsidP="004F287E">
            <w:pPr>
              <w:spacing w:line="276" w:lineRule="auto"/>
            </w:pPr>
            <w:r w:rsidRPr="004F287E">
              <w:rPr>
                <w:color w:val="000000"/>
              </w:rPr>
              <w:t>Every developer runs the identical multi-service stack locally, eliminating environment-related miscommunication.</w:t>
            </w:r>
          </w:p>
        </w:tc>
      </w:tr>
      <w:tr w:rsidR="004F287E" w:rsidRPr="004F287E" w14:paraId="4EDE67C1" w14:textId="77777777" w:rsidTr="009F3ED0">
        <w:tblPrEx>
          <w:tblCellMar>
            <w:top w:w="0" w:type="dxa"/>
            <w:bottom w:w="0" w:type="dxa"/>
          </w:tblCellMar>
        </w:tblPrEx>
        <w:tc>
          <w:tcPr>
            <w:tcW w:w="1600" w:type="dxa"/>
            <w:vAlign w:val="center"/>
          </w:tcPr>
          <w:p w14:paraId="2C40B417" w14:textId="77777777" w:rsidR="004F287E" w:rsidRPr="004F287E" w:rsidRDefault="004F287E" w:rsidP="004F287E">
            <w:pPr>
              <w:spacing w:line="276" w:lineRule="auto"/>
            </w:pPr>
            <w:r w:rsidRPr="004F287E">
              <w:rPr>
                <w:b/>
                <w:bCs/>
                <w:color w:val="000000"/>
              </w:rPr>
              <w:lastRenderedPageBreak/>
              <w:t>Version Management</w:t>
            </w:r>
          </w:p>
        </w:tc>
        <w:tc>
          <w:tcPr>
            <w:tcW w:w="4050" w:type="dxa"/>
            <w:vAlign w:val="center"/>
          </w:tcPr>
          <w:p w14:paraId="4949A99A" w14:textId="77777777" w:rsidR="004F287E" w:rsidRPr="004F287E" w:rsidRDefault="004F287E" w:rsidP="004F287E">
            <w:pPr>
              <w:spacing w:line="276" w:lineRule="auto"/>
            </w:pPr>
            <w:r w:rsidRPr="004F287E">
              <w:rPr>
                <w:color w:val="000000"/>
              </w:rPr>
              <w:t>Tagged releases (v1.0, v1.0.1) give a clear, auditable history of what was deployed and when — critical for a safety system.</w:t>
            </w:r>
          </w:p>
        </w:tc>
        <w:tc>
          <w:tcPr>
            <w:tcW w:w="4050" w:type="dxa"/>
            <w:vAlign w:val="center"/>
          </w:tcPr>
          <w:p w14:paraId="29FC4B38" w14:textId="77777777" w:rsidR="004F287E" w:rsidRPr="004F287E" w:rsidRDefault="004F287E" w:rsidP="004F287E">
            <w:pPr>
              <w:spacing w:line="276" w:lineRule="auto"/>
            </w:pPr>
            <w:r w:rsidRPr="004F287E">
              <w:rPr>
                <w:color w:val="000000"/>
              </w:rPr>
              <w:t>Image tags (e.g., backend:1.0.1) pin an exact, reproducible build to each release tag.</w:t>
            </w:r>
          </w:p>
        </w:tc>
      </w:tr>
      <w:tr w:rsidR="004F287E" w:rsidRPr="004F287E" w14:paraId="4605CF89" w14:textId="77777777" w:rsidTr="009F3ED0">
        <w:tblPrEx>
          <w:tblCellMar>
            <w:top w:w="0" w:type="dxa"/>
            <w:bottom w:w="0" w:type="dxa"/>
          </w:tblCellMar>
        </w:tblPrEx>
        <w:tc>
          <w:tcPr>
            <w:tcW w:w="1600" w:type="dxa"/>
            <w:vAlign w:val="center"/>
          </w:tcPr>
          <w:p w14:paraId="453F2ABC" w14:textId="77777777" w:rsidR="004F287E" w:rsidRPr="004F287E" w:rsidRDefault="004F287E" w:rsidP="004F287E">
            <w:pPr>
              <w:spacing w:line="276" w:lineRule="auto"/>
            </w:pPr>
            <w:r w:rsidRPr="004F287E">
              <w:rPr>
                <w:b/>
                <w:bCs/>
                <w:color w:val="000000"/>
              </w:rPr>
              <w:t>Portability</w:t>
            </w:r>
          </w:p>
        </w:tc>
        <w:tc>
          <w:tcPr>
            <w:tcW w:w="4050" w:type="dxa"/>
            <w:vAlign w:val="center"/>
          </w:tcPr>
          <w:p w14:paraId="23573D0C" w14:textId="77777777" w:rsidR="004F287E" w:rsidRPr="004F287E" w:rsidRDefault="004F287E" w:rsidP="004F287E">
            <w:pPr>
              <w:spacing w:line="276" w:lineRule="auto"/>
            </w:pPr>
            <w:r w:rsidRPr="004F287E">
              <w:rPr>
                <w:color w:val="000000"/>
              </w:rPr>
              <w:t>The full source history can be cloned onto any machine.</w:t>
            </w:r>
          </w:p>
        </w:tc>
        <w:tc>
          <w:tcPr>
            <w:tcW w:w="4050" w:type="dxa"/>
            <w:vAlign w:val="center"/>
          </w:tcPr>
          <w:p w14:paraId="64CDCB86" w14:textId="77777777" w:rsidR="004F287E" w:rsidRPr="004F287E" w:rsidRDefault="004F287E" w:rsidP="004F287E">
            <w:pPr>
              <w:spacing w:line="276" w:lineRule="auto"/>
            </w:pPr>
            <w:r w:rsidRPr="004F287E">
              <w:rPr>
                <w:color w:val="000000"/>
              </w:rPr>
              <w:t>The same containers run unchanged on a developer laptop, CI server, or mine-site edge hardware.</w:t>
            </w:r>
          </w:p>
        </w:tc>
      </w:tr>
      <w:tr w:rsidR="004F287E" w:rsidRPr="004F287E" w14:paraId="40256CCE" w14:textId="77777777" w:rsidTr="009F3ED0">
        <w:tblPrEx>
          <w:tblCellMar>
            <w:top w:w="0" w:type="dxa"/>
            <w:bottom w:w="0" w:type="dxa"/>
          </w:tblCellMar>
        </w:tblPrEx>
        <w:tc>
          <w:tcPr>
            <w:tcW w:w="1600" w:type="dxa"/>
            <w:vAlign w:val="center"/>
          </w:tcPr>
          <w:p w14:paraId="67F79E46" w14:textId="77777777" w:rsidR="004F287E" w:rsidRPr="004F287E" w:rsidRDefault="004F287E" w:rsidP="004F287E">
            <w:pPr>
              <w:spacing w:line="276" w:lineRule="auto"/>
            </w:pPr>
            <w:r w:rsidRPr="004F287E">
              <w:rPr>
                <w:b/>
                <w:bCs/>
                <w:color w:val="000000"/>
              </w:rPr>
              <w:t>Deployment</w:t>
            </w:r>
          </w:p>
        </w:tc>
        <w:tc>
          <w:tcPr>
            <w:tcW w:w="4050" w:type="dxa"/>
            <w:vAlign w:val="center"/>
          </w:tcPr>
          <w:p w14:paraId="217FC5AA" w14:textId="77777777" w:rsidR="004F287E" w:rsidRPr="004F287E" w:rsidRDefault="004F287E" w:rsidP="004F287E">
            <w:pPr>
              <w:spacing w:line="276" w:lineRule="auto"/>
            </w:pPr>
            <w:r w:rsidRPr="004F287E">
              <w:rPr>
                <w:color w:val="000000"/>
              </w:rPr>
              <w:t>release/* branches gate what actually reaches main/production.</w:t>
            </w:r>
          </w:p>
        </w:tc>
        <w:tc>
          <w:tcPr>
            <w:tcW w:w="4050" w:type="dxa"/>
            <w:vAlign w:val="center"/>
          </w:tcPr>
          <w:p w14:paraId="3DCEC341" w14:textId="77777777" w:rsidR="004F287E" w:rsidRPr="004F287E" w:rsidRDefault="004F287E" w:rsidP="004F287E">
            <w:pPr>
              <w:spacing w:line="276" w:lineRule="auto"/>
            </w:pPr>
            <w:r w:rsidRPr="004F287E">
              <w:rPr>
                <w:color w:val="000000"/>
              </w:rPr>
              <w:t>docker compose up performs a single-command deployment of the entire stack.</w:t>
            </w:r>
          </w:p>
        </w:tc>
      </w:tr>
      <w:tr w:rsidR="004F287E" w:rsidRPr="004F287E" w14:paraId="65048527" w14:textId="77777777" w:rsidTr="009F3ED0">
        <w:tblPrEx>
          <w:tblCellMar>
            <w:top w:w="0" w:type="dxa"/>
            <w:bottom w:w="0" w:type="dxa"/>
          </w:tblCellMar>
        </w:tblPrEx>
        <w:tc>
          <w:tcPr>
            <w:tcW w:w="1600" w:type="dxa"/>
            <w:vAlign w:val="center"/>
          </w:tcPr>
          <w:p w14:paraId="76CBECA8" w14:textId="77777777" w:rsidR="004F287E" w:rsidRPr="004F287E" w:rsidRDefault="004F287E" w:rsidP="004F287E">
            <w:pPr>
              <w:spacing w:line="276" w:lineRule="auto"/>
            </w:pPr>
            <w:r w:rsidRPr="004F287E">
              <w:rPr>
                <w:b/>
                <w:bCs/>
                <w:color w:val="000000"/>
              </w:rPr>
              <w:t>Scalability</w:t>
            </w:r>
          </w:p>
        </w:tc>
        <w:tc>
          <w:tcPr>
            <w:tcW w:w="4050" w:type="dxa"/>
            <w:vAlign w:val="center"/>
          </w:tcPr>
          <w:p w14:paraId="0842D05C" w14:textId="77777777" w:rsidR="004F287E" w:rsidRPr="004F287E" w:rsidRDefault="004F287E" w:rsidP="004F287E">
            <w:pPr>
              <w:spacing w:line="276" w:lineRule="auto"/>
            </w:pPr>
            <w:r w:rsidRPr="004F287E">
              <w:rPr>
                <w:color w:val="000000"/>
              </w:rPr>
              <w:t>N/A directly, but clean module boundaries (via folder/branch structure) make it easy to scale a team.</w:t>
            </w:r>
          </w:p>
        </w:tc>
        <w:tc>
          <w:tcPr>
            <w:tcW w:w="4050" w:type="dxa"/>
            <w:vAlign w:val="center"/>
          </w:tcPr>
          <w:p w14:paraId="06401F7C" w14:textId="77777777" w:rsidR="004F287E" w:rsidRPr="004F287E" w:rsidRDefault="004F287E" w:rsidP="004F287E">
            <w:pPr>
              <w:spacing w:line="276" w:lineRule="auto"/>
            </w:pPr>
            <w:r w:rsidRPr="004F287E">
              <w:rPr>
                <w:color w:val="000000"/>
              </w:rPr>
              <w:t>Individual services (e.g., ml-service) can be scaled independently under load via docker compose up --scale.</w:t>
            </w:r>
          </w:p>
        </w:tc>
      </w:tr>
      <w:tr w:rsidR="004F287E" w:rsidRPr="004F287E" w14:paraId="7D859EBA" w14:textId="77777777" w:rsidTr="009F3ED0">
        <w:tblPrEx>
          <w:tblCellMar>
            <w:top w:w="0" w:type="dxa"/>
            <w:bottom w:w="0" w:type="dxa"/>
          </w:tblCellMar>
        </w:tblPrEx>
        <w:tc>
          <w:tcPr>
            <w:tcW w:w="1600" w:type="dxa"/>
            <w:vAlign w:val="center"/>
          </w:tcPr>
          <w:p w14:paraId="79751057" w14:textId="77777777" w:rsidR="004F287E" w:rsidRPr="004F287E" w:rsidRDefault="004F287E" w:rsidP="004F287E">
            <w:pPr>
              <w:spacing w:line="276" w:lineRule="auto"/>
            </w:pPr>
            <w:r w:rsidRPr="004F287E">
              <w:rPr>
                <w:b/>
                <w:bCs/>
                <w:color w:val="000000"/>
              </w:rPr>
              <w:t>Maintainability</w:t>
            </w:r>
          </w:p>
        </w:tc>
        <w:tc>
          <w:tcPr>
            <w:tcW w:w="4050" w:type="dxa"/>
            <w:vAlign w:val="center"/>
          </w:tcPr>
          <w:p w14:paraId="1B00DE62" w14:textId="77777777" w:rsidR="004F287E" w:rsidRPr="004F287E" w:rsidRDefault="004F287E" w:rsidP="004F287E">
            <w:pPr>
              <w:spacing w:line="276" w:lineRule="auto"/>
            </w:pPr>
            <w:r w:rsidRPr="004F287E">
              <w:rPr>
                <w:color w:val="000000"/>
              </w:rPr>
              <w:t>Descriptive commit history and hotfix/* branches make root-causing and patching defects fast.</w:t>
            </w:r>
          </w:p>
        </w:tc>
        <w:tc>
          <w:tcPr>
            <w:tcW w:w="4050" w:type="dxa"/>
            <w:vAlign w:val="center"/>
          </w:tcPr>
          <w:p w14:paraId="0B6003FC" w14:textId="77777777" w:rsidR="004F287E" w:rsidRPr="004F287E" w:rsidRDefault="004F287E" w:rsidP="004F287E">
            <w:pPr>
              <w:spacing w:line="276" w:lineRule="auto"/>
            </w:pPr>
            <w:r w:rsidRPr="004F287E">
              <w:rPr>
                <w:color w:val="000000"/>
              </w:rPr>
              <w:t>Isolated containers mean a change to one service (e.g., upgrading Python) cannot break another (e.g., the Node.js backend).</w:t>
            </w:r>
          </w:p>
        </w:tc>
      </w:tr>
    </w:tbl>
    <w:p w14:paraId="0A275104" w14:textId="77777777" w:rsidR="004F287E" w:rsidRPr="004F287E" w:rsidRDefault="004F287E" w:rsidP="004F287E">
      <w:pPr>
        <w:spacing w:after="200" w:line="276" w:lineRule="auto"/>
      </w:pPr>
    </w:p>
    <w:p w14:paraId="215BBB48" w14:textId="77777777" w:rsidR="004F287E" w:rsidRPr="004F287E" w:rsidRDefault="004F287E" w:rsidP="004F287E">
      <w:pPr>
        <w:pStyle w:val="Heading1"/>
        <w:spacing w:before="300" w:after="150" w:line="276" w:lineRule="auto"/>
        <w:rPr>
          <w:rFonts w:ascii="Times New Roman" w:hAnsi="Times New Roman" w:cs="Times New Roman"/>
          <w:sz w:val="24"/>
          <w:szCs w:val="24"/>
        </w:rPr>
      </w:pPr>
      <w:r w:rsidRPr="004F287E">
        <w:rPr>
          <w:rFonts w:ascii="Times New Roman" w:hAnsi="Times New Roman" w:cs="Times New Roman"/>
          <w:sz w:val="24"/>
          <w:szCs w:val="24"/>
        </w:rPr>
        <w:t>12. Challenges and Improvements</w:t>
      </w:r>
    </w:p>
    <w:p w14:paraId="572C6ECE" w14:textId="77777777" w:rsidR="004F287E" w:rsidRPr="004F287E" w:rsidRDefault="004F287E" w:rsidP="004F287E">
      <w:pPr>
        <w:pStyle w:val="Heading2"/>
        <w:spacing w:line="276" w:lineRule="auto"/>
        <w:rPr>
          <w:rFonts w:ascii="Times New Roman" w:hAnsi="Times New Roman" w:cs="Times New Roman"/>
          <w:sz w:val="24"/>
          <w:szCs w:val="24"/>
        </w:rPr>
      </w:pPr>
      <w:r w:rsidRPr="004F287E">
        <w:rPr>
          <w:rFonts w:ascii="Times New Roman" w:hAnsi="Times New Roman" w:cs="Times New Roman"/>
          <w:sz w:val="24"/>
          <w:szCs w:val="24"/>
        </w:rPr>
        <w:t>12.1 Challenges Encountered</w:t>
      </w:r>
    </w:p>
    <w:p w14:paraId="5EA3B0C5"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Merge conflicts: two feature branches modifying the same alert-routing file required careful manual resolution to avoid silently dropping one contributor's logic (Section 5.4).</w:t>
      </w:r>
    </w:p>
    <w:p w14:paraId="48C170E6"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 xml:space="preserve">Service startup ordering: the backend occasionally attempted to connect to PostgreSQL before it was ready; </w:t>
      </w:r>
      <w:proofErr w:type="spellStart"/>
      <w:r w:rsidRPr="004F287E">
        <w:rPr>
          <w:rFonts w:ascii="Times New Roman" w:hAnsi="Times New Roman" w:cs="Times New Roman"/>
          <w:sz w:val="24"/>
          <w:szCs w:val="24"/>
        </w:rPr>
        <w:t>depends_on</w:t>
      </w:r>
      <w:proofErr w:type="spellEnd"/>
      <w:r w:rsidRPr="004F287E">
        <w:rPr>
          <w:rFonts w:ascii="Times New Roman" w:hAnsi="Times New Roman" w:cs="Times New Roman"/>
          <w:sz w:val="24"/>
          <w:szCs w:val="24"/>
        </w:rPr>
        <w:t xml:space="preserve"> alone does not guarantee readiness, only container start order.</w:t>
      </w:r>
    </w:p>
    <w:p w14:paraId="401500A5"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Image size and build time: the ML service's dependencies (scikit-learn, TensorFlow) initially produced a large, slow-to-build image.</w:t>
      </w:r>
    </w:p>
    <w:p w14:paraId="00C692A9"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 xml:space="preserve">Secret management: ensuring database credentials and API keys never got committed to Git required disciplined use </w:t>
      </w:r>
      <w:proofErr w:type="gramStart"/>
      <w:r w:rsidRPr="004F287E">
        <w:rPr>
          <w:rFonts w:ascii="Times New Roman" w:hAnsi="Times New Roman" w:cs="Times New Roman"/>
          <w:sz w:val="24"/>
          <w:szCs w:val="24"/>
        </w:rPr>
        <w:t>of .</w:t>
      </w:r>
      <w:proofErr w:type="spellStart"/>
      <w:r w:rsidRPr="004F287E">
        <w:rPr>
          <w:rFonts w:ascii="Times New Roman" w:hAnsi="Times New Roman" w:cs="Times New Roman"/>
          <w:sz w:val="24"/>
          <w:szCs w:val="24"/>
        </w:rPr>
        <w:t>gitignore</w:t>
      </w:r>
      <w:proofErr w:type="spellEnd"/>
      <w:proofErr w:type="gramEnd"/>
      <w:r w:rsidRPr="004F287E">
        <w:rPr>
          <w:rFonts w:ascii="Times New Roman" w:hAnsi="Times New Roman" w:cs="Times New Roman"/>
          <w:sz w:val="24"/>
          <w:szCs w:val="24"/>
        </w:rPr>
        <w:t xml:space="preserve"> </w:t>
      </w:r>
      <w:proofErr w:type="gramStart"/>
      <w:r w:rsidRPr="004F287E">
        <w:rPr>
          <w:rFonts w:ascii="Times New Roman" w:hAnsi="Times New Roman" w:cs="Times New Roman"/>
          <w:sz w:val="24"/>
          <w:szCs w:val="24"/>
        </w:rPr>
        <w:t>and .</w:t>
      </w:r>
      <w:proofErr w:type="spellStart"/>
      <w:r w:rsidRPr="004F287E">
        <w:rPr>
          <w:rFonts w:ascii="Times New Roman" w:hAnsi="Times New Roman" w:cs="Times New Roman"/>
          <w:sz w:val="24"/>
          <w:szCs w:val="24"/>
        </w:rPr>
        <w:t>env</w:t>
      </w:r>
      <w:proofErr w:type="gramEnd"/>
      <w:r w:rsidRPr="004F287E">
        <w:rPr>
          <w:rFonts w:ascii="Times New Roman" w:hAnsi="Times New Roman" w:cs="Times New Roman"/>
          <w:sz w:val="24"/>
          <w:szCs w:val="24"/>
        </w:rPr>
        <w:t>.example</w:t>
      </w:r>
      <w:proofErr w:type="spellEnd"/>
      <w:r w:rsidRPr="004F287E">
        <w:rPr>
          <w:rFonts w:ascii="Times New Roman" w:hAnsi="Times New Roman" w:cs="Times New Roman"/>
          <w:sz w:val="24"/>
          <w:szCs w:val="24"/>
        </w:rPr>
        <w:t>.</w:t>
      </w:r>
    </w:p>
    <w:p w14:paraId="5CF51344"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 xml:space="preserve">Cross-service networking: initial confusion over using localhost versus Docker service names (e.g., </w:t>
      </w:r>
      <w:proofErr w:type="spellStart"/>
      <w:r w:rsidRPr="004F287E">
        <w:rPr>
          <w:rFonts w:ascii="Times New Roman" w:hAnsi="Times New Roman" w:cs="Times New Roman"/>
          <w:sz w:val="24"/>
          <w:szCs w:val="24"/>
        </w:rPr>
        <w:t>postgres</w:t>
      </w:r>
      <w:proofErr w:type="spellEnd"/>
      <w:r w:rsidRPr="004F287E">
        <w:rPr>
          <w:rFonts w:ascii="Times New Roman" w:hAnsi="Times New Roman" w:cs="Times New Roman"/>
          <w:sz w:val="24"/>
          <w:szCs w:val="24"/>
        </w:rPr>
        <w:t xml:space="preserve">, </w:t>
      </w:r>
      <w:proofErr w:type="spellStart"/>
      <w:r w:rsidRPr="004F287E">
        <w:rPr>
          <w:rFonts w:ascii="Times New Roman" w:hAnsi="Times New Roman" w:cs="Times New Roman"/>
          <w:sz w:val="24"/>
          <w:szCs w:val="24"/>
        </w:rPr>
        <w:t>mosquitto</w:t>
      </w:r>
      <w:proofErr w:type="spellEnd"/>
      <w:r w:rsidRPr="004F287E">
        <w:rPr>
          <w:rFonts w:ascii="Times New Roman" w:hAnsi="Times New Roman" w:cs="Times New Roman"/>
          <w:sz w:val="24"/>
          <w:szCs w:val="24"/>
        </w:rPr>
        <w:t>) for inter-container communication.</w:t>
      </w:r>
    </w:p>
    <w:p w14:paraId="40F1088C" w14:textId="77777777" w:rsidR="004F287E" w:rsidRPr="004F287E" w:rsidRDefault="004F287E" w:rsidP="004F287E">
      <w:pPr>
        <w:pStyle w:val="Heading2"/>
        <w:spacing w:line="276" w:lineRule="auto"/>
        <w:rPr>
          <w:rFonts w:ascii="Times New Roman" w:hAnsi="Times New Roman" w:cs="Times New Roman"/>
          <w:sz w:val="24"/>
          <w:szCs w:val="24"/>
        </w:rPr>
      </w:pPr>
      <w:r w:rsidRPr="004F287E">
        <w:rPr>
          <w:rFonts w:ascii="Times New Roman" w:hAnsi="Times New Roman" w:cs="Times New Roman"/>
          <w:sz w:val="24"/>
          <w:szCs w:val="24"/>
        </w:rPr>
        <w:t>12.2 Suggested Improvements and Future Enhancements</w:t>
      </w:r>
    </w:p>
    <w:p w14:paraId="79E1B6ED"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Add a wait-for-it/</w:t>
      </w:r>
      <w:proofErr w:type="spellStart"/>
      <w:r w:rsidRPr="004F287E">
        <w:rPr>
          <w:rFonts w:ascii="Times New Roman" w:hAnsi="Times New Roman" w:cs="Times New Roman"/>
          <w:sz w:val="24"/>
          <w:szCs w:val="24"/>
        </w:rPr>
        <w:t>healthcheck</w:t>
      </w:r>
      <w:proofErr w:type="spellEnd"/>
      <w:r w:rsidRPr="004F287E">
        <w:rPr>
          <w:rFonts w:ascii="Times New Roman" w:hAnsi="Times New Roman" w:cs="Times New Roman"/>
          <w:sz w:val="24"/>
          <w:szCs w:val="24"/>
        </w:rPr>
        <w:t xml:space="preserve">-based startup script so the backend retries its database connection instead of relying solely on </w:t>
      </w:r>
      <w:proofErr w:type="spellStart"/>
      <w:r w:rsidRPr="004F287E">
        <w:rPr>
          <w:rFonts w:ascii="Times New Roman" w:hAnsi="Times New Roman" w:cs="Times New Roman"/>
          <w:sz w:val="24"/>
          <w:szCs w:val="24"/>
        </w:rPr>
        <w:t>depends_on</w:t>
      </w:r>
      <w:proofErr w:type="spellEnd"/>
      <w:r w:rsidRPr="004F287E">
        <w:rPr>
          <w:rFonts w:ascii="Times New Roman" w:hAnsi="Times New Roman" w:cs="Times New Roman"/>
          <w:sz w:val="24"/>
          <w:szCs w:val="24"/>
        </w:rPr>
        <w:t xml:space="preserve"> ordering.</w:t>
      </w:r>
    </w:p>
    <w:p w14:paraId="63339AA8"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Introduce a multi-stage build and slimmer base image (e.g., python:3.11-slim with layer caching) to reduce the ML service image size and CI build time further.</w:t>
      </w:r>
    </w:p>
    <w:p w14:paraId="4DC102E9"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Adopt a secrets manager (e.g., Docker secrets or a cloud vault) instead of plain .env files for production deployments.</w:t>
      </w:r>
    </w:p>
    <w:p w14:paraId="0099835C"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Extend the GitHub Actions CI pipeline to automatically build and push versioned Docker images on every merge to main, and to run the full test suite inside containers before merge is allowed.</w:t>
      </w:r>
    </w:p>
    <w:p w14:paraId="1C510451"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t>Add Kubernetes manifests (or Docker Swarm) for multi-site, auto-scaling deployment across several mines, building on the existing Compose definitions.</w:t>
      </w:r>
    </w:p>
    <w:p w14:paraId="6B1F4B20" w14:textId="77777777" w:rsidR="004F287E" w:rsidRPr="004F287E" w:rsidRDefault="004F287E" w:rsidP="004F287E">
      <w:pPr>
        <w:pStyle w:val="ListParagraph"/>
        <w:numPr>
          <w:ilvl w:val="0"/>
          <w:numId w:val="15"/>
        </w:numPr>
        <w:spacing w:after="60" w:line="276" w:lineRule="auto"/>
        <w:rPr>
          <w:rFonts w:ascii="Times New Roman" w:hAnsi="Times New Roman" w:cs="Times New Roman"/>
          <w:sz w:val="24"/>
          <w:szCs w:val="24"/>
        </w:rPr>
      </w:pPr>
      <w:r w:rsidRPr="004F287E">
        <w:rPr>
          <w:rFonts w:ascii="Times New Roman" w:hAnsi="Times New Roman" w:cs="Times New Roman"/>
          <w:sz w:val="24"/>
          <w:szCs w:val="24"/>
        </w:rPr>
        <w:lastRenderedPageBreak/>
        <w:t xml:space="preserve">Introduce protected branch rules and mandatory code review on develop and main to further strengthen the </w:t>
      </w:r>
      <w:proofErr w:type="spellStart"/>
      <w:r w:rsidRPr="004F287E">
        <w:rPr>
          <w:rFonts w:ascii="Times New Roman" w:hAnsi="Times New Roman" w:cs="Times New Roman"/>
          <w:sz w:val="24"/>
          <w:szCs w:val="24"/>
        </w:rPr>
        <w:t>Gitflow</w:t>
      </w:r>
      <w:proofErr w:type="spellEnd"/>
      <w:r w:rsidRPr="004F287E">
        <w:rPr>
          <w:rFonts w:ascii="Times New Roman" w:hAnsi="Times New Roman" w:cs="Times New Roman"/>
          <w:sz w:val="24"/>
          <w:szCs w:val="24"/>
        </w:rPr>
        <w:t xml:space="preserve"> process.</w:t>
      </w:r>
    </w:p>
    <w:p w14:paraId="4ED5C14D" w14:textId="77777777" w:rsidR="00F51829" w:rsidRPr="004F287E" w:rsidRDefault="00F51829" w:rsidP="004F287E">
      <w:pPr>
        <w:spacing w:line="276" w:lineRule="auto"/>
        <w:rPr>
          <w:b/>
          <w:bCs/>
          <w:color w:val="1F4E79"/>
        </w:rPr>
      </w:pPr>
    </w:p>
    <w:sectPr w:rsidR="00F51829" w:rsidRPr="004F287E">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C8C9A06-0ED0-424C-BB55-DBA0AFC0B3C6}"/>
  </w:font>
  <w:font w:name="Calibri">
    <w:panose1 w:val="020F0502020204030204"/>
    <w:charset w:val="00"/>
    <w:family w:val="swiss"/>
    <w:pitch w:val="variable"/>
    <w:sig w:usb0="E4002EFF" w:usb1="C000247B" w:usb2="00000009" w:usb3="00000000" w:csb0="000001FF" w:csb1="00000000"/>
    <w:embedRegular r:id="rId2" w:fontKey="{6026D8BC-435B-4FD3-9AD8-C60A04AC8BD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embedRegular r:id="rId3" w:fontKey="{57DCD75B-2D1D-478B-B535-3CA7A6399D50}"/>
  </w:font>
  <w:font w:name="Cambria">
    <w:panose1 w:val="02040503050406030204"/>
    <w:charset w:val="00"/>
    <w:family w:val="roman"/>
    <w:pitch w:val="variable"/>
    <w:sig w:usb0="E00006FF" w:usb1="420024FF" w:usb2="02000000" w:usb3="00000000" w:csb0="0000019F" w:csb1="00000000"/>
    <w:embedRegular r:id="rId4" w:fontKey="{41EA1849-75D2-4817-B912-5650A222965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443"/>
    <w:multiLevelType w:val="hybridMultilevel"/>
    <w:tmpl w:val="31DC1554"/>
    <w:lvl w:ilvl="0" w:tplc="8E34CCF6">
      <w:start w:val="1"/>
      <w:numFmt w:val="bullet"/>
      <w:lvlText w:val="●"/>
      <w:lvlJc w:val="left"/>
      <w:pPr>
        <w:ind w:left="720" w:hanging="360"/>
      </w:pPr>
    </w:lvl>
    <w:lvl w:ilvl="1" w:tplc="877AF938">
      <w:start w:val="1"/>
      <w:numFmt w:val="bullet"/>
      <w:lvlText w:val="○"/>
      <w:lvlJc w:val="left"/>
      <w:pPr>
        <w:ind w:left="1440" w:hanging="360"/>
      </w:pPr>
    </w:lvl>
    <w:lvl w:ilvl="2" w:tplc="79BEEF32">
      <w:start w:val="1"/>
      <w:numFmt w:val="bullet"/>
      <w:lvlText w:val="■"/>
      <w:lvlJc w:val="left"/>
      <w:pPr>
        <w:ind w:left="2160" w:hanging="360"/>
      </w:pPr>
    </w:lvl>
    <w:lvl w:ilvl="3" w:tplc="F32EDC42">
      <w:start w:val="1"/>
      <w:numFmt w:val="bullet"/>
      <w:lvlText w:val="●"/>
      <w:lvlJc w:val="left"/>
      <w:pPr>
        <w:ind w:left="2880" w:hanging="360"/>
      </w:pPr>
    </w:lvl>
    <w:lvl w:ilvl="4" w:tplc="90FA46DE">
      <w:start w:val="1"/>
      <w:numFmt w:val="bullet"/>
      <w:lvlText w:val="○"/>
      <w:lvlJc w:val="left"/>
      <w:pPr>
        <w:ind w:left="3600" w:hanging="360"/>
      </w:pPr>
    </w:lvl>
    <w:lvl w:ilvl="5" w:tplc="33DA8546">
      <w:start w:val="1"/>
      <w:numFmt w:val="bullet"/>
      <w:lvlText w:val="■"/>
      <w:lvlJc w:val="left"/>
      <w:pPr>
        <w:ind w:left="4320" w:hanging="360"/>
      </w:pPr>
    </w:lvl>
    <w:lvl w:ilvl="6" w:tplc="3206760E">
      <w:start w:val="1"/>
      <w:numFmt w:val="bullet"/>
      <w:lvlText w:val="●"/>
      <w:lvlJc w:val="left"/>
      <w:pPr>
        <w:ind w:left="5040" w:hanging="360"/>
      </w:pPr>
    </w:lvl>
    <w:lvl w:ilvl="7" w:tplc="9BD6F002">
      <w:start w:val="1"/>
      <w:numFmt w:val="bullet"/>
      <w:lvlText w:val="●"/>
      <w:lvlJc w:val="left"/>
      <w:pPr>
        <w:ind w:left="5760" w:hanging="360"/>
      </w:pPr>
    </w:lvl>
    <w:lvl w:ilvl="8" w:tplc="22DCB2D6">
      <w:start w:val="1"/>
      <w:numFmt w:val="bullet"/>
      <w:lvlText w:val="●"/>
      <w:lvlJc w:val="left"/>
      <w:pPr>
        <w:ind w:left="6480" w:hanging="360"/>
      </w:p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5"/>
  </w:num>
  <w:num w:numId="2" w16cid:durableId="2103915676">
    <w:abstractNumId w:val="10"/>
  </w:num>
  <w:num w:numId="3" w16cid:durableId="2035107175">
    <w:abstractNumId w:val="1"/>
  </w:num>
  <w:num w:numId="4" w16cid:durableId="1790852413">
    <w:abstractNumId w:val="4"/>
  </w:num>
  <w:num w:numId="5" w16cid:durableId="766078624">
    <w:abstractNumId w:val="14"/>
  </w:num>
  <w:num w:numId="6" w16cid:durableId="1574971232">
    <w:abstractNumId w:val="7"/>
  </w:num>
  <w:num w:numId="7" w16cid:durableId="1253080223">
    <w:abstractNumId w:val="9"/>
  </w:num>
  <w:num w:numId="8" w16cid:durableId="31271172">
    <w:abstractNumId w:val="6"/>
  </w:num>
  <w:num w:numId="9" w16cid:durableId="1593078928">
    <w:abstractNumId w:val="8"/>
  </w:num>
  <w:num w:numId="10" w16cid:durableId="1498499349">
    <w:abstractNumId w:val="2"/>
  </w:num>
  <w:num w:numId="11" w16cid:durableId="1383753804">
    <w:abstractNumId w:val="12"/>
  </w:num>
  <w:num w:numId="12" w16cid:durableId="125583479">
    <w:abstractNumId w:val="11"/>
  </w:num>
  <w:num w:numId="13" w16cid:durableId="166336943">
    <w:abstractNumId w:val="3"/>
  </w:num>
  <w:num w:numId="14" w16cid:durableId="1214543469">
    <w:abstractNumId w:val="13"/>
  </w:num>
  <w:num w:numId="15" w16cid:durableId="17616817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61CC"/>
    <w:rsid w:val="0023550A"/>
    <w:rsid w:val="00380818"/>
    <w:rsid w:val="00383BC8"/>
    <w:rsid w:val="003A40C5"/>
    <w:rsid w:val="003E54D9"/>
    <w:rsid w:val="004169DD"/>
    <w:rsid w:val="00440FB0"/>
    <w:rsid w:val="004E6682"/>
    <w:rsid w:val="004F287E"/>
    <w:rsid w:val="004F729E"/>
    <w:rsid w:val="00530C51"/>
    <w:rsid w:val="005713F1"/>
    <w:rsid w:val="005B1443"/>
    <w:rsid w:val="00684378"/>
    <w:rsid w:val="006D0408"/>
    <w:rsid w:val="007808C1"/>
    <w:rsid w:val="007F3AA7"/>
    <w:rsid w:val="00867736"/>
    <w:rsid w:val="00876C74"/>
    <w:rsid w:val="008D4C62"/>
    <w:rsid w:val="009B702B"/>
    <w:rsid w:val="009D4C8F"/>
    <w:rsid w:val="009E7898"/>
    <w:rsid w:val="00B7647A"/>
    <w:rsid w:val="00B937EA"/>
    <w:rsid w:val="00C161EC"/>
    <w:rsid w:val="00C73CE4"/>
    <w:rsid w:val="00CA79E7"/>
    <w:rsid w:val="00D86540"/>
    <w:rsid w:val="00DF49DF"/>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rFonts w:ascii="Arial" w:eastAsia="Arial" w:hAnsi="Arial" w:cs="Arial"/>
      <w:color w:val="2E74B5"/>
      <w:sz w:val="32"/>
      <w:szCs w:val="32"/>
      <w:lang w:eastAsia="en-IN"/>
    </w:rPr>
  </w:style>
  <w:style w:type="paragraph" w:styleId="Heading2">
    <w:name w:val="heading 2"/>
    <w:basedOn w:val="Normal"/>
    <w:next w:val="Normal"/>
    <w:pPr>
      <w:pBdr>
        <w:top w:val="nil"/>
        <w:left w:val="nil"/>
        <w:bottom w:val="nil"/>
        <w:right w:val="nil"/>
        <w:between w:val="nil"/>
      </w:pBdr>
      <w:outlineLvl w:val="1"/>
    </w:pPr>
    <w:rPr>
      <w:rFonts w:ascii="Arial" w:eastAsia="Arial" w:hAnsi="Arial" w:cs="Arial"/>
      <w:color w:val="2E74B5"/>
      <w:sz w:val="26"/>
      <w:szCs w:val="26"/>
      <w:lang w:eastAsia="en-IN"/>
    </w:rPr>
  </w:style>
  <w:style w:type="paragraph" w:styleId="Heading3">
    <w:name w:val="heading 3"/>
    <w:basedOn w:val="Normal"/>
    <w:next w:val="Normal"/>
    <w:pPr>
      <w:pBdr>
        <w:top w:val="nil"/>
        <w:left w:val="nil"/>
        <w:bottom w:val="nil"/>
        <w:right w:val="nil"/>
        <w:between w:val="nil"/>
      </w:pBdr>
      <w:outlineLvl w:val="2"/>
    </w:pPr>
    <w:rPr>
      <w:rFonts w:ascii="Arial" w:eastAsia="Arial" w:hAnsi="Arial" w:cs="Arial"/>
      <w:color w:val="1F4D78"/>
      <w:lang w:eastAsia="en-IN"/>
    </w:rPr>
  </w:style>
  <w:style w:type="paragraph" w:styleId="Heading4">
    <w:name w:val="heading 4"/>
    <w:basedOn w:val="Normal"/>
    <w:next w:val="Normal"/>
    <w:pPr>
      <w:pBdr>
        <w:top w:val="nil"/>
        <w:left w:val="nil"/>
        <w:bottom w:val="nil"/>
        <w:right w:val="nil"/>
        <w:between w:val="nil"/>
      </w:pBdr>
      <w:outlineLvl w:val="3"/>
    </w:pPr>
    <w:rPr>
      <w:rFonts w:ascii="Arial" w:eastAsia="Arial" w:hAnsi="Arial" w:cs="Arial"/>
      <w:i/>
      <w:iCs/>
      <w:color w:val="2E74B5"/>
      <w:sz w:val="20"/>
      <w:szCs w:val="20"/>
      <w:lang w:eastAsia="en-IN"/>
    </w:rPr>
  </w:style>
  <w:style w:type="paragraph" w:styleId="Heading5">
    <w:name w:val="heading 5"/>
    <w:basedOn w:val="Normal"/>
    <w:next w:val="Normal"/>
    <w:pPr>
      <w:pBdr>
        <w:top w:val="nil"/>
        <w:left w:val="nil"/>
        <w:bottom w:val="nil"/>
        <w:right w:val="nil"/>
        <w:between w:val="nil"/>
      </w:pBdr>
      <w:outlineLvl w:val="4"/>
    </w:pPr>
    <w:rPr>
      <w:rFonts w:ascii="Arial" w:eastAsia="Arial" w:hAnsi="Arial" w:cs="Arial"/>
      <w:color w:val="2E74B5"/>
      <w:sz w:val="20"/>
      <w:szCs w:val="20"/>
      <w:lang w:eastAsia="en-IN"/>
    </w:rPr>
  </w:style>
  <w:style w:type="paragraph" w:styleId="Heading6">
    <w:name w:val="heading 6"/>
    <w:basedOn w:val="Normal"/>
    <w:next w:val="Normal"/>
    <w:pPr>
      <w:pBdr>
        <w:top w:val="nil"/>
        <w:left w:val="nil"/>
        <w:bottom w:val="nil"/>
        <w:right w:val="nil"/>
        <w:between w:val="nil"/>
      </w:pBdr>
      <w:outlineLvl w:val="5"/>
    </w:pPr>
    <w:rPr>
      <w:rFonts w:ascii="Arial" w:eastAsia="Arial" w:hAnsi="Arial" w:cs="Arial"/>
      <w:color w:val="1F4D78"/>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rFonts w:ascii="Arial" w:eastAsia="Arial" w:hAnsi="Arial" w:cs="Arial"/>
      <w:color w:val="000000"/>
      <w:sz w:val="56"/>
      <w:szCs w:val="56"/>
      <w:lang w:eastAsia="en-IN"/>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lang w:eastAsia="en-IN"/>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 w:type="paragraph" w:styleId="ListParagraph">
    <w:name w:val="List Paragraph"/>
    <w:qFormat/>
    <w:rsid w:val="004F287E"/>
    <w:rPr>
      <w:rFonts w:ascii="Calibri" w:eastAsia="Calibri" w:hAnsi="Calibri"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22</Pages>
  <Words>5624</Words>
  <Characters>32059</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Hakesh S</cp:lastModifiedBy>
  <cp:revision>4</cp:revision>
  <dcterms:created xsi:type="dcterms:W3CDTF">2026-08-07T16:42:00Z</dcterms:created>
  <dcterms:modified xsi:type="dcterms:W3CDTF">2026-08-13T05:53:00Z</dcterms:modified>
</cp:coreProperties>
</file>