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40E83" w14:textId="77777777" w:rsidR="009D4B7F" w:rsidRDefault="009D4B7F">
      <w:pPr>
        <w:spacing w:before="2000"/>
      </w:pPr>
    </w:p>
    <w:p w14:paraId="7A7DB17F" w14:textId="77777777" w:rsidR="009D4B7F" w:rsidRDefault="00000000">
      <w:pPr>
        <w:spacing w:after="300"/>
        <w:jc w:val="center"/>
      </w:pPr>
      <w:r>
        <w:rPr>
          <w:b/>
          <w:bCs/>
          <w:color w:val="1F4E79"/>
          <w:sz w:val="48"/>
          <w:szCs w:val="48"/>
        </w:rPr>
        <w:t>BANK LOAN APPROVAL PREDICTION</w:t>
      </w:r>
    </w:p>
    <w:p w14:paraId="430F435B" w14:textId="77777777" w:rsidR="009D4B7F" w:rsidRDefault="00000000">
      <w:pPr>
        <w:spacing w:after="800"/>
        <w:jc w:val="center"/>
      </w:pPr>
      <w:r>
        <w:rPr>
          <w:i/>
          <w:iCs/>
          <w:color w:val="595959"/>
          <w:sz w:val="28"/>
          <w:szCs w:val="28"/>
        </w:rPr>
        <w:t>A Machine Learning Capstone Project Documentation</w:t>
      </w:r>
    </w:p>
    <w:p w14:paraId="3B97DB64" w14:textId="77777777" w:rsidR="009D4B7F" w:rsidRDefault="009D4B7F">
      <w:pPr>
        <w:pBdr>
          <w:bottom w:val="single" w:sz="12" w:space="0" w:color="1F4E79"/>
        </w:pBdr>
        <w:spacing w:after="800"/>
      </w:pPr>
    </w:p>
    <w:p w14:paraId="61D4EE44" w14:textId="77777777" w:rsidR="00532E12" w:rsidRDefault="00532E12">
      <w:pPr>
        <w:spacing w:after="120"/>
        <w:jc w:val="center"/>
        <w:rPr>
          <w:sz w:val="36"/>
          <w:szCs w:val="36"/>
        </w:rPr>
      </w:pPr>
    </w:p>
    <w:p w14:paraId="77C97929" w14:textId="77777777" w:rsidR="00532E12" w:rsidRDefault="00532E12">
      <w:pPr>
        <w:spacing w:after="120"/>
        <w:jc w:val="center"/>
        <w:rPr>
          <w:sz w:val="36"/>
          <w:szCs w:val="36"/>
        </w:rPr>
      </w:pPr>
    </w:p>
    <w:p w14:paraId="4BC8634B" w14:textId="40C59A9E" w:rsidR="009D4B7F" w:rsidRPr="00532E12" w:rsidRDefault="00000000">
      <w:pPr>
        <w:spacing w:after="120"/>
        <w:jc w:val="center"/>
        <w:rPr>
          <w:sz w:val="36"/>
          <w:szCs w:val="36"/>
        </w:rPr>
      </w:pPr>
      <w:r w:rsidRPr="00532E12">
        <w:rPr>
          <w:sz w:val="36"/>
          <w:szCs w:val="36"/>
        </w:rPr>
        <w:t>Submitted by</w:t>
      </w:r>
    </w:p>
    <w:p w14:paraId="61961786" w14:textId="77777777" w:rsidR="009D4B7F" w:rsidRPr="00532E12" w:rsidRDefault="00000000">
      <w:pPr>
        <w:spacing w:after="120"/>
        <w:jc w:val="center"/>
        <w:rPr>
          <w:sz w:val="50"/>
          <w:szCs w:val="50"/>
        </w:rPr>
      </w:pPr>
      <w:r w:rsidRPr="00532E12">
        <w:rPr>
          <w:b/>
          <w:bCs/>
          <w:sz w:val="50"/>
          <w:szCs w:val="50"/>
        </w:rPr>
        <w:t>Rupjit Das</w:t>
      </w:r>
    </w:p>
    <w:p w14:paraId="5611635E" w14:textId="61B735B6" w:rsidR="009D4B7F" w:rsidRPr="00532E12" w:rsidRDefault="00000000">
      <w:pPr>
        <w:spacing w:after="600"/>
        <w:jc w:val="center"/>
        <w:rPr>
          <w:sz w:val="36"/>
          <w:szCs w:val="36"/>
        </w:rPr>
      </w:pPr>
      <w:r w:rsidRPr="00532E12">
        <w:rPr>
          <w:color w:val="595959"/>
          <w:sz w:val="36"/>
          <w:szCs w:val="36"/>
        </w:rPr>
        <w:t xml:space="preserve">Bachelor of Computer Applications (BCA) — </w:t>
      </w:r>
      <w:r w:rsidR="00532E12" w:rsidRPr="00532E12">
        <w:rPr>
          <w:color w:val="595959"/>
          <w:sz w:val="36"/>
          <w:szCs w:val="36"/>
        </w:rPr>
        <w:t>3r</w:t>
      </w:r>
      <w:r w:rsidRPr="00532E12">
        <w:rPr>
          <w:color w:val="595959"/>
          <w:sz w:val="36"/>
          <w:szCs w:val="36"/>
        </w:rPr>
        <w:t>d Year</w:t>
      </w:r>
    </w:p>
    <w:p w14:paraId="741DF85E" w14:textId="681B2D9E" w:rsidR="009D4B7F" w:rsidRPr="00532E12" w:rsidRDefault="00000000">
      <w:pPr>
        <w:spacing w:after="80"/>
        <w:jc w:val="center"/>
        <w:rPr>
          <w:sz w:val="36"/>
          <w:szCs w:val="36"/>
        </w:rPr>
      </w:pPr>
      <w:r w:rsidRPr="00532E12">
        <w:rPr>
          <w:sz w:val="36"/>
          <w:szCs w:val="36"/>
        </w:rPr>
        <w:t xml:space="preserve">Project Type: Machine Learning </w:t>
      </w:r>
      <w:r w:rsidR="00532E12" w:rsidRPr="00532E12">
        <w:rPr>
          <w:sz w:val="36"/>
          <w:szCs w:val="36"/>
        </w:rPr>
        <w:t>&amp; AI</w:t>
      </w:r>
    </w:p>
    <w:p w14:paraId="4C6AA94D" w14:textId="77777777" w:rsidR="009D4B7F" w:rsidRPr="00532E12" w:rsidRDefault="00000000">
      <w:pPr>
        <w:spacing w:after="80"/>
        <w:jc w:val="center"/>
        <w:rPr>
          <w:sz w:val="36"/>
          <w:szCs w:val="36"/>
        </w:rPr>
      </w:pPr>
      <w:r w:rsidRPr="00532E12">
        <w:rPr>
          <w:sz w:val="36"/>
          <w:szCs w:val="36"/>
        </w:rPr>
        <w:t>Tools: Python, Pandas, Scikit-learn, Seaborn, Matplotlib</w:t>
      </w:r>
    </w:p>
    <w:p w14:paraId="32EDD553" w14:textId="77777777" w:rsidR="009D4B7F" w:rsidRDefault="00000000">
      <w:r>
        <w:br w:type="page"/>
      </w:r>
    </w:p>
    <w:p w14:paraId="691DAFA2" w14:textId="77777777" w:rsidR="009D4B7F" w:rsidRDefault="00000000">
      <w:pPr>
        <w:pStyle w:val="Heading1"/>
      </w:pPr>
      <w:bookmarkStart w:id="0" w:name="_Toc236647948"/>
      <w:r>
        <w:lastRenderedPageBreak/>
        <w:t>Table of Contents</w:t>
      </w:r>
      <w:bookmarkEnd w:id="0"/>
    </w:p>
    <w:sdt>
      <w:sdtPr>
        <w:alias w:val="Table of Contents"/>
        <w:id w:val="-1047299281"/>
      </w:sdtPr>
      <w:sdtContent>
        <w:p w14:paraId="03ECF987" w14:textId="58C35CF4" w:rsidR="00532E12" w:rsidRDefault="00000000">
          <w:pPr>
            <w:pStyle w:val="TOC1"/>
            <w:tabs>
              <w:tab w:val="right" w:leader="dot" w:pos="9710"/>
            </w:tabs>
            <w:rPr>
              <w:noProof/>
            </w:rPr>
          </w:pPr>
          <w:r>
            <w:fldChar w:fldCharType="begin"/>
          </w:r>
          <w:r>
            <w:instrText>TOC \h \o "1-3"</w:instrText>
          </w:r>
          <w:r>
            <w:fldChar w:fldCharType="separate"/>
          </w:r>
          <w:hyperlink w:anchor="_Toc236647949" w:history="1">
            <w:r w:rsidR="00532E12" w:rsidRPr="00EA6904">
              <w:rPr>
                <w:rStyle w:val="Hyperlink"/>
                <w:noProof/>
              </w:rPr>
              <w:t>Abstract</w:t>
            </w:r>
            <w:r w:rsidR="00532E12">
              <w:rPr>
                <w:noProof/>
              </w:rPr>
              <w:tab/>
            </w:r>
            <w:r w:rsidR="00532E12">
              <w:rPr>
                <w:noProof/>
              </w:rPr>
              <w:fldChar w:fldCharType="begin"/>
            </w:r>
            <w:r w:rsidR="00532E12">
              <w:rPr>
                <w:noProof/>
              </w:rPr>
              <w:instrText xml:space="preserve"> PAGEREF _Toc236647949 \h </w:instrText>
            </w:r>
            <w:r w:rsidR="00532E12">
              <w:rPr>
                <w:noProof/>
              </w:rPr>
            </w:r>
            <w:r w:rsidR="00532E12">
              <w:rPr>
                <w:noProof/>
              </w:rPr>
              <w:fldChar w:fldCharType="separate"/>
            </w:r>
            <w:r w:rsidR="00532E12">
              <w:rPr>
                <w:noProof/>
              </w:rPr>
              <w:t>4</w:t>
            </w:r>
            <w:r w:rsidR="00532E12">
              <w:rPr>
                <w:noProof/>
              </w:rPr>
              <w:fldChar w:fldCharType="end"/>
            </w:r>
          </w:hyperlink>
        </w:p>
        <w:p w14:paraId="352D6F22" w14:textId="77777777" w:rsidR="00532E12" w:rsidRDefault="00532E12">
          <w:pPr>
            <w:pStyle w:val="TOC1"/>
            <w:tabs>
              <w:tab w:val="right" w:leader="dot" w:pos="9710"/>
            </w:tabs>
            <w:rPr>
              <w:noProof/>
            </w:rPr>
          </w:pPr>
          <w:hyperlink w:anchor="_Toc236647950" w:history="1">
            <w:r w:rsidRPr="00EA6904">
              <w:rPr>
                <w:rStyle w:val="Hyperlink"/>
                <w:noProof/>
              </w:rPr>
              <w:t>1. Introduction</w:t>
            </w:r>
            <w:r>
              <w:rPr>
                <w:noProof/>
              </w:rPr>
              <w:tab/>
            </w:r>
            <w:r>
              <w:rPr>
                <w:noProof/>
              </w:rPr>
              <w:fldChar w:fldCharType="begin"/>
            </w:r>
            <w:r>
              <w:rPr>
                <w:noProof/>
              </w:rPr>
              <w:instrText xml:space="preserve"> PAGEREF _Toc236647950 \h </w:instrText>
            </w:r>
            <w:r>
              <w:rPr>
                <w:noProof/>
              </w:rPr>
            </w:r>
            <w:r>
              <w:rPr>
                <w:noProof/>
              </w:rPr>
              <w:fldChar w:fldCharType="separate"/>
            </w:r>
            <w:r>
              <w:rPr>
                <w:noProof/>
              </w:rPr>
              <w:t>4</w:t>
            </w:r>
            <w:r>
              <w:rPr>
                <w:noProof/>
              </w:rPr>
              <w:fldChar w:fldCharType="end"/>
            </w:r>
          </w:hyperlink>
        </w:p>
        <w:p w14:paraId="2B0D42F2" w14:textId="77777777" w:rsidR="00532E12" w:rsidRDefault="00532E12">
          <w:pPr>
            <w:pStyle w:val="TOC1"/>
            <w:tabs>
              <w:tab w:val="right" w:leader="dot" w:pos="9710"/>
            </w:tabs>
            <w:rPr>
              <w:noProof/>
            </w:rPr>
          </w:pPr>
          <w:hyperlink w:anchor="_Toc236647951" w:history="1">
            <w:r w:rsidRPr="00EA6904">
              <w:rPr>
                <w:rStyle w:val="Hyperlink"/>
                <w:noProof/>
              </w:rPr>
              <w:t>2. Problem Statement</w:t>
            </w:r>
            <w:r>
              <w:rPr>
                <w:noProof/>
              </w:rPr>
              <w:tab/>
            </w:r>
            <w:r>
              <w:rPr>
                <w:noProof/>
              </w:rPr>
              <w:fldChar w:fldCharType="begin"/>
            </w:r>
            <w:r>
              <w:rPr>
                <w:noProof/>
              </w:rPr>
              <w:instrText xml:space="preserve"> PAGEREF _Toc236647951 \h </w:instrText>
            </w:r>
            <w:r>
              <w:rPr>
                <w:noProof/>
              </w:rPr>
            </w:r>
            <w:r>
              <w:rPr>
                <w:noProof/>
              </w:rPr>
              <w:fldChar w:fldCharType="separate"/>
            </w:r>
            <w:r>
              <w:rPr>
                <w:noProof/>
              </w:rPr>
              <w:t>4</w:t>
            </w:r>
            <w:r>
              <w:rPr>
                <w:noProof/>
              </w:rPr>
              <w:fldChar w:fldCharType="end"/>
            </w:r>
          </w:hyperlink>
        </w:p>
        <w:p w14:paraId="36CDFE5A" w14:textId="77777777" w:rsidR="00532E12" w:rsidRDefault="00532E12">
          <w:pPr>
            <w:pStyle w:val="TOC1"/>
            <w:tabs>
              <w:tab w:val="right" w:leader="dot" w:pos="9710"/>
            </w:tabs>
            <w:rPr>
              <w:noProof/>
            </w:rPr>
          </w:pPr>
          <w:hyperlink w:anchor="_Toc236647952" w:history="1">
            <w:r w:rsidRPr="00EA6904">
              <w:rPr>
                <w:rStyle w:val="Hyperlink"/>
                <w:noProof/>
              </w:rPr>
              <w:t>3. Business Objective</w:t>
            </w:r>
            <w:r>
              <w:rPr>
                <w:noProof/>
              </w:rPr>
              <w:tab/>
            </w:r>
            <w:r>
              <w:rPr>
                <w:noProof/>
              </w:rPr>
              <w:fldChar w:fldCharType="begin"/>
            </w:r>
            <w:r>
              <w:rPr>
                <w:noProof/>
              </w:rPr>
              <w:instrText xml:space="preserve"> PAGEREF _Toc236647952 \h </w:instrText>
            </w:r>
            <w:r>
              <w:rPr>
                <w:noProof/>
              </w:rPr>
            </w:r>
            <w:r>
              <w:rPr>
                <w:noProof/>
              </w:rPr>
              <w:fldChar w:fldCharType="separate"/>
            </w:r>
            <w:r>
              <w:rPr>
                <w:noProof/>
              </w:rPr>
              <w:t>5</w:t>
            </w:r>
            <w:r>
              <w:rPr>
                <w:noProof/>
              </w:rPr>
              <w:fldChar w:fldCharType="end"/>
            </w:r>
          </w:hyperlink>
        </w:p>
        <w:p w14:paraId="17A3A4A1" w14:textId="77777777" w:rsidR="00532E12" w:rsidRDefault="00532E12">
          <w:pPr>
            <w:pStyle w:val="TOC1"/>
            <w:tabs>
              <w:tab w:val="right" w:leader="dot" w:pos="9710"/>
            </w:tabs>
            <w:rPr>
              <w:noProof/>
            </w:rPr>
          </w:pPr>
          <w:hyperlink w:anchor="_Toc236647953" w:history="1">
            <w:r w:rsidRPr="00EA6904">
              <w:rPr>
                <w:rStyle w:val="Hyperlink"/>
                <w:noProof/>
              </w:rPr>
              <w:t>4. Dataset Description</w:t>
            </w:r>
            <w:r>
              <w:rPr>
                <w:noProof/>
              </w:rPr>
              <w:tab/>
            </w:r>
            <w:r>
              <w:rPr>
                <w:noProof/>
              </w:rPr>
              <w:fldChar w:fldCharType="begin"/>
            </w:r>
            <w:r>
              <w:rPr>
                <w:noProof/>
              </w:rPr>
              <w:instrText xml:space="preserve"> PAGEREF _Toc236647953 \h </w:instrText>
            </w:r>
            <w:r>
              <w:rPr>
                <w:noProof/>
              </w:rPr>
            </w:r>
            <w:r>
              <w:rPr>
                <w:noProof/>
              </w:rPr>
              <w:fldChar w:fldCharType="separate"/>
            </w:r>
            <w:r>
              <w:rPr>
                <w:noProof/>
              </w:rPr>
              <w:t>5</w:t>
            </w:r>
            <w:r>
              <w:rPr>
                <w:noProof/>
              </w:rPr>
              <w:fldChar w:fldCharType="end"/>
            </w:r>
          </w:hyperlink>
        </w:p>
        <w:p w14:paraId="7BEF7779" w14:textId="77777777" w:rsidR="00532E12" w:rsidRDefault="00532E12">
          <w:pPr>
            <w:pStyle w:val="TOC1"/>
            <w:tabs>
              <w:tab w:val="right" w:leader="dot" w:pos="9710"/>
            </w:tabs>
            <w:rPr>
              <w:noProof/>
            </w:rPr>
          </w:pPr>
          <w:hyperlink w:anchor="_Toc236647954" w:history="1">
            <w:r w:rsidRPr="00EA6904">
              <w:rPr>
                <w:rStyle w:val="Hyperlink"/>
                <w:noProof/>
              </w:rPr>
              <w:t>5. Technology Stack</w:t>
            </w:r>
            <w:r>
              <w:rPr>
                <w:noProof/>
              </w:rPr>
              <w:tab/>
            </w:r>
            <w:r>
              <w:rPr>
                <w:noProof/>
              </w:rPr>
              <w:fldChar w:fldCharType="begin"/>
            </w:r>
            <w:r>
              <w:rPr>
                <w:noProof/>
              </w:rPr>
              <w:instrText xml:space="preserve"> PAGEREF _Toc236647954 \h </w:instrText>
            </w:r>
            <w:r>
              <w:rPr>
                <w:noProof/>
              </w:rPr>
            </w:r>
            <w:r>
              <w:rPr>
                <w:noProof/>
              </w:rPr>
              <w:fldChar w:fldCharType="separate"/>
            </w:r>
            <w:r>
              <w:rPr>
                <w:noProof/>
              </w:rPr>
              <w:t>6</w:t>
            </w:r>
            <w:r>
              <w:rPr>
                <w:noProof/>
              </w:rPr>
              <w:fldChar w:fldCharType="end"/>
            </w:r>
          </w:hyperlink>
        </w:p>
        <w:p w14:paraId="2CC745A2" w14:textId="77777777" w:rsidR="00532E12" w:rsidRDefault="00532E12">
          <w:pPr>
            <w:pStyle w:val="TOC1"/>
            <w:tabs>
              <w:tab w:val="right" w:leader="dot" w:pos="9710"/>
            </w:tabs>
            <w:rPr>
              <w:noProof/>
            </w:rPr>
          </w:pPr>
          <w:hyperlink w:anchor="_Toc236647955" w:history="1">
            <w:r w:rsidRPr="00EA6904">
              <w:rPr>
                <w:rStyle w:val="Hyperlink"/>
                <w:noProof/>
              </w:rPr>
              <w:t>6. Project Workflow</w:t>
            </w:r>
            <w:r>
              <w:rPr>
                <w:noProof/>
              </w:rPr>
              <w:tab/>
            </w:r>
            <w:r>
              <w:rPr>
                <w:noProof/>
              </w:rPr>
              <w:fldChar w:fldCharType="begin"/>
            </w:r>
            <w:r>
              <w:rPr>
                <w:noProof/>
              </w:rPr>
              <w:instrText xml:space="preserve"> PAGEREF _Toc236647955 \h </w:instrText>
            </w:r>
            <w:r>
              <w:rPr>
                <w:noProof/>
              </w:rPr>
            </w:r>
            <w:r>
              <w:rPr>
                <w:noProof/>
              </w:rPr>
              <w:fldChar w:fldCharType="separate"/>
            </w:r>
            <w:r>
              <w:rPr>
                <w:noProof/>
              </w:rPr>
              <w:t>6</w:t>
            </w:r>
            <w:r>
              <w:rPr>
                <w:noProof/>
              </w:rPr>
              <w:fldChar w:fldCharType="end"/>
            </w:r>
          </w:hyperlink>
        </w:p>
        <w:p w14:paraId="73C7283F" w14:textId="77777777" w:rsidR="00532E12" w:rsidRDefault="00532E12">
          <w:pPr>
            <w:pStyle w:val="TOC1"/>
            <w:tabs>
              <w:tab w:val="right" w:leader="dot" w:pos="9710"/>
            </w:tabs>
            <w:rPr>
              <w:noProof/>
            </w:rPr>
          </w:pPr>
          <w:hyperlink w:anchor="_Toc236647956" w:history="1">
            <w:r w:rsidRPr="00EA6904">
              <w:rPr>
                <w:rStyle w:val="Hyperlink"/>
                <w:noProof/>
              </w:rPr>
              <w:t>7. Data Cleaning &amp; Missing Value Handling</w:t>
            </w:r>
            <w:r>
              <w:rPr>
                <w:noProof/>
              </w:rPr>
              <w:tab/>
            </w:r>
            <w:r>
              <w:rPr>
                <w:noProof/>
              </w:rPr>
              <w:fldChar w:fldCharType="begin"/>
            </w:r>
            <w:r>
              <w:rPr>
                <w:noProof/>
              </w:rPr>
              <w:instrText xml:space="preserve"> PAGEREF _Toc236647956 \h </w:instrText>
            </w:r>
            <w:r>
              <w:rPr>
                <w:noProof/>
              </w:rPr>
            </w:r>
            <w:r>
              <w:rPr>
                <w:noProof/>
              </w:rPr>
              <w:fldChar w:fldCharType="separate"/>
            </w:r>
            <w:r>
              <w:rPr>
                <w:noProof/>
              </w:rPr>
              <w:t>7</w:t>
            </w:r>
            <w:r>
              <w:rPr>
                <w:noProof/>
              </w:rPr>
              <w:fldChar w:fldCharType="end"/>
            </w:r>
          </w:hyperlink>
        </w:p>
        <w:p w14:paraId="3A5FF545" w14:textId="77777777" w:rsidR="00532E12" w:rsidRDefault="00532E12">
          <w:pPr>
            <w:pStyle w:val="TOC1"/>
            <w:tabs>
              <w:tab w:val="right" w:leader="dot" w:pos="9710"/>
            </w:tabs>
            <w:rPr>
              <w:noProof/>
            </w:rPr>
          </w:pPr>
          <w:hyperlink w:anchor="_Toc236647957" w:history="1">
            <w:r w:rsidRPr="00EA6904">
              <w:rPr>
                <w:rStyle w:val="Hyperlink"/>
                <w:noProof/>
              </w:rPr>
              <w:t>8. Exploratory Data Analysis (EDA)</w:t>
            </w:r>
            <w:r>
              <w:rPr>
                <w:noProof/>
              </w:rPr>
              <w:tab/>
            </w:r>
            <w:r>
              <w:rPr>
                <w:noProof/>
              </w:rPr>
              <w:fldChar w:fldCharType="begin"/>
            </w:r>
            <w:r>
              <w:rPr>
                <w:noProof/>
              </w:rPr>
              <w:instrText xml:space="preserve"> PAGEREF _Toc236647957 \h </w:instrText>
            </w:r>
            <w:r>
              <w:rPr>
                <w:noProof/>
              </w:rPr>
            </w:r>
            <w:r>
              <w:rPr>
                <w:noProof/>
              </w:rPr>
              <w:fldChar w:fldCharType="separate"/>
            </w:r>
            <w:r>
              <w:rPr>
                <w:noProof/>
              </w:rPr>
              <w:t>7</w:t>
            </w:r>
            <w:r>
              <w:rPr>
                <w:noProof/>
              </w:rPr>
              <w:fldChar w:fldCharType="end"/>
            </w:r>
          </w:hyperlink>
        </w:p>
        <w:p w14:paraId="0E511FA0" w14:textId="77777777" w:rsidR="00532E12" w:rsidRDefault="00532E12">
          <w:pPr>
            <w:pStyle w:val="TOC2"/>
            <w:tabs>
              <w:tab w:val="right" w:leader="dot" w:pos="9710"/>
            </w:tabs>
            <w:rPr>
              <w:noProof/>
            </w:rPr>
          </w:pPr>
          <w:hyperlink w:anchor="_Toc236647958" w:history="1">
            <w:r w:rsidRPr="00EA6904">
              <w:rPr>
                <w:rStyle w:val="Hyperlink"/>
                <w:noProof/>
              </w:rPr>
              <w:t>8.1 Target Variable Distribution</w:t>
            </w:r>
            <w:r>
              <w:rPr>
                <w:noProof/>
              </w:rPr>
              <w:tab/>
            </w:r>
            <w:r>
              <w:rPr>
                <w:noProof/>
              </w:rPr>
              <w:fldChar w:fldCharType="begin"/>
            </w:r>
            <w:r>
              <w:rPr>
                <w:noProof/>
              </w:rPr>
              <w:instrText xml:space="preserve"> PAGEREF _Toc236647958 \h </w:instrText>
            </w:r>
            <w:r>
              <w:rPr>
                <w:noProof/>
              </w:rPr>
            </w:r>
            <w:r>
              <w:rPr>
                <w:noProof/>
              </w:rPr>
              <w:fldChar w:fldCharType="separate"/>
            </w:r>
            <w:r>
              <w:rPr>
                <w:noProof/>
              </w:rPr>
              <w:t>7</w:t>
            </w:r>
            <w:r>
              <w:rPr>
                <w:noProof/>
              </w:rPr>
              <w:fldChar w:fldCharType="end"/>
            </w:r>
          </w:hyperlink>
        </w:p>
        <w:p w14:paraId="59370282" w14:textId="77777777" w:rsidR="00532E12" w:rsidRDefault="00532E12">
          <w:pPr>
            <w:pStyle w:val="TOC2"/>
            <w:tabs>
              <w:tab w:val="right" w:leader="dot" w:pos="9710"/>
            </w:tabs>
            <w:rPr>
              <w:noProof/>
            </w:rPr>
          </w:pPr>
          <w:hyperlink w:anchor="_Toc236647959" w:history="1">
            <w:r w:rsidRPr="00EA6904">
              <w:rPr>
                <w:rStyle w:val="Hyperlink"/>
                <w:noProof/>
              </w:rPr>
              <w:t>8.2 Categorical Features vs Loan Status</w:t>
            </w:r>
            <w:r>
              <w:rPr>
                <w:noProof/>
              </w:rPr>
              <w:tab/>
            </w:r>
            <w:r>
              <w:rPr>
                <w:noProof/>
              </w:rPr>
              <w:fldChar w:fldCharType="begin"/>
            </w:r>
            <w:r>
              <w:rPr>
                <w:noProof/>
              </w:rPr>
              <w:instrText xml:space="preserve"> PAGEREF _Toc236647959 \h </w:instrText>
            </w:r>
            <w:r>
              <w:rPr>
                <w:noProof/>
              </w:rPr>
            </w:r>
            <w:r>
              <w:rPr>
                <w:noProof/>
              </w:rPr>
              <w:fldChar w:fldCharType="separate"/>
            </w:r>
            <w:r>
              <w:rPr>
                <w:noProof/>
              </w:rPr>
              <w:t>8</w:t>
            </w:r>
            <w:r>
              <w:rPr>
                <w:noProof/>
              </w:rPr>
              <w:fldChar w:fldCharType="end"/>
            </w:r>
          </w:hyperlink>
        </w:p>
        <w:p w14:paraId="2E6816B6" w14:textId="77777777" w:rsidR="00532E12" w:rsidRDefault="00532E12">
          <w:pPr>
            <w:pStyle w:val="TOC2"/>
            <w:tabs>
              <w:tab w:val="right" w:leader="dot" w:pos="9710"/>
            </w:tabs>
            <w:rPr>
              <w:noProof/>
            </w:rPr>
          </w:pPr>
          <w:hyperlink w:anchor="_Toc236647960" w:history="1">
            <w:r w:rsidRPr="00EA6904">
              <w:rPr>
                <w:rStyle w:val="Hyperlink"/>
                <w:noProof/>
              </w:rPr>
              <w:t>8.3 Numerical Feature Distributions</w:t>
            </w:r>
            <w:r>
              <w:rPr>
                <w:noProof/>
              </w:rPr>
              <w:tab/>
            </w:r>
            <w:r>
              <w:rPr>
                <w:noProof/>
              </w:rPr>
              <w:fldChar w:fldCharType="begin"/>
            </w:r>
            <w:r>
              <w:rPr>
                <w:noProof/>
              </w:rPr>
              <w:instrText xml:space="preserve"> PAGEREF _Toc236647960 \h </w:instrText>
            </w:r>
            <w:r>
              <w:rPr>
                <w:noProof/>
              </w:rPr>
            </w:r>
            <w:r>
              <w:rPr>
                <w:noProof/>
              </w:rPr>
              <w:fldChar w:fldCharType="separate"/>
            </w:r>
            <w:r>
              <w:rPr>
                <w:noProof/>
              </w:rPr>
              <w:t>9</w:t>
            </w:r>
            <w:r>
              <w:rPr>
                <w:noProof/>
              </w:rPr>
              <w:fldChar w:fldCharType="end"/>
            </w:r>
          </w:hyperlink>
        </w:p>
        <w:p w14:paraId="6A3C03A7" w14:textId="77777777" w:rsidR="00532E12" w:rsidRDefault="00532E12">
          <w:pPr>
            <w:pStyle w:val="TOC1"/>
            <w:tabs>
              <w:tab w:val="right" w:leader="dot" w:pos="9710"/>
            </w:tabs>
            <w:rPr>
              <w:noProof/>
            </w:rPr>
          </w:pPr>
          <w:hyperlink w:anchor="_Toc236647961" w:history="1">
            <w:r w:rsidRPr="00EA6904">
              <w:rPr>
                <w:rStyle w:val="Hyperlink"/>
                <w:noProof/>
              </w:rPr>
              <w:t>9. Feature Engineering</w:t>
            </w:r>
            <w:r>
              <w:rPr>
                <w:noProof/>
              </w:rPr>
              <w:tab/>
            </w:r>
            <w:r>
              <w:rPr>
                <w:noProof/>
              </w:rPr>
              <w:fldChar w:fldCharType="begin"/>
            </w:r>
            <w:r>
              <w:rPr>
                <w:noProof/>
              </w:rPr>
              <w:instrText xml:space="preserve"> PAGEREF _Toc236647961 \h </w:instrText>
            </w:r>
            <w:r>
              <w:rPr>
                <w:noProof/>
              </w:rPr>
            </w:r>
            <w:r>
              <w:rPr>
                <w:noProof/>
              </w:rPr>
              <w:fldChar w:fldCharType="separate"/>
            </w:r>
            <w:r>
              <w:rPr>
                <w:noProof/>
              </w:rPr>
              <w:t>10</w:t>
            </w:r>
            <w:r>
              <w:rPr>
                <w:noProof/>
              </w:rPr>
              <w:fldChar w:fldCharType="end"/>
            </w:r>
          </w:hyperlink>
        </w:p>
        <w:p w14:paraId="1B651F12" w14:textId="77777777" w:rsidR="00532E12" w:rsidRDefault="00532E12">
          <w:pPr>
            <w:pStyle w:val="TOC1"/>
            <w:tabs>
              <w:tab w:val="right" w:leader="dot" w:pos="9710"/>
            </w:tabs>
            <w:rPr>
              <w:noProof/>
            </w:rPr>
          </w:pPr>
          <w:hyperlink w:anchor="_Toc236647962" w:history="1">
            <w:r w:rsidRPr="00EA6904">
              <w:rPr>
                <w:rStyle w:val="Hyperlink"/>
                <w:noProof/>
              </w:rPr>
              <w:t>10. Encoding Techniques</w:t>
            </w:r>
            <w:r>
              <w:rPr>
                <w:noProof/>
              </w:rPr>
              <w:tab/>
            </w:r>
            <w:r>
              <w:rPr>
                <w:noProof/>
              </w:rPr>
              <w:fldChar w:fldCharType="begin"/>
            </w:r>
            <w:r>
              <w:rPr>
                <w:noProof/>
              </w:rPr>
              <w:instrText xml:space="preserve"> PAGEREF _Toc236647962 \h </w:instrText>
            </w:r>
            <w:r>
              <w:rPr>
                <w:noProof/>
              </w:rPr>
            </w:r>
            <w:r>
              <w:rPr>
                <w:noProof/>
              </w:rPr>
              <w:fldChar w:fldCharType="separate"/>
            </w:r>
            <w:r>
              <w:rPr>
                <w:noProof/>
              </w:rPr>
              <w:t>10</w:t>
            </w:r>
            <w:r>
              <w:rPr>
                <w:noProof/>
              </w:rPr>
              <w:fldChar w:fldCharType="end"/>
            </w:r>
          </w:hyperlink>
        </w:p>
        <w:p w14:paraId="1165C39E" w14:textId="77777777" w:rsidR="00532E12" w:rsidRDefault="00532E12">
          <w:pPr>
            <w:pStyle w:val="TOC2"/>
            <w:tabs>
              <w:tab w:val="right" w:leader="dot" w:pos="9710"/>
            </w:tabs>
            <w:rPr>
              <w:noProof/>
            </w:rPr>
          </w:pPr>
          <w:hyperlink w:anchor="_Toc236647963" w:history="1">
            <w:r w:rsidRPr="00EA6904">
              <w:rPr>
                <w:rStyle w:val="Hyperlink"/>
                <w:noProof/>
              </w:rPr>
              <w:t>10.1 Label Encoding (Binary Columns)</w:t>
            </w:r>
            <w:r>
              <w:rPr>
                <w:noProof/>
              </w:rPr>
              <w:tab/>
            </w:r>
            <w:r>
              <w:rPr>
                <w:noProof/>
              </w:rPr>
              <w:fldChar w:fldCharType="begin"/>
            </w:r>
            <w:r>
              <w:rPr>
                <w:noProof/>
              </w:rPr>
              <w:instrText xml:space="preserve"> PAGEREF _Toc236647963 \h </w:instrText>
            </w:r>
            <w:r>
              <w:rPr>
                <w:noProof/>
              </w:rPr>
            </w:r>
            <w:r>
              <w:rPr>
                <w:noProof/>
              </w:rPr>
              <w:fldChar w:fldCharType="separate"/>
            </w:r>
            <w:r>
              <w:rPr>
                <w:noProof/>
              </w:rPr>
              <w:t>10</w:t>
            </w:r>
            <w:r>
              <w:rPr>
                <w:noProof/>
              </w:rPr>
              <w:fldChar w:fldCharType="end"/>
            </w:r>
          </w:hyperlink>
        </w:p>
        <w:p w14:paraId="080E4238" w14:textId="77777777" w:rsidR="00532E12" w:rsidRDefault="00532E12">
          <w:pPr>
            <w:pStyle w:val="TOC2"/>
            <w:tabs>
              <w:tab w:val="right" w:leader="dot" w:pos="9710"/>
            </w:tabs>
            <w:rPr>
              <w:noProof/>
            </w:rPr>
          </w:pPr>
          <w:hyperlink w:anchor="_Toc236647964" w:history="1">
            <w:r w:rsidRPr="00EA6904">
              <w:rPr>
                <w:rStyle w:val="Hyperlink"/>
                <w:noProof/>
              </w:rPr>
              <w:t>10.2 One-Hot Encoding (Multi-category Columns)</w:t>
            </w:r>
            <w:r>
              <w:rPr>
                <w:noProof/>
              </w:rPr>
              <w:tab/>
            </w:r>
            <w:r>
              <w:rPr>
                <w:noProof/>
              </w:rPr>
              <w:fldChar w:fldCharType="begin"/>
            </w:r>
            <w:r>
              <w:rPr>
                <w:noProof/>
              </w:rPr>
              <w:instrText xml:space="preserve"> PAGEREF _Toc236647964 \h </w:instrText>
            </w:r>
            <w:r>
              <w:rPr>
                <w:noProof/>
              </w:rPr>
            </w:r>
            <w:r>
              <w:rPr>
                <w:noProof/>
              </w:rPr>
              <w:fldChar w:fldCharType="separate"/>
            </w:r>
            <w:r>
              <w:rPr>
                <w:noProof/>
              </w:rPr>
              <w:t>10</w:t>
            </w:r>
            <w:r>
              <w:rPr>
                <w:noProof/>
              </w:rPr>
              <w:fldChar w:fldCharType="end"/>
            </w:r>
          </w:hyperlink>
        </w:p>
        <w:p w14:paraId="260F0C34" w14:textId="77777777" w:rsidR="00532E12" w:rsidRDefault="00532E12">
          <w:pPr>
            <w:pStyle w:val="TOC1"/>
            <w:tabs>
              <w:tab w:val="right" w:leader="dot" w:pos="9710"/>
            </w:tabs>
            <w:rPr>
              <w:noProof/>
            </w:rPr>
          </w:pPr>
          <w:hyperlink w:anchor="_Toc236647965" w:history="1">
            <w:r w:rsidRPr="00EA6904">
              <w:rPr>
                <w:rStyle w:val="Hyperlink"/>
                <w:noProof/>
              </w:rPr>
              <w:t>11. Train-Test Split</w:t>
            </w:r>
            <w:r>
              <w:rPr>
                <w:noProof/>
              </w:rPr>
              <w:tab/>
            </w:r>
            <w:r>
              <w:rPr>
                <w:noProof/>
              </w:rPr>
              <w:fldChar w:fldCharType="begin"/>
            </w:r>
            <w:r>
              <w:rPr>
                <w:noProof/>
              </w:rPr>
              <w:instrText xml:space="preserve"> PAGEREF _Toc236647965 \h </w:instrText>
            </w:r>
            <w:r>
              <w:rPr>
                <w:noProof/>
              </w:rPr>
            </w:r>
            <w:r>
              <w:rPr>
                <w:noProof/>
              </w:rPr>
              <w:fldChar w:fldCharType="separate"/>
            </w:r>
            <w:r>
              <w:rPr>
                <w:noProof/>
              </w:rPr>
              <w:t>10</w:t>
            </w:r>
            <w:r>
              <w:rPr>
                <w:noProof/>
              </w:rPr>
              <w:fldChar w:fldCharType="end"/>
            </w:r>
          </w:hyperlink>
        </w:p>
        <w:p w14:paraId="2A53E0A9" w14:textId="77777777" w:rsidR="00532E12" w:rsidRDefault="00532E12">
          <w:pPr>
            <w:pStyle w:val="TOC1"/>
            <w:tabs>
              <w:tab w:val="right" w:leader="dot" w:pos="9710"/>
            </w:tabs>
            <w:rPr>
              <w:noProof/>
            </w:rPr>
          </w:pPr>
          <w:hyperlink w:anchor="_Toc236647966" w:history="1">
            <w:r w:rsidRPr="00EA6904">
              <w:rPr>
                <w:rStyle w:val="Hyperlink"/>
                <w:noProof/>
              </w:rPr>
              <w:t>12. Feature Scaling</w:t>
            </w:r>
            <w:r>
              <w:rPr>
                <w:noProof/>
              </w:rPr>
              <w:tab/>
            </w:r>
            <w:r>
              <w:rPr>
                <w:noProof/>
              </w:rPr>
              <w:fldChar w:fldCharType="begin"/>
            </w:r>
            <w:r>
              <w:rPr>
                <w:noProof/>
              </w:rPr>
              <w:instrText xml:space="preserve"> PAGEREF _Toc236647966 \h </w:instrText>
            </w:r>
            <w:r>
              <w:rPr>
                <w:noProof/>
              </w:rPr>
            </w:r>
            <w:r>
              <w:rPr>
                <w:noProof/>
              </w:rPr>
              <w:fldChar w:fldCharType="separate"/>
            </w:r>
            <w:r>
              <w:rPr>
                <w:noProof/>
              </w:rPr>
              <w:t>11</w:t>
            </w:r>
            <w:r>
              <w:rPr>
                <w:noProof/>
              </w:rPr>
              <w:fldChar w:fldCharType="end"/>
            </w:r>
          </w:hyperlink>
        </w:p>
        <w:p w14:paraId="6EDE8EF4" w14:textId="77777777" w:rsidR="00532E12" w:rsidRDefault="00532E12">
          <w:pPr>
            <w:pStyle w:val="TOC1"/>
            <w:tabs>
              <w:tab w:val="right" w:leader="dot" w:pos="9710"/>
            </w:tabs>
            <w:rPr>
              <w:noProof/>
            </w:rPr>
          </w:pPr>
          <w:hyperlink w:anchor="_Toc236647967" w:history="1">
            <w:r w:rsidRPr="00EA6904">
              <w:rPr>
                <w:rStyle w:val="Hyperlink"/>
                <w:noProof/>
              </w:rPr>
              <w:t>13. Model Building</w:t>
            </w:r>
            <w:r>
              <w:rPr>
                <w:noProof/>
              </w:rPr>
              <w:tab/>
            </w:r>
            <w:r>
              <w:rPr>
                <w:noProof/>
              </w:rPr>
              <w:fldChar w:fldCharType="begin"/>
            </w:r>
            <w:r>
              <w:rPr>
                <w:noProof/>
              </w:rPr>
              <w:instrText xml:space="preserve"> PAGEREF _Toc236647967 \h </w:instrText>
            </w:r>
            <w:r>
              <w:rPr>
                <w:noProof/>
              </w:rPr>
            </w:r>
            <w:r>
              <w:rPr>
                <w:noProof/>
              </w:rPr>
              <w:fldChar w:fldCharType="separate"/>
            </w:r>
            <w:r>
              <w:rPr>
                <w:noProof/>
              </w:rPr>
              <w:t>11</w:t>
            </w:r>
            <w:r>
              <w:rPr>
                <w:noProof/>
              </w:rPr>
              <w:fldChar w:fldCharType="end"/>
            </w:r>
          </w:hyperlink>
        </w:p>
        <w:p w14:paraId="6B1F257E" w14:textId="77777777" w:rsidR="00532E12" w:rsidRDefault="00532E12">
          <w:pPr>
            <w:pStyle w:val="TOC2"/>
            <w:tabs>
              <w:tab w:val="right" w:leader="dot" w:pos="9710"/>
            </w:tabs>
            <w:rPr>
              <w:noProof/>
            </w:rPr>
          </w:pPr>
          <w:hyperlink w:anchor="_Toc236647968" w:history="1">
            <w:r w:rsidRPr="00EA6904">
              <w:rPr>
                <w:rStyle w:val="Hyperlink"/>
                <w:noProof/>
              </w:rPr>
              <w:t>13.1 Logistic Regression</w:t>
            </w:r>
            <w:r>
              <w:rPr>
                <w:noProof/>
              </w:rPr>
              <w:tab/>
            </w:r>
            <w:r>
              <w:rPr>
                <w:noProof/>
              </w:rPr>
              <w:fldChar w:fldCharType="begin"/>
            </w:r>
            <w:r>
              <w:rPr>
                <w:noProof/>
              </w:rPr>
              <w:instrText xml:space="preserve"> PAGEREF _Toc236647968 \h </w:instrText>
            </w:r>
            <w:r>
              <w:rPr>
                <w:noProof/>
              </w:rPr>
            </w:r>
            <w:r>
              <w:rPr>
                <w:noProof/>
              </w:rPr>
              <w:fldChar w:fldCharType="separate"/>
            </w:r>
            <w:r>
              <w:rPr>
                <w:noProof/>
              </w:rPr>
              <w:t>11</w:t>
            </w:r>
            <w:r>
              <w:rPr>
                <w:noProof/>
              </w:rPr>
              <w:fldChar w:fldCharType="end"/>
            </w:r>
          </w:hyperlink>
        </w:p>
        <w:p w14:paraId="24EE408C" w14:textId="77777777" w:rsidR="00532E12" w:rsidRDefault="00532E12">
          <w:pPr>
            <w:pStyle w:val="TOC2"/>
            <w:tabs>
              <w:tab w:val="right" w:leader="dot" w:pos="9710"/>
            </w:tabs>
            <w:rPr>
              <w:noProof/>
            </w:rPr>
          </w:pPr>
          <w:hyperlink w:anchor="_Toc236647969" w:history="1">
            <w:r w:rsidRPr="00EA6904">
              <w:rPr>
                <w:rStyle w:val="Hyperlink"/>
                <w:noProof/>
              </w:rPr>
              <w:t>13.2 Random Forest</w:t>
            </w:r>
            <w:r>
              <w:rPr>
                <w:noProof/>
              </w:rPr>
              <w:tab/>
            </w:r>
            <w:r>
              <w:rPr>
                <w:noProof/>
              </w:rPr>
              <w:fldChar w:fldCharType="begin"/>
            </w:r>
            <w:r>
              <w:rPr>
                <w:noProof/>
              </w:rPr>
              <w:instrText xml:space="preserve"> PAGEREF _Toc236647969 \h </w:instrText>
            </w:r>
            <w:r>
              <w:rPr>
                <w:noProof/>
              </w:rPr>
            </w:r>
            <w:r>
              <w:rPr>
                <w:noProof/>
              </w:rPr>
              <w:fldChar w:fldCharType="separate"/>
            </w:r>
            <w:r>
              <w:rPr>
                <w:noProof/>
              </w:rPr>
              <w:t>11</w:t>
            </w:r>
            <w:r>
              <w:rPr>
                <w:noProof/>
              </w:rPr>
              <w:fldChar w:fldCharType="end"/>
            </w:r>
          </w:hyperlink>
        </w:p>
        <w:p w14:paraId="632EF261" w14:textId="77777777" w:rsidR="00532E12" w:rsidRDefault="00532E12">
          <w:pPr>
            <w:pStyle w:val="TOC2"/>
            <w:tabs>
              <w:tab w:val="right" w:leader="dot" w:pos="9710"/>
            </w:tabs>
            <w:rPr>
              <w:noProof/>
            </w:rPr>
          </w:pPr>
          <w:hyperlink w:anchor="_Toc236647970" w:history="1">
            <w:r w:rsidRPr="00EA6904">
              <w:rPr>
                <w:rStyle w:val="Hyperlink"/>
                <w:noProof/>
              </w:rPr>
              <w:t>13.3 Decision Tree</w:t>
            </w:r>
            <w:r>
              <w:rPr>
                <w:noProof/>
              </w:rPr>
              <w:tab/>
            </w:r>
            <w:r>
              <w:rPr>
                <w:noProof/>
              </w:rPr>
              <w:fldChar w:fldCharType="begin"/>
            </w:r>
            <w:r>
              <w:rPr>
                <w:noProof/>
              </w:rPr>
              <w:instrText xml:space="preserve"> PAGEREF _Toc236647970 \h </w:instrText>
            </w:r>
            <w:r>
              <w:rPr>
                <w:noProof/>
              </w:rPr>
            </w:r>
            <w:r>
              <w:rPr>
                <w:noProof/>
              </w:rPr>
              <w:fldChar w:fldCharType="separate"/>
            </w:r>
            <w:r>
              <w:rPr>
                <w:noProof/>
              </w:rPr>
              <w:t>11</w:t>
            </w:r>
            <w:r>
              <w:rPr>
                <w:noProof/>
              </w:rPr>
              <w:fldChar w:fldCharType="end"/>
            </w:r>
          </w:hyperlink>
        </w:p>
        <w:p w14:paraId="1B1563EF" w14:textId="77777777" w:rsidR="00532E12" w:rsidRDefault="00532E12">
          <w:pPr>
            <w:pStyle w:val="TOC1"/>
            <w:tabs>
              <w:tab w:val="right" w:leader="dot" w:pos="9710"/>
            </w:tabs>
            <w:rPr>
              <w:noProof/>
            </w:rPr>
          </w:pPr>
          <w:hyperlink w:anchor="_Toc236647971" w:history="1">
            <w:r w:rsidRPr="00EA6904">
              <w:rPr>
                <w:rStyle w:val="Hyperlink"/>
                <w:noProof/>
              </w:rPr>
              <w:t>14. Evaluation Metrics</w:t>
            </w:r>
            <w:r>
              <w:rPr>
                <w:noProof/>
              </w:rPr>
              <w:tab/>
            </w:r>
            <w:r>
              <w:rPr>
                <w:noProof/>
              </w:rPr>
              <w:fldChar w:fldCharType="begin"/>
            </w:r>
            <w:r>
              <w:rPr>
                <w:noProof/>
              </w:rPr>
              <w:instrText xml:space="preserve"> PAGEREF _Toc236647971 \h </w:instrText>
            </w:r>
            <w:r>
              <w:rPr>
                <w:noProof/>
              </w:rPr>
            </w:r>
            <w:r>
              <w:rPr>
                <w:noProof/>
              </w:rPr>
              <w:fldChar w:fldCharType="separate"/>
            </w:r>
            <w:r>
              <w:rPr>
                <w:noProof/>
              </w:rPr>
              <w:t>11</w:t>
            </w:r>
            <w:r>
              <w:rPr>
                <w:noProof/>
              </w:rPr>
              <w:fldChar w:fldCharType="end"/>
            </w:r>
          </w:hyperlink>
        </w:p>
        <w:p w14:paraId="1EA7827F" w14:textId="77777777" w:rsidR="00532E12" w:rsidRDefault="00532E12">
          <w:pPr>
            <w:pStyle w:val="TOC2"/>
            <w:tabs>
              <w:tab w:val="right" w:leader="dot" w:pos="9710"/>
            </w:tabs>
            <w:rPr>
              <w:noProof/>
            </w:rPr>
          </w:pPr>
          <w:hyperlink w:anchor="_Toc236647972" w:history="1">
            <w:r w:rsidRPr="00EA6904">
              <w:rPr>
                <w:rStyle w:val="Hyperlink"/>
                <w:noProof/>
              </w:rPr>
              <w:t>14.1 Logistic Regression — Results</w:t>
            </w:r>
            <w:r>
              <w:rPr>
                <w:noProof/>
              </w:rPr>
              <w:tab/>
            </w:r>
            <w:r>
              <w:rPr>
                <w:noProof/>
              </w:rPr>
              <w:fldChar w:fldCharType="begin"/>
            </w:r>
            <w:r>
              <w:rPr>
                <w:noProof/>
              </w:rPr>
              <w:instrText xml:space="preserve"> PAGEREF _Toc236647972 \h </w:instrText>
            </w:r>
            <w:r>
              <w:rPr>
                <w:noProof/>
              </w:rPr>
            </w:r>
            <w:r>
              <w:rPr>
                <w:noProof/>
              </w:rPr>
              <w:fldChar w:fldCharType="separate"/>
            </w:r>
            <w:r>
              <w:rPr>
                <w:noProof/>
              </w:rPr>
              <w:t>12</w:t>
            </w:r>
            <w:r>
              <w:rPr>
                <w:noProof/>
              </w:rPr>
              <w:fldChar w:fldCharType="end"/>
            </w:r>
          </w:hyperlink>
        </w:p>
        <w:p w14:paraId="1B45FE3B" w14:textId="77777777" w:rsidR="00532E12" w:rsidRDefault="00532E12">
          <w:pPr>
            <w:pStyle w:val="TOC2"/>
            <w:tabs>
              <w:tab w:val="right" w:leader="dot" w:pos="9710"/>
            </w:tabs>
            <w:rPr>
              <w:noProof/>
            </w:rPr>
          </w:pPr>
          <w:hyperlink w:anchor="_Toc236647973" w:history="1">
            <w:r w:rsidRPr="00EA6904">
              <w:rPr>
                <w:rStyle w:val="Hyperlink"/>
                <w:noProof/>
              </w:rPr>
              <w:t>14.2 Random Forest — Results</w:t>
            </w:r>
            <w:r>
              <w:rPr>
                <w:noProof/>
              </w:rPr>
              <w:tab/>
            </w:r>
            <w:r>
              <w:rPr>
                <w:noProof/>
              </w:rPr>
              <w:fldChar w:fldCharType="begin"/>
            </w:r>
            <w:r>
              <w:rPr>
                <w:noProof/>
              </w:rPr>
              <w:instrText xml:space="preserve"> PAGEREF _Toc236647973 \h </w:instrText>
            </w:r>
            <w:r>
              <w:rPr>
                <w:noProof/>
              </w:rPr>
            </w:r>
            <w:r>
              <w:rPr>
                <w:noProof/>
              </w:rPr>
              <w:fldChar w:fldCharType="separate"/>
            </w:r>
            <w:r>
              <w:rPr>
                <w:noProof/>
              </w:rPr>
              <w:t>12</w:t>
            </w:r>
            <w:r>
              <w:rPr>
                <w:noProof/>
              </w:rPr>
              <w:fldChar w:fldCharType="end"/>
            </w:r>
          </w:hyperlink>
        </w:p>
        <w:p w14:paraId="6736EAD5" w14:textId="77777777" w:rsidR="00532E12" w:rsidRDefault="00532E12">
          <w:pPr>
            <w:pStyle w:val="TOC3"/>
            <w:tabs>
              <w:tab w:val="right" w:leader="dot" w:pos="9710"/>
            </w:tabs>
            <w:rPr>
              <w:noProof/>
            </w:rPr>
          </w:pPr>
          <w:hyperlink w:anchor="_Toc236647974" w:history="1">
            <w:r w:rsidRPr="00EA6904">
              <w:rPr>
                <w:rStyle w:val="Hyperlink"/>
                <w:noProof/>
              </w:rPr>
              <w:t>Feature Importance (Random Forest)</w:t>
            </w:r>
            <w:r>
              <w:rPr>
                <w:noProof/>
              </w:rPr>
              <w:tab/>
            </w:r>
            <w:r>
              <w:rPr>
                <w:noProof/>
              </w:rPr>
              <w:fldChar w:fldCharType="begin"/>
            </w:r>
            <w:r>
              <w:rPr>
                <w:noProof/>
              </w:rPr>
              <w:instrText xml:space="preserve"> PAGEREF _Toc236647974 \h </w:instrText>
            </w:r>
            <w:r>
              <w:rPr>
                <w:noProof/>
              </w:rPr>
            </w:r>
            <w:r>
              <w:rPr>
                <w:noProof/>
              </w:rPr>
              <w:fldChar w:fldCharType="separate"/>
            </w:r>
            <w:r>
              <w:rPr>
                <w:noProof/>
              </w:rPr>
              <w:t>13</w:t>
            </w:r>
            <w:r>
              <w:rPr>
                <w:noProof/>
              </w:rPr>
              <w:fldChar w:fldCharType="end"/>
            </w:r>
          </w:hyperlink>
        </w:p>
        <w:p w14:paraId="40DBDF92" w14:textId="77777777" w:rsidR="00532E12" w:rsidRDefault="00532E12">
          <w:pPr>
            <w:pStyle w:val="TOC2"/>
            <w:tabs>
              <w:tab w:val="right" w:leader="dot" w:pos="9710"/>
            </w:tabs>
            <w:rPr>
              <w:noProof/>
            </w:rPr>
          </w:pPr>
          <w:hyperlink w:anchor="_Toc236647975" w:history="1">
            <w:r w:rsidRPr="00EA6904">
              <w:rPr>
                <w:rStyle w:val="Hyperlink"/>
                <w:noProof/>
              </w:rPr>
              <w:t>14.3 Decision Tree — Results</w:t>
            </w:r>
            <w:r>
              <w:rPr>
                <w:noProof/>
              </w:rPr>
              <w:tab/>
            </w:r>
            <w:r>
              <w:rPr>
                <w:noProof/>
              </w:rPr>
              <w:fldChar w:fldCharType="begin"/>
            </w:r>
            <w:r>
              <w:rPr>
                <w:noProof/>
              </w:rPr>
              <w:instrText xml:space="preserve"> PAGEREF _Toc236647975 \h </w:instrText>
            </w:r>
            <w:r>
              <w:rPr>
                <w:noProof/>
              </w:rPr>
            </w:r>
            <w:r>
              <w:rPr>
                <w:noProof/>
              </w:rPr>
              <w:fldChar w:fldCharType="separate"/>
            </w:r>
            <w:r>
              <w:rPr>
                <w:noProof/>
              </w:rPr>
              <w:t>14</w:t>
            </w:r>
            <w:r>
              <w:rPr>
                <w:noProof/>
              </w:rPr>
              <w:fldChar w:fldCharType="end"/>
            </w:r>
          </w:hyperlink>
        </w:p>
        <w:p w14:paraId="4E1CB6FC" w14:textId="77777777" w:rsidR="00532E12" w:rsidRDefault="00532E12">
          <w:pPr>
            <w:pStyle w:val="TOC1"/>
            <w:tabs>
              <w:tab w:val="right" w:leader="dot" w:pos="9710"/>
            </w:tabs>
            <w:rPr>
              <w:noProof/>
            </w:rPr>
          </w:pPr>
          <w:hyperlink w:anchor="_Toc236647976" w:history="1">
            <w:r w:rsidRPr="00EA6904">
              <w:rPr>
                <w:rStyle w:val="Hyperlink"/>
                <w:noProof/>
              </w:rPr>
              <w:t>15. Model Comparison and Best Model Selection</w:t>
            </w:r>
            <w:r>
              <w:rPr>
                <w:noProof/>
              </w:rPr>
              <w:tab/>
            </w:r>
            <w:r>
              <w:rPr>
                <w:noProof/>
              </w:rPr>
              <w:fldChar w:fldCharType="begin"/>
            </w:r>
            <w:r>
              <w:rPr>
                <w:noProof/>
              </w:rPr>
              <w:instrText xml:space="preserve"> PAGEREF _Toc236647976 \h </w:instrText>
            </w:r>
            <w:r>
              <w:rPr>
                <w:noProof/>
              </w:rPr>
            </w:r>
            <w:r>
              <w:rPr>
                <w:noProof/>
              </w:rPr>
              <w:fldChar w:fldCharType="separate"/>
            </w:r>
            <w:r>
              <w:rPr>
                <w:noProof/>
              </w:rPr>
              <w:t>15</w:t>
            </w:r>
            <w:r>
              <w:rPr>
                <w:noProof/>
              </w:rPr>
              <w:fldChar w:fldCharType="end"/>
            </w:r>
          </w:hyperlink>
        </w:p>
        <w:p w14:paraId="3EA4BE4F" w14:textId="77777777" w:rsidR="00532E12" w:rsidRDefault="00532E12">
          <w:pPr>
            <w:pStyle w:val="TOC1"/>
            <w:tabs>
              <w:tab w:val="right" w:leader="dot" w:pos="9710"/>
            </w:tabs>
            <w:rPr>
              <w:noProof/>
            </w:rPr>
          </w:pPr>
          <w:hyperlink w:anchor="_Toc236647977" w:history="1">
            <w:r w:rsidRPr="00EA6904">
              <w:rPr>
                <w:rStyle w:val="Hyperlink"/>
                <w:noProof/>
              </w:rPr>
              <w:t>16. Model Saving and Loading using Joblib</w:t>
            </w:r>
            <w:r>
              <w:rPr>
                <w:noProof/>
              </w:rPr>
              <w:tab/>
            </w:r>
            <w:r>
              <w:rPr>
                <w:noProof/>
              </w:rPr>
              <w:fldChar w:fldCharType="begin"/>
            </w:r>
            <w:r>
              <w:rPr>
                <w:noProof/>
              </w:rPr>
              <w:instrText xml:space="preserve"> PAGEREF _Toc236647977 \h </w:instrText>
            </w:r>
            <w:r>
              <w:rPr>
                <w:noProof/>
              </w:rPr>
            </w:r>
            <w:r>
              <w:rPr>
                <w:noProof/>
              </w:rPr>
              <w:fldChar w:fldCharType="separate"/>
            </w:r>
            <w:r>
              <w:rPr>
                <w:noProof/>
              </w:rPr>
              <w:t>15</w:t>
            </w:r>
            <w:r>
              <w:rPr>
                <w:noProof/>
              </w:rPr>
              <w:fldChar w:fldCharType="end"/>
            </w:r>
          </w:hyperlink>
        </w:p>
        <w:p w14:paraId="5125B198" w14:textId="77777777" w:rsidR="00532E12" w:rsidRDefault="00532E12">
          <w:pPr>
            <w:pStyle w:val="TOC1"/>
            <w:tabs>
              <w:tab w:val="right" w:leader="dot" w:pos="9710"/>
            </w:tabs>
            <w:rPr>
              <w:noProof/>
            </w:rPr>
          </w:pPr>
          <w:hyperlink w:anchor="_Toc236647978" w:history="1">
            <w:r w:rsidRPr="00EA6904">
              <w:rPr>
                <w:rStyle w:val="Hyperlink"/>
                <w:noProof/>
              </w:rPr>
              <w:t>17. Results</w:t>
            </w:r>
            <w:r>
              <w:rPr>
                <w:noProof/>
              </w:rPr>
              <w:tab/>
            </w:r>
            <w:r>
              <w:rPr>
                <w:noProof/>
              </w:rPr>
              <w:fldChar w:fldCharType="begin"/>
            </w:r>
            <w:r>
              <w:rPr>
                <w:noProof/>
              </w:rPr>
              <w:instrText xml:space="preserve"> PAGEREF _Toc236647978 \h </w:instrText>
            </w:r>
            <w:r>
              <w:rPr>
                <w:noProof/>
              </w:rPr>
            </w:r>
            <w:r>
              <w:rPr>
                <w:noProof/>
              </w:rPr>
              <w:fldChar w:fldCharType="separate"/>
            </w:r>
            <w:r>
              <w:rPr>
                <w:noProof/>
              </w:rPr>
              <w:t>16</w:t>
            </w:r>
            <w:r>
              <w:rPr>
                <w:noProof/>
              </w:rPr>
              <w:fldChar w:fldCharType="end"/>
            </w:r>
          </w:hyperlink>
        </w:p>
        <w:p w14:paraId="2E1AE657" w14:textId="77777777" w:rsidR="00532E12" w:rsidRDefault="00532E12">
          <w:pPr>
            <w:pStyle w:val="TOC1"/>
            <w:tabs>
              <w:tab w:val="right" w:leader="dot" w:pos="9710"/>
            </w:tabs>
            <w:rPr>
              <w:noProof/>
            </w:rPr>
          </w:pPr>
          <w:hyperlink w:anchor="_Toc236647979" w:history="1">
            <w:r w:rsidRPr="00EA6904">
              <w:rPr>
                <w:rStyle w:val="Hyperlink"/>
                <w:noProof/>
              </w:rPr>
              <w:t>18. Challenges Faced</w:t>
            </w:r>
            <w:r>
              <w:rPr>
                <w:noProof/>
              </w:rPr>
              <w:tab/>
            </w:r>
            <w:r>
              <w:rPr>
                <w:noProof/>
              </w:rPr>
              <w:fldChar w:fldCharType="begin"/>
            </w:r>
            <w:r>
              <w:rPr>
                <w:noProof/>
              </w:rPr>
              <w:instrText xml:space="preserve"> PAGEREF _Toc236647979 \h </w:instrText>
            </w:r>
            <w:r>
              <w:rPr>
                <w:noProof/>
              </w:rPr>
            </w:r>
            <w:r>
              <w:rPr>
                <w:noProof/>
              </w:rPr>
              <w:fldChar w:fldCharType="separate"/>
            </w:r>
            <w:r>
              <w:rPr>
                <w:noProof/>
              </w:rPr>
              <w:t>16</w:t>
            </w:r>
            <w:r>
              <w:rPr>
                <w:noProof/>
              </w:rPr>
              <w:fldChar w:fldCharType="end"/>
            </w:r>
          </w:hyperlink>
        </w:p>
        <w:p w14:paraId="59037471" w14:textId="77777777" w:rsidR="00532E12" w:rsidRDefault="00532E12">
          <w:pPr>
            <w:pStyle w:val="TOC1"/>
            <w:tabs>
              <w:tab w:val="right" w:leader="dot" w:pos="9710"/>
            </w:tabs>
            <w:rPr>
              <w:noProof/>
            </w:rPr>
          </w:pPr>
          <w:hyperlink w:anchor="_Toc236647980" w:history="1">
            <w:r w:rsidRPr="00EA6904">
              <w:rPr>
                <w:rStyle w:val="Hyperlink"/>
                <w:noProof/>
              </w:rPr>
              <w:t>19. Business Impact</w:t>
            </w:r>
            <w:r>
              <w:rPr>
                <w:noProof/>
              </w:rPr>
              <w:tab/>
            </w:r>
            <w:r>
              <w:rPr>
                <w:noProof/>
              </w:rPr>
              <w:fldChar w:fldCharType="begin"/>
            </w:r>
            <w:r>
              <w:rPr>
                <w:noProof/>
              </w:rPr>
              <w:instrText xml:space="preserve"> PAGEREF _Toc236647980 \h </w:instrText>
            </w:r>
            <w:r>
              <w:rPr>
                <w:noProof/>
              </w:rPr>
            </w:r>
            <w:r>
              <w:rPr>
                <w:noProof/>
              </w:rPr>
              <w:fldChar w:fldCharType="separate"/>
            </w:r>
            <w:r>
              <w:rPr>
                <w:noProof/>
              </w:rPr>
              <w:t>16</w:t>
            </w:r>
            <w:r>
              <w:rPr>
                <w:noProof/>
              </w:rPr>
              <w:fldChar w:fldCharType="end"/>
            </w:r>
          </w:hyperlink>
        </w:p>
        <w:p w14:paraId="7496EEE9" w14:textId="77777777" w:rsidR="00532E12" w:rsidRDefault="00532E12">
          <w:pPr>
            <w:pStyle w:val="TOC1"/>
            <w:tabs>
              <w:tab w:val="right" w:leader="dot" w:pos="9710"/>
            </w:tabs>
            <w:rPr>
              <w:noProof/>
            </w:rPr>
          </w:pPr>
          <w:hyperlink w:anchor="_Toc236647981" w:history="1">
            <w:r w:rsidRPr="00EA6904">
              <w:rPr>
                <w:rStyle w:val="Hyperlink"/>
                <w:noProof/>
              </w:rPr>
              <w:t>20. Future Scope</w:t>
            </w:r>
            <w:r>
              <w:rPr>
                <w:noProof/>
              </w:rPr>
              <w:tab/>
            </w:r>
            <w:r>
              <w:rPr>
                <w:noProof/>
              </w:rPr>
              <w:fldChar w:fldCharType="begin"/>
            </w:r>
            <w:r>
              <w:rPr>
                <w:noProof/>
              </w:rPr>
              <w:instrText xml:space="preserve"> PAGEREF _Toc236647981 \h </w:instrText>
            </w:r>
            <w:r>
              <w:rPr>
                <w:noProof/>
              </w:rPr>
            </w:r>
            <w:r>
              <w:rPr>
                <w:noProof/>
              </w:rPr>
              <w:fldChar w:fldCharType="separate"/>
            </w:r>
            <w:r>
              <w:rPr>
                <w:noProof/>
              </w:rPr>
              <w:t>17</w:t>
            </w:r>
            <w:r>
              <w:rPr>
                <w:noProof/>
              </w:rPr>
              <w:fldChar w:fldCharType="end"/>
            </w:r>
          </w:hyperlink>
        </w:p>
        <w:p w14:paraId="5D585502" w14:textId="77777777" w:rsidR="00532E12" w:rsidRDefault="00532E12">
          <w:pPr>
            <w:pStyle w:val="TOC1"/>
            <w:tabs>
              <w:tab w:val="right" w:leader="dot" w:pos="9710"/>
            </w:tabs>
            <w:rPr>
              <w:noProof/>
            </w:rPr>
          </w:pPr>
          <w:hyperlink w:anchor="_Toc236647982" w:history="1">
            <w:r w:rsidRPr="00EA6904">
              <w:rPr>
                <w:rStyle w:val="Hyperlink"/>
                <w:noProof/>
              </w:rPr>
              <w:t>21. Conclusion</w:t>
            </w:r>
            <w:r>
              <w:rPr>
                <w:noProof/>
              </w:rPr>
              <w:tab/>
            </w:r>
            <w:r>
              <w:rPr>
                <w:noProof/>
              </w:rPr>
              <w:fldChar w:fldCharType="begin"/>
            </w:r>
            <w:r>
              <w:rPr>
                <w:noProof/>
              </w:rPr>
              <w:instrText xml:space="preserve"> PAGEREF _Toc236647982 \h </w:instrText>
            </w:r>
            <w:r>
              <w:rPr>
                <w:noProof/>
              </w:rPr>
            </w:r>
            <w:r>
              <w:rPr>
                <w:noProof/>
              </w:rPr>
              <w:fldChar w:fldCharType="separate"/>
            </w:r>
            <w:r>
              <w:rPr>
                <w:noProof/>
              </w:rPr>
              <w:t>17</w:t>
            </w:r>
            <w:r>
              <w:rPr>
                <w:noProof/>
              </w:rPr>
              <w:fldChar w:fldCharType="end"/>
            </w:r>
          </w:hyperlink>
        </w:p>
        <w:p w14:paraId="20C20B04" w14:textId="77777777" w:rsidR="00532E12" w:rsidRDefault="00532E12">
          <w:pPr>
            <w:pStyle w:val="TOC1"/>
            <w:tabs>
              <w:tab w:val="right" w:leader="dot" w:pos="9710"/>
            </w:tabs>
            <w:rPr>
              <w:noProof/>
            </w:rPr>
          </w:pPr>
          <w:hyperlink w:anchor="_Toc236647983" w:history="1">
            <w:r w:rsidRPr="00EA6904">
              <w:rPr>
                <w:rStyle w:val="Hyperlink"/>
                <w:noProof/>
              </w:rPr>
              <w:t>22. References</w:t>
            </w:r>
            <w:r>
              <w:rPr>
                <w:noProof/>
              </w:rPr>
              <w:tab/>
            </w:r>
            <w:r>
              <w:rPr>
                <w:noProof/>
              </w:rPr>
              <w:fldChar w:fldCharType="begin"/>
            </w:r>
            <w:r>
              <w:rPr>
                <w:noProof/>
              </w:rPr>
              <w:instrText xml:space="preserve"> PAGEREF _Toc236647983 \h </w:instrText>
            </w:r>
            <w:r>
              <w:rPr>
                <w:noProof/>
              </w:rPr>
            </w:r>
            <w:r>
              <w:rPr>
                <w:noProof/>
              </w:rPr>
              <w:fldChar w:fldCharType="separate"/>
            </w:r>
            <w:r>
              <w:rPr>
                <w:noProof/>
              </w:rPr>
              <w:t>18</w:t>
            </w:r>
            <w:r>
              <w:rPr>
                <w:noProof/>
              </w:rPr>
              <w:fldChar w:fldCharType="end"/>
            </w:r>
          </w:hyperlink>
        </w:p>
        <w:p w14:paraId="189891B2" w14:textId="604A36C5" w:rsidR="009D4B7F" w:rsidRDefault="00000000">
          <w:r>
            <w:lastRenderedPageBreak/>
            <w:fldChar w:fldCharType="end"/>
          </w:r>
        </w:p>
      </w:sdtContent>
    </w:sdt>
    <w:p w14:paraId="301A12C3" w14:textId="0694B354" w:rsidR="009D4B7F" w:rsidRDefault="00000000">
      <w:pPr>
        <w:pStyle w:val="Heading1"/>
      </w:pPr>
      <w:bookmarkStart w:id="1" w:name="_Toc236647949"/>
      <w:r>
        <w:t>Abstract</w:t>
      </w:r>
      <w:bookmarkEnd w:id="1"/>
    </w:p>
    <w:p w14:paraId="734E860C" w14:textId="2C10F515" w:rsidR="009D4B7F" w:rsidRDefault="00000000">
      <w:pPr>
        <w:spacing w:after="160" w:line="276" w:lineRule="auto"/>
      </w:pPr>
      <w:r>
        <w:t>Access to timely and fair credit is central to a bank's relationship with its customers, yet manually reviewing every loan application is slow and inconsistent. This project builds a machine learning system that predicts whether a bank loan application will be approved or rejected, using a dataset of 614 historical loan applications containing applicant demographics, income details, loan attributes, and credit history.</w:t>
      </w:r>
    </w:p>
    <w:p w14:paraId="267977F1" w14:textId="77777777" w:rsidR="009D4B7F" w:rsidRDefault="00000000">
      <w:pPr>
        <w:spacing w:after="160" w:line="276" w:lineRule="auto"/>
      </w:pPr>
      <w:r>
        <w:t>The work follows a complete, reproducible ML pipeline: loading and inspecting the raw data, identifying and treating missing values, performing exploratory data analysis (EDA) to understand patterns behind loan approval, encoding categorical variables, splitting the data into training and testing sets, scaling numerical features, and training three classification algorithms — Logistic Regression, Decision Tree, and Random Forest. Each model was evaluated using Accuracy, Precision, Recall, F1-Score, and the Confusion Matrix.</w:t>
      </w:r>
    </w:p>
    <w:p w14:paraId="1CFB1C83" w14:textId="77777777" w:rsidR="009D4B7F" w:rsidRDefault="00000000">
      <w:pPr>
        <w:spacing w:after="160" w:line="276" w:lineRule="auto"/>
      </w:pPr>
      <w:r>
        <w:t xml:space="preserve">Logistic Regression and Random Forest both achieved the highest test accuracy of 78.86%, with Logistic Regression showing a marginally higher recall (98.75%) for approved loans. Credit History emerged as the single most influential feature in the Random Forest importance analysis, followed by Applicant Income and Loan Amount. The trained Logistic Regression model was serialized using </w:t>
      </w:r>
      <w:proofErr w:type="spellStart"/>
      <w:r>
        <w:t>Joblib</w:t>
      </w:r>
      <w:proofErr w:type="spellEnd"/>
      <w:r>
        <w:t xml:space="preserve"> for potential reuse. This documentation captures every step exactly as implemented in the accompanying </w:t>
      </w:r>
      <w:proofErr w:type="spellStart"/>
      <w:r>
        <w:t>Jupyter</w:t>
      </w:r>
      <w:proofErr w:type="spellEnd"/>
      <w:r>
        <w:t xml:space="preserve"> Notebook, along with business interpretation of the results.</w:t>
      </w:r>
    </w:p>
    <w:p w14:paraId="68819DC3" w14:textId="77777777" w:rsidR="009D4B7F" w:rsidRDefault="00000000">
      <w:pPr>
        <w:pStyle w:val="Heading1"/>
      </w:pPr>
      <w:bookmarkStart w:id="2" w:name="_Toc236647950"/>
      <w:r>
        <w:t>1. Introduction</w:t>
      </w:r>
      <w:bookmarkEnd w:id="2"/>
    </w:p>
    <w:p w14:paraId="4F8E2951" w14:textId="77777777" w:rsidR="009D4B7F" w:rsidRDefault="00000000">
      <w:pPr>
        <w:spacing w:after="160" w:line="276" w:lineRule="auto"/>
      </w:pPr>
      <w:r>
        <w:t>Loan approval is one of the most frequent and consequential decisions a bank makes. Every application must be assessed against a mix of financial and personal factors — income, existing obligations, credit history, and more — to judge the applicant's ability to repay. Traditionally, this assessment is performed manually by loan officers using internal policy rules, which can be time-consuming and subject to inconsistency between reviewers.</w:t>
      </w:r>
    </w:p>
    <w:p w14:paraId="1BD3DC59" w14:textId="2196F47B" w:rsidR="009D4B7F" w:rsidRDefault="00000000">
      <w:pPr>
        <w:spacing w:after="160" w:line="276" w:lineRule="auto"/>
      </w:pPr>
      <w:r>
        <w:t xml:space="preserve">This project uses machine learning to learn approval patterns directly from historical loan data. By training classification models on past applications where the outcome (approved or rejected) is already known, the system learns to predict the outcome for new, unseen applications. The project covers the complete data science lifecycle — from raw data to a comparison of trained models — and is documented step by step in this report, closely following the implementation in the project's </w:t>
      </w:r>
      <w:proofErr w:type="spellStart"/>
      <w:r>
        <w:t>Jupyter</w:t>
      </w:r>
      <w:proofErr w:type="spellEnd"/>
      <w:r>
        <w:t xml:space="preserve"> Notebook (week4.ipynb).</w:t>
      </w:r>
    </w:p>
    <w:p w14:paraId="29B90698" w14:textId="77777777" w:rsidR="009D4B7F" w:rsidRDefault="00000000">
      <w:pPr>
        <w:pStyle w:val="Heading1"/>
      </w:pPr>
      <w:bookmarkStart w:id="3" w:name="_Toc236647951"/>
      <w:r>
        <w:t>2. Problem Statement</w:t>
      </w:r>
      <w:bookmarkEnd w:id="3"/>
    </w:p>
    <w:p w14:paraId="3A3EBAE7" w14:textId="77777777" w:rsidR="009D4B7F" w:rsidRDefault="00000000">
      <w:pPr>
        <w:spacing w:after="160" w:line="276" w:lineRule="auto"/>
      </w:pPr>
      <w:r>
        <w:t xml:space="preserve">Given a set of applicant attributes — such as gender, marital status, number of dependents, education, employment type, income, co-applicant income, loan amount, loan term, credit history, and property area — the goal is to build a classification model that predicts the target variable </w:t>
      </w:r>
      <w:proofErr w:type="spellStart"/>
      <w:r>
        <w:t>Loan_Status</w:t>
      </w:r>
      <w:proofErr w:type="spellEnd"/>
      <w:r>
        <w:t>, i.e., whether a loan application will be Approved (Y) or Rejected (N).</w:t>
      </w:r>
    </w:p>
    <w:p w14:paraId="139506EA" w14:textId="77777777" w:rsidR="009D4B7F" w:rsidRDefault="00000000">
      <w:pPr>
        <w:spacing w:after="160" w:line="276" w:lineRule="auto"/>
      </w:pPr>
      <w:r>
        <w:t xml:space="preserve">This is framed as a binary classification problem. The challenge lies in the presence of missing values across several columns, a mix of categorical and numerical features that must be encoded and scaled </w:t>
      </w:r>
      <w:r>
        <w:lastRenderedPageBreak/>
        <w:t>appropriately, and a target class that is not perfectly balanced (more approvals than rejections in the historical data).</w:t>
      </w:r>
    </w:p>
    <w:p w14:paraId="5736EE10" w14:textId="77777777" w:rsidR="009D4B7F" w:rsidRDefault="00000000">
      <w:pPr>
        <w:pStyle w:val="Heading1"/>
      </w:pPr>
      <w:bookmarkStart w:id="4" w:name="_Toc236647952"/>
      <w:r>
        <w:t>3. Business Objective</w:t>
      </w:r>
      <w:bookmarkEnd w:id="4"/>
    </w:p>
    <w:p w14:paraId="7157B859" w14:textId="77777777" w:rsidR="009D4B7F" w:rsidRDefault="00000000">
      <w:pPr>
        <w:spacing w:after="160" w:line="276" w:lineRule="auto"/>
      </w:pPr>
      <w:r>
        <w:t>From a business standpoint, an automated loan approval prediction model can support the bank in several ways:</w:t>
      </w:r>
    </w:p>
    <w:p w14:paraId="4D4814AF" w14:textId="77777777" w:rsidR="009D4B7F" w:rsidRDefault="00000000">
      <w:pPr>
        <w:pStyle w:val="ListParagraph"/>
        <w:numPr>
          <w:ilvl w:val="0"/>
          <w:numId w:val="1"/>
        </w:numPr>
        <w:spacing w:after="80" w:line="276" w:lineRule="auto"/>
      </w:pPr>
      <w:r>
        <w:t>Faster decision-making: Reduce the manual effort and turnaround time needed to evaluate each application.</w:t>
      </w:r>
    </w:p>
    <w:p w14:paraId="614E5C35" w14:textId="77777777" w:rsidR="009D4B7F" w:rsidRDefault="00000000">
      <w:pPr>
        <w:pStyle w:val="ListParagraph"/>
        <w:numPr>
          <w:ilvl w:val="0"/>
          <w:numId w:val="1"/>
        </w:numPr>
        <w:spacing w:after="80" w:line="276" w:lineRule="auto"/>
      </w:pPr>
      <w:r>
        <w:t>Consistency: Apply the same learned criteria uniformly across all applicants, reducing reviewer-to-reviewer variation.</w:t>
      </w:r>
    </w:p>
    <w:p w14:paraId="163446E8" w14:textId="77777777" w:rsidR="009D4B7F" w:rsidRDefault="00000000">
      <w:pPr>
        <w:pStyle w:val="ListParagraph"/>
        <w:numPr>
          <w:ilvl w:val="0"/>
          <w:numId w:val="1"/>
        </w:numPr>
        <w:spacing w:after="80" w:line="276" w:lineRule="auto"/>
      </w:pPr>
      <w:r>
        <w:t>Risk indication: Flag applications with a high likelihood of default/rejection so loan officers can prioritize careful manual review.</w:t>
      </w:r>
    </w:p>
    <w:p w14:paraId="6E90EA1A" w14:textId="77777777" w:rsidR="009D4B7F" w:rsidRDefault="00000000">
      <w:pPr>
        <w:pStyle w:val="ListParagraph"/>
        <w:numPr>
          <w:ilvl w:val="0"/>
          <w:numId w:val="1"/>
        </w:numPr>
        <w:spacing w:after="80" w:line="276" w:lineRule="auto"/>
      </w:pPr>
      <w:r>
        <w:t>Customer experience: Provide quicker feedback to applicants on the likely outcome of their application.</w:t>
      </w:r>
    </w:p>
    <w:p w14:paraId="4871CDA6" w14:textId="77777777" w:rsidR="009D4B7F" w:rsidRDefault="00000000">
      <w:pPr>
        <w:spacing w:after="160" w:line="276" w:lineRule="auto"/>
      </w:pPr>
      <w:r>
        <w:t>The intent of this capstone project is to demonstrate this predictive capability end-to-end using a real-world style dataset, not to replace a bank's formal credit policy or underwriting process.</w:t>
      </w:r>
    </w:p>
    <w:p w14:paraId="50EB29DA" w14:textId="77777777" w:rsidR="009D4B7F" w:rsidRDefault="00000000">
      <w:pPr>
        <w:pStyle w:val="Heading1"/>
      </w:pPr>
      <w:bookmarkStart w:id="5" w:name="_Toc236647953"/>
      <w:r>
        <w:t>4. Dataset Description</w:t>
      </w:r>
      <w:bookmarkEnd w:id="5"/>
    </w:p>
    <w:p w14:paraId="68B17426" w14:textId="77777777" w:rsidR="009D4B7F" w:rsidRDefault="00000000">
      <w:pPr>
        <w:spacing w:after="160" w:line="276" w:lineRule="auto"/>
      </w:pPr>
      <w:r>
        <w:t>The dataset (bank_loan.csv) was loaded using pandas and contains 614 rows and 13 columns, each row representing one historical loan application.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00"/>
        <w:gridCol w:w="2200"/>
      </w:tblGrid>
      <w:tr w:rsidR="009D4B7F" w14:paraId="174711F0" w14:textId="77777777">
        <w:tblPrEx>
          <w:tblCellMar>
            <w:top w:w="0" w:type="dxa"/>
            <w:bottom w:w="0" w:type="dxa"/>
          </w:tblCellMar>
        </w:tblPrEx>
        <w:trPr>
          <w:tblHeader/>
        </w:trPr>
        <w:tc>
          <w:tcPr>
            <w:tcW w:w="2400" w:type="dxa"/>
            <w:shd w:val="clear" w:color="auto" w:fill="DCE6F1"/>
            <w:tcMar>
              <w:top w:w="80" w:type="dxa"/>
              <w:left w:w="100" w:type="dxa"/>
              <w:bottom w:w="80" w:type="dxa"/>
              <w:right w:w="100" w:type="dxa"/>
            </w:tcMar>
            <w:vAlign w:val="center"/>
          </w:tcPr>
          <w:p w14:paraId="7AC1BB7B" w14:textId="77777777" w:rsidR="009D4B7F" w:rsidRDefault="00000000">
            <w:r>
              <w:rPr>
                <w:b/>
                <w:bCs/>
                <w:sz w:val="20"/>
                <w:szCs w:val="20"/>
              </w:rPr>
              <w:t>Column</w:t>
            </w:r>
          </w:p>
        </w:tc>
        <w:tc>
          <w:tcPr>
            <w:tcW w:w="6200" w:type="dxa"/>
            <w:shd w:val="clear" w:color="auto" w:fill="DCE6F1"/>
            <w:tcMar>
              <w:top w:w="80" w:type="dxa"/>
              <w:left w:w="100" w:type="dxa"/>
              <w:bottom w:w="80" w:type="dxa"/>
              <w:right w:w="100" w:type="dxa"/>
            </w:tcMar>
            <w:vAlign w:val="center"/>
          </w:tcPr>
          <w:p w14:paraId="75424A2D" w14:textId="77777777" w:rsidR="009D4B7F" w:rsidRDefault="00000000">
            <w:r>
              <w:rPr>
                <w:b/>
                <w:bCs/>
                <w:sz w:val="20"/>
                <w:szCs w:val="20"/>
              </w:rPr>
              <w:t>Description</w:t>
            </w:r>
          </w:p>
        </w:tc>
        <w:tc>
          <w:tcPr>
            <w:tcW w:w="2200" w:type="dxa"/>
            <w:shd w:val="clear" w:color="auto" w:fill="DCE6F1"/>
            <w:tcMar>
              <w:top w:w="80" w:type="dxa"/>
              <w:left w:w="100" w:type="dxa"/>
              <w:bottom w:w="80" w:type="dxa"/>
              <w:right w:w="100" w:type="dxa"/>
            </w:tcMar>
            <w:vAlign w:val="center"/>
          </w:tcPr>
          <w:p w14:paraId="0B24A127" w14:textId="77777777" w:rsidR="009D4B7F" w:rsidRDefault="00000000">
            <w:r>
              <w:rPr>
                <w:b/>
                <w:bCs/>
                <w:sz w:val="20"/>
                <w:szCs w:val="20"/>
              </w:rPr>
              <w:t>Type</w:t>
            </w:r>
          </w:p>
        </w:tc>
      </w:tr>
      <w:tr w:rsidR="009D4B7F" w14:paraId="4AD51229" w14:textId="77777777">
        <w:tblPrEx>
          <w:tblCellMar>
            <w:top w:w="0" w:type="dxa"/>
            <w:bottom w:w="0" w:type="dxa"/>
          </w:tblCellMar>
        </w:tblPrEx>
        <w:tc>
          <w:tcPr>
            <w:tcW w:w="2400" w:type="dxa"/>
            <w:tcMar>
              <w:top w:w="80" w:type="dxa"/>
              <w:left w:w="100" w:type="dxa"/>
              <w:bottom w:w="80" w:type="dxa"/>
              <w:right w:w="100" w:type="dxa"/>
            </w:tcMar>
            <w:vAlign w:val="center"/>
          </w:tcPr>
          <w:p w14:paraId="1C87E394" w14:textId="77777777" w:rsidR="009D4B7F" w:rsidRDefault="00000000">
            <w:proofErr w:type="spellStart"/>
            <w:r>
              <w:rPr>
                <w:sz w:val="20"/>
                <w:szCs w:val="20"/>
              </w:rPr>
              <w:t>Loan_ID</w:t>
            </w:r>
            <w:proofErr w:type="spellEnd"/>
          </w:p>
        </w:tc>
        <w:tc>
          <w:tcPr>
            <w:tcW w:w="6200" w:type="dxa"/>
            <w:tcMar>
              <w:top w:w="80" w:type="dxa"/>
              <w:left w:w="100" w:type="dxa"/>
              <w:bottom w:w="80" w:type="dxa"/>
              <w:right w:w="100" w:type="dxa"/>
            </w:tcMar>
            <w:vAlign w:val="center"/>
          </w:tcPr>
          <w:p w14:paraId="243271DE" w14:textId="77777777" w:rsidR="009D4B7F" w:rsidRDefault="00000000">
            <w:r>
              <w:rPr>
                <w:sz w:val="20"/>
                <w:szCs w:val="20"/>
              </w:rPr>
              <w:t>Unique application identifier</w:t>
            </w:r>
          </w:p>
        </w:tc>
        <w:tc>
          <w:tcPr>
            <w:tcW w:w="2200" w:type="dxa"/>
            <w:tcMar>
              <w:top w:w="80" w:type="dxa"/>
              <w:left w:w="100" w:type="dxa"/>
              <w:bottom w:w="80" w:type="dxa"/>
              <w:right w:w="100" w:type="dxa"/>
            </w:tcMar>
            <w:vAlign w:val="center"/>
          </w:tcPr>
          <w:p w14:paraId="3E4727F7" w14:textId="77777777" w:rsidR="009D4B7F" w:rsidRDefault="00000000">
            <w:r>
              <w:rPr>
                <w:sz w:val="20"/>
                <w:szCs w:val="20"/>
              </w:rPr>
              <w:t>Categorical (Identifier)</w:t>
            </w:r>
          </w:p>
        </w:tc>
      </w:tr>
      <w:tr w:rsidR="009D4B7F" w14:paraId="4A619AFF"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6B268A28" w14:textId="77777777" w:rsidR="009D4B7F" w:rsidRDefault="00000000">
            <w:r>
              <w:rPr>
                <w:sz w:val="20"/>
                <w:szCs w:val="20"/>
              </w:rPr>
              <w:t>Gender</w:t>
            </w:r>
          </w:p>
        </w:tc>
        <w:tc>
          <w:tcPr>
            <w:tcW w:w="6200" w:type="dxa"/>
            <w:shd w:val="clear" w:color="auto" w:fill="F7F9FC"/>
            <w:tcMar>
              <w:top w:w="80" w:type="dxa"/>
              <w:left w:w="100" w:type="dxa"/>
              <w:bottom w:w="80" w:type="dxa"/>
              <w:right w:w="100" w:type="dxa"/>
            </w:tcMar>
            <w:vAlign w:val="center"/>
          </w:tcPr>
          <w:p w14:paraId="408F0383" w14:textId="77777777" w:rsidR="009D4B7F" w:rsidRDefault="00000000">
            <w:r>
              <w:rPr>
                <w:sz w:val="20"/>
                <w:szCs w:val="20"/>
              </w:rPr>
              <w:t>Applicant gender (Male / Female)</w:t>
            </w:r>
          </w:p>
        </w:tc>
        <w:tc>
          <w:tcPr>
            <w:tcW w:w="2200" w:type="dxa"/>
            <w:shd w:val="clear" w:color="auto" w:fill="F7F9FC"/>
            <w:tcMar>
              <w:top w:w="80" w:type="dxa"/>
              <w:left w:w="100" w:type="dxa"/>
              <w:bottom w:w="80" w:type="dxa"/>
              <w:right w:w="100" w:type="dxa"/>
            </w:tcMar>
            <w:vAlign w:val="center"/>
          </w:tcPr>
          <w:p w14:paraId="4986907B" w14:textId="77777777" w:rsidR="009D4B7F" w:rsidRDefault="00000000">
            <w:r>
              <w:rPr>
                <w:sz w:val="20"/>
                <w:szCs w:val="20"/>
              </w:rPr>
              <w:t>Categorical</w:t>
            </w:r>
          </w:p>
        </w:tc>
      </w:tr>
      <w:tr w:rsidR="009D4B7F" w14:paraId="5CDB8159" w14:textId="77777777">
        <w:tblPrEx>
          <w:tblCellMar>
            <w:top w:w="0" w:type="dxa"/>
            <w:bottom w:w="0" w:type="dxa"/>
          </w:tblCellMar>
        </w:tblPrEx>
        <w:tc>
          <w:tcPr>
            <w:tcW w:w="2400" w:type="dxa"/>
            <w:tcMar>
              <w:top w:w="80" w:type="dxa"/>
              <w:left w:w="100" w:type="dxa"/>
              <w:bottom w:w="80" w:type="dxa"/>
              <w:right w:w="100" w:type="dxa"/>
            </w:tcMar>
            <w:vAlign w:val="center"/>
          </w:tcPr>
          <w:p w14:paraId="1D83FA16" w14:textId="77777777" w:rsidR="009D4B7F" w:rsidRDefault="00000000">
            <w:r>
              <w:rPr>
                <w:sz w:val="20"/>
                <w:szCs w:val="20"/>
              </w:rPr>
              <w:t>Married</w:t>
            </w:r>
          </w:p>
        </w:tc>
        <w:tc>
          <w:tcPr>
            <w:tcW w:w="6200" w:type="dxa"/>
            <w:tcMar>
              <w:top w:w="80" w:type="dxa"/>
              <w:left w:w="100" w:type="dxa"/>
              <w:bottom w:w="80" w:type="dxa"/>
              <w:right w:w="100" w:type="dxa"/>
            </w:tcMar>
            <w:vAlign w:val="center"/>
          </w:tcPr>
          <w:p w14:paraId="6B1DE279" w14:textId="77777777" w:rsidR="009D4B7F" w:rsidRDefault="00000000">
            <w:r>
              <w:rPr>
                <w:sz w:val="20"/>
                <w:szCs w:val="20"/>
              </w:rPr>
              <w:t>Marital status (Yes / No)</w:t>
            </w:r>
          </w:p>
        </w:tc>
        <w:tc>
          <w:tcPr>
            <w:tcW w:w="2200" w:type="dxa"/>
            <w:tcMar>
              <w:top w:w="80" w:type="dxa"/>
              <w:left w:w="100" w:type="dxa"/>
              <w:bottom w:w="80" w:type="dxa"/>
              <w:right w:w="100" w:type="dxa"/>
            </w:tcMar>
            <w:vAlign w:val="center"/>
          </w:tcPr>
          <w:p w14:paraId="74863CE8" w14:textId="77777777" w:rsidR="009D4B7F" w:rsidRDefault="00000000">
            <w:r>
              <w:rPr>
                <w:sz w:val="20"/>
                <w:szCs w:val="20"/>
              </w:rPr>
              <w:t>Categorical</w:t>
            </w:r>
          </w:p>
        </w:tc>
      </w:tr>
      <w:tr w:rsidR="009D4B7F" w14:paraId="7C998798"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6BFE10EA" w14:textId="77777777" w:rsidR="009D4B7F" w:rsidRDefault="00000000">
            <w:r>
              <w:rPr>
                <w:sz w:val="20"/>
                <w:szCs w:val="20"/>
              </w:rPr>
              <w:t>Dependents</w:t>
            </w:r>
          </w:p>
        </w:tc>
        <w:tc>
          <w:tcPr>
            <w:tcW w:w="6200" w:type="dxa"/>
            <w:shd w:val="clear" w:color="auto" w:fill="F7F9FC"/>
            <w:tcMar>
              <w:top w:w="80" w:type="dxa"/>
              <w:left w:w="100" w:type="dxa"/>
              <w:bottom w:w="80" w:type="dxa"/>
              <w:right w:w="100" w:type="dxa"/>
            </w:tcMar>
            <w:vAlign w:val="center"/>
          </w:tcPr>
          <w:p w14:paraId="0CDBDC32" w14:textId="77777777" w:rsidR="009D4B7F" w:rsidRDefault="00000000">
            <w:r>
              <w:rPr>
                <w:sz w:val="20"/>
                <w:szCs w:val="20"/>
              </w:rPr>
              <w:t>Number of dependents (0, 1, 2, 3+)</w:t>
            </w:r>
          </w:p>
        </w:tc>
        <w:tc>
          <w:tcPr>
            <w:tcW w:w="2200" w:type="dxa"/>
            <w:shd w:val="clear" w:color="auto" w:fill="F7F9FC"/>
            <w:tcMar>
              <w:top w:w="80" w:type="dxa"/>
              <w:left w:w="100" w:type="dxa"/>
              <w:bottom w:w="80" w:type="dxa"/>
              <w:right w:w="100" w:type="dxa"/>
            </w:tcMar>
            <w:vAlign w:val="center"/>
          </w:tcPr>
          <w:p w14:paraId="699B0EF4" w14:textId="77777777" w:rsidR="009D4B7F" w:rsidRDefault="00000000">
            <w:r>
              <w:rPr>
                <w:sz w:val="20"/>
                <w:szCs w:val="20"/>
              </w:rPr>
              <w:t>Categorical</w:t>
            </w:r>
          </w:p>
        </w:tc>
      </w:tr>
      <w:tr w:rsidR="009D4B7F" w14:paraId="552E060F" w14:textId="77777777">
        <w:tblPrEx>
          <w:tblCellMar>
            <w:top w:w="0" w:type="dxa"/>
            <w:bottom w:w="0" w:type="dxa"/>
          </w:tblCellMar>
        </w:tblPrEx>
        <w:tc>
          <w:tcPr>
            <w:tcW w:w="2400" w:type="dxa"/>
            <w:tcMar>
              <w:top w:w="80" w:type="dxa"/>
              <w:left w:w="100" w:type="dxa"/>
              <w:bottom w:w="80" w:type="dxa"/>
              <w:right w:w="100" w:type="dxa"/>
            </w:tcMar>
            <w:vAlign w:val="center"/>
          </w:tcPr>
          <w:p w14:paraId="28F3D412" w14:textId="77777777" w:rsidR="009D4B7F" w:rsidRDefault="00000000">
            <w:r>
              <w:rPr>
                <w:sz w:val="20"/>
                <w:szCs w:val="20"/>
              </w:rPr>
              <w:t>Education</w:t>
            </w:r>
          </w:p>
        </w:tc>
        <w:tc>
          <w:tcPr>
            <w:tcW w:w="6200" w:type="dxa"/>
            <w:tcMar>
              <w:top w:w="80" w:type="dxa"/>
              <w:left w:w="100" w:type="dxa"/>
              <w:bottom w:w="80" w:type="dxa"/>
              <w:right w:w="100" w:type="dxa"/>
            </w:tcMar>
            <w:vAlign w:val="center"/>
          </w:tcPr>
          <w:p w14:paraId="2D1B8823" w14:textId="77777777" w:rsidR="009D4B7F" w:rsidRDefault="00000000">
            <w:r>
              <w:rPr>
                <w:sz w:val="20"/>
                <w:szCs w:val="20"/>
              </w:rPr>
              <w:t>Graduate / Not Graduate</w:t>
            </w:r>
          </w:p>
        </w:tc>
        <w:tc>
          <w:tcPr>
            <w:tcW w:w="2200" w:type="dxa"/>
            <w:tcMar>
              <w:top w:w="80" w:type="dxa"/>
              <w:left w:w="100" w:type="dxa"/>
              <w:bottom w:w="80" w:type="dxa"/>
              <w:right w:w="100" w:type="dxa"/>
            </w:tcMar>
            <w:vAlign w:val="center"/>
          </w:tcPr>
          <w:p w14:paraId="14427924" w14:textId="77777777" w:rsidR="009D4B7F" w:rsidRDefault="00000000">
            <w:r>
              <w:rPr>
                <w:sz w:val="20"/>
                <w:szCs w:val="20"/>
              </w:rPr>
              <w:t>Categorical</w:t>
            </w:r>
          </w:p>
        </w:tc>
      </w:tr>
      <w:tr w:rsidR="009D4B7F" w14:paraId="644D60BA"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61AB5F30" w14:textId="77777777" w:rsidR="009D4B7F" w:rsidRDefault="00000000">
            <w:proofErr w:type="spellStart"/>
            <w:r>
              <w:rPr>
                <w:sz w:val="20"/>
                <w:szCs w:val="20"/>
              </w:rPr>
              <w:t>Self_Employed</w:t>
            </w:r>
            <w:proofErr w:type="spellEnd"/>
          </w:p>
        </w:tc>
        <w:tc>
          <w:tcPr>
            <w:tcW w:w="6200" w:type="dxa"/>
            <w:shd w:val="clear" w:color="auto" w:fill="F7F9FC"/>
            <w:tcMar>
              <w:top w:w="80" w:type="dxa"/>
              <w:left w:w="100" w:type="dxa"/>
              <w:bottom w:w="80" w:type="dxa"/>
              <w:right w:w="100" w:type="dxa"/>
            </w:tcMar>
            <w:vAlign w:val="center"/>
          </w:tcPr>
          <w:p w14:paraId="066FAA4E" w14:textId="77777777" w:rsidR="009D4B7F" w:rsidRDefault="00000000">
            <w:r>
              <w:rPr>
                <w:sz w:val="20"/>
                <w:szCs w:val="20"/>
              </w:rPr>
              <w:t>Self-employed status (Yes / No)</w:t>
            </w:r>
          </w:p>
        </w:tc>
        <w:tc>
          <w:tcPr>
            <w:tcW w:w="2200" w:type="dxa"/>
            <w:shd w:val="clear" w:color="auto" w:fill="F7F9FC"/>
            <w:tcMar>
              <w:top w:w="80" w:type="dxa"/>
              <w:left w:w="100" w:type="dxa"/>
              <w:bottom w:w="80" w:type="dxa"/>
              <w:right w:w="100" w:type="dxa"/>
            </w:tcMar>
            <w:vAlign w:val="center"/>
          </w:tcPr>
          <w:p w14:paraId="04E51B1A" w14:textId="77777777" w:rsidR="009D4B7F" w:rsidRDefault="00000000">
            <w:r>
              <w:rPr>
                <w:sz w:val="20"/>
                <w:szCs w:val="20"/>
              </w:rPr>
              <w:t>Categorical</w:t>
            </w:r>
          </w:p>
        </w:tc>
      </w:tr>
      <w:tr w:rsidR="009D4B7F" w14:paraId="3F8556F2" w14:textId="77777777">
        <w:tblPrEx>
          <w:tblCellMar>
            <w:top w:w="0" w:type="dxa"/>
            <w:bottom w:w="0" w:type="dxa"/>
          </w:tblCellMar>
        </w:tblPrEx>
        <w:tc>
          <w:tcPr>
            <w:tcW w:w="2400" w:type="dxa"/>
            <w:tcMar>
              <w:top w:w="80" w:type="dxa"/>
              <w:left w:w="100" w:type="dxa"/>
              <w:bottom w:w="80" w:type="dxa"/>
              <w:right w:w="100" w:type="dxa"/>
            </w:tcMar>
            <w:vAlign w:val="center"/>
          </w:tcPr>
          <w:p w14:paraId="0784A6D3" w14:textId="77777777" w:rsidR="009D4B7F" w:rsidRDefault="00000000">
            <w:proofErr w:type="spellStart"/>
            <w:r>
              <w:rPr>
                <w:sz w:val="20"/>
                <w:szCs w:val="20"/>
              </w:rPr>
              <w:t>ApplicantIncome</w:t>
            </w:r>
            <w:proofErr w:type="spellEnd"/>
          </w:p>
        </w:tc>
        <w:tc>
          <w:tcPr>
            <w:tcW w:w="6200" w:type="dxa"/>
            <w:tcMar>
              <w:top w:w="80" w:type="dxa"/>
              <w:left w:w="100" w:type="dxa"/>
              <w:bottom w:w="80" w:type="dxa"/>
              <w:right w:w="100" w:type="dxa"/>
            </w:tcMar>
            <w:vAlign w:val="center"/>
          </w:tcPr>
          <w:p w14:paraId="0700ABAC" w14:textId="77777777" w:rsidR="009D4B7F" w:rsidRDefault="00000000">
            <w:r>
              <w:rPr>
                <w:sz w:val="20"/>
                <w:szCs w:val="20"/>
              </w:rPr>
              <w:t>Applicant's monthly income</w:t>
            </w:r>
          </w:p>
        </w:tc>
        <w:tc>
          <w:tcPr>
            <w:tcW w:w="2200" w:type="dxa"/>
            <w:tcMar>
              <w:top w:w="80" w:type="dxa"/>
              <w:left w:w="100" w:type="dxa"/>
              <w:bottom w:w="80" w:type="dxa"/>
              <w:right w:w="100" w:type="dxa"/>
            </w:tcMar>
            <w:vAlign w:val="center"/>
          </w:tcPr>
          <w:p w14:paraId="3FC68FBF" w14:textId="77777777" w:rsidR="009D4B7F" w:rsidRDefault="00000000">
            <w:r>
              <w:rPr>
                <w:sz w:val="20"/>
                <w:szCs w:val="20"/>
              </w:rPr>
              <w:t>Numerical</w:t>
            </w:r>
          </w:p>
        </w:tc>
      </w:tr>
      <w:tr w:rsidR="009D4B7F" w14:paraId="64A0F320"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79656378" w14:textId="77777777" w:rsidR="009D4B7F" w:rsidRDefault="00000000">
            <w:proofErr w:type="spellStart"/>
            <w:r>
              <w:rPr>
                <w:sz w:val="20"/>
                <w:szCs w:val="20"/>
              </w:rPr>
              <w:t>CoapplicantIncome</w:t>
            </w:r>
            <w:proofErr w:type="spellEnd"/>
          </w:p>
        </w:tc>
        <w:tc>
          <w:tcPr>
            <w:tcW w:w="6200" w:type="dxa"/>
            <w:shd w:val="clear" w:color="auto" w:fill="F7F9FC"/>
            <w:tcMar>
              <w:top w:w="80" w:type="dxa"/>
              <w:left w:w="100" w:type="dxa"/>
              <w:bottom w:w="80" w:type="dxa"/>
              <w:right w:w="100" w:type="dxa"/>
            </w:tcMar>
            <w:vAlign w:val="center"/>
          </w:tcPr>
          <w:p w14:paraId="41A5DF77" w14:textId="77777777" w:rsidR="009D4B7F" w:rsidRDefault="00000000">
            <w:r>
              <w:rPr>
                <w:sz w:val="20"/>
                <w:szCs w:val="20"/>
              </w:rPr>
              <w:t>Co-applicant's monthly income</w:t>
            </w:r>
          </w:p>
        </w:tc>
        <w:tc>
          <w:tcPr>
            <w:tcW w:w="2200" w:type="dxa"/>
            <w:shd w:val="clear" w:color="auto" w:fill="F7F9FC"/>
            <w:tcMar>
              <w:top w:w="80" w:type="dxa"/>
              <w:left w:w="100" w:type="dxa"/>
              <w:bottom w:w="80" w:type="dxa"/>
              <w:right w:w="100" w:type="dxa"/>
            </w:tcMar>
            <w:vAlign w:val="center"/>
          </w:tcPr>
          <w:p w14:paraId="137AAF3A" w14:textId="77777777" w:rsidR="009D4B7F" w:rsidRDefault="00000000">
            <w:r>
              <w:rPr>
                <w:sz w:val="20"/>
                <w:szCs w:val="20"/>
              </w:rPr>
              <w:t>Numerical</w:t>
            </w:r>
          </w:p>
        </w:tc>
      </w:tr>
      <w:tr w:rsidR="009D4B7F" w14:paraId="5BC61939" w14:textId="77777777">
        <w:tblPrEx>
          <w:tblCellMar>
            <w:top w:w="0" w:type="dxa"/>
            <w:bottom w:w="0" w:type="dxa"/>
          </w:tblCellMar>
        </w:tblPrEx>
        <w:tc>
          <w:tcPr>
            <w:tcW w:w="2400" w:type="dxa"/>
            <w:tcMar>
              <w:top w:w="80" w:type="dxa"/>
              <w:left w:w="100" w:type="dxa"/>
              <w:bottom w:w="80" w:type="dxa"/>
              <w:right w:w="100" w:type="dxa"/>
            </w:tcMar>
            <w:vAlign w:val="center"/>
          </w:tcPr>
          <w:p w14:paraId="0D9BEF2A" w14:textId="77777777" w:rsidR="009D4B7F" w:rsidRDefault="00000000">
            <w:proofErr w:type="spellStart"/>
            <w:r>
              <w:rPr>
                <w:sz w:val="20"/>
                <w:szCs w:val="20"/>
              </w:rPr>
              <w:t>LoanAmount</w:t>
            </w:r>
            <w:proofErr w:type="spellEnd"/>
          </w:p>
        </w:tc>
        <w:tc>
          <w:tcPr>
            <w:tcW w:w="6200" w:type="dxa"/>
            <w:tcMar>
              <w:top w:w="80" w:type="dxa"/>
              <w:left w:w="100" w:type="dxa"/>
              <w:bottom w:w="80" w:type="dxa"/>
              <w:right w:w="100" w:type="dxa"/>
            </w:tcMar>
            <w:vAlign w:val="center"/>
          </w:tcPr>
          <w:p w14:paraId="3232DE3F" w14:textId="77777777" w:rsidR="009D4B7F" w:rsidRDefault="00000000">
            <w:r>
              <w:rPr>
                <w:sz w:val="20"/>
                <w:szCs w:val="20"/>
              </w:rPr>
              <w:t>Loan amount requested (in thousands)</w:t>
            </w:r>
          </w:p>
        </w:tc>
        <w:tc>
          <w:tcPr>
            <w:tcW w:w="2200" w:type="dxa"/>
            <w:tcMar>
              <w:top w:w="80" w:type="dxa"/>
              <w:left w:w="100" w:type="dxa"/>
              <w:bottom w:w="80" w:type="dxa"/>
              <w:right w:w="100" w:type="dxa"/>
            </w:tcMar>
            <w:vAlign w:val="center"/>
          </w:tcPr>
          <w:p w14:paraId="6484F55F" w14:textId="77777777" w:rsidR="009D4B7F" w:rsidRDefault="00000000">
            <w:r>
              <w:rPr>
                <w:sz w:val="20"/>
                <w:szCs w:val="20"/>
              </w:rPr>
              <w:t>Numerical</w:t>
            </w:r>
          </w:p>
        </w:tc>
      </w:tr>
      <w:tr w:rsidR="009D4B7F" w14:paraId="6E679D66"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59C28622" w14:textId="77777777" w:rsidR="009D4B7F" w:rsidRDefault="00000000">
            <w:proofErr w:type="spellStart"/>
            <w:r>
              <w:rPr>
                <w:sz w:val="20"/>
                <w:szCs w:val="20"/>
              </w:rPr>
              <w:t>Loan_Amount_Term</w:t>
            </w:r>
            <w:proofErr w:type="spellEnd"/>
          </w:p>
        </w:tc>
        <w:tc>
          <w:tcPr>
            <w:tcW w:w="6200" w:type="dxa"/>
            <w:shd w:val="clear" w:color="auto" w:fill="F7F9FC"/>
            <w:tcMar>
              <w:top w:w="80" w:type="dxa"/>
              <w:left w:w="100" w:type="dxa"/>
              <w:bottom w:w="80" w:type="dxa"/>
              <w:right w:w="100" w:type="dxa"/>
            </w:tcMar>
            <w:vAlign w:val="center"/>
          </w:tcPr>
          <w:p w14:paraId="16A0ABCF" w14:textId="77777777" w:rsidR="009D4B7F" w:rsidRDefault="00000000">
            <w:r>
              <w:rPr>
                <w:sz w:val="20"/>
                <w:szCs w:val="20"/>
              </w:rPr>
              <w:t>Loan repayment term (in months)</w:t>
            </w:r>
          </w:p>
        </w:tc>
        <w:tc>
          <w:tcPr>
            <w:tcW w:w="2200" w:type="dxa"/>
            <w:shd w:val="clear" w:color="auto" w:fill="F7F9FC"/>
            <w:tcMar>
              <w:top w:w="80" w:type="dxa"/>
              <w:left w:w="100" w:type="dxa"/>
              <w:bottom w:w="80" w:type="dxa"/>
              <w:right w:w="100" w:type="dxa"/>
            </w:tcMar>
            <w:vAlign w:val="center"/>
          </w:tcPr>
          <w:p w14:paraId="2CEBD56E" w14:textId="77777777" w:rsidR="009D4B7F" w:rsidRDefault="00000000">
            <w:r>
              <w:rPr>
                <w:sz w:val="20"/>
                <w:szCs w:val="20"/>
              </w:rPr>
              <w:t>Numerical</w:t>
            </w:r>
          </w:p>
        </w:tc>
      </w:tr>
      <w:tr w:rsidR="009D4B7F" w14:paraId="1CF63F04" w14:textId="77777777">
        <w:tblPrEx>
          <w:tblCellMar>
            <w:top w:w="0" w:type="dxa"/>
            <w:bottom w:w="0" w:type="dxa"/>
          </w:tblCellMar>
        </w:tblPrEx>
        <w:tc>
          <w:tcPr>
            <w:tcW w:w="2400" w:type="dxa"/>
            <w:tcMar>
              <w:top w:w="80" w:type="dxa"/>
              <w:left w:w="100" w:type="dxa"/>
              <w:bottom w:w="80" w:type="dxa"/>
              <w:right w:w="100" w:type="dxa"/>
            </w:tcMar>
            <w:vAlign w:val="center"/>
          </w:tcPr>
          <w:p w14:paraId="180E33FD" w14:textId="77777777" w:rsidR="009D4B7F" w:rsidRDefault="00000000">
            <w:proofErr w:type="spellStart"/>
            <w:r>
              <w:rPr>
                <w:sz w:val="20"/>
                <w:szCs w:val="20"/>
              </w:rPr>
              <w:t>Credit_History</w:t>
            </w:r>
            <w:proofErr w:type="spellEnd"/>
          </w:p>
        </w:tc>
        <w:tc>
          <w:tcPr>
            <w:tcW w:w="6200" w:type="dxa"/>
            <w:tcMar>
              <w:top w:w="80" w:type="dxa"/>
              <w:left w:w="100" w:type="dxa"/>
              <w:bottom w:w="80" w:type="dxa"/>
              <w:right w:w="100" w:type="dxa"/>
            </w:tcMar>
            <w:vAlign w:val="center"/>
          </w:tcPr>
          <w:p w14:paraId="73ED33F8" w14:textId="77777777" w:rsidR="009D4B7F" w:rsidRDefault="00000000">
            <w:r>
              <w:rPr>
                <w:sz w:val="20"/>
                <w:szCs w:val="20"/>
              </w:rPr>
              <w:t>Whether credit history meets guidelines (1 / 0)</w:t>
            </w:r>
          </w:p>
        </w:tc>
        <w:tc>
          <w:tcPr>
            <w:tcW w:w="2200" w:type="dxa"/>
            <w:tcMar>
              <w:top w:w="80" w:type="dxa"/>
              <w:left w:w="100" w:type="dxa"/>
              <w:bottom w:w="80" w:type="dxa"/>
              <w:right w:w="100" w:type="dxa"/>
            </w:tcMar>
            <w:vAlign w:val="center"/>
          </w:tcPr>
          <w:p w14:paraId="6DEFA0BC" w14:textId="77777777" w:rsidR="009D4B7F" w:rsidRDefault="00000000">
            <w:r>
              <w:rPr>
                <w:sz w:val="20"/>
                <w:szCs w:val="20"/>
              </w:rPr>
              <w:t>Categorical (numeric-coded)</w:t>
            </w:r>
          </w:p>
        </w:tc>
      </w:tr>
      <w:tr w:rsidR="009D4B7F" w14:paraId="0865250F"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2DDC3387" w14:textId="77777777" w:rsidR="009D4B7F" w:rsidRDefault="00000000">
            <w:proofErr w:type="spellStart"/>
            <w:r>
              <w:rPr>
                <w:sz w:val="20"/>
                <w:szCs w:val="20"/>
              </w:rPr>
              <w:t>Property_Area</w:t>
            </w:r>
            <w:proofErr w:type="spellEnd"/>
          </w:p>
        </w:tc>
        <w:tc>
          <w:tcPr>
            <w:tcW w:w="6200" w:type="dxa"/>
            <w:shd w:val="clear" w:color="auto" w:fill="F7F9FC"/>
            <w:tcMar>
              <w:top w:w="80" w:type="dxa"/>
              <w:left w:w="100" w:type="dxa"/>
              <w:bottom w:w="80" w:type="dxa"/>
              <w:right w:w="100" w:type="dxa"/>
            </w:tcMar>
            <w:vAlign w:val="center"/>
          </w:tcPr>
          <w:p w14:paraId="73B188EC" w14:textId="77777777" w:rsidR="009D4B7F" w:rsidRDefault="00000000">
            <w:r>
              <w:rPr>
                <w:sz w:val="20"/>
                <w:szCs w:val="20"/>
              </w:rPr>
              <w:t>Urban / Semiurban / Rural</w:t>
            </w:r>
          </w:p>
        </w:tc>
        <w:tc>
          <w:tcPr>
            <w:tcW w:w="2200" w:type="dxa"/>
            <w:shd w:val="clear" w:color="auto" w:fill="F7F9FC"/>
            <w:tcMar>
              <w:top w:w="80" w:type="dxa"/>
              <w:left w:w="100" w:type="dxa"/>
              <w:bottom w:w="80" w:type="dxa"/>
              <w:right w:w="100" w:type="dxa"/>
            </w:tcMar>
            <w:vAlign w:val="center"/>
          </w:tcPr>
          <w:p w14:paraId="7CDEBF7D" w14:textId="77777777" w:rsidR="009D4B7F" w:rsidRDefault="00000000">
            <w:r>
              <w:rPr>
                <w:sz w:val="20"/>
                <w:szCs w:val="20"/>
              </w:rPr>
              <w:t>Categorical</w:t>
            </w:r>
          </w:p>
        </w:tc>
      </w:tr>
      <w:tr w:rsidR="009D4B7F" w14:paraId="41A821CF" w14:textId="77777777">
        <w:tblPrEx>
          <w:tblCellMar>
            <w:top w:w="0" w:type="dxa"/>
            <w:bottom w:w="0" w:type="dxa"/>
          </w:tblCellMar>
        </w:tblPrEx>
        <w:tc>
          <w:tcPr>
            <w:tcW w:w="2400" w:type="dxa"/>
            <w:tcMar>
              <w:top w:w="80" w:type="dxa"/>
              <w:left w:w="100" w:type="dxa"/>
              <w:bottom w:w="80" w:type="dxa"/>
              <w:right w:w="100" w:type="dxa"/>
            </w:tcMar>
            <w:vAlign w:val="center"/>
          </w:tcPr>
          <w:p w14:paraId="2B4B73A9" w14:textId="77777777" w:rsidR="009D4B7F" w:rsidRDefault="00000000">
            <w:proofErr w:type="spellStart"/>
            <w:r>
              <w:rPr>
                <w:sz w:val="20"/>
                <w:szCs w:val="20"/>
              </w:rPr>
              <w:t>Loan_Status</w:t>
            </w:r>
            <w:proofErr w:type="spellEnd"/>
          </w:p>
        </w:tc>
        <w:tc>
          <w:tcPr>
            <w:tcW w:w="6200" w:type="dxa"/>
            <w:tcMar>
              <w:top w:w="80" w:type="dxa"/>
              <w:left w:w="100" w:type="dxa"/>
              <w:bottom w:w="80" w:type="dxa"/>
              <w:right w:w="100" w:type="dxa"/>
            </w:tcMar>
            <w:vAlign w:val="center"/>
          </w:tcPr>
          <w:p w14:paraId="08A0F19D" w14:textId="77777777" w:rsidR="009D4B7F" w:rsidRDefault="00000000">
            <w:r>
              <w:rPr>
                <w:sz w:val="20"/>
                <w:szCs w:val="20"/>
              </w:rPr>
              <w:t>Target variable — loan approved (Y) or not (N)</w:t>
            </w:r>
          </w:p>
        </w:tc>
        <w:tc>
          <w:tcPr>
            <w:tcW w:w="2200" w:type="dxa"/>
            <w:tcMar>
              <w:top w:w="80" w:type="dxa"/>
              <w:left w:w="100" w:type="dxa"/>
              <w:bottom w:w="80" w:type="dxa"/>
              <w:right w:w="100" w:type="dxa"/>
            </w:tcMar>
            <w:vAlign w:val="center"/>
          </w:tcPr>
          <w:p w14:paraId="2161D7FF" w14:textId="77777777" w:rsidR="009D4B7F" w:rsidRDefault="00000000">
            <w:r>
              <w:rPr>
                <w:sz w:val="20"/>
                <w:szCs w:val="20"/>
              </w:rPr>
              <w:t>Categorical (Target)</w:t>
            </w:r>
          </w:p>
        </w:tc>
      </w:tr>
    </w:tbl>
    <w:p w14:paraId="6A25E9AC" w14:textId="77777777" w:rsidR="009D4B7F" w:rsidRDefault="009D4B7F">
      <w:pPr>
        <w:spacing w:after="160" w:line="276" w:lineRule="auto"/>
      </w:pPr>
    </w:p>
    <w:p w14:paraId="4B8265C4" w14:textId="77777777" w:rsidR="009D4B7F" w:rsidRDefault="00000000">
      <w:pPr>
        <w:spacing w:after="160" w:line="276" w:lineRule="auto"/>
      </w:pPr>
      <w:r>
        <w:rPr>
          <w:b/>
          <w:bCs/>
        </w:rPr>
        <w:t xml:space="preserve">Target class balance: </w:t>
      </w:r>
      <w:r>
        <w:t>Of the 614 applications, 422 loans were approved (Y) and 192 were rejected (N) — a roughly 69% / 31% split, indicating a moderately imbalanced target.</w:t>
      </w:r>
    </w:p>
    <w:p w14:paraId="6486FAD3" w14:textId="77777777" w:rsidR="009D4B7F" w:rsidRDefault="00000000">
      <w:pPr>
        <w:pStyle w:val="Heading1"/>
      </w:pPr>
      <w:bookmarkStart w:id="6" w:name="_Toc236647954"/>
      <w:r>
        <w:t>5. Technology Stack</w:t>
      </w:r>
      <w:bookmarkEnd w:id="6"/>
    </w:p>
    <w:p w14:paraId="29515CB3" w14:textId="77777777" w:rsidR="009D4B7F" w:rsidRDefault="00000000">
      <w:pPr>
        <w:spacing w:after="160" w:line="276" w:lineRule="auto"/>
      </w:pPr>
      <w:r>
        <w:t>The following libraries and tools, as imported in the notebook, were used to build this project: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600"/>
      </w:tblGrid>
      <w:tr w:rsidR="009D4B7F" w14:paraId="16404156" w14:textId="77777777">
        <w:tblPrEx>
          <w:tblCellMar>
            <w:top w:w="0" w:type="dxa"/>
            <w:bottom w:w="0" w:type="dxa"/>
          </w:tblCellMar>
        </w:tblPrEx>
        <w:trPr>
          <w:tblHeader/>
        </w:trPr>
        <w:tc>
          <w:tcPr>
            <w:tcW w:w="3200" w:type="dxa"/>
            <w:shd w:val="clear" w:color="auto" w:fill="DCE6F1"/>
            <w:tcMar>
              <w:top w:w="80" w:type="dxa"/>
              <w:left w:w="100" w:type="dxa"/>
              <w:bottom w:w="80" w:type="dxa"/>
              <w:right w:w="100" w:type="dxa"/>
            </w:tcMar>
            <w:vAlign w:val="center"/>
          </w:tcPr>
          <w:p w14:paraId="315E1605" w14:textId="77777777" w:rsidR="009D4B7F" w:rsidRDefault="00000000">
            <w:r>
              <w:rPr>
                <w:b/>
                <w:bCs/>
                <w:sz w:val="20"/>
                <w:szCs w:val="20"/>
              </w:rPr>
              <w:t>Library / Tool</w:t>
            </w:r>
          </w:p>
        </w:tc>
        <w:tc>
          <w:tcPr>
            <w:tcW w:w="7600" w:type="dxa"/>
            <w:shd w:val="clear" w:color="auto" w:fill="DCE6F1"/>
            <w:tcMar>
              <w:top w:w="80" w:type="dxa"/>
              <w:left w:w="100" w:type="dxa"/>
              <w:bottom w:w="80" w:type="dxa"/>
              <w:right w:w="100" w:type="dxa"/>
            </w:tcMar>
            <w:vAlign w:val="center"/>
          </w:tcPr>
          <w:p w14:paraId="017F933D" w14:textId="77777777" w:rsidR="009D4B7F" w:rsidRDefault="00000000">
            <w:r>
              <w:rPr>
                <w:b/>
                <w:bCs/>
                <w:sz w:val="20"/>
                <w:szCs w:val="20"/>
              </w:rPr>
              <w:t>Purpose in this Project</w:t>
            </w:r>
          </w:p>
        </w:tc>
      </w:tr>
      <w:tr w:rsidR="009D4B7F" w14:paraId="332B5045" w14:textId="77777777">
        <w:tblPrEx>
          <w:tblCellMar>
            <w:top w:w="0" w:type="dxa"/>
            <w:bottom w:w="0" w:type="dxa"/>
          </w:tblCellMar>
        </w:tblPrEx>
        <w:tc>
          <w:tcPr>
            <w:tcW w:w="3200" w:type="dxa"/>
            <w:tcMar>
              <w:top w:w="80" w:type="dxa"/>
              <w:left w:w="100" w:type="dxa"/>
              <w:bottom w:w="80" w:type="dxa"/>
              <w:right w:w="100" w:type="dxa"/>
            </w:tcMar>
            <w:vAlign w:val="center"/>
          </w:tcPr>
          <w:p w14:paraId="3A17403C" w14:textId="77777777" w:rsidR="009D4B7F" w:rsidRDefault="00000000">
            <w:r>
              <w:rPr>
                <w:sz w:val="20"/>
                <w:szCs w:val="20"/>
              </w:rPr>
              <w:t>Python</w:t>
            </w:r>
          </w:p>
        </w:tc>
        <w:tc>
          <w:tcPr>
            <w:tcW w:w="7600" w:type="dxa"/>
            <w:tcMar>
              <w:top w:w="80" w:type="dxa"/>
              <w:left w:w="100" w:type="dxa"/>
              <w:bottom w:w="80" w:type="dxa"/>
              <w:right w:w="100" w:type="dxa"/>
            </w:tcMar>
            <w:vAlign w:val="center"/>
          </w:tcPr>
          <w:p w14:paraId="2908016C" w14:textId="77777777" w:rsidR="009D4B7F" w:rsidRDefault="00000000">
            <w:r>
              <w:rPr>
                <w:sz w:val="20"/>
                <w:szCs w:val="20"/>
              </w:rPr>
              <w:t>Core programming language for the entire pipeline</w:t>
            </w:r>
          </w:p>
        </w:tc>
      </w:tr>
      <w:tr w:rsidR="009D4B7F" w14:paraId="03AEE6F8"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1FB33E36" w14:textId="77777777" w:rsidR="009D4B7F" w:rsidRDefault="00000000">
            <w:r>
              <w:rPr>
                <w:sz w:val="20"/>
                <w:szCs w:val="20"/>
              </w:rPr>
              <w:t>Pandas</w:t>
            </w:r>
          </w:p>
        </w:tc>
        <w:tc>
          <w:tcPr>
            <w:tcW w:w="7600" w:type="dxa"/>
            <w:shd w:val="clear" w:color="auto" w:fill="F7F9FC"/>
            <w:tcMar>
              <w:top w:w="80" w:type="dxa"/>
              <w:left w:w="100" w:type="dxa"/>
              <w:bottom w:w="80" w:type="dxa"/>
              <w:right w:w="100" w:type="dxa"/>
            </w:tcMar>
            <w:vAlign w:val="center"/>
          </w:tcPr>
          <w:p w14:paraId="3A665A9C" w14:textId="77777777" w:rsidR="009D4B7F" w:rsidRDefault="00000000">
            <w:r>
              <w:rPr>
                <w:sz w:val="20"/>
                <w:szCs w:val="20"/>
              </w:rPr>
              <w:t>Loading the CSV file, data inspection, cleaning, and feature encoding (</w:t>
            </w:r>
            <w:proofErr w:type="spellStart"/>
            <w:r>
              <w:rPr>
                <w:sz w:val="20"/>
                <w:szCs w:val="20"/>
              </w:rPr>
              <w:t>get_dummies</w:t>
            </w:r>
            <w:proofErr w:type="spellEnd"/>
            <w:r>
              <w:rPr>
                <w:sz w:val="20"/>
                <w:szCs w:val="20"/>
              </w:rPr>
              <w:t>)</w:t>
            </w:r>
          </w:p>
        </w:tc>
      </w:tr>
      <w:tr w:rsidR="009D4B7F" w14:paraId="31480328" w14:textId="77777777">
        <w:tblPrEx>
          <w:tblCellMar>
            <w:top w:w="0" w:type="dxa"/>
            <w:bottom w:w="0" w:type="dxa"/>
          </w:tblCellMar>
        </w:tblPrEx>
        <w:tc>
          <w:tcPr>
            <w:tcW w:w="3200" w:type="dxa"/>
            <w:tcMar>
              <w:top w:w="80" w:type="dxa"/>
              <w:left w:w="100" w:type="dxa"/>
              <w:bottom w:w="80" w:type="dxa"/>
              <w:right w:w="100" w:type="dxa"/>
            </w:tcMar>
            <w:vAlign w:val="center"/>
          </w:tcPr>
          <w:p w14:paraId="67DF78D4" w14:textId="77777777" w:rsidR="009D4B7F" w:rsidRDefault="00000000">
            <w:r>
              <w:rPr>
                <w:sz w:val="20"/>
                <w:szCs w:val="20"/>
              </w:rPr>
              <w:t>NumPy</w:t>
            </w:r>
          </w:p>
        </w:tc>
        <w:tc>
          <w:tcPr>
            <w:tcW w:w="7600" w:type="dxa"/>
            <w:tcMar>
              <w:top w:w="80" w:type="dxa"/>
              <w:left w:w="100" w:type="dxa"/>
              <w:bottom w:w="80" w:type="dxa"/>
              <w:right w:w="100" w:type="dxa"/>
            </w:tcMar>
            <w:vAlign w:val="center"/>
          </w:tcPr>
          <w:p w14:paraId="032B5AD3" w14:textId="77777777" w:rsidR="009D4B7F" w:rsidRDefault="00000000">
            <w:r>
              <w:rPr>
                <w:sz w:val="20"/>
                <w:szCs w:val="20"/>
              </w:rPr>
              <w:t>Underlying numerical operations used by pandas / scikit-learn</w:t>
            </w:r>
          </w:p>
        </w:tc>
      </w:tr>
      <w:tr w:rsidR="009D4B7F" w14:paraId="5B947DE8"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32ADD958" w14:textId="77777777" w:rsidR="009D4B7F" w:rsidRDefault="00000000">
            <w:r>
              <w:rPr>
                <w:sz w:val="20"/>
                <w:szCs w:val="20"/>
              </w:rPr>
              <w:t>Seaborn</w:t>
            </w:r>
          </w:p>
        </w:tc>
        <w:tc>
          <w:tcPr>
            <w:tcW w:w="7600" w:type="dxa"/>
            <w:shd w:val="clear" w:color="auto" w:fill="F7F9FC"/>
            <w:tcMar>
              <w:top w:w="80" w:type="dxa"/>
              <w:left w:w="100" w:type="dxa"/>
              <w:bottom w:w="80" w:type="dxa"/>
              <w:right w:w="100" w:type="dxa"/>
            </w:tcMar>
            <w:vAlign w:val="center"/>
          </w:tcPr>
          <w:p w14:paraId="5277DE35" w14:textId="77777777" w:rsidR="009D4B7F" w:rsidRDefault="00000000">
            <w:r>
              <w:rPr>
                <w:sz w:val="20"/>
                <w:szCs w:val="20"/>
              </w:rPr>
              <w:t>Statistical visualizations — count plots, histograms, heatmaps, bar plots</w:t>
            </w:r>
          </w:p>
        </w:tc>
      </w:tr>
      <w:tr w:rsidR="009D4B7F" w14:paraId="232FC3BE" w14:textId="77777777">
        <w:tblPrEx>
          <w:tblCellMar>
            <w:top w:w="0" w:type="dxa"/>
            <w:bottom w:w="0" w:type="dxa"/>
          </w:tblCellMar>
        </w:tblPrEx>
        <w:tc>
          <w:tcPr>
            <w:tcW w:w="3200" w:type="dxa"/>
            <w:tcMar>
              <w:top w:w="80" w:type="dxa"/>
              <w:left w:w="100" w:type="dxa"/>
              <w:bottom w:w="80" w:type="dxa"/>
              <w:right w:w="100" w:type="dxa"/>
            </w:tcMar>
            <w:vAlign w:val="center"/>
          </w:tcPr>
          <w:p w14:paraId="6AAF0146" w14:textId="77777777" w:rsidR="009D4B7F" w:rsidRDefault="00000000">
            <w:r>
              <w:rPr>
                <w:sz w:val="20"/>
                <w:szCs w:val="20"/>
              </w:rPr>
              <w:t>Matplotlib</w:t>
            </w:r>
          </w:p>
        </w:tc>
        <w:tc>
          <w:tcPr>
            <w:tcW w:w="7600" w:type="dxa"/>
            <w:tcMar>
              <w:top w:w="80" w:type="dxa"/>
              <w:left w:w="100" w:type="dxa"/>
              <w:bottom w:w="80" w:type="dxa"/>
              <w:right w:w="100" w:type="dxa"/>
            </w:tcMar>
            <w:vAlign w:val="center"/>
          </w:tcPr>
          <w:p w14:paraId="56D0CC05" w14:textId="77777777" w:rsidR="009D4B7F" w:rsidRDefault="00000000">
            <w:r>
              <w:rPr>
                <w:sz w:val="20"/>
                <w:szCs w:val="20"/>
              </w:rPr>
              <w:t>Plot rendering and figure layout (subplots, titles, labels)</w:t>
            </w:r>
          </w:p>
        </w:tc>
      </w:tr>
      <w:tr w:rsidR="009D4B7F" w14:paraId="5189EE13"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7A752763" w14:textId="77777777" w:rsidR="009D4B7F" w:rsidRDefault="00000000">
            <w:r>
              <w:rPr>
                <w:sz w:val="20"/>
                <w:szCs w:val="20"/>
              </w:rPr>
              <w:t>Scikit-learn (</w:t>
            </w:r>
            <w:proofErr w:type="spellStart"/>
            <w:r>
              <w:rPr>
                <w:sz w:val="20"/>
                <w:szCs w:val="20"/>
              </w:rPr>
              <w:t>sklearn</w:t>
            </w:r>
            <w:proofErr w:type="spellEnd"/>
            <w:r>
              <w:rPr>
                <w:sz w:val="20"/>
                <w:szCs w:val="20"/>
              </w:rPr>
              <w:t>)</w:t>
            </w:r>
          </w:p>
        </w:tc>
        <w:tc>
          <w:tcPr>
            <w:tcW w:w="7600" w:type="dxa"/>
            <w:shd w:val="clear" w:color="auto" w:fill="F7F9FC"/>
            <w:tcMar>
              <w:top w:w="80" w:type="dxa"/>
              <w:left w:w="100" w:type="dxa"/>
              <w:bottom w:w="80" w:type="dxa"/>
              <w:right w:w="100" w:type="dxa"/>
            </w:tcMar>
            <w:vAlign w:val="center"/>
          </w:tcPr>
          <w:p w14:paraId="7B74F939" w14:textId="77777777" w:rsidR="009D4B7F" w:rsidRDefault="00000000">
            <w:proofErr w:type="spellStart"/>
            <w:r>
              <w:rPr>
                <w:sz w:val="20"/>
                <w:szCs w:val="20"/>
              </w:rPr>
              <w:t>LabelEncoder</w:t>
            </w:r>
            <w:proofErr w:type="spellEnd"/>
            <w:r>
              <w:rPr>
                <w:sz w:val="20"/>
                <w:szCs w:val="20"/>
              </w:rPr>
              <w:t xml:space="preserve">, </w:t>
            </w:r>
            <w:proofErr w:type="spellStart"/>
            <w:r>
              <w:rPr>
                <w:sz w:val="20"/>
                <w:szCs w:val="20"/>
              </w:rPr>
              <w:t>train_test_split</w:t>
            </w:r>
            <w:proofErr w:type="spellEnd"/>
            <w:r>
              <w:rPr>
                <w:sz w:val="20"/>
                <w:szCs w:val="20"/>
              </w:rPr>
              <w:t xml:space="preserve">, </w:t>
            </w:r>
            <w:proofErr w:type="spellStart"/>
            <w:r>
              <w:rPr>
                <w:sz w:val="20"/>
                <w:szCs w:val="20"/>
              </w:rPr>
              <w:t>StandardScaler</w:t>
            </w:r>
            <w:proofErr w:type="spellEnd"/>
            <w:r>
              <w:rPr>
                <w:sz w:val="20"/>
                <w:szCs w:val="20"/>
              </w:rPr>
              <w:t xml:space="preserve">, </w:t>
            </w:r>
            <w:proofErr w:type="spellStart"/>
            <w:r>
              <w:rPr>
                <w:sz w:val="20"/>
                <w:szCs w:val="20"/>
              </w:rPr>
              <w:t>LogisticRegression</w:t>
            </w:r>
            <w:proofErr w:type="spellEnd"/>
            <w:r>
              <w:rPr>
                <w:sz w:val="20"/>
                <w:szCs w:val="20"/>
              </w:rPr>
              <w:t xml:space="preserve">, </w:t>
            </w:r>
            <w:proofErr w:type="spellStart"/>
            <w:r>
              <w:rPr>
                <w:sz w:val="20"/>
                <w:szCs w:val="20"/>
              </w:rPr>
              <w:t>DecisionTreeClassifier</w:t>
            </w:r>
            <w:proofErr w:type="spellEnd"/>
            <w:r>
              <w:rPr>
                <w:sz w:val="20"/>
                <w:szCs w:val="20"/>
              </w:rPr>
              <w:t xml:space="preserve">, </w:t>
            </w:r>
            <w:proofErr w:type="spellStart"/>
            <w:r>
              <w:rPr>
                <w:sz w:val="20"/>
                <w:szCs w:val="20"/>
              </w:rPr>
              <w:t>RandomForestClassifier</w:t>
            </w:r>
            <w:proofErr w:type="spellEnd"/>
            <w:r>
              <w:rPr>
                <w:sz w:val="20"/>
                <w:szCs w:val="20"/>
              </w:rPr>
              <w:t>, and evaluation metrics</w:t>
            </w:r>
          </w:p>
        </w:tc>
      </w:tr>
      <w:tr w:rsidR="009D4B7F" w14:paraId="742C1CC8" w14:textId="77777777">
        <w:tblPrEx>
          <w:tblCellMar>
            <w:top w:w="0" w:type="dxa"/>
            <w:bottom w:w="0" w:type="dxa"/>
          </w:tblCellMar>
        </w:tblPrEx>
        <w:tc>
          <w:tcPr>
            <w:tcW w:w="3200" w:type="dxa"/>
            <w:tcMar>
              <w:top w:w="80" w:type="dxa"/>
              <w:left w:w="100" w:type="dxa"/>
              <w:bottom w:w="80" w:type="dxa"/>
              <w:right w:w="100" w:type="dxa"/>
            </w:tcMar>
            <w:vAlign w:val="center"/>
          </w:tcPr>
          <w:p w14:paraId="337F3E2C" w14:textId="77777777" w:rsidR="009D4B7F" w:rsidRDefault="00000000">
            <w:proofErr w:type="spellStart"/>
            <w:r>
              <w:rPr>
                <w:sz w:val="20"/>
                <w:szCs w:val="20"/>
              </w:rPr>
              <w:t>Jupyter</w:t>
            </w:r>
            <w:proofErr w:type="spellEnd"/>
            <w:r>
              <w:rPr>
                <w:sz w:val="20"/>
                <w:szCs w:val="20"/>
              </w:rPr>
              <w:t xml:space="preserve"> Notebook</w:t>
            </w:r>
          </w:p>
        </w:tc>
        <w:tc>
          <w:tcPr>
            <w:tcW w:w="7600" w:type="dxa"/>
            <w:tcMar>
              <w:top w:w="80" w:type="dxa"/>
              <w:left w:w="100" w:type="dxa"/>
              <w:bottom w:w="80" w:type="dxa"/>
              <w:right w:w="100" w:type="dxa"/>
            </w:tcMar>
            <w:vAlign w:val="center"/>
          </w:tcPr>
          <w:p w14:paraId="3380EDB6" w14:textId="77777777" w:rsidR="009D4B7F" w:rsidRDefault="00000000">
            <w:r>
              <w:rPr>
                <w:sz w:val="20"/>
                <w:szCs w:val="20"/>
              </w:rPr>
              <w:t>Interactive development and documentation environment</w:t>
            </w:r>
          </w:p>
        </w:tc>
      </w:tr>
      <w:tr w:rsidR="009D4B7F" w14:paraId="3D68B3E3"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5B59114D" w14:textId="77777777" w:rsidR="009D4B7F" w:rsidRDefault="00000000">
            <w:proofErr w:type="spellStart"/>
            <w:r>
              <w:rPr>
                <w:sz w:val="20"/>
                <w:szCs w:val="20"/>
              </w:rPr>
              <w:t>Joblib</w:t>
            </w:r>
            <w:proofErr w:type="spellEnd"/>
          </w:p>
        </w:tc>
        <w:tc>
          <w:tcPr>
            <w:tcW w:w="7600" w:type="dxa"/>
            <w:shd w:val="clear" w:color="auto" w:fill="F7F9FC"/>
            <w:tcMar>
              <w:top w:w="80" w:type="dxa"/>
              <w:left w:w="100" w:type="dxa"/>
              <w:bottom w:w="80" w:type="dxa"/>
              <w:right w:w="100" w:type="dxa"/>
            </w:tcMar>
            <w:vAlign w:val="center"/>
          </w:tcPr>
          <w:p w14:paraId="02F99F80" w14:textId="77777777" w:rsidR="009D4B7F" w:rsidRDefault="00000000">
            <w:r>
              <w:rPr>
                <w:sz w:val="20"/>
                <w:szCs w:val="20"/>
              </w:rPr>
              <w:t>Serializing (saving) the trained Logistic Regression model</w:t>
            </w:r>
          </w:p>
        </w:tc>
      </w:tr>
    </w:tbl>
    <w:p w14:paraId="0FEE9535" w14:textId="77777777" w:rsidR="009D4B7F" w:rsidRDefault="00000000">
      <w:pPr>
        <w:pStyle w:val="Heading1"/>
      </w:pPr>
      <w:bookmarkStart w:id="7" w:name="_Toc236647955"/>
      <w:r>
        <w:t>6. Project Workflow</w:t>
      </w:r>
      <w:bookmarkEnd w:id="7"/>
    </w:p>
    <w:p w14:paraId="4EDEDB89" w14:textId="77777777" w:rsidR="009D4B7F" w:rsidRDefault="00000000">
      <w:pPr>
        <w:spacing w:after="160" w:line="276" w:lineRule="auto"/>
      </w:pPr>
      <w:r>
        <w:t>The project follows the pipeline below, in the same order implemented in the notebook:</w:t>
      </w:r>
    </w:p>
    <w:p w14:paraId="5698F0A0" w14:textId="77777777" w:rsidR="009D4B7F" w:rsidRDefault="00000000">
      <w:pPr>
        <w:pStyle w:val="ListParagraph"/>
        <w:numPr>
          <w:ilvl w:val="0"/>
          <w:numId w:val="1"/>
        </w:numPr>
        <w:spacing w:after="80" w:line="276" w:lineRule="auto"/>
      </w:pPr>
      <w:r>
        <w:t xml:space="preserve">1. Import libraries (pandas, </w:t>
      </w:r>
      <w:proofErr w:type="spellStart"/>
      <w:r>
        <w:t>numpy</w:t>
      </w:r>
      <w:proofErr w:type="spellEnd"/>
      <w:r>
        <w:t xml:space="preserve">, seaborn, matplotlib, scikit-learn modules, </w:t>
      </w:r>
      <w:proofErr w:type="spellStart"/>
      <w:r>
        <w:t>xgboost</w:t>
      </w:r>
      <w:proofErr w:type="spellEnd"/>
      <w:r>
        <w:t xml:space="preserve">, </w:t>
      </w:r>
      <w:proofErr w:type="spellStart"/>
      <w:r>
        <w:t>joblib</w:t>
      </w:r>
      <w:proofErr w:type="spellEnd"/>
      <w:r>
        <w:t>).</w:t>
      </w:r>
    </w:p>
    <w:p w14:paraId="44541A4B" w14:textId="77777777" w:rsidR="009D4B7F" w:rsidRDefault="00000000">
      <w:pPr>
        <w:pStyle w:val="ListParagraph"/>
        <w:numPr>
          <w:ilvl w:val="0"/>
          <w:numId w:val="1"/>
        </w:numPr>
        <w:spacing w:after="80" w:line="276" w:lineRule="auto"/>
      </w:pPr>
      <w:r>
        <w:t xml:space="preserve">2. Load the dataset (bank_loan.csv) and inspect it </w:t>
      </w:r>
      <w:proofErr w:type="gramStart"/>
      <w:r>
        <w:t>with .head</w:t>
      </w:r>
      <w:proofErr w:type="gramEnd"/>
      <w:r>
        <w:t>() and .describe().</w:t>
      </w:r>
    </w:p>
    <w:p w14:paraId="698185DC" w14:textId="77777777" w:rsidR="009D4B7F" w:rsidRDefault="00000000">
      <w:pPr>
        <w:pStyle w:val="ListParagraph"/>
        <w:numPr>
          <w:ilvl w:val="0"/>
          <w:numId w:val="1"/>
        </w:numPr>
        <w:spacing w:after="80" w:line="276" w:lineRule="auto"/>
      </w:pPr>
      <w:r>
        <w:t xml:space="preserve">3. Check for duplicate records </w:t>
      </w:r>
      <w:proofErr w:type="gramStart"/>
      <w:r>
        <w:t>using .duplicated</w:t>
      </w:r>
      <w:proofErr w:type="gramEnd"/>
      <w:r>
        <w:t>().</w:t>
      </w:r>
    </w:p>
    <w:p w14:paraId="28F9483A" w14:textId="77777777" w:rsidR="009D4B7F" w:rsidRDefault="00000000">
      <w:pPr>
        <w:pStyle w:val="ListParagraph"/>
        <w:numPr>
          <w:ilvl w:val="0"/>
          <w:numId w:val="1"/>
        </w:numPr>
        <w:spacing w:after="80" w:line="276" w:lineRule="auto"/>
      </w:pPr>
      <w:r>
        <w:t xml:space="preserve">4. Check for missing values </w:t>
      </w:r>
      <w:proofErr w:type="gramStart"/>
      <w:r>
        <w:t>using .</w:t>
      </w:r>
      <w:proofErr w:type="spellStart"/>
      <w:r>
        <w:t>isnull</w:t>
      </w:r>
      <w:proofErr w:type="spellEnd"/>
      <w:proofErr w:type="gramEnd"/>
      <w:r>
        <w:t>().sum().</w:t>
      </w:r>
    </w:p>
    <w:p w14:paraId="7E54A3D8" w14:textId="77777777" w:rsidR="009D4B7F" w:rsidRDefault="00000000">
      <w:pPr>
        <w:pStyle w:val="ListParagraph"/>
        <w:numPr>
          <w:ilvl w:val="0"/>
          <w:numId w:val="1"/>
        </w:numPr>
        <w:spacing w:after="80" w:line="276" w:lineRule="auto"/>
      </w:pPr>
      <w:r>
        <w:t>5. Handle missing values — mode imputation for categorical columns, median/mode imputation for numerical columns.</w:t>
      </w:r>
    </w:p>
    <w:p w14:paraId="101EA050" w14:textId="77777777" w:rsidR="009D4B7F" w:rsidRDefault="00000000">
      <w:pPr>
        <w:pStyle w:val="ListParagraph"/>
        <w:numPr>
          <w:ilvl w:val="0"/>
          <w:numId w:val="1"/>
        </w:numPr>
        <w:spacing w:after="80" w:line="276" w:lineRule="auto"/>
      </w:pPr>
      <w:r>
        <w:t>6. Re-verify that no missing values remain.</w:t>
      </w:r>
    </w:p>
    <w:p w14:paraId="01F8E6DF" w14:textId="77777777" w:rsidR="009D4B7F" w:rsidRDefault="00000000">
      <w:pPr>
        <w:pStyle w:val="ListParagraph"/>
        <w:numPr>
          <w:ilvl w:val="0"/>
          <w:numId w:val="1"/>
        </w:numPr>
        <w:spacing w:after="80" w:line="276" w:lineRule="auto"/>
      </w:pPr>
      <w:r>
        <w:t>7. Perform Exploratory Data Analysis (target distribution, categorical breakdowns, numerical distributions).</w:t>
      </w:r>
    </w:p>
    <w:p w14:paraId="44BDA944" w14:textId="77777777" w:rsidR="009D4B7F" w:rsidRDefault="00000000">
      <w:pPr>
        <w:pStyle w:val="ListParagraph"/>
        <w:numPr>
          <w:ilvl w:val="0"/>
          <w:numId w:val="1"/>
        </w:numPr>
        <w:spacing w:after="80" w:line="276" w:lineRule="auto"/>
      </w:pPr>
      <w:r>
        <w:t>8. Encode categorical variables — Label Encoding for binary columns, One-Hot Encoding for multi-category columns.</w:t>
      </w:r>
    </w:p>
    <w:p w14:paraId="3B136EA5" w14:textId="77777777" w:rsidR="009D4B7F" w:rsidRDefault="00000000">
      <w:pPr>
        <w:pStyle w:val="ListParagraph"/>
        <w:numPr>
          <w:ilvl w:val="0"/>
          <w:numId w:val="1"/>
        </w:numPr>
        <w:spacing w:after="80" w:line="276" w:lineRule="auto"/>
      </w:pPr>
      <w:r>
        <w:t xml:space="preserve">9. Drop the non-predictive </w:t>
      </w:r>
      <w:proofErr w:type="spellStart"/>
      <w:r>
        <w:t>Loan_ID</w:t>
      </w:r>
      <w:proofErr w:type="spellEnd"/>
      <w:r>
        <w:t xml:space="preserve"> column.</w:t>
      </w:r>
    </w:p>
    <w:p w14:paraId="738891B8" w14:textId="77777777" w:rsidR="009D4B7F" w:rsidRDefault="00000000">
      <w:pPr>
        <w:pStyle w:val="ListParagraph"/>
        <w:numPr>
          <w:ilvl w:val="0"/>
          <w:numId w:val="1"/>
        </w:numPr>
        <w:spacing w:after="80" w:line="276" w:lineRule="auto"/>
      </w:pPr>
      <w:r>
        <w:t>10. Separate features (X) and target (y).</w:t>
      </w:r>
    </w:p>
    <w:p w14:paraId="594B419E" w14:textId="77777777" w:rsidR="009D4B7F" w:rsidRDefault="00000000">
      <w:pPr>
        <w:pStyle w:val="ListParagraph"/>
        <w:numPr>
          <w:ilvl w:val="0"/>
          <w:numId w:val="1"/>
        </w:numPr>
        <w:spacing w:after="80" w:line="276" w:lineRule="auto"/>
      </w:pPr>
      <w:r>
        <w:t>11. Split the data into training and testing sets (80% / 20%).</w:t>
      </w:r>
    </w:p>
    <w:p w14:paraId="37213B51" w14:textId="77777777" w:rsidR="009D4B7F" w:rsidRDefault="00000000">
      <w:pPr>
        <w:pStyle w:val="ListParagraph"/>
        <w:numPr>
          <w:ilvl w:val="0"/>
          <w:numId w:val="1"/>
        </w:numPr>
        <w:spacing w:after="80" w:line="276" w:lineRule="auto"/>
      </w:pPr>
      <w:r>
        <w:t xml:space="preserve">12. Scale numerical/encoded features using </w:t>
      </w:r>
      <w:proofErr w:type="spellStart"/>
      <w:r>
        <w:t>StandardScaler</w:t>
      </w:r>
      <w:proofErr w:type="spellEnd"/>
      <w:r>
        <w:t>.</w:t>
      </w:r>
    </w:p>
    <w:p w14:paraId="10ED6201" w14:textId="77777777" w:rsidR="009D4B7F" w:rsidRDefault="00000000">
      <w:pPr>
        <w:pStyle w:val="ListParagraph"/>
        <w:numPr>
          <w:ilvl w:val="0"/>
          <w:numId w:val="1"/>
        </w:numPr>
        <w:spacing w:after="80" w:line="276" w:lineRule="auto"/>
      </w:pPr>
      <w:r>
        <w:lastRenderedPageBreak/>
        <w:t>13. Train three classification models: Logistic Regression, Random Forest, Decision Tree.</w:t>
      </w:r>
    </w:p>
    <w:p w14:paraId="7DD57017" w14:textId="77777777" w:rsidR="009D4B7F" w:rsidRDefault="00000000">
      <w:pPr>
        <w:pStyle w:val="ListParagraph"/>
        <w:numPr>
          <w:ilvl w:val="0"/>
          <w:numId w:val="1"/>
        </w:numPr>
        <w:spacing w:after="80" w:line="276" w:lineRule="auto"/>
      </w:pPr>
      <w:r>
        <w:t>14. Evaluate each model using Accuracy, Precision, Recall, F1-Score, and Confusion Matrix.</w:t>
      </w:r>
    </w:p>
    <w:p w14:paraId="003A173F" w14:textId="77777777" w:rsidR="009D4B7F" w:rsidRDefault="00000000">
      <w:pPr>
        <w:pStyle w:val="ListParagraph"/>
        <w:numPr>
          <w:ilvl w:val="0"/>
          <w:numId w:val="1"/>
        </w:numPr>
        <w:spacing w:after="80" w:line="276" w:lineRule="auto"/>
      </w:pPr>
      <w:r>
        <w:t>15. Compare all models in a single results table and identify the best performer.</w:t>
      </w:r>
    </w:p>
    <w:p w14:paraId="4F9A8D26" w14:textId="77777777" w:rsidR="009D4B7F" w:rsidRDefault="00000000">
      <w:pPr>
        <w:pStyle w:val="ListParagraph"/>
        <w:numPr>
          <w:ilvl w:val="0"/>
          <w:numId w:val="1"/>
        </w:numPr>
        <w:spacing w:after="80" w:line="276" w:lineRule="auto"/>
      </w:pPr>
      <w:r>
        <w:t xml:space="preserve">16. Save the final trained model using </w:t>
      </w:r>
      <w:proofErr w:type="spellStart"/>
      <w:r>
        <w:t>Joblib</w:t>
      </w:r>
      <w:proofErr w:type="spellEnd"/>
      <w:r>
        <w:t>.</w:t>
      </w:r>
    </w:p>
    <w:p w14:paraId="7725CCA9" w14:textId="77777777" w:rsidR="009D4B7F" w:rsidRDefault="00000000">
      <w:pPr>
        <w:pStyle w:val="Heading1"/>
      </w:pPr>
      <w:bookmarkStart w:id="8" w:name="_Toc236647956"/>
      <w:r>
        <w:t>7. Data Cleaning &amp; Missing Value Handling</w:t>
      </w:r>
      <w:bookmarkEnd w:id="8"/>
    </w:p>
    <w:p w14:paraId="0029602A" w14:textId="77777777" w:rsidR="009D4B7F" w:rsidRDefault="00000000">
      <w:pPr>
        <w:spacing w:after="160" w:line="276" w:lineRule="auto"/>
      </w:pPr>
      <w:r>
        <w:t xml:space="preserve">The notebook first checked for duplicate rows using </w:t>
      </w:r>
      <w:proofErr w:type="spellStart"/>
      <w:proofErr w:type="gramStart"/>
      <w:r>
        <w:t>df.duplicated</w:t>
      </w:r>
      <w:proofErr w:type="spellEnd"/>
      <w:proofErr w:type="gramEnd"/>
      <w:r>
        <w:t xml:space="preserve">() — no duplicate records were found in the dataset. The missing value check using </w:t>
      </w:r>
      <w:proofErr w:type="spellStart"/>
      <w:proofErr w:type="gramStart"/>
      <w:r>
        <w:t>df.isnull</w:t>
      </w:r>
      <w:proofErr w:type="spellEnd"/>
      <w:proofErr w:type="gramEnd"/>
      <w:r>
        <w:t>().sum() showed the following gaps: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600"/>
      </w:tblGrid>
      <w:tr w:rsidR="009D4B7F" w14:paraId="35B5E2F8" w14:textId="77777777">
        <w:tblPrEx>
          <w:tblCellMar>
            <w:top w:w="0" w:type="dxa"/>
            <w:bottom w:w="0" w:type="dxa"/>
          </w:tblCellMar>
        </w:tblPrEx>
        <w:trPr>
          <w:tblHeader/>
        </w:trPr>
        <w:tc>
          <w:tcPr>
            <w:tcW w:w="3000" w:type="dxa"/>
            <w:shd w:val="clear" w:color="auto" w:fill="DCE6F1"/>
            <w:tcMar>
              <w:top w:w="80" w:type="dxa"/>
              <w:left w:w="100" w:type="dxa"/>
              <w:bottom w:w="80" w:type="dxa"/>
              <w:right w:w="100" w:type="dxa"/>
            </w:tcMar>
            <w:vAlign w:val="center"/>
          </w:tcPr>
          <w:p w14:paraId="4E5AECF8" w14:textId="77777777" w:rsidR="009D4B7F" w:rsidRDefault="00000000">
            <w:r>
              <w:rPr>
                <w:b/>
                <w:bCs/>
                <w:sz w:val="20"/>
                <w:szCs w:val="20"/>
              </w:rPr>
              <w:t>Column</w:t>
            </w:r>
          </w:p>
        </w:tc>
        <w:tc>
          <w:tcPr>
            <w:tcW w:w="3200" w:type="dxa"/>
            <w:shd w:val="clear" w:color="auto" w:fill="DCE6F1"/>
            <w:tcMar>
              <w:top w:w="80" w:type="dxa"/>
              <w:left w:w="100" w:type="dxa"/>
              <w:bottom w:w="80" w:type="dxa"/>
              <w:right w:w="100" w:type="dxa"/>
            </w:tcMar>
            <w:vAlign w:val="center"/>
          </w:tcPr>
          <w:p w14:paraId="1141CB67" w14:textId="77777777" w:rsidR="009D4B7F" w:rsidRDefault="00000000">
            <w:r>
              <w:rPr>
                <w:b/>
                <w:bCs/>
                <w:sz w:val="20"/>
                <w:szCs w:val="20"/>
              </w:rPr>
              <w:t>Missing Values (before)</w:t>
            </w:r>
          </w:p>
        </w:tc>
        <w:tc>
          <w:tcPr>
            <w:tcW w:w="3600" w:type="dxa"/>
            <w:shd w:val="clear" w:color="auto" w:fill="DCE6F1"/>
            <w:tcMar>
              <w:top w:w="80" w:type="dxa"/>
              <w:left w:w="100" w:type="dxa"/>
              <w:bottom w:w="80" w:type="dxa"/>
              <w:right w:w="100" w:type="dxa"/>
            </w:tcMar>
            <w:vAlign w:val="center"/>
          </w:tcPr>
          <w:p w14:paraId="2424E019" w14:textId="77777777" w:rsidR="009D4B7F" w:rsidRDefault="00000000">
            <w:r>
              <w:rPr>
                <w:b/>
                <w:bCs/>
                <w:sz w:val="20"/>
                <w:szCs w:val="20"/>
              </w:rPr>
              <w:t>Imputation Method Used</w:t>
            </w:r>
          </w:p>
        </w:tc>
      </w:tr>
      <w:tr w:rsidR="009D4B7F" w14:paraId="4E74FC54" w14:textId="77777777">
        <w:tblPrEx>
          <w:tblCellMar>
            <w:top w:w="0" w:type="dxa"/>
            <w:bottom w:w="0" w:type="dxa"/>
          </w:tblCellMar>
        </w:tblPrEx>
        <w:tc>
          <w:tcPr>
            <w:tcW w:w="3000" w:type="dxa"/>
            <w:tcMar>
              <w:top w:w="80" w:type="dxa"/>
              <w:left w:w="100" w:type="dxa"/>
              <w:bottom w:w="80" w:type="dxa"/>
              <w:right w:w="100" w:type="dxa"/>
            </w:tcMar>
            <w:vAlign w:val="center"/>
          </w:tcPr>
          <w:p w14:paraId="1DD10D4D" w14:textId="77777777" w:rsidR="009D4B7F" w:rsidRDefault="00000000">
            <w:r>
              <w:rPr>
                <w:sz w:val="20"/>
                <w:szCs w:val="20"/>
              </w:rPr>
              <w:t>Gender</w:t>
            </w:r>
          </w:p>
        </w:tc>
        <w:tc>
          <w:tcPr>
            <w:tcW w:w="3200" w:type="dxa"/>
            <w:tcMar>
              <w:top w:w="80" w:type="dxa"/>
              <w:left w:w="100" w:type="dxa"/>
              <w:bottom w:w="80" w:type="dxa"/>
              <w:right w:w="100" w:type="dxa"/>
            </w:tcMar>
            <w:vAlign w:val="center"/>
          </w:tcPr>
          <w:p w14:paraId="77F80834" w14:textId="77777777" w:rsidR="009D4B7F" w:rsidRDefault="00000000">
            <w:r>
              <w:rPr>
                <w:sz w:val="20"/>
                <w:szCs w:val="20"/>
              </w:rPr>
              <w:t>13</w:t>
            </w:r>
          </w:p>
        </w:tc>
        <w:tc>
          <w:tcPr>
            <w:tcW w:w="3600" w:type="dxa"/>
            <w:tcMar>
              <w:top w:w="80" w:type="dxa"/>
              <w:left w:w="100" w:type="dxa"/>
              <w:bottom w:w="80" w:type="dxa"/>
              <w:right w:w="100" w:type="dxa"/>
            </w:tcMar>
            <w:vAlign w:val="center"/>
          </w:tcPr>
          <w:p w14:paraId="015FACCE" w14:textId="77777777" w:rsidR="009D4B7F" w:rsidRDefault="00000000">
            <w:r>
              <w:rPr>
                <w:sz w:val="20"/>
                <w:szCs w:val="20"/>
              </w:rPr>
              <w:t>Mode imputation</w:t>
            </w:r>
          </w:p>
        </w:tc>
      </w:tr>
      <w:tr w:rsidR="009D4B7F" w14:paraId="69F84E76"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790103C5" w14:textId="77777777" w:rsidR="009D4B7F" w:rsidRDefault="00000000">
            <w:r>
              <w:rPr>
                <w:sz w:val="20"/>
                <w:szCs w:val="20"/>
              </w:rPr>
              <w:t>Married</w:t>
            </w:r>
          </w:p>
        </w:tc>
        <w:tc>
          <w:tcPr>
            <w:tcW w:w="3200" w:type="dxa"/>
            <w:shd w:val="clear" w:color="auto" w:fill="F7F9FC"/>
            <w:tcMar>
              <w:top w:w="80" w:type="dxa"/>
              <w:left w:w="100" w:type="dxa"/>
              <w:bottom w:w="80" w:type="dxa"/>
              <w:right w:w="100" w:type="dxa"/>
            </w:tcMar>
            <w:vAlign w:val="center"/>
          </w:tcPr>
          <w:p w14:paraId="36FA9F64" w14:textId="77777777" w:rsidR="009D4B7F" w:rsidRDefault="00000000">
            <w:r>
              <w:rPr>
                <w:sz w:val="20"/>
                <w:szCs w:val="20"/>
              </w:rPr>
              <w:t>3</w:t>
            </w:r>
          </w:p>
        </w:tc>
        <w:tc>
          <w:tcPr>
            <w:tcW w:w="3600" w:type="dxa"/>
            <w:shd w:val="clear" w:color="auto" w:fill="F7F9FC"/>
            <w:tcMar>
              <w:top w:w="80" w:type="dxa"/>
              <w:left w:w="100" w:type="dxa"/>
              <w:bottom w:w="80" w:type="dxa"/>
              <w:right w:w="100" w:type="dxa"/>
            </w:tcMar>
            <w:vAlign w:val="center"/>
          </w:tcPr>
          <w:p w14:paraId="47C19EDD" w14:textId="77777777" w:rsidR="009D4B7F" w:rsidRDefault="00000000">
            <w:r>
              <w:rPr>
                <w:sz w:val="20"/>
                <w:szCs w:val="20"/>
              </w:rPr>
              <w:t>Mode imputation</w:t>
            </w:r>
          </w:p>
        </w:tc>
      </w:tr>
      <w:tr w:rsidR="009D4B7F" w14:paraId="7CA832B3" w14:textId="77777777">
        <w:tblPrEx>
          <w:tblCellMar>
            <w:top w:w="0" w:type="dxa"/>
            <w:bottom w:w="0" w:type="dxa"/>
          </w:tblCellMar>
        </w:tblPrEx>
        <w:tc>
          <w:tcPr>
            <w:tcW w:w="3000" w:type="dxa"/>
            <w:tcMar>
              <w:top w:w="80" w:type="dxa"/>
              <w:left w:w="100" w:type="dxa"/>
              <w:bottom w:w="80" w:type="dxa"/>
              <w:right w:w="100" w:type="dxa"/>
            </w:tcMar>
            <w:vAlign w:val="center"/>
          </w:tcPr>
          <w:p w14:paraId="75E6FE53" w14:textId="77777777" w:rsidR="009D4B7F" w:rsidRDefault="00000000">
            <w:r>
              <w:rPr>
                <w:sz w:val="20"/>
                <w:szCs w:val="20"/>
              </w:rPr>
              <w:t>Dependents</w:t>
            </w:r>
          </w:p>
        </w:tc>
        <w:tc>
          <w:tcPr>
            <w:tcW w:w="3200" w:type="dxa"/>
            <w:tcMar>
              <w:top w:w="80" w:type="dxa"/>
              <w:left w:w="100" w:type="dxa"/>
              <w:bottom w:w="80" w:type="dxa"/>
              <w:right w:w="100" w:type="dxa"/>
            </w:tcMar>
            <w:vAlign w:val="center"/>
          </w:tcPr>
          <w:p w14:paraId="39B7A0DA" w14:textId="77777777" w:rsidR="009D4B7F" w:rsidRDefault="00000000">
            <w:r>
              <w:rPr>
                <w:sz w:val="20"/>
                <w:szCs w:val="20"/>
              </w:rPr>
              <w:t>15</w:t>
            </w:r>
          </w:p>
        </w:tc>
        <w:tc>
          <w:tcPr>
            <w:tcW w:w="3600" w:type="dxa"/>
            <w:tcMar>
              <w:top w:w="80" w:type="dxa"/>
              <w:left w:w="100" w:type="dxa"/>
              <w:bottom w:w="80" w:type="dxa"/>
              <w:right w:w="100" w:type="dxa"/>
            </w:tcMar>
            <w:vAlign w:val="center"/>
          </w:tcPr>
          <w:p w14:paraId="54A297D9" w14:textId="77777777" w:rsidR="009D4B7F" w:rsidRDefault="00000000">
            <w:r>
              <w:rPr>
                <w:sz w:val="20"/>
                <w:szCs w:val="20"/>
              </w:rPr>
              <w:t>Mode imputation</w:t>
            </w:r>
          </w:p>
        </w:tc>
      </w:tr>
      <w:tr w:rsidR="009D4B7F" w14:paraId="4637C4B2"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5BADF92F" w14:textId="77777777" w:rsidR="009D4B7F" w:rsidRDefault="00000000">
            <w:proofErr w:type="spellStart"/>
            <w:r>
              <w:rPr>
                <w:sz w:val="20"/>
                <w:szCs w:val="20"/>
              </w:rPr>
              <w:t>Self_Employed</w:t>
            </w:r>
            <w:proofErr w:type="spellEnd"/>
          </w:p>
        </w:tc>
        <w:tc>
          <w:tcPr>
            <w:tcW w:w="3200" w:type="dxa"/>
            <w:shd w:val="clear" w:color="auto" w:fill="F7F9FC"/>
            <w:tcMar>
              <w:top w:w="80" w:type="dxa"/>
              <w:left w:w="100" w:type="dxa"/>
              <w:bottom w:w="80" w:type="dxa"/>
              <w:right w:w="100" w:type="dxa"/>
            </w:tcMar>
            <w:vAlign w:val="center"/>
          </w:tcPr>
          <w:p w14:paraId="3C3D592A" w14:textId="77777777" w:rsidR="009D4B7F" w:rsidRDefault="00000000">
            <w:r>
              <w:rPr>
                <w:sz w:val="20"/>
                <w:szCs w:val="20"/>
              </w:rPr>
              <w:t>32</w:t>
            </w:r>
          </w:p>
        </w:tc>
        <w:tc>
          <w:tcPr>
            <w:tcW w:w="3600" w:type="dxa"/>
            <w:shd w:val="clear" w:color="auto" w:fill="F7F9FC"/>
            <w:tcMar>
              <w:top w:w="80" w:type="dxa"/>
              <w:left w:w="100" w:type="dxa"/>
              <w:bottom w:w="80" w:type="dxa"/>
              <w:right w:w="100" w:type="dxa"/>
            </w:tcMar>
            <w:vAlign w:val="center"/>
          </w:tcPr>
          <w:p w14:paraId="189278FA" w14:textId="77777777" w:rsidR="009D4B7F" w:rsidRDefault="00000000">
            <w:r>
              <w:rPr>
                <w:sz w:val="20"/>
                <w:szCs w:val="20"/>
              </w:rPr>
              <w:t>Mode imputation</w:t>
            </w:r>
          </w:p>
        </w:tc>
      </w:tr>
      <w:tr w:rsidR="009D4B7F" w14:paraId="46A16E8D" w14:textId="77777777">
        <w:tblPrEx>
          <w:tblCellMar>
            <w:top w:w="0" w:type="dxa"/>
            <w:bottom w:w="0" w:type="dxa"/>
          </w:tblCellMar>
        </w:tblPrEx>
        <w:tc>
          <w:tcPr>
            <w:tcW w:w="3000" w:type="dxa"/>
            <w:tcMar>
              <w:top w:w="80" w:type="dxa"/>
              <w:left w:w="100" w:type="dxa"/>
              <w:bottom w:w="80" w:type="dxa"/>
              <w:right w:w="100" w:type="dxa"/>
            </w:tcMar>
            <w:vAlign w:val="center"/>
          </w:tcPr>
          <w:p w14:paraId="6481AB24" w14:textId="77777777" w:rsidR="009D4B7F" w:rsidRDefault="00000000">
            <w:proofErr w:type="spellStart"/>
            <w:r>
              <w:rPr>
                <w:sz w:val="20"/>
                <w:szCs w:val="20"/>
              </w:rPr>
              <w:t>LoanAmount</w:t>
            </w:r>
            <w:proofErr w:type="spellEnd"/>
          </w:p>
        </w:tc>
        <w:tc>
          <w:tcPr>
            <w:tcW w:w="3200" w:type="dxa"/>
            <w:tcMar>
              <w:top w:w="80" w:type="dxa"/>
              <w:left w:w="100" w:type="dxa"/>
              <w:bottom w:w="80" w:type="dxa"/>
              <w:right w:w="100" w:type="dxa"/>
            </w:tcMar>
            <w:vAlign w:val="center"/>
          </w:tcPr>
          <w:p w14:paraId="5D8F730C" w14:textId="77777777" w:rsidR="009D4B7F" w:rsidRDefault="00000000">
            <w:r>
              <w:rPr>
                <w:sz w:val="20"/>
                <w:szCs w:val="20"/>
              </w:rPr>
              <w:t>22</w:t>
            </w:r>
          </w:p>
        </w:tc>
        <w:tc>
          <w:tcPr>
            <w:tcW w:w="3600" w:type="dxa"/>
            <w:tcMar>
              <w:top w:w="80" w:type="dxa"/>
              <w:left w:w="100" w:type="dxa"/>
              <w:bottom w:w="80" w:type="dxa"/>
              <w:right w:w="100" w:type="dxa"/>
            </w:tcMar>
            <w:vAlign w:val="center"/>
          </w:tcPr>
          <w:p w14:paraId="633D6D92" w14:textId="77777777" w:rsidR="009D4B7F" w:rsidRDefault="00000000">
            <w:r>
              <w:rPr>
                <w:sz w:val="20"/>
                <w:szCs w:val="20"/>
              </w:rPr>
              <w:t>Median imputation</w:t>
            </w:r>
          </w:p>
        </w:tc>
      </w:tr>
      <w:tr w:rsidR="009D4B7F" w14:paraId="6F14CFC0"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3A1B025F" w14:textId="77777777" w:rsidR="009D4B7F" w:rsidRDefault="00000000">
            <w:proofErr w:type="spellStart"/>
            <w:r>
              <w:rPr>
                <w:sz w:val="20"/>
                <w:szCs w:val="20"/>
              </w:rPr>
              <w:t>Loan_Amount_Term</w:t>
            </w:r>
            <w:proofErr w:type="spellEnd"/>
          </w:p>
        </w:tc>
        <w:tc>
          <w:tcPr>
            <w:tcW w:w="3200" w:type="dxa"/>
            <w:shd w:val="clear" w:color="auto" w:fill="F7F9FC"/>
            <w:tcMar>
              <w:top w:w="80" w:type="dxa"/>
              <w:left w:w="100" w:type="dxa"/>
              <w:bottom w:w="80" w:type="dxa"/>
              <w:right w:w="100" w:type="dxa"/>
            </w:tcMar>
            <w:vAlign w:val="center"/>
          </w:tcPr>
          <w:p w14:paraId="3936C69C" w14:textId="77777777" w:rsidR="009D4B7F" w:rsidRDefault="00000000">
            <w:r>
              <w:rPr>
                <w:sz w:val="20"/>
                <w:szCs w:val="20"/>
              </w:rPr>
              <w:t>14</w:t>
            </w:r>
          </w:p>
        </w:tc>
        <w:tc>
          <w:tcPr>
            <w:tcW w:w="3600" w:type="dxa"/>
            <w:shd w:val="clear" w:color="auto" w:fill="F7F9FC"/>
            <w:tcMar>
              <w:top w:w="80" w:type="dxa"/>
              <w:left w:w="100" w:type="dxa"/>
              <w:bottom w:w="80" w:type="dxa"/>
              <w:right w:w="100" w:type="dxa"/>
            </w:tcMar>
            <w:vAlign w:val="center"/>
          </w:tcPr>
          <w:p w14:paraId="056E2F2F" w14:textId="77777777" w:rsidR="009D4B7F" w:rsidRDefault="00000000">
            <w:r>
              <w:rPr>
                <w:sz w:val="20"/>
                <w:szCs w:val="20"/>
              </w:rPr>
              <w:t>Mode imputation</w:t>
            </w:r>
          </w:p>
        </w:tc>
      </w:tr>
      <w:tr w:rsidR="009D4B7F" w14:paraId="1E3BC0BD" w14:textId="77777777">
        <w:tblPrEx>
          <w:tblCellMar>
            <w:top w:w="0" w:type="dxa"/>
            <w:bottom w:w="0" w:type="dxa"/>
          </w:tblCellMar>
        </w:tblPrEx>
        <w:tc>
          <w:tcPr>
            <w:tcW w:w="3000" w:type="dxa"/>
            <w:tcMar>
              <w:top w:w="80" w:type="dxa"/>
              <w:left w:w="100" w:type="dxa"/>
              <w:bottom w:w="80" w:type="dxa"/>
              <w:right w:w="100" w:type="dxa"/>
            </w:tcMar>
            <w:vAlign w:val="center"/>
          </w:tcPr>
          <w:p w14:paraId="0C72E300" w14:textId="77777777" w:rsidR="009D4B7F" w:rsidRDefault="00000000">
            <w:proofErr w:type="spellStart"/>
            <w:r>
              <w:rPr>
                <w:sz w:val="20"/>
                <w:szCs w:val="20"/>
              </w:rPr>
              <w:t>Credit_History</w:t>
            </w:r>
            <w:proofErr w:type="spellEnd"/>
          </w:p>
        </w:tc>
        <w:tc>
          <w:tcPr>
            <w:tcW w:w="3200" w:type="dxa"/>
            <w:tcMar>
              <w:top w:w="80" w:type="dxa"/>
              <w:left w:w="100" w:type="dxa"/>
              <w:bottom w:w="80" w:type="dxa"/>
              <w:right w:w="100" w:type="dxa"/>
            </w:tcMar>
            <w:vAlign w:val="center"/>
          </w:tcPr>
          <w:p w14:paraId="2E7B405B" w14:textId="77777777" w:rsidR="009D4B7F" w:rsidRDefault="00000000">
            <w:r>
              <w:rPr>
                <w:sz w:val="20"/>
                <w:szCs w:val="20"/>
              </w:rPr>
              <w:t>50</w:t>
            </w:r>
          </w:p>
        </w:tc>
        <w:tc>
          <w:tcPr>
            <w:tcW w:w="3600" w:type="dxa"/>
            <w:tcMar>
              <w:top w:w="80" w:type="dxa"/>
              <w:left w:w="100" w:type="dxa"/>
              <w:bottom w:w="80" w:type="dxa"/>
              <w:right w:w="100" w:type="dxa"/>
            </w:tcMar>
            <w:vAlign w:val="center"/>
          </w:tcPr>
          <w:p w14:paraId="4960B63B" w14:textId="77777777" w:rsidR="009D4B7F" w:rsidRDefault="00000000">
            <w:r>
              <w:rPr>
                <w:sz w:val="20"/>
                <w:szCs w:val="20"/>
              </w:rPr>
              <w:t>Mode imputation</w:t>
            </w:r>
          </w:p>
        </w:tc>
      </w:tr>
    </w:tbl>
    <w:p w14:paraId="755DDB30" w14:textId="77777777" w:rsidR="009D4B7F" w:rsidRDefault="009D4B7F">
      <w:pPr>
        <w:spacing w:after="160" w:line="276" w:lineRule="auto"/>
      </w:pPr>
    </w:p>
    <w:p w14:paraId="2CAEBA0C" w14:textId="77777777" w:rsidR="009D4B7F" w:rsidRDefault="00000000">
      <w:pPr>
        <w:spacing w:after="160" w:line="276" w:lineRule="auto"/>
      </w:pPr>
      <w:r>
        <w:t xml:space="preserve">Implementation detail: categorical columns (Gender, Married, Dependents, </w:t>
      </w:r>
      <w:proofErr w:type="spellStart"/>
      <w:r>
        <w:t>Self_Employed</w:t>
      </w:r>
      <w:proofErr w:type="spellEnd"/>
      <w:r>
        <w:t xml:space="preserve">) were filled together in a loop using each column's most frequent value (mode). </w:t>
      </w:r>
      <w:proofErr w:type="spellStart"/>
      <w:r>
        <w:t>LoanAmount</w:t>
      </w:r>
      <w:proofErr w:type="spellEnd"/>
      <w:r>
        <w:t xml:space="preserve">, being numerical and right-skewed, was filled with its median to avoid the influence of outliers. </w:t>
      </w:r>
      <w:proofErr w:type="spellStart"/>
      <w:r>
        <w:t>Loan_Amount_Term</w:t>
      </w:r>
      <w:proofErr w:type="spellEnd"/>
      <w:r>
        <w:t xml:space="preserve"> and </w:t>
      </w:r>
      <w:proofErr w:type="spellStart"/>
      <w:r>
        <w:t>Credit_History</w:t>
      </w:r>
      <w:proofErr w:type="spellEnd"/>
      <w:r>
        <w:t xml:space="preserve"> — both numeric but effectively categorical/discrete in nature — were filled using their mode.</w:t>
      </w:r>
    </w:p>
    <w:p w14:paraId="462430B5"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categorical_cols</w:t>
      </w:r>
      <w:proofErr w:type="spellEnd"/>
      <w:r>
        <w:rPr>
          <w:rFonts w:ascii="Consolas" w:eastAsia="Consolas" w:hAnsi="Consolas" w:cs="Consolas"/>
          <w:sz w:val="19"/>
          <w:szCs w:val="19"/>
        </w:rPr>
        <w:t xml:space="preserve"> = ["Gender","Married","Dependents","</w:t>
      </w:r>
      <w:proofErr w:type="spellStart"/>
      <w:r>
        <w:rPr>
          <w:rFonts w:ascii="Consolas" w:eastAsia="Consolas" w:hAnsi="Consolas" w:cs="Consolas"/>
          <w:sz w:val="19"/>
          <w:szCs w:val="19"/>
        </w:rPr>
        <w:t>Self_Employed</w:t>
      </w:r>
      <w:proofErr w:type="spellEnd"/>
      <w:r>
        <w:rPr>
          <w:rFonts w:ascii="Consolas" w:eastAsia="Consolas" w:hAnsi="Consolas" w:cs="Consolas"/>
          <w:sz w:val="19"/>
          <w:szCs w:val="19"/>
        </w:rPr>
        <w:t>"]</w:t>
      </w:r>
      <w:r>
        <w:rPr>
          <w:rFonts w:ascii="Consolas" w:eastAsia="Consolas" w:hAnsi="Consolas" w:cs="Consolas"/>
          <w:sz w:val="19"/>
          <w:szCs w:val="19"/>
        </w:rPr>
        <w:br/>
        <w:t xml:space="preserve">for col in </w:t>
      </w:r>
      <w:proofErr w:type="spellStart"/>
      <w:r>
        <w:rPr>
          <w:rFonts w:ascii="Consolas" w:eastAsia="Consolas" w:hAnsi="Consolas" w:cs="Consolas"/>
          <w:sz w:val="19"/>
          <w:szCs w:val="19"/>
        </w:rPr>
        <w:t>categorical_cols</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roofErr w:type="spellStart"/>
      <w:r>
        <w:rPr>
          <w:rFonts w:ascii="Consolas" w:eastAsia="Consolas" w:hAnsi="Consolas" w:cs="Consolas"/>
          <w:sz w:val="19"/>
          <w:szCs w:val="19"/>
        </w:rPr>
        <w:t>fillna</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[col].mode()[0])</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LoanAmount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LoanAmount</w:t>
      </w:r>
      <w:proofErr w:type="spellEnd"/>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LoanAmount</w:t>
      </w:r>
      <w:proofErr w:type="spellEnd"/>
      <w:r>
        <w:rPr>
          <w:rFonts w:ascii="Consolas" w:eastAsia="Consolas" w:hAnsi="Consolas" w:cs="Consolas"/>
          <w:sz w:val="19"/>
          <w:szCs w:val="19"/>
        </w:rPr>
        <w:t>"].median())</w:t>
      </w:r>
      <w:r>
        <w:rPr>
          <w:rFonts w:ascii="Consolas" w:eastAsia="Consolas" w:hAnsi="Consolas" w:cs="Consolas"/>
          <w:sz w:val="19"/>
          <w:szCs w:val="19"/>
        </w:rPr>
        <w:br/>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Loan_Amount_Term</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Loan_Amount_Term</w:t>
      </w:r>
      <w:proofErr w:type="spellEnd"/>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Loan_Amount_Term</w:t>
      </w:r>
      <w:proofErr w:type="spellEnd"/>
      <w:r>
        <w:rPr>
          <w:rFonts w:ascii="Consolas" w:eastAsia="Consolas" w:hAnsi="Consolas" w:cs="Consolas"/>
          <w:sz w:val="19"/>
          <w:szCs w:val="19"/>
        </w:rPr>
        <w:t>"].mode()[0])</w:t>
      </w:r>
      <w:r>
        <w:rPr>
          <w:rFonts w:ascii="Consolas" w:eastAsia="Consolas" w:hAnsi="Consolas" w:cs="Consolas"/>
          <w:sz w:val="19"/>
          <w:szCs w:val="19"/>
        </w:rPr>
        <w:br/>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Credit_History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Credit_History</w:t>
      </w:r>
      <w:proofErr w:type="spellEnd"/>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Credit_History</w:t>
      </w:r>
      <w:proofErr w:type="spellEnd"/>
      <w:r>
        <w:rPr>
          <w:rFonts w:ascii="Consolas" w:eastAsia="Consolas" w:hAnsi="Consolas" w:cs="Consolas"/>
          <w:sz w:val="19"/>
          <w:szCs w:val="19"/>
        </w:rPr>
        <w:t>"].mode()[0])</w:t>
      </w:r>
    </w:p>
    <w:p w14:paraId="756D5B21" w14:textId="77777777" w:rsidR="009D4B7F" w:rsidRDefault="00000000">
      <w:pPr>
        <w:spacing w:after="160" w:line="276" w:lineRule="auto"/>
      </w:pPr>
      <w:r>
        <w:t xml:space="preserve">After these steps, </w:t>
      </w:r>
      <w:proofErr w:type="spellStart"/>
      <w:proofErr w:type="gramStart"/>
      <w:r>
        <w:t>df.isnull</w:t>
      </w:r>
      <w:proofErr w:type="spellEnd"/>
      <w:proofErr w:type="gramEnd"/>
      <w:r>
        <w:t>().sum() confirmed zero missing values across all 13 columns.</w:t>
      </w:r>
    </w:p>
    <w:p w14:paraId="7F4DF6D9" w14:textId="77777777" w:rsidR="009D4B7F" w:rsidRDefault="00000000">
      <w:pPr>
        <w:pStyle w:val="Heading1"/>
      </w:pPr>
      <w:bookmarkStart w:id="9" w:name="_Toc236647957"/>
      <w:r>
        <w:t>8. Exploratory Data Analysis (EDA)</w:t>
      </w:r>
      <w:bookmarkEnd w:id="9"/>
    </w:p>
    <w:p w14:paraId="6D03D864" w14:textId="77777777" w:rsidR="009D4B7F" w:rsidRDefault="00000000">
      <w:pPr>
        <w:pStyle w:val="Heading2"/>
      </w:pPr>
      <w:bookmarkStart w:id="10" w:name="_Toc236647958"/>
      <w:r>
        <w:t>8.1 Target Variable Distribution</w:t>
      </w:r>
      <w:bookmarkEnd w:id="10"/>
    </w:p>
    <w:p w14:paraId="47917461" w14:textId="77777777" w:rsidR="009D4B7F" w:rsidRDefault="00000000">
      <w:pPr>
        <w:spacing w:after="160" w:line="276" w:lineRule="auto"/>
      </w:pPr>
      <w:r>
        <w:t xml:space="preserve">A count plot of </w:t>
      </w:r>
      <w:proofErr w:type="spellStart"/>
      <w:r>
        <w:t>Loan_Status</w:t>
      </w:r>
      <w:proofErr w:type="spellEnd"/>
      <w:r>
        <w:t xml:space="preserve"> shows the split between approved and rejected applications.</w:t>
      </w:r>
    </w:p>
    <w:p w14:paraId="322A976A" w14:textId="77777777" w:rsidR="009D4B7F" w:rsidRDefault="00000000">
      <w:pPr>
        <w:spacing w:before="120" w:after="60"/>
        <w:jc w:val="center"/>
      </w:pPr>
      <w:r>
        <w:rPr>
          <w:noProof/>
        </w:rPr>
        <w:lastRenderedPageBreak/>
        <w:drawing>
          <wp:inline distT="0" distB="0" distL="0" distR="0" wp14:anchorId="1035E840" wp14:editId="7F1B8FCD">
            <wp:extent cx="33337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667000"/>
                    </a:xfrm>
                    <a:prstGeom prst="rect">
                      <a:avLst/>
                    </a:prstGeom>
                  </pic:spPr>
                </pic:pic>
              </a:graphicData>
            </a:graphic>
          </wp:inline>
        </w:drawing>
      </w:r>
    </w:p>
    <w:p w14:paraId="26FF7FBF" w14:textId="77777777" w:rsidR="009D4B7F" w:rsidRDefault="00000000">
      <w:pPr>
        <w:spacing w:before="60" w:after="260"/>
        <w:jc w:val="center"/>
      </w:pPr>
      <w:r>
        <w:rPr>
          <w:i/>
          <w:iCs/>
          <w:color w:val="595959"/>
          <w:sz w:val="20"/>
          <w:szCs w:val="20"/>
        </w:rPr>
        <w:t xml:space="preserve">Figure 1: Distribution of </w:t>
      </w:r>
      <w:proofErr w:type="spellStart"/>
      <w:r>
        <w:rPr>
          <w:i/>
          <w:iCs/>
          <w:color w:val="595959"/>
          <w:sz w:val="20"/>
          <w:szCs w:val="20"/>
        </w:rPr>
        <w:t>Loan_Status</w:t>
      </w:r>
      <w:proofErr w:type="spellEnd"/>
      <w:r>
        <w:rPr>
          <w:i/>
          <w:iCs/>
          <w:color w:val="595959"/>
          <w:sz w:val="20"/>
          <w:szCs w:val="20"/>
        </w:rPr>
        <w:t xml:space="preserve"> (Approved vs Rejected)</w:t>
      </w:r>
    </w:p>
    <w:p w14:paraId="32D48BBE" w14:textId="77777777" w:rsidR="009D4B7F" w:rsidRDefault="00000000">
      <w:pPr>
        <w:spacing w:after="160" w:line="276" w:lineRule="auto"/>
      </w:pPr>
      <w:r>
        <w:rPr>
          <w:b/>
          <w:bCs/>
        </w:rPr>
        <w:t xml:space="preserve">Observation: </w:t>
      </w:r>
      <w:r>
        <w:t>422 applications were approved (Y) and 192 were rejected (N).</w:t>
      </w:r>
    </w:p>
    <w:p w14:paraId="1F01CB32" w14:textId="77777777" w:rsidR="009D4B7F" w:rsidRDefault="00000000">
      <w:pPr>
        <w:spacing w:after="160" w:line="276" w:lineRule="auto"/>
      </w:pPr>
      <w:r>
        <w:rPr>
          <w:b/>
          <w:bCs/>
        </w:rPr>
        <w:t xml:space="preserve">Business Insight: </w:t>
      </w:r>
      <w:r>
        <w:t>The historical approval rate is close to 69%, meaning the dataset is moderately imbalanced toward approvals. Models trained on this data may naturally lean toward predicting approval unless this imbalance is accounted for, which is important context when interpreting recall and precision for the rejected class.</w:t>
      </w:r>
    </w:p>
    <w:p w14:paraId="22DD0878" w14:textId="77777777" w:rsidR="009D4B7F" w:rsidRDefault="00000000">
      <w:pPr>
        <w:pStyle w:val="Heading2"/>
      </w:pPr>
      <w:bookmarkStart w:id="11" w:name="_Toc236647959"/>
      <w:r>
        <w:t>8.2 Categorical Features vs Loan Status</w:t>
      </w:r>
      <w:bookmarkEnd w:id="11"/>
    </w:p>
    <w:p w14:paraId="149AAC21" w14:textId="77777777" w:rsidR="009D4B7F" w:rsidRDefault="00000000">
      <w:pPr>
        <w:spacing w:after="160" w:line="276" w:lineRule="auto"/>
      </w:pPr>
      <w:r>
        <w:t xml:space="preserve">Count plots of Gender, Married, Dependents, Education, </w:t>
      </w:r>
      <w:proofErr w:type="spellStart"/>
      <w:r>
        <w:t>Self_Employed</w:t>
      </w:r>
      <w:proofErr w:type="spellEnd"/>
      <w:r>
        <w:t xml:space="preserve">, and </w:t>
      </w:r>
      <w:proofErr w:type="spellStart"/>
      <w:r>
        <w:t>Property_Area</w:t>
      </w:r>
      <w:proofErr w:type="spellEnd"/>
      <w:r>
        <w:t xml:space="preserve"> were plotted against </w:t>
      </w:r>
      <w:proofErr w:type="spellStart"/>
      <w:r>
        <w:t>Loan_Status</w:t>
      </w:r>
      <w:proofErr w:type="spellEnd"/>
      <w:r>
        <w:t xml:space="preserve"> to see how approval varies across categories.</w:t>
      </w:r>
    </w:p>
    <w:p w14:paraId="0CCA1AE0" w14:textId="77777777" w:rsidR="009D4B7F" w:rsidRDefault="00000000">
      <w:pPr>
        <w:spacing w:before="120" w:after="60"/>
        <w:jc w:val="center"/>
      </w:pPr>
      <w:r>
        <w:rPr>
          <w:noProof/>
        </w:rPr>
        <w:drawing>
          <wp:inline distT="0" distB="0" distL="0" distR="0" wp14:anchorId="5F68A049" wp14:editId="4BD9F140">
            <wp:extent cx="581025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914650"/>
                    </a:xfrm>
                    <a:prstGeom prst="rect">
                      <a:avLst/>
                    </a:prstGeom>
                  </pic:spPr>
                </pic:pic>
              </a:graphicData>
            </a:graphic>
          </wp:inline>
        </w:drawing>
      </w:r>
    </w:p>
    <w:p w14:paraId="4075AF49" w14:textId="77777777" w:rsidR="009D4B7F" w:rsidRDefault="00000000">
      <w:pPr>
        <w:spacing w:before="60" w:after="260"/>
        <w:jc w:val="center"/>
      </w:pPr>
      <w:r>
        <w:rPr>
          <w:i/>
          <w:iCs/>
          <w:color w:val="595959"/>
          <w:sz w:val="20"/>
          <w:szCs w:val="20"/>
        </w:rPr>
        <w:t>Figure 2: Categorical Features vs Loan Status</w:t>
      </w:r>
    </w:p>
    <w:p w14:paraId="7DD247ED" w14:textId="77777777" w:rsidR="009D4B7F" w:rsidRDefault="00000000">
      <w:pPr>
        <w:spacing w:after="160" w:line="276" w:lineRule="auto"/>
      </w:pPr>
      <w:r>
        <w:rPr>
          <w:b/>
          <w:bCs/>
        </w:rPr>
        <w:t xml:space="preserve">Observations from value counts and the plots: </w:t>
      </w:r>
    </w:p>
    <w:p w14:paraId="071E4916" w14:textId="77777777" w:rsidR="009D4B7F" w:rsidRDefault="00000000">
      <w:pPr>
        <w:pStyle w:val="ListParagraph"/>
        <w:numPr>
          <w:ilvl w:val="0"/>
          <w:numId w:val="1"/>
        </w:numPr>
        <w:spacing w:after="80" w:line="276" w:lineRule="auto"/>
      </w:pPr>
      <w:r>
        <w:lastRenderedPageBreak/>
        <w:t>Gender — 502 Male vs 112 Female applicants. Approvals dominate in both groups, but the sample is heavily skewed toward male applicants, so gender alone shows limited separating power.</w:t>
      </w:r>
    </w:p>
    <w:p w14:paraId="2FE67961" w14:textId="77777777" w:rsidR="009D4B7F" w:rsidRDefault="00000000">
      <w:pPr>
        <w:pStyle w:val="ListParagraph"/>
        <w:numPr>
          <w:ilvl w:val="0"/>
          <w:numId w:val="1"/>
        </w:numPr>
        <w:spacing w:after="80" w:line="276" w:lineRule="auto"/>
      </w:pPr>
      <w:r>
        <w:t>Married — 401 Yes vs 213 No. Married applicants form the majority and show a higher share of approvals.</w:t>
      </w:r>
    </w:p>
    <w:p w14:paraId="37CB5468" w14:textId="77777777" w:rsidR="009D4B7F" w:rsidRDefault="00000000">
      <w:pPr>
        <w:pStyle w:val="ListParagraph"/>
        <w:numPr>
          <w:ilvl w:val="0"/>
          <w:numId w:val="1"/>
        </w:numPr>
        <w:spacing w:after="80" w:line="276" w:lineRule="auto"/>
      </w:pPr>
      <w:r>
        <w:t>Dependents — 360 applicants have 0 dependents, followed by 102 (1), 101 (2), and 51 (3+). All groups contain both approvals and rejections.</w:t>
      </w:r>
    </w:p>
    <w:p w14:paraId="0E71EF47" w14:textId="77777777" w:rsidR="009D4B7F" w:rsidRDefault="00000000">
      <w:pPr>
        <w:pStyle w:val="ListParagraph"/>
        <w:numPr>
          <w:ilvl w:val="0"/>
          <w:numId w:val="1"/>
        </w:numPr>
        <w:spacing w:after="80" w:line="276" w:lineRule="auto"/>
      </w:pPr>
      <w:r>
        <w:t>Education — 480 Graduate vs 134 Not Graduate. Graduates are the majority class and also show more approvals in absolute count.</w:t>
      </w:r>
    </w:p>
    <w:p w14:paraId="43F533EF" w14:textId="77777777" w:rsidR="009D4B7F" w:rsidRDefault="00000000">
      <w:pPr>
        <w:pStyle w:val="ListParagraph"/>
        <w:numPr>
          <w:ilvl w:val="0"/>
          <w:numId w:val="1"/>
        </w:numPr>
        <w:spacing w:after="80" w:line="276" w:lineRule="auto"/>
      </w:pPr>
      <w:proofErr w:type="spellStart"/>
      <w:r>
        <w:t>Self_Employed</w:t>
      </w:r>
      <w:proofErr w:type="spellEnd"/>
      <w:r>
        <w:t xml:space="preserve"> — 532 No vs 82 Yes. Both groups are approval-dominant; employment type does not visually stand out as a strong differentiator.</w:t>
      </w:r>
    </w:p>
    <w:p w14:paraId="30D63A0E" w14:textId="77777777" w:rsidR="009D4B7F" w:rsidRDefault="00000000">
      <w:pPr>
        <w:pStyle w:val="ListParagraph"/>
        <w:numPr>
          <w:ilvl w:val="0"/>
          <w:numId w:val="1"/>
        </w:numPr>
        <w:spacing w:after="80" w:line="276" w:lineRule="auto"/>
      </w:pPr>
      <w:proofErr w:type="spellStart"/>
      <w:r>
        <w:t>Property_Area</w:t>
      </w:r>
      <w:proofErr w:type="spellEnd"/>
      <w:r>
        <w:t xml:space="preserve"> — Semiurban (233), Urban (202), Rural (179) are fairly balanced; the plot indicates Semiurban applicants have a comparatively higher share of approvals.</w:t>
      </w:r>
    </w:p>
    <w:p w14:paraId="257E09F2" w14:textId="77777777" w:rsidR="009D4B7F" w:rsidRDefault="00000000">
      <w:pPr>
        <w:spacing w:after="160" w:line="276" w:lineRule="auto"/>
      </w:pPr>
      <w:r>
        <w:rPr>
          <w:b/>
          <w:bCs/>
        </w:rPr>
        <w:t xml:space="preserve">Business Insight: </w:t>
      </w:r>
      <w:r>
        <w:t>None of the categorical demographic attributes (gender, marital status, dependents, education, employment type) show a dramatic standalone split between approval and rejection — this suggests the bank's approval decision likely depends more heavily on financial capacity and credit-worthiness attributes than on demographic profile, which is a reassuring, fairness-oriented pattern.</w:t>
      </w:r>
    </w:p>
    <w:p w14:paraId="6F50611A" w14:textId="77777777" w:rsidR="009D4B7F" w:rsidRDefault="00000000">
      <w:pPr>
        <w:pStyle w:val="Heading2"/>
      </w:pPr>
      <w:bookmarkStart w:id="12" w:name="_Toc236647960"/>
      <w:r>
        <w:t>8.3 Numerical Feature Distributions</w:t>
      </w:r>
      <w:bookmarkEnd w:id="12"/>
    </w:p>
    <w:p w14:paraId="79AA1AA1" w14:textId="77777777" w:rsidR="009D4B7F" w:rsidRDefault="00000000">
      <w:pPr>
        <w:spacing w:after="160" w:line="276" w:lineRule="auto"/>
      </w:pPr>
      <w:r>
        <w:t xml:space="preserve">Histograms with KDE overlays were plotted for </w:t>
      </w:r>
      <w:proofErr w:type="spellStart"/>
      <w:r>
        <w:t>ApplicantIncome</w:t>
      </w:r>
      <w:proofErr w:type="spellEnd"/>
      <w:r>
        <w:t xml:space="preserve">, </w:t>
      </w:r>
      <w:proofErr w:type="spellStart"/>
      <w:r>
        <w:t>CoapplicantIncome</w:t>
      </w:r>
      <w:proofErr w:type="spellEnd"/>
      <w:r>
        <w:t xml:space="preserve">, </w:t>
      </w:r>
      <w:proofErr w:type="spellStart"/>
      <w:r>
        <w:t>LoanAmount</w:t>
      </w:r>
      <w:proofErr w:type="spellEnd"/>
      <w:r>
        <w:t xml:space="preserve">, and </w:t>
      </w:r>
      <w:proofErr w:type="spellStart"/>
      <w:r>
        <w:t>Loan_Amount_Term</w:t>
      </w:r>
      <w:proofErr w:type="spellEnd"/>
      <w:r>
        <w:t>.</w:t>
      </w:r>
    </w:p>
    <w:p w14:paraId="0DCC79D1" w14:textId="77777777" w:rsidR="009D4B7F" w:rsidRDefault="00000000">
      <w:pPr>
        <w:spacing w:before="120" w:after="60"/>
        <w:jc w:val="center"/>
      </w:pPr>
      <w:r>
        <w:rPr>
          <w:noProof/>
        </w:rPr>
        <w:drawing>
          <wp:inline distT="0" distB="0" distL="0" distR="0" wp14:anchorId="03091133" wp14:editId="0DE5890D">
            <wp:extent cx="447675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238500"/>
                    </a:xfrm>
                    <a:prstGeom prst="rect">
                      <a:avLst/>
                    </a:prstGeom>
                  </pic:spPr>
                </pic:pic>
              </a:graphicData>
            </a:graphic>
          </wp:inline>
        </w:drawing>
      </w:r>
    </w:p>
    <w:p w14:paraId="786A0CFB" w14:textId="77777777" w:rsidR="009D4B7F" w:rsidRDefault="00000000">
      <w:pPr>
        <w:spacing w:before="60" w:after="260"/>
        <w:jc w:val="center"/>
      </w:pPr>
      <w:r>
        <w:rPr>
          <w:i/>
          <w:iCs/>
          <w:color w:val="595959"/>
          <w:sz w:val="20"/>
          <w:szCs w:val="20"/>
        </w:rPr>
        <w:t>Figure 3: Distribution of Numerical Features</w:t>
      </w:r>
    </w:p>
    <w:p w14:paraId="1780F305" w14:textId="77777777" w:rsidR="009D4B7F" w:rsidRDefault="00000000">
      <w:pPr>
        <w:spacing w:after="160" w:line="276" w:lineRule="auto"/>
      </w:pPr>
      <w:r>
        <w:rPr>
          <w:b/>
          <w:bCs/>
        </w:rPr>
        <w:t xml:space="preserve">Observation: </w:t>
      </w:r>
      <w:proofErr w:type="spellStart"/>
      <w:r>
        <w:t>ApplicantIncome</w:t>
      </w:r>
      <w:proofErr w:type="spellEnd"/>
      <w:r>
        <w:t xml:space="preserve">, </w:t>
      </w:r>
      <w:proofErr w:type="spellStart"/>
      <w:r>
        <w:t>CoapplicantIncome</w:t>
      </w:r>
      <w:proofErr w:type="spellEnd"/>
      <w:r>
        <w:t xml:space="preserve">, and </w:t>
      </w:r>
      <w:proofErr w:type="spellStart"/>
      <w:r>
        <w:t>LoanAmount</w:t>
      </w:r>
      <w:proofErr w:type="spellEnd"/>
      <w:r>
        <w:t xml:space="preserve"> are all right-skewed, with a long tail of high-income/high-loan applicants (matching </w:t>
      </w:r>
      <w:proofErr w:type="gramStart"/>
      <w:r>
        <w:t>the .describe</w:t>
      </w:r>
      <w:proofErr w:type="gramEnd"/>
      <w:r>
        <w:t xml:space="preserve">() output, e.g. </w:t>
      </w:r>
      <w:proofErr w:type="spellStart"/>
      <w:r>
        <w:t>ApplicantIncome</w:t>
      </w:r>
      <w:proofErr w:type="spellEnd"/>
      <w:r>
        <w:t xml:space="preserve"> ranges from 150 </w:t>
      </w:r>
      <w:r>
        <w:lastRenderedPageBreak/>
        <w:t xml:space="preserve">up to 81,000 with a mean of ~5,403). </w:t>
      </w:r>
      <w:proofErr w:type="spellStart"/>
      <w:r>
        <w:t>Loan_Amount_Term</w:t>
      </w:r>
      <w:proofErr w:type="spellEnd"/>
      <w:r>
        <w:t xml:space="preserve"> is concentrated heavily around 360 months, with a smaller cluster near 180 months.</w:t>
      </w:r>
    </w:p>
    <w:p w14:paraId="48F7C7C7" w14:textId="77777777" w:rsidR="009D4B7F" w:rsidRDefault="00000000">
      <w:pPr>
        <w:spacing w:after="160" w:line="276" w:lineRule="auto"/>
      </w:pPr>
      <w:r>
        <w:rPr>
          <w:b/>
          <w:bCs/>
        </w:rPr>
        <w:t xml:space="preserve">Business Insight: </w:t>
      </w:r>
      <w:r>
        <w:t>The skew and outliers in income and loan amount justify using feature scaling (</w:t>
      </w:r>
      <w:proofErr w:type="spellStart"/>
      <w:r>
        <w:t>StandardScaler</w:t>
      </w:r>
      <w:proofErr w:type="spellEnd"/>
      <w:r>
        <w:t>) before training distance/gradient-sensitive models such as Logistic Regression, so that a small number of very high-income applicants do not disproportionately dominate the learned coefficients.</w:t>
      </w:r>
    </w:p>
    <w:p w14:paraId="64B809A3" w14:textId="77777777" w:rsidR="009D4B7F" w:rsidRDefault="00000000">
      <w:pPr>
        <w:pStyle w:val="Heading1"/>
      </w:pPr>
      <w:bookmarkStart w:id="13" w:name="_Toc236647961"/>
      <w:r>
        <w:t>9. Feature Engineering</w:t>
      </w:r>
      <w:bookmarkEnd w:id="13"/>
    </w:p>
    <w:p w14:paraId="0356A515" w14:textId="77777777" w:rsidR="009D4B7F" w:rsidRDefault="00000000">
      <w:pPr>
        <w:spacing w:after="160" w:line="276" w:lineRule="auto"/>
      </w:pPr>
      <w:r>
        <w:t xml:space="preserve">The notebook's feature preparation was limited to encoding existing columns into a model-ready numeric format; no new derived features (such as income ratios or binned categories) were engineered in this version of the notebook. The only structural change applied was dropping the </w:t>
      </w:r>
      <w:proofErr w:type="spellStart"/>
      <w:r>
        <w:t>Loan_ID</w:t>
      </w:r>
      <w:proofErr w:type="spellEnd"/>
      <w:r>
        <w:t xml:space="preserve"> column, since it is a unique identifier with no predictive value:</w:t>
      </w:r>
    </w:p>
    <w:p w14:paraId="2E07DB90"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Loan_ID</w:t>
      </w:r>
      <w:proofErr w:type="spellEnd"/>
      <w:r>
        <w:rPr>
          <w:rFonts w:ascii="Consolas" w:eastAsia="Consolas" w:hAnsi="Consolas" w:cs="Consolas"/>
          <w:sz w:val="19"/>
          <w:szCs w:val="19"/>
        </w:rPr>
        <w:t xml:space="preserve">'], axis=1, </w:t>
      </w:r>
      <w:proofErr w:type="spellStart"/>
      <w:r>
        <w:rPr>
          <w:rFonts w:ascii="Consolas" w:eastAsia="Consolas" w:hAnsi="Consolas" w:cs="Consolas"/>
          <w:sz w:val="19"/>
          <w:szCs w:val="19"/>
        </w:rPr>
        <w:t>inplace</w:t>
      </w:r>
      <w:proofErr w:type="spellEnd"/>
      <w:r>
        <w:rPr>
          <w:rFonts w:ascii="Consolas" w:eastAsia="Consolas" w:hAnsi="Consolas" w:cs="Consolas"/>
          <w:sz w:val="19"/>
          <w:szCs w:val="19"/>
        </w:rPr>
        <w:t>=True)</w:t>
      </w:r>
    </w:p>
    <w:p w14:paraId="7E7F0158" w14:textId="77777777" w:rsidR="009D4B7F" w:rsidRDefault="00000000">
      <w:pPr>
        <w:spacing w:after="160" w:line="276" w:lineRule="auto"/>
      </w:pPr>
      <w:r>
        <w:rPr>
          <w:b/>
          <w:bCs/>
          <w:i/>
          <w:iCs/>
        </w:rPr>
        <w:t xml:space="preserve">Suggestion (not implemented in the current notebook): </w:t>
      </w:r>
      <w:r>
        <w:rPr>
          <w:i/>
          <w:iCs/>
        </w:rPr>
        <w:t xml:space="preserve">future iterations could engineer features such as </w:t>
      </w:r>
      <w:proofErr w:type="spellStart"/>
      <w:r>
        <w:rPr>
          <w:i/>
          <w:iCs/>
        </w:rPr>
        <w:t>Total_Income</w:t>
      </w:r>
      <w:proofErr w:type="spellEnd"/>
      <w:r>
        <w:rPr>
          <w:i/>
          <w:iCs/>
        </w:rPr>
        <w:t xml:space="preserve"> (</w:t>
      </w:r>
      <w:proofErr w:type="spellStart"/>
      <w:r>
        <w:rPr>
          <w:i/>
          <w:iCs/>
        </w:rPr>
        <w:t>ApplicantIncome</w:t>
      </w:r>
      <w:proofErr w:type="spellEnd"/>
      <w:r>
        <w:rPr>
          <w:i/>
          <w:iCs/>
        </w:rPr>
        <w:t xml:space="preserve"> + </w:t>
      </w:r>
      <w:proofErr w:type="spellStart"/>
      <w:r>
        <w:rPr>
          <w:i/>
          <w:iCs/>
        </w:rPr>
        <w:t>CoapplicantIncome</w:t>
      </w:r>
      <w:proofErr w:type="spellEnd"/>
      <w:r>
        <w:rPr>
          <w:i/>
          <w:iCs/>
        </w:rPr>
        <w:t>) or a Loan-to-Income ratio, which are commonly useful signals in credit risk modelling.</w:t>
      </w:r>
    </w:p>
    <w:p w14:paraId="69638B98" w14:textId="77777777" w:rsidR="009D4B7F" w:rsidRDefault="00000000">
      <w:pPr>
        <w:pStyle w:val="Heading1"/>
      </w:pPr>
      <w:bookmarkStart w:id="14" w:name="_Toc236647962"/>
      <w:r>
        <w:t>10. Encoding Techniques</w:t>
      </w:r>
      <w:bookmarkEnd w:id="14"/>
    </w:p>
    <w:p w14:paraId="2AEF4586" w14:textId="77777777" w:rsidR="009D4B7F" w:rsidRDefault="00000000">
      <w:pPr>
        <w:pStyle w:val="Heading2"/>
      </w:pPr>
      <w:bookmarkStart w:id="15" w:name="_Toc236647963"/>
      <w:r>
        <w:t>10.1 Label Encoding (Binary Columns)</w:t>
      </w:r>
      <w:bookmarkEnd w:id="15"/>
    </w:p>
    <w:p w14:paraId="384AF075" w14:textId="77777777" w:rsidR="009D4B7F" w:rsidRDefault="00000000">
      <w:pPr>
        <w:spacing w:after="160" w:line="276" w:lineRule="auto"/>
      </w:pPr>
      <w:r>
        <w:t xml:space="preserve">The columns Gender, Married, Education, </w:t>
      </w:r>
      <w:proofErr w:type="spellStart"/>
      <w:r>
        <w:t>Self_Employed</w:t>
      </w:r>
      <w:proofErr w:type="spellEnd"/>
      <w:r>
        <w:t xml:space="preserve">, and the target </w:t>
      </w:r>
      <w:proofErr w:type="spellStart"/>
      <w:r>
        <w:t>Loan_Status</w:t>
      </w:r>
      <w:proofErr w:type="spellEnd"/>
      <w:r>
        <w:t xml:space="preserve"> </w:t>
      </w:r>
      <w:proofErr w:type="gramStart"/>
      <w:r>
        <w:t>were</w:t>
      </w:r>
      <w:proofErr w:type="gramEnd"/>
      <w:r>
        <w:t xml:space="preserve"> converted to numeric form using scikit-</w:t>
      </w:r>
      <w:proofErr w:type="spellStart"/>
      <w:r>
        <w:t>learn's</w:t>
      </w:r>
      <w:proofErr w:type="spellEnd"/>
      <w:r>
        <w:t xml:space="preserve"> </w:t>
      </w:r>
      <w:proofErr w:type="spellStart"/>
      <w:r>
        <w:t>LabelEncoder</w:t>
      </w:r>
      <w:proofErr w:type="spellEnd"/>
      <w:r>
        <w:t>, since each has only two categories:</w:t>
      </w:r>
    </w:p>
    <w:p w14:paraId="2DF79CFC"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binary_cols</w:t>
      </w:r>
      <w:proofErr w:type="spellEnd"/>
      <w:r>
        <w:rPr>
          <w:rFonts w:ascii="Consolas" w:eastAsia="Consolas" w:hAnsi="Consolas" w:cs="Consolas"/>
          <w:sz w:val="19"/>
          <w:szCs w:val="19"/>
        </w:rPr>
        <w:t xml:space="preserve"> = ["Gender","Married","Education","Self_Employed","</w:t>
      </w:r>
      <w:proofErr w:type="spellStart"/>
      <w:r>
        <w:rPr>
          <w:rFonts w:ascii="Consolas" w:eastAsia="Consolas" w:hAnsi="Consolas" w:cs="Consolas"/>
          <w:sz w:val="19"/>
          <w:szCs w:val="19"/>
        </w:rPr>
        <w:t>Loan_Status</w:t>
      </w:r>
      <w:proofErr w:type="spellEnd"/>
      <w:r>
        <w:rPr>
          <w:rFonts w:ascii="Consolas" w:eastAsia="Consolas" w:hAnsi="Consolas" w:cs="Consolas"/>
          <w:sz w:val="19"/>
          <w:szCs w:val="19"/>
        </w:rPr>
        <w:t>"]</w:t>
      </w:r>
      <w:r>
        <w:rPr>
          <w:rFonts w:ascii="Consolas" w:eastAsia="Consolas" w:hAnsi="Consolas" w:cs="Consolas"/>
          <w:sz w:val="19"/>
          <w:szCs w:val="19"/>
        </w:rPr>
        <w:br/>
        <w:t xml:space="preserve">le = </w:t>
      </w:r>
      <w:proofErr w:type="spellStart"/>
      <w:proofErr w:type="gramStart"/>
      <w:r>
        <w:rPr>
          <w:rFonts w:ascii="Consolas" w:eastAsia="Consolas" w:hAnsi="Consolas" w:cs="Consolas"/>
          <w:sz w:val="19"/>
          <w:szCs w:val="19"/>
        </w:rPr>
        <w:t>LabelEncoder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t xml:space="preserve">for col in </w:t>
      </w:r>
      <w:proofErr w:type="spellStart"/>
      <w:r>
        <w:rPr>
          <w:rFonts w:ascii="Consolas" w:eastAsia="Consolas" w:hAnsi="Consolas" w:cs="Consolas"/>
          <w:sz w:val="19"/>
          <w:szCs w:val="19"/>
        </w:rPr>
        <w:t>binary_cols</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 = </w:t>
      </w:r>
      <w:proofErr w:type="spellStart"/>
      <w:r>
        <w:rPr>
          <w:rFonts w:ascii="Consolas" w:eastAsia="Consolas" w:hAnsi="Consolas" w:cs="Consolas"/>
          <w:sz w:val="19"/>
          <w:szCs w:val="19"/>
        </w:rPr>
        <w:t>le.fit_transform</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p>
    <w:p w14:paraId="0F4E3948" w14:textId="77777777" w:rsidR="009D4B7F" w:rsidRDefault="00000000">
      <w:pPr>
        <w:pStyle w:val="Heading2"/>
      </w:pPr>
      <w:bookmarkStart w:id="16" w:name="_Toc236647964"/>
      <w:r>
        <w:t>10.2 One-Hot Encoding (Multi-category Columns)</w:t>
      </w:r>
      <w:bookmarkEnd w:id="16"/>
    </w:p>
    <w:p w14:paraId="46F82871" w14:textId="77777777" w:rsidR="009D4B7F" w:rsidRDefault="00000000">
      <w:pPr>
        <w:spacing w:after="160" w:line="276" w:lineRule="auto"/>
      </w:pPr>
      <w:r>
        <w:t xml:space="preserve">Dependents (0, 1, 2, 3+) and </w:t>
      </w:r>
      <w:proofErr w:type="spellStart"/>
      <w:r>
        <w:t>Property_Area</w:t>
      </w:r>
      <w:proofErr w:type="spellEnd"/>
      <w:r>
        <w:t xml:space="preserve"> (Rural, Semiurban, Urban) have more than two categories, so they were one-hot encoded using </w:t>
      </w:r>
      <w:proofErr w:type="spellStart"/>
      <w:r>
        <w:t>pandas.get_dummies</w:t>
      </w:r>
      <w:proofErr w:type="spellEnd"/>
      <w:r>
        <w:t xml:space="preserve"> with </w:t>
      </w:r>
      <w:proofErr w:type="spellStart"/>
      <w:r>
        <w:t>drop_first</w:t>
      </w:r>
      <w:proofErr w:type="spellEnd"/>
      <w:r>
        <w:t>=True to avoid redundant (dummy-variable-trap) columns:</w:t>
      </w:r>
    </w:p>
    <w:p w14:paraId="3934541D"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pd.get_</w:t>
      </w:r>
      <w:proofErr w:type="gramStart"/>
      <w:r>
        <w:rPr>
          <w:rFonts w:ascii="Consolas" w:eastAsia="Consolas" w:hAnsi="Consolas" w:cs="Consolas"/>
          <w:sz w:val="19"/>
          <w:szCs w:val="19"/>
        </w:rPr>
        <w:t>dummies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df</w:t>
      </w:r>
      <w:proofErr w:type="spellEnd"/>
      <w:r>
        <w:rPr>
          <w:rFonts w:ascii="Consolas" w:eastAsia="Consolas" w:hAnsi="Consolas" w:cs="Consolas"/>
          <w:sz w:val="19"/>
          <w:szCs w:val="19"/>
        </w:rPr>
        <w:t>, columns=["Dependents", "</w:t>
      </w:r>
      <w:proofErr w:type="spellStart"/>
      <w:r>
        <w:rPr>
          <w:rFonts w:ascii="Consolas" w:eastAsia="Consolas" w:hAnsi="Consolas" w:cs="Consolas"/>
          <w:sz w:val="19"/>
          <w:szCs w:val="19"/>
        </w:rPr>
        <w:t>Property_Area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drop_first</w:t>
      </w:r>
      <w:proofErr w:type="spellEnd"/>
      <w:r>
        <w:rPr>
          <w:rFonts w:ascii="Consolas" w:eastAsia="Consolas" w:hAnsi="Consolas" w:cs="Consolas"/>
          <w:sz w:val="19"/>
          <w:szCs w:val="19"/>
        </w:rPr>
        <w:t>=True)</w:t>
      </w:r>
    </w:p>
    <w:p w14:paraId="278BA6F1" w14:textId="77777777" w:rsidR="009D4B7F" w:rsidRDefault="00000000">
      <w:pPr>
        <w:spacing w:after="160" w:line="276" w:lineRule="auto"/>
      </w:pPr>
      <w:r>
        <w:t xml:space="preserve">This produced new binary columns: Dependents_1, Dependents_2, Dependents_3+, </w:t>
      </w:r>
      <w:proofErr w:type="spellStart"/>
      <w:r>
        <w:t>Property_Area_Semiurban</w:t>
      </w:r>
      <w:proofErr w:type="spellEnd"/>
      <w:r>
        <w:t xml:space="preserve">, and </w:t>
      </w:r>
      <w:proofErr w:type="spellStart"/>
      <w:r>
        <w:t>Property_Area_Urban</w:t>
      </w:r>
      <w:proofErr w:type="spellEnd"/>
      <w:r>
        <w:t xml:space="preserve"> (with Dependents=0 and </w:t>
      </w:r>
      <w:proofErr w:type="spellStart"/>
      <w:r>
        <w:t>Property_Area</w:t>
      </w:r>
      <w:proofErr w:type="spellEnd"/>
      <w:r>
        <w:t>=Rural as the implicit reference categories).</w:t>
      </w:r>
    </w:p>
    <w:p w14:paraId="33902D30" w14:textId="77777777" w:rsidR="009D4B7F" w:rsidRDefault="00000000">
      <w:pPr>
        <w:pStyle w:val="Heading1"/>
      </w:pPr>
      <w:bookmarkStart w:id="17" w:name="_Toc236647965"/>
      <w:r>
        <w:t>11. Train-Test Split</w:t>
      </w:r>
      <w:bookmarkEnd w:id="17"/>
    </w:p>
    <w:p w14:paraId="3D2268C6" w14:textId="77777777" w:rsidR="009D4B7F" w:rsidRDefault="00000000">
      <w:pPr>
        <w:spacing w:after="160" w:line="276" w:lineRule="auto"/>
      </w:pPr>
      <w:r>
        <w:t xml:space="preserve">After encoding, the dataset was split into a feature matrix X (all columns except </w:t>
      </w:r>
      <w:proofErr w:type="spellStart"/>
      <w:r>
        <w:t>Loan_Status</w:t>
      </w:r>
      <w:proofErr w:type="spellEnd"/>
      <w:r>
        <w:t>) and target vector y (</w:t>
      </w:r>
      <w:proofErr w:type="spellStart"/>
      <w:r>
        <w:t>Loan_Status</w:t>
      </w:r>
      <w:proofErr w:type="spellEnd"/>
      <w:r>
        <w:t xml:space="preserve">). The data was then split into training and testing subsets using an 80/20 ratio with a fixed </w:t>
      </w:r>
      <w:proofErr w:type="spellStart"/>
      <w:r>
        <w:t>random_state</w:t>
      </w:r>
      <w:proofErr w:type="spellEnd"/>
      <w:r>
        <w:t xml:space="preserve"> for reproducibility:</w:t>
      </w:r>
    </w:p>
    <w:p w14:paraId="6C1A41B4"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lastRenderedPageBreak/>
        <w:t xml:space="preserve">X = </w:t>
      </w: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Loan_Status</w:t>
      </w:r>
      <w:proofErr w:type="spellEnd"/>
      <w:r>
        <w:rPr>
          <w:rFonts w:ascii="Consolas" w:eastAsia="Consolas" w:hAnsi="Consolas" w:cs="Consolas"/>
          <w:sz w:val="19"/>
          <w:szCs w:val="19"/>
        </w:rPr>
        <w:t>", axis=1)</w:t>
      </w:r>
      <w:r>
        <w:rPr>
          <w:rFonts w:ascii="Consolas" w:eastAsia="Consolas" w:hAnsi="Consolas" w:cs="Consolas"/>
          <w:sz w:val="19"/>
          <w:szCs w:val="19"/>
        </w:rPr>
        <w:br/>
        <w:t xml:space="preserve">y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Loan_Status</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train_test_split</w:t>
      </w:r>
      <w:proofErr w:type="spellEnd"/>
      <w:r>
        <w:rPr>
          <w:rFonts w:ascii="Consolas" w:eastAsia="Consolas" w:hAnsi="Consolas" w:cs="Consolas"/>
          <w:sz w:val="19"/>
          <w:szCs w:val="19"/>
        </w:rPr>
        <w:t>(</w:t>
      </w:r>
      <w:r>
        <w:rPr>
          <w:rFonts w:ascii="Consolas" w:eastAsia="Consolas" w:hAnsi="Consolas" w:cs="Consolas"/>
          <w:sz w:val="19"/>
          <w:szCs w:val="19"/>
        </w:rPr>
        <w:b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r>
        <w:rPr>
          <w:rFonts w:ascii="Consolas" w:eastAsia="Consolas" w:hAnsi="Consolas" w:cs="Consolas"/>
          <w:sz w:val="19"/>
          <w:szCs w:val="19"/>
        </w:rPr>
        <w:br/>
        <w:t>)</w:t>
      </w:r>
    </w:p>
    <w:p w14:paraId="4657850F" w14:textId="77777777" w:rsidR="009D4B7F" w:rsidRDefault="00000000">
      <w:pPr>
        <w:spacing w:after="160" w:line="276" w:lineRule="auto"/>
      </w:pPr>
      <w:r>
        <w:t>This resulted in 491 training records and 123 testing records.</w:t>
      </w:r>
    </w:p>
    <w:p w14:paraId="2698753B" w14:textId="77777777" w:rsidR="009D4B7F" w:rsidRDefault="00000000">
      <w:pPr>
        <w:pStyle w:val="Heading1"/>
      </w:pPr>
      <w:bookmarkStart w:id="18" w:name="_Toc236647966"/>
      <w:r>
        <w:t>12. Feature Scaling</w:t>
      </w:r>
      <w:bookmarkEnd w:id="18"/>
    </w:p>
    <w:p w14:paraId="41D617AC" w14:textId="77777777" w:rsidR="009D4B7F" w:rsidRDefault="00000000">
      <w:pPr>
        <w:spacing w:after="160" w:line="276" w:lineRule="auto"/>
      </w:pPr>
      <w:proofErr w:type="spellStart"/>
      <w:r>
        <w:t>StandardScaler</w:t>
      </w:r>
      <w:proofErr w:type="spellEnd"/>
      <w:r>
        <w:t xml:space="preserve"> was applied to standardize the feature set so that all features contribute proportionally during model training, particularly important for Logistic Regression:</w:t>
      </w:r>
    </w:p>
    <w:p w14:paraId="4D570703"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 xml:space="preserve">scaler = </w:t>
      </w:r>
      <w:proofErr w:type="spellStart"/>
      <w:proofErr w:type="gramStart"/>
      <w:r>
        <w:rPr>
          <w:rFonts w:ascii="Consolas" w:eastAsia="Consolas" w:hAnsi="Consolas" w:cs="Consolas"/>
          <w:sz w:val="19"/>
          <w:szCs w:val="19"/>
        </w:rPr>
        <w:t>StandardScaler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scaler.fit_transform</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scaler.transform</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1EB4DCA7" w14:textId="77777777" w:rsidR="009D4B7F" w:rsidRDefault="00000000">
      <w:pPr>
        <w:spacing w:after="160" w:line="276" w:lineRule="auto"/>
      </w:pPr>
      <w:r>
        <w:t>The scaler was fit only on the training data and then used to transform the test data, which avoids data leakage from the test set into the training process.</w:t>
      </w:r>
    </w:p>
    <w:p w14:paraId="1B81AEFD" w14:textId="77777777" w:rsidR="009D4B7F" w:rsidRDefault="00000000">
      <w:pPr>
        <w:pStyle w:val="Heading1"/>
      </w:pPr>
      <w:bookmarkStart w:id="19" w:name="_Toc236647967"/>
      <w:r>
        <w:t>13. Model Building</w:t>
      </w:r>
      <w:bookmarkEnd w:id="19"/>
    </w:p>
    <w:p w14:paraId="5922DBDA" w14:textId="77777777" w:rsidR="009D4B7F" w:rsidRDefault="00000000">
      <w:pPr>
        <w:pStyle w:val="Heading2"/>
      </w:pPr>
      <w:bookmarkStart w:id="20" w:name="_Toc236647968"/>
      <w:r>
        <w:t>13.1 Logistic Regression</w:t>
      </w:r>
      <w:bookmarkEnd w:id="20"/>
    </w:p>
    <w:p w14:paraId="29592006" w14:textId="77777777" w:rsidR="009D4B7F" w:rsidRDefault="00000000">
      <w:pPr>
        <w:spacing w:after="160" w:line="276" w:lineRule="auto"/>
      </w:pPr>
      <w:r>
        <w:t xml:space="preserve">A baseline Logistic Regression classifier was trained with default hyperparameters (other than a fixed </w:t>
      </w:r>
      <w:proofErr w:type="spellStart"/>
      <w:r>
        <w:t>random_state</w:t>
      </w:r>
      <w:proofErr w:type="spellEnd"/>
      <w:r>
        <w:t>):</w:t>
      </w:r>
    </w:p>
    <w:p w14:paraId="5B2E5A3F"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lr_model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LogisticRegression</w:t>
      </w:r>
      <w:proofErr w:type="spellEnd"/>
      <w:r>
        <w:rPr>
          <w:rFonts w:ascii="Consolas" w:eastAsia="Consolas" w:hAnsi="Consolas" w:cs="Consolas"/>
          <w:sz w:val="19"/>
          <w:szCs w:val="19"/>
        </w:rPr>
        <w:t>(</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r>
        <w:rPr>
          <w:rFonts w:ascii="Consolas" w:eastAsia="Consolas" w:hAnsi="Consolas" w:cs="Consolas"/>
          <w:sz w:val="19"/>
          <w:szCs w:val="19"/>
        </w:rPr>
        <w:br/>
      </w:r>
      <w:proofErr w:type="spellStart"/>
      <w:proofErr w:type="gramStart"/>
      <w:r>
        <w:rPr>
          <w:rFonts w:ascii="Consolas" w:eastAsia="Consolas" w:hAnsi="Consolas" w:cs="Consolas"/>
          <w:sz w:val="19"/>
          <w:szCs w:val="19"/>
        </w:rPr>
        <w:t>lr_model.fit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1C491B73" w14:textId="77777777" w:rsidR="009D4B7F" w:rsidRDefault="00000000">
      <w:pPr>
        <w:pStyle w:val="Heading2"/>
      </w:pPr>
      <w:bookmarkStart w:id="21" w:name="_Toc236647969"/>
      <w:r>
        <w:t>13.2 Random Forest</w:t>
      </w:r>
      <w:bookmarkEnd w:id="21"/>
    </w:p>
    <w:p w14:paraId="3BAEC838" w14:textId="77777777" w:rsidR="009D4B7F" w:rsidRDefault="00000000">
      <w:pPr>
        <w:spacing w:after="160" w:line="276" w:lineRule="auto"/>
      </w:pPr>
      <w:r>
        <w:t>A Random Forest ensemble of 100 decision trees was trained:</w:t>
      </w:r>
    </w:p>
    <w:p w14:paraId="3B43E416"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rf_model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RandomForestClassifier</w:t>
      </w:r>
      <w:proofErr w:type="spellEnd"/>
      <w:r>
        <w:rPr>
          <w:rFonts w:ascii="Consolas" w:eastAsia="Consolas" w:hAnsi="Consolas" w:cs="Consolas"/>
          <w:sz w:val="19"/>
          <w:szCs w:val="19"/>
        </w:rPr>
        <w:t>(</w:t>
      </w:r>
      <w:proofErr w:type="gramEnd"/>
      <w:r>
        <w:rPr>
          <w:rFonts w:ascii="Consolas" w:eastAsia="Consolas" w:hAnsi="Consolas" w:cs="Consolas"/>
          <w:sz w:val="19"/>
          <w:szCs w:val="19"/>
        </w:rPr>
        <w:br/>
        <w:t xml:space="preserve">    </w:t>
      </w:r>
      <w:proofErr w:type="spellStart"/>
      <w:r>
        <w:rPr>
          <w:rFonts w:ascii="Consolas" w:eastAsia="Consolas" w:hAnsi="Consolas" w:cs="Consolas"/>
          <w:sz w:val="19"/>
          <w:szCs w:val="19"/>
        </w:rPr>
        <w:t>n_estimators</w:t>
      </w:r>
      <w:proofErr w:type="spellEnd"/>
      <w:r>
        <w:rPr>
          <w:rFonts w:ascii="Consolas" w:eastAsia="Consolas" w:hAnsi="Consolas" w:cs="Consolas"/>
          <w:sz w:val="19"/>
          <w:szCs w:val="19"/>
        </w:rPr>
        <w:t>=100,</w:t>
      </w:r>
      <w:r>
        <w:rPr>
          <w:rFonts w:ascii="Consolas" w:eastAsia="Consolas" w:hAnsi="Consolas" w:cs="Consolas"/>
          <w:sz w:val="19"/>
          <w:szCs w:val="19"/>
        </w:rPr>
        <w:b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r>
        <w:rPr>
          <w:rFonts w:ascii="Consolas" w:eastAsia="Consolas" w:hAnsi="Consolas" w:cs="Consolas"/>
          <w:sz w:val="19"/>
          <w:szCs w:val="19"/>
        </w:rPr>
        <w:br/>
        <w:t>)</w:t>
      </w:r>
      <w:r>
        <w:rPr>
          <w:rFonts w:ascii="Consolas" w:eastAsia="Consolas" w:hAnsi="Consolas" w:cs="Consolas"/>
          <w:sz w:val="19"/>
          <w:szCs w:val="19"/>
        </w:rPr>
        <w:br/>
      </w:r>
      <w:proofErr w:type="spellStart"/>
      <w:r>
        <w:rPr>
          <w:rFonts w:ascii="Consolas" w:eastAsia="Consolas" w:hAnsi="Consolas" w:cs="Consolas"/>
          <w:sz w:val="19"/>
          <w:szCs w:val="19"/>
        </w:rPr>
        <w:t>rf_model.fit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3691EE5E" w14:textId="77777777" w:rsidR="009D4B7F" w:rsidRDefault="00000000">
      <w:pPr>
        <w:pStyle w:val="Heading2"/>
      </w:pPr>
      <w:bookmarkStart w:id="22" w:name="_Toc236647970"/>
      <w:r>
        <w:t>13.3 Decision Tree</w:t>
      </w:r>
      <w:bookmarkEnd w:id="22"/>
    </w:p>
    <w:p w14:paraId="177265D7" w14:textId="77777777" w:rsidR="009D4B7F" w:rsidRDefault="00000000">
      <w:pPr>
        <w:spacing w:after="160" w:line="276" w:lineRule="auto"/>
      </w:pPr>
      <w:r>
        <w:t>A single Decision Tree was trained with its maximum depth restricted to 5, to reduce overfitting:</w:t>
      </w:r>
    </w:p>
    <w:p w14:paraId="1AB9ACD8"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DecisionTreeClassifier</w:t>
      </w:r>
      <w:proofErr w:type="spellEnd"/>
      <w:r>
        <w:rPr>
          <w:rFonts w:ascii="Consolas" w:eastAsia="Consolas" w:hAnsi="Consolas" w:cs="Consolas"/>
          <w:sz w:val="19"/>
          <w:szCs w:val="19"/>
        </w:rPr>
        <w:t>(</w:t>
      </w:r>
      <w:proofErr w:type="gramEnd"/>
      <w:r>
        <w:rPr>
          <w:rFonts w:ascii="Consolas" w:eastAsia="Consolas" w:hAnsi="Consolas" w:cs="Consolas"/>
          <w:sz w:val="19"/>
          <w:szCs w:val="19"/>
        </w:rPr>
        <w:b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r>
        <w:rPr>
          <w:rFonts w:ascii="Consolas" w:eastAsia="Consolas" w:hAnsi="Consolas" w:cs="Consolas"/>
          <w:sz w:val="19"/>
          <w:szCs w:val="19"/>
        </w:rPr>
        <w:br/>
        <w:t xml:space="preserve">    </w:t>
      </w:r>
      <w:proofErr w:type="spellStart"/>
      <w:r>
        <w:rPr>
          <w:rFonts w:ascii="Consolas" w:eastAsia="Consolas" w:hAnsi="Consolas" w:cs="Consolas"/>
          <w:sz w:val="19"/>
          <w:szCs w:val="19"/>
        </w:rPr>
        <w:t>max_depth</w:t>
      </w:r>
      <w:proofErr w:type="spellEnd"/>
      <w:r>
        <w:rPr>
          <w:rFonts w:ascii="Consolas" w:eastAsia="Consolas" w:hAnsi="Consolas" w:cs="Consolas"/>
          <w:sz w:val="19"/>
          <w:szCs w:val="19"/>
        </w:rPr>
        <w:t>=5</w:t>
      </w:r>
      <w:r>
        <w:rPr>
          <w:rFonts w:ascii="Consolas" w:eastAsia="Consolas" w:hAnsi="Consolas" w:cs="Consolas"/>
          <w:sz w:val="19"/>
          <w:szCs w:val="19"/>
        </w:rPr>
        <w:br/>
        <w:t>)</w:t>
      </w:r>
      <w:r>
        <w:rPr>
          <w:rFonts w:ascii="Consolas" w:eastAsia="Consolas" w:hAnsi="Consolas" w:cs="Consolas"/>
          <w:sz w:val="19"/>
          <w:szCs w:val="19"/>
        </w:rPr>
        <w:br/>
      </w:r>
      <w:proofErr w:type="spellStart"/>
      <w:r>
        <w:rPr>
          <w:rFonts w:ascii="Consolas" w:eastAsia="Consolas" w:hAnsi="Consolas" w:cs="Consolas"/>
          <w:sz w:val="19"/>
          <w:szCs w:val="19"/>
        </w:rPr>
        <w:t>dt_model.fit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602895BC" w14:textId="77777777" w:rsidR="009D4B7F" w:rsidRDefault="00000000">
      <w:pPr>
        <w:pStyle w:val="Heading1"/>
      </w:pPr>
      <w:bookmarkStart w:id="23" w:name="_Toc236647971"/>
      <w:r>
        <w:t>14. Evaluation Metrics</w:t>
      </w:r>
      <w:bookmarkEnd w:id="23"/>
    </w:p>
    <w:p w14:paraId="10054124" w14:textId="77777777" w:rsidR="009D4B7F" w:rsidRDefault="00000000">
      <w:pPr>
        <w:spacing w:after="160" w:line="276" w:lineRule="auto"/>
      </w:pPr>
      <w:r>
        <w:t>Each trained model was evaluated on the held-out test set (123 records) using the following metrics: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600"/>
      </w:tblGrid>
      <w:tr w:rsidR="009D4B7F" w14:paraId="012C4451" w14:textId="77777777">
        <w:tblPrEx>
          <w:tblCellMar>
            <w:top w:w="0" w:type="dxa"/>
            <w:bottom w:w="0" w:type="dxa"/>
          </w:tblCellMar>
        </w:tblPrEx>
        <w:trPr>
          <w:tblHeader/>
        </w:trPr>
        <w:tc>
          <w:tcPr>
            <w:tcW w:w="2200" w:type="dxa"/>
            <w:shd w:val="clear" w:color="auto" w:fill="DCE6F1"/>
            <w:tcMar>
              <w:top w:w="80" w:type="dxa"/>
              <w:left w:w="100" w:type="dxa"/>
              <w:bottom w:w="80" w:type="dxa"/>
              <w:right w:w="100" w:type="dxa"/>
            </w:tcMar>
            <w:vAlign w:val="center"/>
          </w:tcPr>
          <w:p w14:paraId="34A0AE83" w14:textId="77777777" w:rsidR="009D4B7F" w:rsidRDefault="00000000">
            <w:r>
              <w:rPr>
                <w:b/>
                <w:bCs/>
                <w:sz w:val="20"/>
                <w:szCs w:val="20"/>
              </w:rPr>
              <w:lastRenderedPageBreak/>
              <w:t>Metric</w:t>
            </w:r>
          </w:p>
        </w:tc>
        <w:tc>
          <w:tcPr>
            <w:tcW w:w="4000" w:type="dxa"/>
            <w:shd w:val="clear" w:color="auto" w:fill="DCE6F1"/>
            <w:tcMar>
              <w:top w:w="80" w:type="dxa"/>
              <w:left w:w="100" w:type="dxa"/>
              <w:bottom w:w="80" w:type="dxa"/>
              <w:right w:w="100" w:type="dxa"/>
            </w:tcMar>
            <w:vAlign w:val="center"/>
          </w:tcPr>
          <w:p w14:paraId="1353A66B" w14:textId="77777777" w:rsidR="009D4B7F" w:rsidRDefault="00000000">
            <w:r>
              <w:rPr>
                <w:b/>
                <w:bCs/>
                <w:sz w:val="20"/>
                <w:szCs w:val="20"/>
              </w:rPr>
              <w:t>What it Measures</w:t>
            </w:r>
          </w:p>
        </w:tc>
        <w:tc>
          <w:tcPr>
            <w:tcW w:w="3600" w:type="dxa"/>
            <w:shd w:val="clear" w:color="auto" w:fill="DCE6F1"/>
            <w:tcMar>
              <w:top w:w="80" w:type="dxa"/>
              <w:left w:w="100" w:type="dxa"/>
              <w:bottom w:w="80" w:type="dxa"/>
              <w:right w:w="100" w:type="dxa"/>
            </w:tcMar>
            <w:vAlign w:val="center"/>
          </w:tcPr>
          <w:p w14:paraId="0B240DA6" w14:textId="77777777" w:rsidR="009D4B7F" w:rsidRDefault="00000000">
            <w:r>
              <w:rPr>
                <w:b/>
                <w:bCs/>
                <w:sz w:val="20"/>
                <w:szCs w:val="20"/>
              </w:rPr>
              <w:t>Business Meaning</w:t>
            </w:r>
          </w:p>
        </w:tc>
      </w:tr>
      <w:tr w:rsidR="009D4B7F" w14:paraId="3A1DA18B" w14:textId="77777777">
        <w:tblPrEx>
          <w:tblCellMar>
            <w:top w:w="0" w:type="dxa"/>
            <w:bottom w:w="0" w:type="dxa"/>
          </w:tblCellMar>
        </w:tblPrEx>
        <w:tc>
          <w:tcPr>
            <w:tcW w:w="2200" w:type="dxa"/>
            <w:tcMar>
              <w:top w:w="80" w:type="dxa"/>
              <w:left w:w="100" w:type="dxa"/>
              <w:bottom w:w="80" w:type="dxa"/>
              <w:right w:w="100" w:type="dxa"/>
            </w:tcMar>
            <w:vAlign w:val="center"/>
          </w:tcPr>
          <w:p w14:paraId="1A4594F2" w14:textId="77777777" w:rsidR="009D4B7F" w:rsidRDefault="00000000">
            <w:r>
              <w:rPr>
                <w:sz w:val="20"/>
                <w:szCs w:val="20"/>
              </w:rPr>
              <w:t>Accuracy</w:t>
            </w:r>
          </w:p>
        </w:tc>
        <w:tc>
          <w:tcPr>
            <w:tcW w:w="4000" w:type="dxa"/>
            <w:tcMar>
              <w:top w:w="80" w:type="dxa"/>
              <w:left w:w="100" w:type="dxa"/>
              <w:bottom w:w="80" w:type="dxa"/>
              <w:right w:w="100" w:type="dxa"/>
            </w:tcMar>
            <w:vAlign w:val="center"/>
          </w:tcPr>
          <w:p w14:paraId="7A6FC042" w14:textId="77777777" w:rsidR="009D4B7F" w:rsidRDefault="00000000">
            <w:r>
              <w:rPr>
                <w:sz w:val="20"/>
                <w:szCs w:val="20"/>
              </w:rPr>
              <w:t>Proportion of total predictions that were correct</w:t>
            </w:r>
          </w:p>
        </w:tc>
        <w:tc>
          <w:tcPr>
            <w:tcW w:w="3600" w:type="dxa"/>
            <w:tcMar>
              <w:top w:w="80" w:type="dxa"/>
              <w:left w:w="100" w:type="dxa"/>
              <w:bottom w:w="80" w:type="dxa"/>
              <w:right w:w="100" w:type="dxa"/>
            </w:tcMar>
            <w:vAlign w:val="center"/>
          </w:tcPr>
          <w:p w14:paraId="2C2FA019" w14:textId="77777777" w:rsidR="009D4B7F" w:rsidRDefault="00000000">
            <w:r>
              <w:rPr>
                <w:sz w:val="20"/>
                <w:szCs w:val="20"/>
              </w:rPr>
              <w:t>Overall correctness of the model across all applications</w:t>
            </w:r>
          </w:p>
        </w:tc>
      </w:tr>
      <w:tr w:rsidR="009D4B7F" w14:paraId="2778C03F"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1DCB2FC2" w14:textId="77777777" w:rsidR="009D4B7F" w:rsidRDefault="00000000">
            <w:r>
              <w:rPr>
                <w:sz w:val="20"/>
                <w:szCs w:val="20"/>
              </w:rPr>
              <w:t>Precision</w:t>
            </w:r>
          </w:p>
        </w:tc>
        <w:tc>
          <w:tcPr>
            <w:tcW w:w="4000" w:type="dxa"/>
            <w:shd w:val="clear" w:color="auto" w:fill="F7F9FC"/>
            <w:tcMar>
              <w:top w:w="80" w:type="dxa"/>
              <w:left w:w="100" w:type="dxa"/>
              <w:bottom w:w="80" w:type="dxa"/>
              <w:right w:w="100" w:type="dxa"/>
            </w:tcMar>
            <w:vAlign w:val="center"/>
          </w:tcPr>
          <w:p w14:paraId="16F3EC49" w14:textId="77777777" w:rsidR="009D4B7F" w:rsidRDefault="00000000">
            <w:r>
              <w:rPr>
                <w:sz w:val="20"/>
                <w:szCs w:val="20"/>
              </w:rPr>
              <w:t>Of all applications predicted as Approved, how many were actually approved</w:t>
            </w:r>
          </w:p>
        </w:tc>
        <w:tc>
          <w:tcPr>
            <w:tcW w:w="3600" w:type="dxa"/>
            <w:shd w:val="clear" w:color="auto" w:fill="F7F9FC"/>
            <w:tcMar>
              <w:top w:w="80" w:type="dxa"/>
              <w:left w:w="100" w:type="dxa"/>
              <w:bottom w:w="80" w:type="dxa"/>
              <w:right w:w="100" w:type="dxa"/>
            </w:tcMar>
            <w:vAlign w:val="center"/>
          </w:tcPr>
          <w:p w14:paraId="26BC78F3" w14:textId="77777777" w:rsidR="009D4B7F" w:rsidRDefault="00000000">
            <w:r>
              <w:rPr>
                <w:sz w:val="20"/>
                <w:szCs w:val="20"/>
              </w:rPr>
              <w:t>How trustworthy a positive (approved) prediction is — low precision means more false approvals</w:t>
            </w:r>
          </w:p>
        </w:tc>
      </w:tr>
      <w:tr w:rsidR="009D4B7F" w14:paraId="3B971FED" w14:textId="77777777">
        <w:tblPrEx>
          <w:tblCellMar>
            <w:top w:w="0" w:type="dxa"/>
            <w:bottom w:w="0" w:type="dxa"/>
          </w:tblCellMar>
        </w:tblPrEx>
        <w:tc>
          <w:tcPr>
            <w:tcW w:w="2200" w:type="dxa"/>
            <w:tcMar>
              <w:top w:w="80" w:type="dxa"/>
              <w:left w:w="100" w:type="dxa"/>
              <w:bottom w:w="80" w:type="dxa"/>
              <w:right w:w="100" w:type="dxa"/>
            </w:tcMar>
            <w:vAlign w:val="center"/>
          </w:tcPr>
          <w:p w14:paraId="5E73ECAE" w14:textId="77777777" w:rsidR="009D4B7F" w:rsidRDefault="00000000">
            <w:r>
              <w:rPr>
                <w:sz w:val="20"/>
                <w:szCs w:val="20"/>
              </w:rPr>
              <w:t>Recall</w:t>
            </w:r>
          </w:p>
        </w:tc>
        <w:tc>
          <w:tcPr>
            <w:tcW w:w="4000" w:type="dxa"/>
            <w:tcMar>
              <w:top w:w="80" w:type="dxa"/>
              <w:left w:w="100" w:type="dxa"/>
              <w:bottom w:w="80" w:type="dxa"/>
              <w:right w:w="100" w:type="dxa"/>
            </w:tcMar>
            <w:vAlign w:val="center"/>
          </w:tcPr>
          <w:p w14:paraId="204BA71B" w14:textId="77777777" w:rsidR="009D4B7F" w:rsidRDefault="00000000">
            <w:r>
              <w:rPr>
                <w:sz w:val="20"/>
                <w:szCs w:val="20"/>
              </w:rPr>
              <w:t>Of all applications that were actually approved, how many did the model correctly identify</w:t>
            </w:r>
          </w:p>
        </w:tc>
        <w:tc>
          <w:tcPr>
            <w:tcW w:w="3600" w:type="dxa"/>
            <w:tcMar>
              <w:top w:w="80" w:type="dxa"/>
              <w:left w:w="100" w:type="dxa"/>
              <w:bottom w:w="80" w:type="dxa"/>
              <w:right w:w="100" w:type="dxa"/>
            </w:tcMar>
            <w:vAlign w:val="center"/>
          </w:tcPr>
          <w:p w14:paraId="11566CC3" w14:textId="77777777" w:rsidR="009D4B7F" w:rsidRDefault="00000000">
            <w:r>
              <w:rPr>
                <w:sz w:val="20"/>
                <w:szCs w:val="20"/>
              </w:rPr>
              <w:t>How well the model avoids missing genuinely eligible applicants (false rejections)</w:t>
            </w:r>
          </w:p>
        </w:tc>
      </w:tr>
      <w:tr w:rsidR="009D4B7F" w14:paraId="7C36967F"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2FB08B95" w14:textId="77777777" w:rsidR="009D4B7F" w:rsidRDefault="00000000">
            <w:r>
              <w:rPr>
                <w:sz w:val="20"/>
                <w:szCs w:val="20"/>
              </w:rPr>
              <w:t>F1-Score</w:t>
            </w:r>
          </w:p>
        </w:tc>
        <w:tc>
          <w:tcPr>
            <w:tcW w:w="4000" w:type="dxa"/>
            <w:shd w:val="clear" w:color="auto" w:fill="F7F9FC"/>
            <w:tcMar>
              <w:top w:w="80" w:type="dxa"/>
              <w:left w:w="100" w:type="dxa"/>
              <w:bottom w:w="80" w:type="dxa"/>
              <w:right w:w="100" w:type="dxa"/>
            </w:tcMar>
            <w:vAlign w:val="center"/>
          </w:tcPr>
          <w:p w14:paraId="22E7ADB8" w14:textId="77777777" w:rsidR="009D4B7F" w:rsidRDefault="00000000">
            <w:r>
              <w:rPr>
                <w:sz w:val="20"/>
                <w:szCs w:val="20"/>
              </w:rPr>
              <w:t>Harmonic mean of Precision and Recall</w:t>
            </w:r>
          </w:p>
        </w:tc>
        <w:tc>
          <w:tcPr>
            <w:tcW w:w="3600" w:type="dxa"/>
            <w:shd w:val="clear" w:color="auto" w:fill="F7F9FC"/>
            <w:tcMar>
              <w:top w:w="80" w:type="dxa"/>
              <w:left w:w="100" w:type="dxa"/>
              <w:bottom w:w="80" w:type="dxa"/>
              <w:right w:w="100" w:type="dxa"/>
            </w:tcMar>
            <w:vAlign w:val="center"/>
          </w:tcPr>
          <w:p w14:paraId="2D003679" w14:textId="77777777" w:rsidR="009D4B7F" w:rsidRDefault="00000000">
            <w:r>
              <w:rPr>
                <w:sz w:val="20"/>
                <w:szCs w:val="20"/>
              </w:rPr>
              <w:t>A single balanced score when both false approvals and false rejections carry a cost</w:t>
            </w:r>
          </w:p>
        </w:tc>
      </w:tr>
      <w:tr w:rsidR="009D4B7F" w14:paraId="7930C1F0" w14:textId="77777777">
        <w:tblPrEx>
          <w:tblCellMar>
            <w:top w:w="0" w:type="dxa"/>
            <w:bottom w:w="0" w:type="dxa"/>
          </w:tblCellMar>
        </w:tblPrEx>
        <w:tc>
          <w:tcPr>
            <w:tcW w:w="2200" w:type="dxa"/>
            <w:tcMar>
              <w:top w:w="80" w:type="dxa"/>
              <w:left w:w="100" w:type="dxa"/>
              <w:bottom w:w="80" w:type="dxa"/>
              <w:right w:w="100" w:type="dxa"/>
            </w:tcMar>
            <w:vAlign w:val="center"/>
          </w:tcPr>
          <w:p w14:paraId="55387E78" w14:textId="77777777" w:rsidR="009D4B7F" w:rsidRDefault="00000000">
            <w:r>
              <w:rPr>
                <w:sz w:val="20"/>
                <w:szCs w:val="20"/>
              </w:rPr>
              <w:t>Confusion Matrix</w:t>
            </w:r>
          </w:p>
        </w:tc>
        <w:tc>
          <w:tcPr>
            <w:tcW w:w="4000" w:type="dxa"/>
            <w:tcMar>
              <w:top w:w="80" w:type="dxa"/>
              <w:left w:w="100" w:type="dxa"/>
              <w:bottom w:w="80" w:type="dxa"/>
              <w:right w:w="100" w:type="dxa"/>
            </w:tcMar>
            <w:vAlign w:val="center"/>
          </w:tcPr>
          <w:p w14:paraId="7358B701" w14:textId="77777777" w:rsidR="009D4B7F" w:rsidRDefault="00000000">
            <w:r>
              <w:rPr>
                <w:sz w:val="20"/>
                <w:szCs w:val="20"/>
              </w:rPr>
              <w:t>A 2x2 breakdown of True Positives, True Negatives, False Positives, and False Negatives</w:t>
            </w:r>
          </w:p>
        </w:tc>
        <w:tc>
          <w:tcPr>
            <w:tcW w:w="3600" w:type="dxa"/>
            <w:tcMar>
              <w:top w:w="80" w:type="dxa"/>
              <w:left w:w="100" w:type="dxa"/>
              <w:bottom w:w="80" w:type="dxa"/>
              <w:right w:w="100" w:type="dxa"/>
            </w:tcMar>
            <w:vAlign w:val="center"/>
          </w:tcPr>
          <w:p w14:paraId="2D719368" w14:textId="77777777" w:rsidR="009D4B7F" w:rsidRDefault="00000000">
            <w:r>
              <w:rPr>
                <w:sz w:val="20"/>
                <w:szCs w:val="20"/>
              </w:rPr>
              <w:t>Shows exactly what kinds of mistakes the model makes, beyond a single summary number</w:t>
            </w:r>
          </w:p>
        </w:tc>
      </w:tr>
    </w:tbl>
    <w:p w14:paraId="5E8D0720" w14:textId="77777777" w:rsidR="009D4B7F" w:rsidRDefault="00000000">
      <w:pPr>
        <w:pStyle w:val="Heading2"/>
      </w:pPr>
      <w:bookmarkStart w:id="24" w:name="_Toc236647972"/>
      <w:r>
        <w:t>14.1 Logistic Regression — Results</w:t>
      </w:r>
      <w:bookmarkEnd w:id="24"/>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9D4B7F" w14:paraId="7A122171" w14:textId="77777777">
        <w:tblPrEx>
          <w:tblCellMar>
            <w:top w:w="0" w:type="dxa"/>
            <w:bottom w:w="0" w:type="dxa"/>
          </w:tblCellMar>
        </w:tblPrEx>
        <w:trPr>
          <w:tblHeader/>
        </w:trPr>
        <w:tc>
          <w:tcPr>
            <w:tcW w:w="4400" w:type="dxa"/>
            <w:shd w:val="clear" w:color="auto" w:fill="DCE6F1"/>
            <w:tcMar>
              <w:top w:w="80" w:type="dxa"/>
              <w:left w:w="100" w:type="dxa"/>
              <w:bottom w:w="80" w:type="dxa"/>
              <w:right w:w="100" w:type="dxa"/>
            </w:tcMar>
            <w:vAlign w:val="center"/>
          </w:tcPr>
          <w:p w14:paraId="6357490A" w14:textId="77777777" w:rsidR="009D4B7F" w:rsidRDefault="00000000">
            <w:r>
              <w:rPr>
                <w:b/>
                <w:bCs/>
                <w:sz w:val="20"/>
                <w:szCs w:val="20"/>
              </w:rPr>
              <w:t>Metric</w:t>
            </w:r>
          </w:p>
        </w:tc>
        <w:tc>
          <w:tcPr>
            <w:tcW w:w="4400" w:type="dxa"/>
            <w:shd w:val="clear" w:color="auto" w:fill="DCE6F1"/>
            <w:tcMar>
              <w:top w:w="80" w:type="dxa"/>
              <w:left w:w="100" w:type="dxa"/>
              <w:bottom w:w="80" w:type="dxa"/>
              <w:right w:w="100" w:type="dxa"/>
            </w:tcMar>
            <w:vAlign w:val="center"/>
          </w:tcPr>
          <w:p w14:paraId="2699EC7C" w14:textId="77777777" w:rsidR="009D4B7F" w:rsidRDefault="00000000">
            <w:r>
              <w:rPr>
                <w:b/>
                <w:bCs/>
                <w:sz w:val="20"/>
                <w:szCs w:val="20"/>
              </w:rPr>
              <w:t>Score</w:t>
            </w:r>
          </w:p>
        </w:tc>
      </w:tr>
      <w:tr w:rsidR="009D4B7F" w14:paraId="4792F07C" w14:textId="77777777">
        <w:tblPrEx>
          <w:tblCellMar>
            <w:top w:w="0" w:type="dxa"/>
            <w:bottom w:w="0" w:type="dxa"/>
          </w:tblCellMar>
        </w:tblPrEx>
        <w:tc>
          <w:tcPr>
            <w:tcW w:w="4400" w:type="dxa"/>
            <w:tcMar>
              <w:top w:w="80" w:type="dxa"/>
              <w:left w:w="100" w:type="dxa"/>
              <w:bottom w:w="80" w:type="dxa"/>
              <w:right w:w="100" w:type="dxa"/>
            </w:tcMar>
            <w:vAlign w:val="center"/>
          </w:tcPr>
          <w:p w14:paraId="2499E86F" w14:textId="77777777" w:rsidR="009D4B7F" w:rsidRDefault="00000000">
            <w:r>
              <w:rPr>
                <w:sz w:val="20"/>
                <w:szCs w:val="20"/>
              </w:rPr>
              <w:t>Accuracy</w:t>
            </w:r>
          </w:p>
        </w:tc>
        <w:tc>
          <w:tcPr>
            <w:tcW w:w="4400" w:type="dxa"/>
            <w:tcMar>
              <w:top w:w="80" w:type="dxa"/>
              <w:left w:w="100" w:type="dxa"/>
              <w:bottom w:w="80" w:type="dxa"/>
              <w:right w:w="100" w:type="dxa"/>
            </w:tcMar>
            <w:vAlign w:val="center"/>
          </w:tcPr>
          <w:p w14:paraId="3F76B1E2" w14:textId="77777777" w:rsidR="009D4B7F" w:rsidRDefault="00000000">
            <w:r>
              <w:rPr>
                <w:sz w:val="20"/>
                <w:szCs w:val="20"/>
              </w:rPr>
              <w:t>0.7886 (78.86%)</w:t>
            </w:r>
          </w:p>
        </w:tc>
      </w:tr>
      <w:tr w:rsidR="009D4B7F" w14:paraId="722A14F3"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6B20A687" w14:textId="77777777" w:rsidR="009D4B7F" w:rsidRDefault="00000000">
            <w:r>
              <w:rPr>
                <w:sz w:val="20"/>
                <w:szCs w:val="20"/>
              </w:rPr>
              <w:t>Precision</w:t>
            </w:r>
          </w:p>
        </w:tc>
        <w:tc>
          <w:tcPr>
            <w:tcW w:w="4400" w:type="dxa"/>
            <w:shd w:val="clear" w:color="auto" w:fill="F7F9FC"/>
            <w:tcMar>
              <w:top w:w="80" w:type="dxa"/>
              <w:left w:w="100" w:type="dxa"/>
              <w:bottom w:w="80" w:type="dxa"/>
              <w:right w:w="100" w:type="dxa"/>
            </w:tcMar>
            <w:vAlign w:val="center"/>
          </w:tcPr>
          <w:p w14:paraId="5EA16EF2" w14:textId="77777777" w:rsidR="009D4B7F" w:rsidRDefault="00000000">
            <w:r>
              <w:rPr>
                <w:sz w:val="20"/>
                <w:szCs w:val="20"/>
              </w:rPr>
              <w:t>0.7596</w:t>
            </w:r>
          </w:p>
        </w:tc>
      </w:tr>
      <w:tr w:rsidR="009D4B7F" w14:paraId="794C295A" w14:textId="77777777">
        <w:tblPrEx>
          <w:tblCellMar>
            <w:top w:w="0" w:type="dxa"/>
            <w:bottom w:w="0" w:type="dxa"/>
          </w:tblCellMar>
        </w:tblPrEx>
        <w:tc>
          <w:tcPr>
            <w:tcW w:w="4400" w:type="dxa"/>
            <w:tcMar>
              <w:top w:w="80" w:type="dxa"/>
              <w:left w:w="100" w:type="dxa"/>
              <w:bottom w:w="80" w:type="dxa"/>
              <w:right w:w="100" w:type="dxa"/>
            </w:tcMar>
            <w:vAlign w:val="center"/>
          </w:tcPr>
          <w:p w14:paraId="5372A2B7" w14:textId="77777777" w:rsidR="009D4B7F" w:rsidRDefault="00000000">
            <w:r>
              <w:rPr>
                <w:sz w:val="20"/>
                <w:szCs w:val="20"/>
              </w:rPr>
              <w:t>Recall</w:t>
            </w:r>
          </w:p>
        </w:tc>
        <w:tc>
          <w:tcPr>
            <w:tcW w:w="4400" w:type="dxa"/>
            <w:tcMar>
              <w:top w:w="80" w:type="dxa"/>
              <w:left w:w="100" w:type="dxa"/>
              <w:bottom w:w="80" w:type="dxa"/>
              <w:right w:w="100" w:type="dxa"/>
            </w:tcMar>
            <w:vAlign w:val="center"/>
          </w:tcPr>
          <w:p w14:paraId="6FD92ACF" w14:textId="77777777" w:rsidR="009D4B7F" w:rsidRDefault="00000000">
            <w:r>
              <w:rPr>
                <w:sz w:val="20"/>
                <w:szCs w:val="20"/>
              </w:rPr>
              <w:t>0.9875</w:t>
            </w:r>
          </w:p>
        </w:tc>
      </w:tr>
      <w:tr w:rsidR="009D4B7F" w14:paraId="2C5E2B08"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79DB6019" w14:textId="77777777" w:rsidR="009D4B7F" w:rsidRDefault="00000000">
            <w:r>
              <w:rPr>
                <w:sz w:val="20"/>
                <w:szCs w:val="20"/>
              </w:rPr>
              <w:t>F1-Score</w:t>
            </w:r>
          </w:p>
        </w:tc>
        <w:tc>
          <w:tcPr>
            <w:tcW w:w="4400" w:type="dxa"/>
            <w:shd w:val="clear" w:color="auto" w:fill="F7F9FC"/>
            <w:tcMar>
              <w:top w:w="80" w:type="dxa"/>
              <w:left w:w="100" w:type="dxa"/>
              <w:bottom w:w="80" w:type="dxa"/>
              <w:right w:w="100" w:type="dxa"/>
            </w:tcMar>
            <w:vAlign w:val="center"/>
          </w:tcPr>
          <w:p w14:paraId="70028967" w14:textId="77777777" w:rsidR="009D4B7F" w:rsidRDefault="00000000">
            <w:r>
              <w:rPr>
                <w:sz w:val="20"/>
                <w:szCs w:val="20"/>
              </w:rPr>
              <w:t>0.8587</w:t>
            </w:r>
          </w:p>
        </w:tc>
      </w:tr>
    </w:tbl>
    <w:p w14:paraId="33A59A10" w14:textId="77777777" w:rsidR="009D4B7F" w:rsidRDefault="009D4B7F">
      <w:pPr>
        <w:spacing w:after="160" w:line="276" w:lineRule="auto"/>
      </w:pPr>
    </w:p>
    <w:p w14:paraId="73142E94" w14:textId="77777777" w:rsidR="009D4B7F" w:rsidRDefault="00000000">
      <w:pPr>
        <w:spacing w:before="120" w:after="60"/>
        <w:jc w:val="center"/>
      </w:pPr>
      <w:r>
        <w:rPr>
          <w:noProof/>
        </w:rPr>
        <w:drawing>
          <wp:inline distT="0" distB="0" distL="0" distR="0" wp14:anchorId="39C7820E" wp14:editId="35D524C2">
            <wp:extent cx="24765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305050"/>
                    </a:xfrm>
                    <a:prstGeom prst="rect">
                      <a:avLst/>
                    </a:prstGeom>
                  </pic:spPr>
                </pic:pic>
              </a:graphicData>
            </a:graphic>
          </wp:inline>
        </w:drawing>
      </w:r>
    </w:p>
    <w:p w14:paraId="684BCAA4" w14:textId="77777777" w:rsidR="009D4B7F" w:rsidRDefault="00000000">
      <w:pPr>
        <w:spacing w:before="60" w:after="260"/>
        <w:jc w:val="center"/>
      </w:pPr>
      <w:r>
        <w:rPr>
          <w:i/>
          <w:iCs/>
          <w:color w:val="595959"/>
          <w:sz w:val="20"/>
          <w:szCs w:val="20"/>
        </w:rPr>
        <w:t>Figure 4: Confusion Matrix — Logistic Regression</w:t>
      </w:r>
    </w:p>
    <w:p w14:paraId="3EA9DE8E" w14:textId="77777777" w:rsidR="009D4B7F" w:rsidRDefault="00000000">
      <w:pPr>
        <w:spacing w:after="160" w:line="276" w:lineRule="auto"/>
      </w:pPr>
      <w:r>
        <w:rPr>
          <w:b/>
          <w:bCs/>
        </w:rPr>
        <w:t xml:space="preserve">Interpretation: </w:t>
      </w:r>
      <w:r>
        <w:t>The model correctly identifies 98.75% of applicants who were genuinely approved (very high recall for the approved class), but this comes at the cost of lower precision — it also misclassifies a notable number of applicants that should have been rejected as approved, as seen from the confusion matrix.</w:t>
      </w:r>
    </w:p>
    <w:p w14:paraId="15CBB36C" w14:textId="77777777" w:rsidR="009D4B7F" w:rsidRDefault="00000000">
      <w:pPr>
        <w:pStyle w:val="Heading2"/>
      </w:pPr>
      <w:bookmarkStart w:id="25" w:name="_Toc236647973"/>
      <w:r>
        <w:t>14.2 Random Forest — Results</w:t>
      </w:r>
      <w:bookmarkEnd w:id="2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9D4B7F" w14:paraId="0134A298" w14:textId="77777777">
        <w:tblPrEx>
          <w:tblCellMar>
            <w:top w:w="0" w:type="dxa"/>
            <w:bottom w:w="0" w:type="dxa"/>
          </w:tblCellMar>
        </w:tblPrEx>
        <w:trPr>
          <w:tblHeader/>
        </w:trPr>
        <w:tc>
          <w:tcPr>
            <w:tcW w:w="4400" w:type="dxa"/>
            <w:shd w:val="clear" w:color="auto" w:fill="DCE6F1"/>
            <w:tcMar>
              <w:top w:w="80" w:type="dxa"/>
              <w:left w:w="100" w:type="dxa"/>
              <w:bottom w:w="80" w:type="dxa"/>
              <w:right w:w="100" w:type="dxa"/>
            </w:tcMar>
            <w:vAlign w:val="center"/>
          </w:tcPr>
          <w:p w14:paraId="42AEF4CD" w14:textId="77777777" w:rsidR="009D4B7F" w:rsidRDefault="00000000">
            <w:r>
              <w:rPr>
                <w:b/>
                <w:bCs/>
                <w:sz w:val="20"/>
                <w:szCs w:val="20"/>
              </w:rPr>
              <w:lastRenderedPageBreak/>
              <w:t>Metric</w:t>
            </w:r>
          </w:p>
        </w:tc>
        <w:tc>
          <w:tcPr>
            <w:tcW w:w="4400" w:type="dxa"/>
            <w:shd w:val="clear" w:color="auto" w:fill="DCE6F1"/>
            <w:tcMar>
              <w:top w:w="80" w:type="dxa"/>
              <w:left w:w="100" w:type="dxa"/>
              <w:bottom w:w="80" w:type="dxa"/>
              <w:right w:w="100" w:type="dxa"/>
            </w:tcMar>
            <w:vAlign w:val="center"/>
          </w:tcPr>
          <w:p w14:paraId="4CF229A6" w14:textId="77777777" w:rsidR="009D4B7F" w:rsidRDefault="00000000">
            <w:r>
              <w:rPr>
                <w:b/>
                <w:bCs/>
                <w:sz w:val="20"/>
                <w:szCs w:val="20"/>
              </w:rPr>
              <w:t>Score</w:t>
            </w:r>
          </w:p>
        </w:tc>
      </w:tr>
      <w:tr w:rsidR="009D4B7F" w14:paraId="77BEB41C" w14:textId="77777777">
        <w:tblPrEx>
          <w:tblCellMar>
            <w:top w:w="0" w:type="dxa"/>
            <w:bottom w:w="0" w:type="dxa"/>
          </w:tblCellMar>
        </w:tblPrEx>
        <w:tc>
          <w:tcPr>
            <w:tcW w:w="4400" w:type="dxa"/>
            <w:tcMar>
              <w:top w:w="80" w:type="dxa"/>
              <w:left w:w="100" w:type="dxa"/>
              <w:bottom w:w="80" w:type="dxa"/>
              <w:right w:w="100" w:type="dxa"/>
            </w:tcMar>
            <w:vAlign w:val="center"/>
          </w:tcPr>
          <w:p w14:paraId="5B4E5A2A" w14:textId="77777777" w:rsidR="009D4B7F" w:rsidRDefault="00000000">
            <w:r>
              <w:rPr>
                <w:sz w:val="20"/>
                <w:szCs w:val="20"/>
              </w:rPr>
              <w:t>Accuracy</w:t>
            </w:r>
          </w:p>
        </w:tc>
        <w:tc>
          <w:tcPr>
            <w:tcW w:w="4400" w:type="dxa"/>
            <w:tcMar>
              <w:top w:w="80" w:type="dxa"/>
              <w:left w:w="100" w:type="dxa"/>
              <w:bottom w:w="80" w:type="dxa"/>
              <w:right w:w="100" w:type="dxa"/>
            </w:tcMar>
            <w:vAlign w:val="center"/>
          </w:tcPr>
          <w:p w14:paraId="67E5D8E5" w14:textId="77777777" w:rsidR="009D4B7F" w:rsidRDefault="00000000">
            <w:r>
              <w:rPr>
                <w:sz w:val="20"/>
                <w:szCs w:val="20"/>
              </w:rPr>
              <w:t>0.7886 (78.86%)</w:t>
            </w:r>
          </w:p>
        </w:tc>
      </w:tr>
      <w:tr w:rsidR="009D4B7F" w14:paraId="4BD9D8BA"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6A109E17" w14:textId="77777777" w:rsidR="009D4B7F" w:rsidRDefault="00000000">
            <w:r>
              <w:rPr>
                <w:sz w:val="20"/>
                <w:szCs w:val="20"/>
              </w:rPr>
              <w:t>Precision</w:t>
            </w:r>
          </w:p>
        </w:tc>
        <w:tc>
          <w:tcPr>
            <w:tcW w:w="4400" w:type="dxa"/>
            <w:shd w:val="clear" w:color="auto" w:fill="F7F9FC"/>
            <w:tcMar>
              <w:top w:w="80" w:type="dxa"/>
              <w:left w:w="100" w:type="dxa"/>
              <w:bottom w:w="80" w:type="dxa"/>
              <w:right w:w="100" w:type="dxa"/>
            </w:tcMar>
            <w:vAlign w:val="center"/>
          </w:tcPr>
          <w:p w14:paraId="1A8DC561" w14:textId="77777777" w:rsidR="009D4B7F" w:rsidRDefault="00000000">
            <w:r>
              <w:rPr>
                <w:sz w:val="20"/>
                <w:szCs w:val="20"/>
              </w:rPr>
              <w:t>0.7647</w:t>
            </w:r>
          </w:p>
        </w:tc>
      </w:tr>
      <w:tr w:rsidR="009D4B7F" w14:paraId="00CC45FC" w14:textId="77777777">
        <w:tblPrEx>
          <w:tblCellMar>
            <w:top w:w="0" w:type="dxa"/>
            <w:bottom w:w="0" w:type="dxa"/>
          </w:tblCellMar>
        </w:tblPrEx>
        <w:tc>
          <w:tcPr>
            <w:tcW w:w="4400" w:type="dxa"/>
            <w:tcMar>
              <w:top w:w="80" w:type="dxa"/>
              <w:left w:w="100" w:type="dxa"/>
              <w:bottom w:w="80" w:type="dxa"/>
              <w:right w:w="100" w:type="dxa"/>
            </w:tcMar>
            <w:vAlign w:val="center"/>
          </w:tcPr>
          <w:p w14:paraId="7F5C4423" w14:textId="77777777" w:rsidR="009D4B7F" w:rsidRDefault="00000000">
            <w:r>
              <w:rPr>
                <w:sz w:val="20"/>
                <w:szCs w:val="20"/>
              </w:rPr>
              <w:t>Recall</w:t>
            </w:r>
          </w:p>
        </w:tc>
        <w:tc>
          <w:tcPr>
            <w:tcW w:w="4400" w:type="dxa"/>
            <w:tcMar>
              <w:top w:w="80" w:type="dxa"/>
              <w:left w:w="100" w:type="dxa"/>
              <w:bottom w:w="80" w:type="dxa"/>
              <w:right w:w="100" w:type="dxa"/>
            </w:tcMar>
            <w:vAlign w:val="center"/>
          </w:tcPr>
          <w:p w14:paraId="11AEFA7D" w14:textId="77777777" w:rsidR="009D4B7F" w:rsidRDefault="00000000">
            <w:r>
              <w:rPr>
                <w:sz w:val="20"/>
                <w:szCs w:val="20"/>
              </w:rPr>
              <w:t>0.9750</w:t>
            </w:r>
          </w:p>
        </w:tc>
      </w:tr>
      <w:tr w:rsidR="009D4B7F" w14:paraId="6C3A3149"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37A58D58" w14:textId="77777777" w:rsidR="009D4B7F" w:rsidRDefault="00000000">
            <w:r>
              <w:rPr>
                <w:sz w:val="20"/>
                <w:szCs w:val="20"/>
              </w:rPr>
              <w:t>F1-Score</w:t>
            </w:r>
          </w:p>
        </w:tc>
        <w:tc>
          <w:tcPr>
            <w:tcW w:w="4400" w:type="dxa"/>
            <w:shd w:val="clear" w:color="auto" w:fill="F7F9FC"/>
            <w:tcMar>
              <w:top w:w="80" w:type="dxa"/>
              <w:left w:w="100" w:type="dxa"/>
              <w:bottom w:w="80" w:type="dxa"/>
              <w:right w:w="100" w:type="dxa"/>
            </w:tcMar>
            <w:vAlign w:val="center"/>
          </w:tcPr>
          <w:p w14:paraId="652C36AB" w14:textId="77777777" w:rsidR="009D4B7F" w:rsidRDefault="00000000">
            <w:r>
              <w:rPr>
                <w:sz w:val="20"/>
                <w:szCs w:val="20"/>
              </w:rPr>
              <w:t>0.8571</w:t>
            </w:r>
          </w:p>
        </w:tc>
      </w:tr>
    </w:tbl>
    <w:p w14:paraId="0F819E55" w14:textId="77777777" w:rsidR="009D4B7F" w:rsidRDefault="009D4B7F">
      <w:pPr>
        <w:spacing w:after="160" w:line="276" w:lineRule="auto"/>
      </w:pPr>
    </w:p>
    <w:p w14:paraId="7AA3CA10" w14:textId="77777777" w:rsidR="009D4B7F" w:rsidRDefault="00000000">
      <w:pPr>
        <w:spacing w:before="120" w:after="60"/>
        <w:jc w:val="center"/>
      </w:pPr>
      <w:r>
        <w:rPr>
          <w:noProof/>
        </w:rPr>
        <w:drawing>
          <wp:inline distT="0" distB="0" distL="0" distR="0" wp14:anchorId="4CEFFFDE" wp14:editId="2E37B5E0">
            <wp:extent cx="2476500" cy="230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305050"/>
                    </a:xfrm>
                    <a:prstGeom prst="rect">
                      <a:avLst/>
                    </a:prstGeom>
                  </pic:spPr>
                </pic:pic>
              </a:graphicData>
            </a:graphic>
          </wp:inline>
        </w:drawing>
      </w:r>
    </w:p>
    <w:p w14:paraId="788BC7F0" w14:textId="77777777" w:rsidR="009D4B7F" w:rsidRDefault="00000000">
      <w:pPr>
        <w:spacing w:before="60" w:after="260"/>
        <w:jc w:val="center"/>
      </w:pPr>
      <w:r>
        <w:rPr>
          <w:i/>
          <w:iCs/>
          <w:color w:val="595959"/>
          <w:sz w:val="20"/>
          <w:szCs w:val="20"/>
        </w:rPr>
        <w:t>Figure 5: Confusion Matrix — Random Forest</w:t>
      </w:r>
    </w:p>
    <w:p w14:paraId="25823368" w14:textId="77777777" w:rsidR="009D4B7F" w:rsidRDefault="00000000">
      <w:pPr>
        <w:spacing w:after="160" w:line="276" w:lineRule="auto"/>
      </w:pPr>
      <w:r>
        <w:t>Confusion Matrix values: True Negatives = 19, False Positives = 24, False Negatives = 2, True Positives = 78.</w:t>
      </w:r>
    </w:p>
    <w:p w14:paraId="0EFAE1F2" w14:textId="77777777" w:rsidR="009D4B7F" w:rsidRDefault="00000000">
      <w:pPr>
        <w:spacing w:after="160" w:line="276" w:lineRule="auto"/>
      </w:pPr>
      <w:r>
        <w:rPr>
          <w:b/>
          <w:bCs/>
        </w:rPr>
        <w:t xml:space="preserve">Interpretation: </w:t>
      </w:r>
      <w:r>
        <w:t>Random Forest matches Logistic Regression on overall accuracy and achieves slightly better precision, meaning marginally fewer applicants who should be rejected are approved by mistake, while still catching the vast majority of genuine approvals.</w:t>
      </w:r>
    </w:p>
    <w:p w14:paraId="49BAA721" w14:textId="77777777" w:rsidR="009D4B7F" w:rsidRDefault="00000000">
      <w:pPr>
        <w:pStyle w:val="Heading3"/>
      </w:pPr>
      <w:bookmarkStart w:id="26" w:name="_Toc236647974"/>
      <w:r>
        <w:t>Feature Importance (Random Forest)</w:t>
      </w:r>
      <w:bookmarkEnd w:id="26"/>
    </w:p>
    <w:p w14:paraId="18AA68E5" w14:textId="77777777" w:rsidR="009D4B7F" w:rsidRDefault="00000000">
      <w:pPr>
        <w:spacing w:after="160" w:line="276" w:lineRule="auto"/>
      </w:pPr>
      <w:r>
        <w:t>The Random Forest model's built-in feature importance highlights which inputs most influenced its predictions:</w:t>
      </w:r>
    </w:p>
    <w:p w14:paraId="5C86CCBE" w14:textId="77777777" w:rsidR="009D4B7F" w:rsidRDefault="00000000">
      <w:pPr>
        <w:spacing w:before="120" w:after="60"/>
        <w:jc w:val="center"/>
      </w:pPr>
      <w:r>
        <w:rPr>
          <w:noProof/>
        </w:rPr>
        <w:lastRenderedPageBreak/>
        <w:drawing>
          <wp:inline distT="0" distB="0" distL="0" distR="0" wp14:anchorId="2A491E21" wp14:editId="5215A3F7">
            <wp:extent cx="495300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686050"/>
                    </a:xfrm>
                    <a:prstGeom prst="rect">
                      <a:avLst/>
                    </a:prstGeom>
                  </pic:spPr>
                </pic:pic>
              </a:graphicData>
            </a:graphic>
          </wp:inline>
        </w:drawing>
      </w:r>
    </w:p>
    <w:p w14:paraId="3A696DAA" w14:textId="77777777" w:rsidR="009D4B7F" w:rsidRDefault="00000000">
      <w:pPr>
        <w:spacing w:before="60" w:after="260"/>
        <w:jc w:val="center"/>
      </w:pPr>
      <w:r>
        <w:rPr>
          <w:i/>
          <w:iCs/>
          <w:color w:val="595959"/>
          <w:sz w:val="20"/>
          <w:szCs w:val="20"/>
        </w:rPr>
        <w:t>Figure 6: Random Forest Feature Importance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400"/>
      </w:tblGrid>
      <w:tr w:rsidR="009D4B7F" w14:paraId="54182617" w14:textId="77777777">
        <w:tblPrEx>
          <w:tblCellMar>
            <w:top w:w="0" w:type="dxa"/>
            <w:bottom w:w="0" w:type="dxa"/>
          </w:tblCellMar>
        </w:tblPrEx>
        <w:trPr>
          <w:tblHeader/>
        </w:trPr>
        <w:tc>
          <w:tcPr>
            <w:tcW w:w="1400" w:type="dxa"/>
            <w:shd w:val="clear" w:color="auto" w:fill="DCE6F1"/>
            <w:tcMar>
              <w:top w:w="80" w:type="dxa"/>
              <w:left w:w="100" w:type="dxa"/>
              <w:bottom w:w="80" w:type="dxa"/>
              <w:right w:w="100" w:type="dxa"/>
            </w:tcMar>
            <w:vAlign w:val="center"/>
          </w:tcPr>
          <w:p w14:paraId="79A0E806" w14:textId="77777777" w:rsidR="009D4B7F" w:rsidRDefault="00000000">
            <w:r>
              <w:rPr>
                <w:b/>
                <w:bCs/>
                <w:sz w:val="20"/>
                <w:szCs w:val="20"/>
              </w:rPr>
              <w:t>Rank</w:t>
            </w:r>
          </w:p>
        </w:tc>
        <w:tc>
          <w:tcPr>
            <w:tcW w:w="4400" w:type="dxa"/>
            <w:shd w:val="clear" w:color="auto" w:fill="DCE6F1"/>
            <w:tcMar>
              <w:top w:w="80" w:type="dxa"/>
              <w:left w:w="100" w:type="dxa"/>
              <w:bottom w:w="80" w:type="dxa"/>
              <w:right w:w="100" w:type="dxa"/>
            </w:tcMar>
            <w:vAlign w:val="center"/>
          </w:tcPr>
          <w:p w14:paraId="2CF22325" w14:textId="77777777" w:rsidR="009D4B7F" w:rsidRDefault="00000000">
            <w:r>
              <w:rPr>
                <w:b/>
                <w:bCs/>
                <w:sz w:val="20"/>
                <w:szCs w:val="20"/>
              </w:rPr>
              <w:t>Feature</w:t>
            </w:r>
          </w:p>
        </w:tc>
        <w:tc>
          <w:tcPr>
            <w:tcW w:w="3400" w:type="dxa"/>
            <w:shd w:val="clear" w:color="auto" w:fill="DCE6F1"/>
            <w:tcMar>
              <w:top w:w="80" w:type="dxa"/>
              <w:left w:w="100" w:type="dxa"/>
              <w:bottom w:w="80" w:type="dxa"/>
              <w:right w:w="100" w:type="dxa"/>
            </w:tcMar>
            <w:vAlign w:val="center"/>
          </w:tcPr>
          <w:p w14:paraId="603B0ABF" w14:textId="77777777" w:rsidR="009D4B7F" w:rsidRDefault="00000000">
            <w:r>
              <w:rPr>
                <w:b/>
                <w:bCs/>
                <w:sz w:val="20"/>
                <w:szCs w:val="20"/>
              </w:rPr>
              <w:t>Importance</w:t>
            </w:r>
          </w:p>
        </w:tc>
      </w:tr>
      <w:tr w:rsidR="009D4B7F" w14:paraId="3050DB8E" w14:textId="77777777">
        <w:tblPrEx>
          <w:tblCellMar>
            <w:top w:w="0" w:type="dxa"/>
            <w:bottom w:w="0" w:type="dxa"/>
          </w:tblCellMar>
        </w:tblPrEx>
        <w:tc>
          <w:tcPr>
            <w:tcW w:w="1400" w:type="dxa"/>
            <w:tcMar>
              <w:top w:w="80" w:type="dxa"/>
              <w:left w:w="100" w:type="dxa"/>
              <w:bottom w:w="80" w:type="dxa"/>
              <w:right w:w="100" w:type="dxa"/>
            </w:tcMar>
            <w:vAlign w:val="center"/>
          </w:tcPr>
          <w:p w14:paraId="3D7A1EFE" w14:textId="77777777" w:rsidR="009D4B7F" w:rsidRDefault="00000000">
            <w:r>
              <w:rPr>
                <w:sz w:val="20"/>
                <w:szCs w:val="20"/>
              </w:rPr>
              <w:t>1</w:t>
            </w:r>
          </w:p>
        </w:tc>
        <w:tc>
          <w:tcPr>
            <w:tcW w:w="4400" w:type="dxa"/>
            <w:tcMar>
              <w:top w:w="80" w:type="dxa"/>
              <w:left w:w="100" w:type="dxa"/>
              <w:bottom w:w="80" w:type="dxa"/>
              <w:right w:w="100" w:type="dxa"/>
            </w:tcMar>
            <w:vAlign w:val="center"/>
          </w:tcPr>
          <w:p w14:paraId="1103B990" w14:textId="77777777" w:rsidR="009D4B7F" w:rsidRDefault="00000000">
            <w:proofErr w:type="spellStart"/>
            <w:r>
              <w:rPr>
                <w:sz w:val="20"/>
                <w:szCs w:val="20"/>
              </w:rPr>
              <w:t>Credit_History</w:t>
            </w:r>
            <w:proofErr w:type="spellEnd"/>
          </w:p>
        </w:tc>
        <w:tc>
          <w:tcPr>
            <w:tcW w:w="3400" w:type="dxa"/>
            <w:tcMar>
              <w:top w:w="80" w:type="dxa"/>
              <w:left w:w="100" w:type="dxa"/>
              <w:bottom w:w="80" w:type="dxa"/>
              <w:right w:w="100" w:type="dxa"/>
            </w:tcMar>
            <w:vAlign w:val="center"/>
          </w:tcPr>
          <w:p w14:paraId="56F28122" w14:textId="77777777" w:rsidR="009D4B7F" w:rsidRDefault="00000000">
            <w:r>
              <w:rPr>
                <w:sz w:val="20"/>
                <w:szCs w:val="20"/>
              </w:rPr>
              <w:t>0.2413</w:t>
            </w:r>
          </w:p>
        </w:tc>
      </w:tr>
      <w:tr w:rsidR="009D4B7F" w14:paraId="71F4FC95"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2903A723" w14:textId="77777777" w:rsidR="009D4B7F" w:rsidRDefault="00000000">
            <w:r>
              <w:rPr>
                <w:sz w:val="20"/>
                <w:szCs w:val="20"/>
              </w:rPr>
              <w:t>2</w:t>
            </w:r>
          </w:p>
        </w:tc>
        <w:tc>
          <w:tcPr>
            <w:tcW w:w="4400" w:type="dxa"/>
            <w:shd w:val="clear" w:color="auto" w:fill="F7F9FC"/>
            <w:tcMar>
              <w:top w:w="80" w:type="dxa"/>
              <w:left w:w="100" w:type="dxa"/>
              <w:bottom w:w="80" w:type="dxa"/>
              <w:right w:w="100" w:type="dxa"/>
            </w:tcMar>
            <w:vAlign w:val="center"/>
          </w:tcPr>
          <w:p w14:paraId="0C2FA74F" w14:textId="77777777" w:rsidR="009D4B7F" w:rsidRDefault="00000000">
            <w:proofErr w:type="spellStart"/>
            <w:r>
              <w:rPr>
                <w:sz w:val="20"/>
                <w:szCs w:val="20"/>
              </w:rPr>
              <w:t>ApplicantIncome</w:t>
            </w:r>
            <w:proofErr w:type="spellEnd"/>
          </w:p>
        </w:tc>
        <w:tc>
          <w:tcPr>
            <w:tcW w:w="3400" w:type="dxa"/>
            <w:shd w:val="clear" w:color="auto" w:fill="F7F9FC"/>
            <w:tcMar>
              <w:top w:w="80" w:type="dxa"/>
              <w:left w:w="100" w:type="dxa"/>
              <w:bottom w:w="80" w:type="dxa"/>
              <w:right w:w="100" w:type="dxa"/>
            </w:tcMar>
            <w:vAlign w:val="center"/>
          </w:tcPr>
          <w:p w14:paraId="1B324104" w14:textId="77777777" w:rsidR="009D4B7F" w:rsidRDefault="00000000">
            <w:r>
              <w:rPr>
                <w:sz w:val="20"/>
                <w:szCs w:val="20"/>
              </w:rPr>
              <w:t>0.1986</w:t>
            </w:r>
          </w:p>
        </w:tc>
      </w:tr>
      <w:tr w:rsidR="009D4B7F" w14:paraId="18DDF0C7" w14:textId="77777777">
        <w:tblPrEx>
          <w:tblCellMar>
            <w:top w:w="0" w:type="dxa"/>
            <w:bottom w:w="0" w:type="dxa"/>
          </w:tblCellMar>
        </w:tblPrEx>
        <w:tc>
          <w:tcPr>
            <w:tcW w:w="1400" w:type="dxa"/>
            <w:tcMar>
              <w:top w:w="80" w:type="dxa"/>
              <w:left w:w="100" w:type="dxa"/>
              <w:bottom w:w="80" w:type="dxa"/>
              <w:right w:w="100" w:type="dxa"/>
            </w:tcMar>
            <w:vAlign w:val="center"/>
          </w:tcPr>
          <w:p w14:paraId="5E8AE0EE" w14:textId="77777777" w:rsidR="009D4B7F" w:rsidRDefault="00000000">
            <w:r>
              <w:rPr>
                <w:sz w:val="20"/>
                <w:szCs w:val="20"/>
              </w:rPr>
              <w:t>3</w:t>
            </w:r>
          </w:p>
        </w:tc>
        <w:tc>
          <w:tcPr>
            <w:tcW w:w="4400" w:type="dxa"/>
            <w:tcMar>
              <w:top w:w="80" w:type="dxa"/>
              <w:left w:w="100" w:type="dxa"/>
              <w:bottom w:w="80" w:type="dxa"/>
              <w:right w:w="100" w:type="dxa"/>
            </w:tcMar>
            <w:vAlign w:val="center"/>
          </w:tcPr>
          <w:p w14:paraId="10E3ED98" w14:textId="77777777" w:rsidR="009D4B7F" w:rsidRDefault="00000000">
            <w:proofErr w:type="spellStart"/>
            <w:r>
              <w:rPr>
                <w:sz w:val="20"/>
                <w:szCs w:val="20"/>
              </w:rPr>
              <w:t>LoanAmount</w:t>
            </w:r>
            <w:proofErr w:type="spellEnd"/>
          </w:p>
        </w:tc>
        <w:tc>
          <w:tcPr>
            <w:tcW w:w="3400" w:type="dxa"/>
            <w:tcMar>
              <w:top w:w="80" w:type="dxa"/>
              <w:left w:w="100" w:type="dxa"/>
              <w:bottom w:w="80" w:type="dxa"/>
              <w:right w:w="100" w:type="dxa"/>
            </w:tcMar>
            <w:vAlign w:val="center"/>
          </w:tcPr>
          <w:p w14:paraId="131E9F9C" w14:textId="77777777" w:rsidR="009D4B7F" w:rsidRDefault="00000000">
            <w:r>
              <w:rPr>
                <w:sz w:val="20"/>
                <w:szCs w:val="20"/>
              </w:rPr>
              <w:t>0.1877</w:t>
            </w:r>
          </w:p>
        </w:tc>
      </w:tr>
      <w:tr w:rsidR="009D4B7F" w14:paraId="11A0F6EC"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156AB240" w14:textId="77777777" w:rsidR="009D4B7F" w:rsidRDefault="00000000">
            <w:r>
              <w:rPr>
                <w:sz w:val="20"/>
                <w:szCs w:val="20"/>
              </w:rPr>
              <w:t>4</w:t>
            </w:r>
          </w:p>
        </w:tc>
        <w:tc>
          <w:tcPr>
            <w:tcW w:w="4400" w:type="dxa"/>
            <w:shd w:val="clear" w:color="auto" w:fill="F7F9FC"/>
            <w:tcMar>
              <w:top w:w="80" w:type="dxa"/>
              <w:left w:w="100" w:type="dxa"/>
              <w:bottom w:w="80" w:type="dxa"/>
              <w:right w:w="100" w:type="dxa"/>
            </w:tcMar>
            <w:vAlign w:val="center"/>
          </w:tcPr>
          <w:p w14:paraId="3944FE51" w14:textId="77777777" w:rsidR="009D4B7F" w:rsidRDefault="00000000">
            <w:proofErr w:type="spellStart"/>
            <w:r>
              <w:rPr>
                <w:sz w:val="20"/>
                <w:szCs w:val="20"/>
              </w:rPr>
              <w:t>CoapplicantIncome</w:t>
            </w:r>
            <w:proofErr w:type="spellEnd"/>
          </w:p>
        </w:tc>
        <w:tc>
          <w:tcPr>
            <w:tcW w:w="3400" w:type="dxa"/>
            <w:shd w:val="clear" w:color="auto" w:fill="F7F9FC"/>
            <w:tcMar>
              <w:top w:w="80" w:type="dxa"/>
              <w:left w:w="100" w:type="dxa"/>
              <w:bottom w:w="80" w:type="dxa"/>
              <w:right w:w="100" w:type="dxa"/>
            </w:tcMar>
            <w:vAlign w:val="center"/>
          </w:tcPr>
          <w:p w14:paraId="26DD44B1" w14:textId="77777777" w:rsidR="009D4B7F" w:rsidRDefault="00000000">
            <w:r>
              <w:rPr>
                <w:sz w:val="20"/>
                <w:szCs w:val="20"/>
              </w:rPr>
              <w:t>0.1207</w:t>
            </w:r>
          </w:p>
        </w:tc>
      </w:tr>
      <w:tr w:rsidR="009D4B7F" w14:paraId="3168222E" w14:textId="77777777">
        <w:tblPrEx>
          <w:tblCellMar>
            <w:top w:w="0" w:type="dxa"/>
            <w:bottom w:w="0" w:type="dxa"/>
          </w:tblCellMar>
        </w:tblPrEx>
        <w:tc>
          <w:tcPr>
            <w:tcW w:w="1400" w:type="dxa"/>
            <w:tcMar>
              <w:top w:w="80" w:type="dxa"/>
              <w:left w:w="100" w:type="dxa"/>
              <w:bottom w:w="80" w:type="dxa"/>
              <w:right w:w="100" w:type="dxa"/>
            </w:tcMar>
            <w:vAlign w:val="center"/>
          </w:tcPr>
          <w:p w14:paraId="672D6D2F" w14:textId="77777777" w:rsidR="009D4B7F" w:rsidRDefault="00000000">
            <w:r>
              <w:rPr>
                <w:sz w:val="20"/>
                <w:szCs w:val="20"/>
              </w:rPr>
              <w:t>5</w:t>
            </w:r>
          </w:p>
        </w:tc>
        <w:tc>
          <w:tcPr>
            <w:tcW w:w="4400" w:type="dxa"/>
            <w:tcMar>
              <w:top w:w="80" w:type="dxa"/>
              <w:left w:w="100" w:type="dxa"/>
              <w:bottom w:w="80" w:type="dxa"/>
              <w:right w:w="100" w:type="dxa"/>
            </w:tcMar>
            <w:vAlign w:val="center"/>
          </w:tcPr>
          <w:p w14:paraId="54C29FC8" w14:textId="77777777" w:rsidR="009D4B7F" w:rsidRDefault="00000000">
            <w:proofErr w:type="spellStart"/>
            <w:r>
              <w:rPr>
                <w:sz w:val="20"/>
                <w:szCs w:val="20"/>
              </w:rPr>
              <w:t>Loan_Amount_Term</w:t>
            </w:r>
            <w:proofErr w:type="spellEnd"/>
          </w:p>
        </w:tc>
        <w:tc>
          <w:tcPr>
            <w:tcW w:w="3400" w:type="dxa"/>
            <w:tcMar>
              <w:top w:w="80" w:type="dxa"/>
              <w:left w:w="100" w:type="dxa"/>
              <w:bottom w:w="80" w:type="dxa"/>
              <w:right w:w="100" w:type="dxa"/>
            </w:tcMar>
            <w:vAlign w:val="center"/>
          </w:tcPr>
          <w:p w14:paraId="49789139" w14:textId="77777777" w:rsidR="009D4B7F" w:rsidRDefault="00000000">
            <w:r>
              <w:rPr>
                <w:sz w:val="20"/>
                <w:szCs w:val="20"/>
              </w:rPr>
              <w:t>0.0555</w:t>
            </w:r>
          </w:p>
        </w:tc>
      </w:tr>
      <w:tr w:rsidR="009D4B7F" w14:paraId="2C54D0EB"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02F41CD3" w14:textId="77777777" w:rsidR="009D4B7F" w:rsidRDefault="00000000">
            <w:r>
              <w:rPr>
                <w:sz w:val="20"/>
                <w:szCs w:val="20"/>
              </w:rPr>
              <w:t>6</w:t>
            </w:r>
          </w:p>
        </w:tc>
        <w:tc>
          <w:tcPr>
            <w:tcW w:w="4400" w:type="dxa"/>
            <w:shd w:val="clear" w:color="auto" w:fill="F7F9FC"/>
            <w:tcMar>
              <w:top w:w="80" w:type="dxa"/>
              <w:left w:w="100" w:type="dxa"/>
              <w:bottom w:w="80" w:type="dxa"/>
              <w:right w:w="100" w:type="dxa"/>
            </w:tcMar>
            <w:vAlign w:val="center"/>
          </w:tcPr>
          <w:p w14:paraId="6A028385" w14:textId="77777777" w:rsidR="009D4B7F" w:rsidRDefault="00000000">
            <w:proofErr w:type="spellStart"/>
            <w:r>
              <w:rPr>
                <w:sz w:val="20"/>
                <w:szCs w:val="20"/>
              </w:rPr>
              <w:t>Property_Area_Semiurban</w:t>
            </w:r>
            <w:proofErr w:type="spellEnd"/>
          </w:p>
        </w:tc>
        <w:tc>
          <w:tcPr>
            <w:tcW w:w="3400" w:type="dxa"/>
            <w:shd w:val="clear" w:color="auto" w:fill="F7F9FC"/>
            <w:tcMar>
              <w:top w:w="80" w:type="dxa"/>
              <w:left w:w="100" w:type="dxa"/>
              <w:bottom w:w="80" w:type="dxa"/>
              <w:right w:w="100" w:type="dxa"/>
            </w:tcMar>
            <w:vAlign w:val="center"/>
          </w:tcPr>
          <w:p w14:paraId="7D7C8059" w14:textId="77777777" w:rsidR="009D4B7F" w:rsidRDefault="00000000">
            <w:r>
              <w:rPr>
                <w:sz w:val="20"/>
                <w:szCs w:val="20"/>
              </w:rPr>
              <w:t>0.0289</w:t>
            </w:r>
          </w:p>
        </w:tc>
      </w:tr>
      <w:tr w:rsidR="009D4B7F" w14:paraId="70697ADE" w14:textId="77777777">
        <w:tblPrEx>
          <w:tblCellMar>
            <w:top w:w="0" w:type="dxa"/>
            <w:bottom w:w="0" w:type="dxa"/>
          </w:tblCellMar>
        </w:tblPrEx>
        <w:tc>
          <w:tcPr>
            <w:tcW w:w="1400" w:type="dxa"/>
            <w:tcMar>
              <w:top w:w="80" w:type="dxa"/>
              <w:left w:w="100" w:type="dxa"/>
              <w:bottom w:w="80" w:type="dxa"/>
              <w:right w:w="100" w:type="dxa"/>
            </w:tcMar>
            <w:vAlign w:val="center"/>
          </w:tcPr>
          <w:p w14:paraId="4CDF8124" w14:textId="77777777" w:rsidR="009D4B7F" w:rsidRDefault="00000000">
            <w:r>
              <w:rPr>
                <w:sz w:val="20"/>
                <w:szCs w:val="20"/>
              </w:rPr>
              <w:t>7</w:t>
            </w:r>
          </w:p>
        </w:tc>
        <w:tc>
          <w:tcPr>
            <w:tcW w:w="4400" w:type="dxa"/>
            <w:tcMar>
              <w:top w:w="80" w:type="dxa"/>
              <w:left w:w="100" w:type="dxa"/>
              <w:bottom w:w="80" w:type="dxa"/>
              <w:right w:w="100" w:type="dxa"/>
            </w:tcMar>
            <w:vAlign w:val="center"/>
          </w:tcPr>
          <w:p w14:paraId="356A1DA4" w14:textId="77777777" w:rsidR="009D4B7F" w:rsidRDefault="00000000">
            <w:r>
              <w:rPr>
                <w:sz w:val="20"/>
                <w:szCs w:val="20"/>
              </w:rPr>
              <w:t>Married</w:t>
            </w:r>
          </w:p>
        </w:tc>
        <w:tc>
          <w:tcPr>
            <w:tcW w:w="3400" w:type="dxa"/>
            <w:tcMar>
              <w:top w:w="80" w:type="dxa"/>
              <w:left w:w="100" w:type="dxa"/>
              <w:bottom w:w="80" w:type="dxa"/>
              <w:right w:w="100" w:type="dxa"/>
            </w:tcMar>
            <w:vAlign w:val="center"/>
          </w:tcPr>
          <w:p w14:paraId="42FFF512" w14:textId="77777777" w:rsidR="009D4B7F" w:rsidRDefault="00000000">
            <w:r>
              <w:rPr>
                <w:sz w:val="20"/>
                <w:szCs w:val="20"/>
              </w:rPr>
              <w:t>0.0276</w:t>
            </w:r>
          </w:p>
        </w:tc>
      </w:tr>
      <w:tr w:rsidR="009D4B7F" w14:paraId="5C195FA3"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199B93DB" w14:textId="77777777" w:rsidR="009D4B7F" w:rsidRDefault="00000000">
            <w:r>
              <w:rPr>
                <w:sz w:val="20"/>
                <w:szCs w:val="20"/>
              </w:rPr>
              <w:t>8</w:t>
            </w:r>
          </w:p>
        </w:tc>
        <w:tc>
          <w:tcPr>
            <w:tcW w:w="4400" w:type="dxa"/>
            <w:shd w:val="clear" w:color="auto" w:fill="F7F9FC"/>
            <w:tcMar>
              <w:top w:w="80" w:type="dxa"/>
              <w:left w:w="100" w:type="dxa"/>
              <w:bottom w:w="80" w:type="dxa"/>
              <w:right w:w="100" w:type="dxa"/>
            </w:tcMar>
            <w:vAlign w:val="center"/>
          </w:tcPr>
          <w:p w14:paraId="0084001F" w14:textId="77777777" w:rsidR="009D4B7F" w:rsidRDefault="00000000">
            <w:proofErr w:type="spellStart"/>
            <w:r>
              <w:rPr>
                <w:sz w:val="20"/>
                <w:szCs w:val="20"/>
              </w:rPr>
              <w:t>Property_Area_Urban</w:t>
            </w:r>
            <w:proofErr w:type="spellEnd"/>
          </w:p>
        </w:tc>
        <w:tc>
          <w:tcPr>
            <w:tcW w:w="3400" w:type="dxa"/>
            <w:shd w:val="clear" w:color="auto" w:fill="F7F9FC"/>
            <w:tcMar>
              <w:top w:w="80" w:type="dxa"/>
              <w:left w:w="100" w:type="dxa"/>
              <w:bottom w:w="80" w:type="dxa"/>
              <w:right w:w="100" w:type="dxa"/>
            </w:tcMar>
            <w:vAlign w:val="center"/>
          </w:tcPr>
          <w:p w14:paraId="63054448" w14:textId="77777777" w:rsidR="009D4B7F" w:rsidRDefault="00000000">
            <w:r>
              <w:rPr>
                <w:sz w:val="20"/>
                <w:szCs w:val="20"/>
              </w:rPr>
              <w:t>0.0228</w:t>
            </w:r>
          </w:p>
        </w:tc>
      </w:tr>
      <w:tr w:rsidR="009D4B7F" w14:paraId="077E7D9F" w14:textId="77777777">
        <w:tblPrEx>
          <w:tblCellMar>
            <w:top w:w="0" w:type="dxa"/>
            <w:bottom w:w="0" w:type="dxa"/>
          </w:tblCellMar>
        </w:tblPrEx>
        <w:tc>
          <w:tcPr>
            <w:tcW w:w="1400" w:type="dxa"/>
            <w:tcMar>
              <w:top w:w="80" w:type="dxa"/>
              <w:left w:w="100" w:type="dxa"/>
              <w:bottom w:w="80" w:type="dxa"/>
              <w:right w:w="100" w:type="dxa"/>
            </w:tcMar>
            <w:vAlign w:val="center"/>
          </w:tcPr>
          <w:p w14:paraId="5476E195" w14:textId="77777777" w:rsidR="009D4B7F" w:rsidRDefault="00000000">
            <w:r>
              <w:rPr>
                <w:sz w:val="20"/>
                <w:szCs w:val="20"/>
              </w:rPr>
              <w:t>9</w:t>
            </w:r>
          </w:p>
        </w:tc>
        <w:tc>
          <w:tcPr>
            <w:tcW w:w="4400" w:type="dxa"/>
            <w:tcMar>
              <w:top w:w="80" w:type="dxa"/>
              <w:left w:w="100" w:type="dxa"/>
              <w:bottom w:w="80" w:type="dxa"/>
              <w:right w:w="100" w:type="dxa"/>
            </w:tcMar>
            <w:vAlign w:val="center"/>
          </w:tcPr>
          <w:p w14:paraId="6FB8E426" w14:textId="77777777" w:rsidR="009D4B7F" w:rsidRDefault="00000000">
            <w:r>
              <w:rPr>
                <w:sz w:val="20"/>
                <w:szCs w:val="20"/>
              </w:rPr>
              <w:t>Education</w:t>
            </w:r>
          </w:p>
        </w:tc>
        <w:tc>
          <w:tcPr>
            <w:tcW w:w="3400" w:type="dxa"/>
            <w:tcMar>
              <w:top w:w="80" w:type="dxa"/>
              <w:left w:w="100" w:type="dxa"/>
              <w:bottom w:w="80" w:type="dxa"/>
              <w:right w:w="100" w:type="dxa"/>
            </w:tcMar>
            <w:vAlign w:val="center"/>
          </w:tcPr>
          <w:p w14:paraId="23156989" w14:textId="77777777" w:rsidR="009D4B7F" w:rsidRDefault="00000000">
            <w:r>
              <w:rPr>
                <w:sz w:val="20"/>
                <w:szCs w:val="20"/>
              </w:rPr>
              <w:t>0.0227</w:t>
            </w:r>
          </w:p>
        </w:tc>
      </w:tr>
      <w:tr w:rsidR="009D4B7F" w14:paraId="4CE403C7"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1AA5EFDE" w14:textId="77777777" w:rsidR="009D4B7F" w:rsidRDefault="00000000">
            <w:r>
              <w:rPr>
                <w:sz w:val="20"/>
                <w:szCs w:val="20"/>
              </w:rPr>
              <w:t>10</w:t>
            </w:r>
          </w:p>
        </w:tc>
        <w:tc>
          <w:tcPr>
            <w:tcW w:w="4400" w:type="dxa"/>
            <w:shd w:val="clear" w:color="auto" w:fill="F7F9FC"/>
            <w:tcMar>
              <w:top w:w="80" w:type="dxa"/>
              <w:left w:w="100" w:type="dxa"/>
              <w:bottom w:w="80" w:type="dxa"/>
              <w:right w:w="100" w:type="dxa"/>
            </w:tcMar>
            <w:vAlign w:val="center"/>
          </w:tcPr>
          <w:p w14:paraId="6AEFC67A" w14:textId="77777777" w:rsidR="009D4B7F" w:rsidRDefault="00000000">
            <w:r>
              <w:rPr>
                <w:sz w:val="20"/>
                <w:szCs w:val="20"/>
              </w:rPr>
              <w:t>Gender</w:t>
            </w:r>
          </w:p>
        </w:tc>
        <w:tc>
          <w:tcPr>
            <w:tcW w:w="3400" w:type="dxa"/>
            <w:shd w:val="clear" w:color="auto" w:fill="F7F9FC"/>
            <w:tcMar>
              <w:top w:w="80" w:type="dxa"/>
              <w:left w:w="100" w:type="dxa"/>
              <w:bottom w:w="80" w:type="dxa"/>
              <w:right w:w="100" w:type="dxa"/>
            </w:tcMar>
            <w:vAlign w:val="center"/>
          </w:tcPr>
          <w:p w14:paraId="0B9E2452" w14:textId="77777777" w:rsidR="009D4B7F" w:rsidRDefault="00000000">
            <w:r>
              <w:rPr>
                <w:sz w:val="20"/>
                <w:szCs w:val="20"/>
              </w:rPr>
              <w:t>0.0226</w:t>
            </w:r>
          </w:p>
        </w:tc>
      </w:tr>
    </w:tbl>
    <w:p w14:paraId="6271C6A7" w14:textId="77777777" w:rsidR="009D4B7F" w:rsidRDefault="009D4B7F">
      <w:pPr>
        <w:spacing w:after="160" w:line="276" w:lineRule="auto"/>
      </w:pPr>
    </w:p>
    <w:p w14:paraId="41DEDAF2" w14:textId="77777777" w:rsidR="009D4B7F" w:rsidRDefault="00000000">
      <w:pPr>
        <w:spacing w:after="160" w:line="276" w:lineRule="auto"/>
      </w:pPr>
      <w:r>
        <w:rPr>
          <w:b/>
          <w:bCs/>
        </w:rPr>
        <w:t xml:space="preserve">Business Insight: </w:t>
      </w:r>
      <w:proofErr w:type="spellStart"/>
      <w:r>
        <w:t>Credit_History</w:t>
      </w:r>
      <w:proofErr w:type="spellEnd"/>
      <w:r>
        <w:t xml:space="preserve"> is, by a clear margin, the most decisive factor in the approval decision, followed by the applicant's own income and the requested loan amount. Demographic attributes such as Gender and Education rank lowest in importance, reinforcing the pattern already observed in the EDA — the bank's historical approvals appear to be driven primarily by financial and credit factors rather than demographic profile.</w:t>
      </w:r>
    </w:p>
    <w:p w14:paraId="1D824D6F" w14:textId="77777777" w:rsidR="009D4B7F" w:rsidRDefault="00000000">
      <w:pPr>
        <w:pStyle w:val="Heading2"/>
      </w:pPr>
      <w:bookmarkStart w:id="27" w:name="_Toc236647975"/>
      <w:r>
        <w:t>14.3 Decision Tree — Results</w:t>
      </w:r>
      <w:bookmarkEnd w:id="2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9D4B7F" w14:paraId="19DCDC16" w14:textId="77777777">
        <w:tblPrEx>
          <w:tblCellMar>
            <w:top w:w="0" w:type="dxa"/>
            <w:bottom w:w="0" w:type="dxa"/>
          </w:tblCellMar>
        </w:tblPrEx>
        <w:trPr>
          <w:tblHeader/>
        </w:trPr>
        <w:tc>
          <w:tcPr>
            <w:tcW w:w="4400" w:type="dxa"/>
            <w:shd w:val="clear" w:color="auto" w:fill="DCE6F1"/>
            <w:tcMar>
              <w:top w:w="80" w:type="dxa"/>
              <w:left w:w="100" w:type="dxa"/>
              <w:bottom w:w="80" w:type="dxa"/>
              <w:right w:w="100" w:type="dxa"/>
            </w:tcMar>
            <w:vAlign w:val="center"/>
          </w:tcPr>
          <w:p w14:paraId="2AE154CC" w14:textId="77777777" w:rsidR="009D4B7F" w:rsidRDefault="00000000">
            <w:r>
              <w:rPr>
                <w:b/>
                <w:bCs/>
                <w:sz w:val="20"/>
                <w:szCs w:val="20"/>
              </w:rPr>
              <w:t>Metric</w:t>
            </w:r>
          </w:p>
        </w:tc>
        <w:tc>
          <w:tcPr>
            <w:tcW w:w="4400" w:type="dxa"/>
            <w:shd w:val="clear" w:color="auto" w:fill="DCE6F1"/>
            <w:tcMar>
              <w:top w:w="80" w:type="dxa"/>
              <w:left w:w="100" w:type="dxa"/>
              <w:bottom w:w="80" w:type="dxa"/>
              <w:right w:w="100" w:type="dxa"/>
            </w:tcMar>
            <w:vAlign w:val="center"/>
          </w:tcPr>
          <w:p w14:paraId="217ED5CD" w14:textId="77777777" w:rsidR="009D4B7F" w:rsidRDefault="00000000">
            <w:r>
              <w:rPr>
                <w:b/>
                <w:bCs/>
                <w:sz w:val="20"/>
                <w:szCs w:val="20"/>
              </w:rPr>
              <w:t>Score</w:t>
            </w:r>
          </w:p>
        </w:tc>
      </w:tr>
      <w:tr w:rsidR="009D4B7F" w14:paraId="421B5D4E" w14:textId="77777777">
        <w:tblPrEx>
          <w:tblCellMar>
            <w:top w:w="0" w:type="dxa"/>
            <w:bottom w:w="0" w:type="dxa"/>
          </w:tblCellMar>
        </w:tblPrEx>
        <w:tc>
          <w:tcPr>
            <w:tcW w:w="4400" w:type="dxa"/>
            <w:tcMar>
              <w:top w:w="80" w:type="dxa"/>
              <w:left w:w="100" w:type="dxa"/>
              <w:bottom w:w="80" w:type="dxa"/>
              <w:right w:w="100" w:type="dxa"/>
            </w:tcMar>
            <w:vAlign w:val="center"/>
          </w:tcPr>
          <w:p w14:paraId="48F3FDD3" w14:textId="77777777" w:rsidR="009D4B7F" w:rsidRDefault="00000000">
            <w:r>
              <w:rPr>
                <w:sz w:val="20"/>
                <w:szCs w:val="20"/>
              </w:rPr>
              <w:t>Accuracy</w:t>
            </w:r>
          </w:p>
        </w:tc>
        <w:tc>
          <w:tcPr>
            <w:tcW w:w="4400" w:type="dxa"/>
            <w:tcMar>
              <w:top w:w="80" w:type="dxa"/>
              <w:left w:w="100" w:type="dxa"/>
              <w:bottom w:w="80" w:type="dxa"/>
              <w:right w:w="100" w:type="dxa"/>
            </w:tcMar>
            <w:vAlign w:val="center"/>
          </w:tcPr>
          <w:p w14:paraId="535D6C94" w14:textId="77777777" w:rsidR="009D4B7F" w:rsidRDefault="00000000">
            <w:r>
              <w:rPr>
                <w:sz w:val="20"/>
                <w:szCs w:val="20"/>
              </w:rPr>
              <w:t>0.7561 (75.61%)</w:t>
            </w:r>
          </w:p>
        </w:tc>
      </w:tr>
      <w:tr w:rsidR="009D4B7F" w14:paraId="55871B2D"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2ED7569F" w14:textId="77777777" w:rsidR="009D4B7F" w:rsidRDefault="00000000">
            <w:r>
              <w:rPr>
                <w:sz w:val="20"/>
                <w:szCs w:val="20"/>
              </w:rPr>
              <w:t>Precision</w:t>
            </w:r>
          </w:p>
        </w:tc>
        <w:tc>
          <w:tcPr>
            <w:tcW w:w="4400" w:type="dxa"/>
            <w:shd w:val="clear" w:color="auto" w:fill="F7F9FC"/>
            <w:tcMar>
              <w:top w:w="80" w:type="dxa"/>
              <w:left w:w="100" w:type="dxa"/>
              <w:bottom w:w="80" w:type="dxa"/>
              <w:right w:w="100" w:type="dxa"/>
            </w:tcMar>
            <w:vAlign w:val="center"/>
          </w:tcPr>
          <w:p w14:paraId="1622F113" w14:textId="77777777" w:rsidR="009D4B7F" w:rsidRDefault="00000000">
            <w:r>
              <w:rPr>
                <w:sz w:val="20"/>
                <w:szCs w:val="20"/>
              </w:rPr>
              <w:t>0.7500</w:t>
            </w:r>
          </w:p>
        </w:tc>
      </w:tr>
      <w:tr w:rsidR="009D4B7F" w14:paraId="53BF075C" w14:textId="77777777">
        <w:tblPrEx>
          <w:tblCellMar>
            <w:top w:w="0" w:type="dxa"/>
            <w:bottom w:w="0" w:type="dxa"/>
          </w:tblCellMar>
        </w:tblPrEx>
        <w:tc>
          <w:tcPr>
            <w:tcW w:w="4400" w:type="dxa"/>
            <w:tcMar>
              <w:top w:w="80" w:type="dxa"/>
              <w:left w:w="100" w:type="dxa"/>
              <w:bottom w:w="80" w:type="dxa"/>
              <w:right w:w="100" w:type="dxa"/>
            </w:tcMar>
            <w:vAlign w:val="center"/>
          </w:tcPr>
          <w:p w14:paraId="3B2A6CCF" w14:textId="77777777" w:rsidR="009D4B7F" w:rsidRDefault="00000000">
            <w:r>
              <w:rPr>
                <w:sz w:val="20"/>
                <w:szCs w:val="20"/>
              </w:rPr>
              <w:lastRenderedPageBreak/>
              <w:t>Recall</w:t>
            </w:r>
          </w:p>
        </w:tc>
        <w:tc>
          <w:tcPr>
            <w:tcW w:w="4400" w:type="dxa"/>
            <w:tcMar>
              <w:top w:w="80" w:type="dxa"/>
              <w:left w:w="100" w:type="dxa"/>
              <w:bottom w:w="80" w:type="dxa"/>
              <w:right w:w="100" w:type="dxa"/>
            </w:tcMar>
            <w:vAlign w:val="center"/>
          </w:tcPr>
          <w:p w14:paraId="659D0468" w14:textId="77777777" w:rsidR="009D4B7F" w:rsidRDefault="00000000">
            <w:r>
              <w:rPr>
                <w:sz w:val="20"/>
                <w:szCs w:val="20"/>
              </w:rPr>
              <w:t>0.9375</w:t>
            </w:r>
          </w:p>
        </w:tc>
      </w:tr>
      <w:tr w:rsidR="009D4B7F" w14:paraId="4FFA566D" w14:textId="77777777">
        <w:tblPrEx>
          <w:tblCellMar>
            <w:top w:w="0" w:type="dxa"/>
            <w:bottom w:w="0" w:type="dxa"/>
          </w:tblCellMar>
        </w:tblPrEx>
        <w:tc>
          <w:tcPr>
            <w:tcW w:w="4400" w:type="dxa"/>
            <w:shd w:val="clear" w:color="auto" w:fill="F7F9FC"/>
            <w:tcMar>
              <w:top w:w="80" w:type="dxa"/>
              <w:left w:w="100" w:type="dxa"/>
              <w:bottom w:w="80" w:type="dxa"/>
              <w:right w:w="100" w:type="dxa"/>
            </w:tcMar>
            <w:vAlign w:val="center"/>
          </w:tcPr>
          <w:p w14:paraId="628A3EBE" w14:textId="77777777" w:rsidR="009D4B7F" w:rsidRDefault="00000000">
            <w:r>
              <w:rPr>
                <w:sz w:val="20"/>
                <w:szCs w:val="20"/>
              </w:rPr>
              <w:t>F1-Score</w:t>
            </w:r>
          </w:p>
        </w:tc>
        <w:tc>
          <w:tcPr>
            <w:tcW w:w="4400" w:type="dxa"/>
            <w:shd w:val="clear" w:color="auto" w:fill="F7F9FC"/>
            <w:tcMar>
              <w:top w:w="80" w:type="dxa"/>
              <w:left w:w="100" w:type="dxa"/>
              <w:bottom w:w="80" w:type="dxa"/>
              <w:right w:w="100" w:type="dxa"/>
            </w:tcMar>
            <w:vAlign w:val="center"/>
          </w:tcPr>
          <w:p w14:paraId="6C95F58F" w14:textId="77777777" w:rsidR="009D4B7F" w:rsidRDefault="00000000">
            <w:r>
              <w:rPr>
                <w:sz w:val="20"/>
                <w:szCs w:val="20"/>
              </w:rPr>
              <w:t>0.8333</w:t>
            </w:r>
          </w:p>
        </w:tc>
      </w:tr>
    </w:tbl>
    <w:p w14:paraId="51D26797" w14:textId="77777777" w:rsidR="009D4B7F" w:rsidRDefault="009D4B7F">
      <w:pPr>
        <w:spacing w:after="160" w:line="276" w:lineRule="auto"/>
      </w:pPr>
    </w:p>
    <w:p w14:paraId="0FDCFD73" w14:textId="77777777" w:rsidR="009D4B7F" w:rsidRDefault="00000000">
      <w:pPr>
        <w:spacing w:before="120" w:after="60"/>
        <w:jc w:val="center"/>
      </w:pPr>
      <w:r>
        <w:rPr>
          <w:noProof/>
        </w:rPr>
        <w:drawing>
          <wp:inline distT="0" distB="0" distL="0" distR="0" wp14:anchorId="23401B9D" wp14:editId="6D702A8D">
            <wp:extent cx="2476500" cy="2305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2305050"/>
                    </a:xfrm>
                    <a:prstGeom prst="rect">
                      <a:avLst/>
                    </a:prstGeom>
                  </pic:spPr>
                </pic:pic>
              </a:graphicData>
            </a:graphic>
          </wp:inline>
        </w:drawing>
      </w:r>
    </w:p>
    <w:p w14:paraId="2BF3E657" w14:textId="77777777" w:rsidR="009D4B7F" w:rsidRDefault="00000000">
      <w:pPr>
        <w:spacing w:before="60" w:after="260"/>
        <w:jc w:val="center"/>
      </w:pPr>
      <w:r>
        <w:rPr>
          <w:i/>
          <w:iCs/>
          <w:color w:val="595959"/>
          <w:sz w:val="20"/>
          <w:szCs w:val="20"/>
        </w:rPr>
        <w:t>Figure 7: Confusion Matrix — Decision Tree</w:t>
      </w:r>
    </w:p>
    <w:p w14:paraId="46D86EF9" w14:textId="77777777" w:rsidR="009D4B7F" w:rsidRDefault="00000000">
      <w:pPr>
        <w:spacing w:after="160" w:line="276" w:lineRule="auto"/>
      </w:pPr>
      <w:r>
        <w:rPr>
          <w:b/>
          <w:bCs/>
        </w:rPr>
        <w:t xml:space="preserve">Interpretation: </w:t>
      </w:r>
      <w:r>
        <w:t>The single Decision Tree (max depth = 5) performs the weakest of the three models across every metric, though it is still reasonably competitive, showing that even a simple interpretable tree captures much of the underlying pattern in the data.</w:t>
      </w:r>
    </w:p>
    <w:p w14:paraId="7826185A" w14:textId="77777777" w:rsidR="009D4B7F" w:rsidRDefault="00000000">
      <w:pPr>
        <w:pStyle w:val="Heading1"/>
      </w:pPr>
      <w:bookmarkStart w:id="28" w:name="_Toc236647976"/>
      <w:r>
        <w:t>15. Model Comparison and Best Model Selection</w:t>
      </w:r>
      <w:bookmarkEnd w:id="28"/>
    </w:p>
    <w:p w14:paraId="688122FD" w14:textId="77777777" w:rsidR="009D4B7F" w:rsidRDefault="00000000">
      <w:pPr>
        <w:spacing w:after="160" w:line="276" w:lineRule="auto"/>
      </w:pPr>
      <w:r>
        <w:t>All three models were consolidated into a single comparison table, sorted by accuracy: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50"/>
        <w:gridCol w:w="1500"/>
        <w:gridCol w:w="1650"/>
      </w:tblGrid>
      <w:tr w:rsidR="009D4B7F" w14:paraId="368AADCB" w14:textId="77777777">
        <w:tblPrEx>
          <w:tblCellMar>
            <w:top w:w="0" w:type="dxa"/>
            <w:bottom w:w="0" w:type="dxa"/>
          </w:tblCellMar>
        </w:tblPrEx>
        <w:trPr>
          <w:tblHeader/>
        </w:trPr>
        <w:tc>
          <w:tcPr>
            <w:tcW w:w="3200" w:type="dxa"/>
            <w:shd w:val="clear" w:color="auto" w:fill="DCE6F1"/>
            <w:tcMar>
              <w:top w:w="80" w:type="dxa"/>
              <w:left w:w="100" w:type="dxa"/>
              <w:bottom w:w="80" w:type="dxa"/>
              <w:right w:w="100" w:type="dxa"/>
            </w:tcMar>
            <w:vAlign w:val="center"/>
          </w:tcPr>
          <w:p w14:paraId="3D282C23" w14:textId="77777777" w:rsidR="009D4B7F" w:rsidRDefault="00000000">
            <w:r>
              <w:rPr>
                <w:b/>
                <w:bCs/>
                <w:sz w:val="20"/>
                <w:szCs w:val="20"/>
              </w:rPr>
              <w:t>Model</w:t>
            </w:r>
          </w:p>
        </w:tc>
        <w:tc>
          <w:tcPr>
            <w:tcW w:w="1600" w:type="dxa"/>
            <w:shd w:val="clear" w:color="auto" w:fill="DCE6F1"/>
            <w:tcMar>
              <w:top w:w="80" w:type="dxa"/>
              <w:left w:w="100" w:type="dxa"/>
              <w:bottom w:w="80" w:type="dxa"/>
              <w:right w:w="100" w:type="dxa"/>
            </w:tcMar>
            <w:vAlign w:val="center"/>
          </w:tcPr>
          <w:p w14:paraId="49320797" w14:textId="77777777" w:rsidR="009D4B7F" w:rsidRDefault="00000000">
            <w:r>
              <w:rPr>
                <w:b/>
                <w:bCs/>
                <w:sz w:val="20"/>
                <w:szCs w:val="20"/>
              </w:rPr>
              <w:t>Accuracy</w:t>
            </w:r>
          </w:p>
        </w:tc>
        <w:tc>
          <w:tcPr>
            <w:tcW w:w="1650" w:type="dxa"/>
            <w:shd w:val="clear" w:color="auto" w:fill="DCE6F1"/>
            <w:tcMar>
              <w:top w:w="80" w:type="dxa"/>
              <w:left w:w="100" w:type="dxa"/>
              <w:bottom w:w="80" w:type="dxa"/>
              <w:right w:w="100" w:type="dxa"/>
            </w:tcMar>
            <w:vAlign w:val="center"/>
          </w:tcPr>
          <w:p w14:paraId="1F5A13A2" w14:textId="77777777" w:rsidR="009D4B7F" w:rsidRDefault="00000000">
            <w:r>
              <w:rPr>
                <w:b/>
                <w:bCs/>
                <w:sz w:val="20"/>
                <w:szCs w:val="20"/>
              </w:rPr>
              <w:t>Precision</w:t>
            </w:r>
          </w:p>
        </w:tc>
        <w:tc>
          <w:tcPr>
            <w:tcW w:w="1500" w:type="dxa"/>
            <w:shd w:val="clear" w:color="auto" w:fill="DCE6F1"/>
            <w:tcMar>
              <w:top w:w="80" w:type="dxa"/>
              <w:left w:w="100" w:type="dxa"/>
              <w:bottom w:w="80" w:type="dxa"/>
              <w:right w:w="100" w:type="dxa"/>
            </w:tcMar>
            <w:vAlign w:val="center"/>
          </w:tcPr>
          <w:p w14:paraId="5DAFF748" w14:textId="77777777" w:rsidR="009D4B7F" w:rsidRDefault="00000000">
            <w:r>
              <w:rPr>
                <w:b/>
                <w:bCs/>
                <w:sz w:val="20"/>
                <w:szCs w:val="20"/>
              </w:rPr>
              <w:t>Recall</w:t>
            </w:r>
          </w:p>
        </w:tc>
        <w:tc>
          <w:tcPr>
            <w:tcW w:w="1650" w:type="dxa"/>
            <w:shd w:val="clear" w:color="auto" w:fill="DCE6F1"/>
            <w:tcMar>
              <w:top w:w="80" w:type="dxa"/>
              <w:left w:w="100" w:type="dxa"/>
              <w:bottom w:w="80" w:type="dxa"/>
              <w:right w:w="100" w:type="dxa"/>
            </w:tcMar>
            <w:vAlign w:val="center"/>
          </w:tcPr>
          <w:p w14:paraId="42AE5F4C" w14:textId="77777777" w:rsidR="009D4B7F" w:rsidRDefault="00000000">
            <w:r>
              <w:rPr>
                <w:b/>
                <w:bCs/>
                <w:sz w:val="20"/>
                <w:szCs w:val="20"/>
              </w:rPr>
              <w:t>F1-Score</w:t>
            </w:r>
          </w:p>
        </w:tc>
      </w:tr>
      <w:tr w:rsidR="009D4B7F" w14:paraId="4385DB3C" w14:textId="77777777">
        <w:tblPrEx>
          <w:tblCellMar>
            <w:top w:w="0" w:type="dxa"/>
            <w:bottom w:w="0" w:type="dxa"/>
          </w:tblCellMar>
        </w:tblPrEx>
        <w:tc>
          <w:tcPr>
            <w:tcW w:w="3200" w:type="dxa"/>
            <w:tcMar>
              <w:top w:w="80" w:type="dxa"/>
              <w:left w:w="100" w:type="dxa"/>
              <w:bottom w:w="80" w:type="dxa"/>
              <w:right w:w="100" w:type="dxa"/>
            </w:tcMar>
            <w:vAlign w:val="center"/>
          </w:tcPr>
          <w:p w14:paraId="013A0DA8" w14:textId="77777777" w:rsidR="009D4B7F" w:rsidRDefault="00000000">
            <w:r>
              <w:rPr>
                <w:sz w:val="20"/>
                <w:szCs w:val="20"/>
              </w:rPr>
              <w:t>Logistic Regression</w:t>
            </w:r>
          </w:p>
        </w:tc>
        <w:tc>
          <w:tcPr>
            <w:tcW w:w="1600" w:type="dxa"/>
            <w:tcMar>
              <w:top w:w="80" w:type="dxa"/>
              <w:left w:w="100" w:type="dxa"/>
              <w:bottom w:w="80" w:type="dxa"/>
              <w:right w:w="100" w:type="dxa"/>
            </w:tcMar>
            <w:vAlign w:val="center"/>
          </w:tcPr>
          <w:p w14:paraId="2B2A8F65" w14:textId="77777777" w:rsidR="009D4B7F" w:rsidRDefault="00000000">
            <w:r>
              <w:rPr>
                <w:sz w:val="20"/>
                <w:szCs w:val="20"/>
              </w:rPr>
              <w:t>0.7886</w:t>
            </w:r>
          </w:p>
        </w:tc>
        <w:tc>
          <w:tcPr>
            <w:tcW w:w="1650" w:type="dxa"/>
            <w:tcMar>
              <w:top w:w="80" w:type="dxa"/>
              <w:left w:w="100" w:type="dxa"/>
              <w:bottom w:w="80" w:type="dxa"/>
              <w:right w:w="100" w:type="dxa"/>
            </w:tcMar>
            <w:vAlign w:val="center"/>
          </w:tcPr>
          <w:p w14:paraId="1ACBD35C" w14:textId="77777777" w:rsidR="009D4B7F" w:rsidRDefault="00000000">
            <w:r>
              <w:rPr>
                <w:sz w:val="20"/>
                <w:szCs w:val="20"/>
              </w:rPr>
              <w:t>0.7596</w:t>
            </w:r>
          </w:p>
        </w:tc>
        <w:tc>
          <w:tcPr>
            <w:tcW w:w="1500" w:type="dxa"/>
            <w:tcMar>
              <w:top w:w="80" w:type="dxa"/>
              <w:left w:w="100" w:type="dxa"/>
              <w:bottom w:w="80" w:type="dxa"/>
              <w:right w:w="100" w:type="dxa"/>
            </w:tcMar>
            <w:vAlign w:val="center"/>
          </w:tcPr>
          <w:p w14:paraId="18784235" w14:textId="77777777" w:rsidR="009D4B7F" w:rsidRDefault="00000000">
            <w:r>
              <w:rPr>
                <w:sz w:val="20"/>
                <w:szCs w:val="20"/>
              </w:rPr>
              <w:t>0.9875</w:t>
            </w:r>
          </w:p>
        </w:tc>
        <w:tc>
          <w:tcPr>
            <w:tcW w:w="1650" w:type="dxa"/>
            <w:tcMar>
              <w:top w:w="80" w:type="dxa"/>
              <w:left w:w="100" w:type="dxa"/>
              <w:bottom w:w="80" w:type="dxa"/>
              <w:right w:w="100" w:type="dxa"/>
            </w:tcMar>
            <w:vAlign w:val="center"/>
          </w:tcPr>
          <w:p w14:paraId="5890BBEA" w14:textId="77777777" w:rsidR="009D4B7F" w:rsidRDefault="00000000">
            <w:r>
              <w:rPr>
                <w:sz w:val="20"/>
                <w:szCs w:val="20"/>
              </w:rPr>
              <w:t>0.8587</w:t>
            </w:r>
          </w:p>
        </w:tc>
      </w:tr>
      <w:tr w:rsidR="009D4B7F" w14:paraId="4784A91D"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01385914" w14:textId="77777777" w:rsidR="009D4B7F" w:rsidRDefault="00000000">
            <w:r>
              <w:rPr>
                <w:sz w:val="20"/>
                <w:szCs w:val="20"/>
              </w:rPr>
              <w:t>Random Forest</w:t>
            </w:r>
          </w:p>
        </w:tc>
        <w:tc>
          <w:tcPr>
            <w:tcW w:w="1600" w:type="dxa"/>
            <w:shd w:val="clear" w:color="auto" w:fill="F7F9FC"/>
            <w:tcMar>
              <w:top w:w="80" w:type="dxa"/>
              <w:left w:w="100" w:type="dxa"/>
              <w:bottom w:w="80" w:type="dxa"/>
              <w:right w:w="100" w:type="dxa"/>
            </w:tcMar>
            <w:vAlign w:val="center"/>
          </w:tcPr>
          <w:p w14:paraId="69BE044B" w14:textId="77777777" w:rsidR="009D4B7F" w:rsidRDefault="00000000">
            <w:r>
              <w:rPr>
                <w:sz w:val="20"/>
                <w:szCs w:val="20"/>
              </w:rPr>
              <w:t>0.7886</w:t>
            </w:r>
          </w:p>
        </w:tc>
        <w:tc>
          <w:tcPr>
            <w:tcW w:w="1650" w:type="dxa"/>
            <w:shd w:val="clear" w:color="auto" w:fill="F7F9FC"/>
            <w:tcMar>
              <w:top w:w="80" w:type="dxa"/>
              <w:left w:w="100" w:type="dxa"/>
              <w:bottom w:w="80" w:type="dxa"/>
              <w:right w:w="100" w:type="dxa"/>
            </w:tcMar>
            <w:vAlign w:val="center"/>
          </w:tcPr>
          <w:p w14:paraId="39B79BA5" w14:textId="77777777" w:rsidR="009D4B7F" w:rsidRDefault="00000000">
            <w:r>
              <w:rPr>
                <w:sz w:val="20"/>
                <w:szCs w:val="20"/>
              </w:rPr>
              <w:t>0.7647</w:t>
            </w:r>
          </w:p>
        </w:tc>
        <w:tc>
          <w:tcPr>
            <w:tcW w:w="1500" w:type="dxa"/>
            <w:shd w:val="clear" w:color="auto" w:fill="F7F9FC"/>
            <w:tcMar>
              <w:top w:w="80" w:type="dxa"/>
              <w:left w:w="100" w:type="dxa"/>
              <w:bottom w:w="80" w:type="dxa"/>
              <w:right w:w="100" w:type="dxa"/>
            </w:tcMar>
            <w:vAlign w:val="center"/>
          </w:tcPr>
          <w:p w14:paraId="53DAEB8C" w14:textId="77777777" w:rsidR="009D4B7F" w:rsidRDefault="00000000">
            <w:r>
              <w:rPr>
                <w:sz w:val="20"/>
                <w:szCs w:val="20"/>
              </w:rPr>
              <w:t>0.9750</w:t>
            </w:r>
          </w:p>
        </w:tc>
        <w:tc>
          <w:tcPr>
            <w:tcW w:w="1650" w:type="dxa"/>
            <w:shd w:val="clear" w:color="auto" w:fill="F7F9FC"/>
            <w:tcMar>
              <w:top w:w="80" w:type="dxa"/>
              <w:left w:w="100" w:type="dxa"/>
              <w:bottom w:w="80" w:type="dxa"/>
              <w:right w:w="100" w:type="dxa"/>
            </w:tcMar>
            <w:vAlign w:val="center"/>
          </w:tcPr>
          <w:p w14:paraId="108B3533" w14:textId="77777777" w:rsidR="009D4B7F" w:rsidRDefault="00000000">
            <w:r>
              <w:rPr>
                <w:sz w:val="20"/>
                <w:szCs w:val="20"/>
              </w:rPr>
              <w:t>0.8571</w:t>
            </w:r>
          </w:p>
        </w:tc>
      </w:tr>
      <w:tr w:rsidR="009D4B7F" w14:paraId="0C092A8E" w14:textId="77777777">
        <w:tblPrEx>
          <w:tblCellMar>
            <w:top w:w="0" w:type="dxa"/>
            <w:bottom w:w="0" w:type="dxa"/>
          </w:tblCellMar>
        </w:tblPrEx>
        <w:tc>
          <w:tcPr>
            <w:tcW w:w="3200" w:type="dxa"/>
            <w:tcMar>
              <w:top w:w="80" w:type="dxa"/>
              <w:left w:w="100" w:type="dxa"/>
              <w:bottom w:w="80" w:type="dxa"/>
              <w:right w:w="100" w:type="dxa"/>
            </w:tcMar>
            <w:vAlign w:val="center"/>
          </w:tcPr>
          <w:p w14:paraId="4758913B" w14:textId="77777777" w:rsidR="009D4B7F" w:rsidRDefault="00000000">
            <w:r>
              <w:rPr>
                <w:sz w:val="20"/>
                <w:szCs w:val="20"/>
              </w:rPr>
              <w:t>Decision Tree</w:t>
            </w:r>
          </w:p>
        </w:tc>
        <w:tc>
          <w:tcPr>
            <w:tcW w:w="1600" w:type="dxa"/>
            <w:tcMar>
              <w:top w:w="80" w:type="dxa"/>
              <w:left w:w="100" w:type="dxa"/>
              <w:bottom w:w="80" w:type="dxa"/>
              <w:right w:w="100" w:type="dxa"/>
            </w:tcMar>
            <w:vAlign w:val="center"/>
          </w:tcPr>
          <w:p w14:paraId="2BC85A27" w14:textId="77777777" w:rsidR="009D4B7F" w:rsidRDefault="00000000">
            <w:r>
              <w:rPr>
                <w:sz w:val="20"/>
                <w:szCs w:val="20"/>
              </w:rPr>
              <w:t>0.7561</w:t>
            </w:r>
          </w:p>
        </w:tc>
        <w:tc>
          <w:tcPr>
            <w:tcW w:w="1650" w:type="dxa"/>
            <w:tcMar>
              <w:top w:w="80" w:type="dxa"/>
              <w:left w:w="100" w:type="dxa"/>
              <w:bottom w:w="80" w:type="dxa"/>
              <w:right w:w="100" w:type="dxa"/>
            </w:tcMar>
            <w:vAlign w:val="center"/>
          </w:tcPr>
          <w:p w14:paraId="40375C37" w14:textId="77777777" w:rsidR="009D4B7F" w:rsidRDefault="00000000">
            <w:r>
              <w:rPr>
                <w:sz w:val="20"/>
                <w:szCs w:val="20"/>
              </w:rPr>
              <w:t>0.7500</w:t>
            </w:r>
          </w:p>
        </w:tc>
        <w:tc>
          <w:tcPr>
            <w:tcW w:w="1500" w:type="dxa"/>
            <w:tcMar>
              <w:top w:w="80" w:type="dxa"/>
              <w:left w:w="100" w:type="dxa"/>
              <w:bottom w:w="80" w:type="dxa"/>
              <w:right w:w="100" w:type="dxa"/>
            </w:tcMar>
            <w:vAlign w:val="center"/>
          </w:tcPr>
          <w:p w14:paraId="26D97FDA" w14:textId="77777777" w:rsidR="009D4B7F" w:rsidRDefault="00000000">
            <w:r>
              <w:rPr>
                <w:sz w:val="20"/>
                <w:szCs w:val="20"/>
              </w:rPr>
              <w:t>0.9375</w:t>
            </w:r>
          </w:p>
        </w:tc>
        <w:tc>
          <w:tcPr>
            <w:tcW w:w="1650" w:type="dxa"/>
            <w:tcMar>
              <w:top w:w="80" w:type="dxa"/>
              <w:left w:w="100" w:type="dxa"/>
              <w:bottom w:w="80" w:type="dxa"/>
              <w:right w:w="100" w:type="dxa"/>
            </w:tcMar>
            <w:vAlign w:val="center"/>
          </w:tcPr>
          <w:p w14:paraId="010A87D2" w14:textId="77777777" w:rsidR="009D4B7F" w:rsidRDefault="00000000">
            <w:r>
              <w:rPr>
                <w:sz w:val="20"/>
                <w:szCs w:val="20"/>
              </w:rPr>
              <w:t>0.8333</w:t>
            </w:r>
          </w:p>
        </w:tc>
      </w:tr>
    </w:tbl>
    <w:p w14:paraId="56B243F5" w14:textId="77777777" w:rsidR="009D4B7F" w:rsidRDefault="009D4B7F">
      <w:pPr>
        <w:spacing w:after="160" w:line="276" w:lineRule="auto"/>
      </w:pPr>
    </w:p>
    <w:p w14:paraId="0FE5E017" w14:textId="77777777" w:rsidR="009D4B7F" w:rsidRDefault="00000000">
      <w:pPr>
        <w:spacing w:after="160" w:line="276" w:lineRule="auto"/>
      </w:pPr>
      <w:r>
        <w:rPr>
          <w:b/>
          <w:bCs/>
        </w:rPr>
        <w:t xml:space="preserve">Best Model: </w:t>
      </w:r>
      <w:r>
        <w:t xml:space="preserve">Logistic Regression and Random Forest are statistically tied on accuracy (78.86%), and also very close on F1-Score. Logistic Regression edges ahead on Recall (98.75% vs 97.50%), meaning it misses slightly fewer genuinely eligible applicants, while Random Forest edges ahead on Precision. Given this near-tie, and consistent with the notebook's own model-saving step, </w:t>
      </w:r>
      <w:r>
        <w:rPr>
          <w:b/>
          <w:bCs/>
        </w:rPr>
        <w:t>Logistic Regression was selected as the final model</w:t>
      </w:r>
      <w:r>
        <w:t xml:space="preserve"> for its strong recall, simplicity, and interpretability, which are valuable properties in a lending context where explaining a decision matters.</w:t>
      </w:r>
    </w:p>
    <w:p w14:paraId="00D2987E" w14:textId="77777777" w:rsidR="009D4B7F" w:rsidRDefault="00000000">
      <w:pPr>
        <w:pStyle w:val="Heading1"/>
      </w:pPr>
      <w:bookmarkStart w:id="29" w:name="_Toc236647977"/>
      <w:r>
        <w:t xml:space="preserve">16. Model Saving and Loading using </w:t>
      </w:r>
      <w:proofErr w:type="spellStart"/>
      <w:r>
        <w:t>Joblib</w:t>
      </w:r>
      <w:bookmarkEnd w:id="29"/>
      <w:proofErr w:type="spellEnd"/>
    </w:p>
    <w:p w14:paraId="2A30CDDA" w14:textId="77777777" w:rsidR="009D4B7F" w:rsidRDefault="00000000">
      <w:pPr>
        <w:spacing w:after="160" w:line="276" w:lineRule="auto"/>
      </w:pPr>
      <w:r>
        <w:lastRenderedPageBreak/>
        <w:t xml:space="preserve">The final Logistic Regression model was serialized to disk using </w:t>
      </w:r>
      <w:proofErr w:type="spellStart"/>
      <w:r>
        <w:t>joblib</w:t>
      </w:r>
      <w:proofErr w:type="spellEnd"/>
      <w:r>
        <w:t>, so it can be reused later without retraining:</w:t>
      </w:r>
    </w:p>
    <w:p w14:paraId="2D55E0E4" w14:textId="77777777" w:rsidR="009D4B7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 xml:space="preserve">import </w:t>
      </w:r>
      <w:proofErr w:type="spellStart"/>
      <w:r>
        <w:rPr>
          <w:rFonts w:ascii="Consolas" w:eastAsia="Consolas" w:hAnsi="Consolas" w:cs="Consolas"/>
          <w:sz w:val="19"/>
          <w:szCs w:val="19"/>
        </w:rPr>
        <w:t>joblib</w:t>
      </w:r>
      <w:proofErr w:type="spellEnd"/>
      <w:r>
        <w:rPr>
          <w:rFonts w:ascii="Consolas" w:eastAsia="Consolas" w:hAnsi="Consolas" w:cs="Consolas"/>
          <w:sz w:val="19"/>
          <w:szCs w:val="19"/>
        </w:rPr>
        <w:br/>
      </w:r>
      <w:r>
        <w:rPr>
          <w:rFonts w:ascii="Consolas" w:eastAsia="Consolas" w:hAnsi="Consolas" w:cs="Consolas"/>
          <w:sz w:val="19"/>
          <w:szCs w:val="19"/>
        </w:rPr>
        <w:br/>
      </w:r>
      <w:proofErr w:type="spellStart"/>
      <w:proofErr w:type="gramStart"/>
      <w:r>
        <w:rPr>
          <w:rFonts w:ascii="Consolas" w:eastAsia="Consolas" w:hAnsi="Consolas" w:cs="Consolas"/>
          <w:sz w:val="19"/>
          <w:szCs w:val="19"/>
        </w:rPr>
        <w:t>joblib.dump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lr_model</w:t>
      </w:r>
      <w:proofErr w:type="spellEnd"/>
      <w:r>
        <w:rPr>
          <w:rFonts w:ascii="Consolas" w:eastAsia="Consolas" w:hAnsi="Consolas" w:cs="Consolas"/>
          <w:sz w:val="19"/>
          <w:szCs w:val="19"/>
        </w:rPr>
        <w:t>, "</w:t>
      </w:r>
      <w:proofErr w:type="spellStart"/>
      <w:r>
        <w:rPr>
          <w:rFonts w:ascii="Consolas" w:eastAsia="Consolas" w:hAnsi="Consolas" w:cs="Consolas"/>
          <w:sz w:val="19"/>
          <w:szCs w:val="19"/>
        </w:rPr>
        <w:t>logistic_regression.pkl</w:t>
      </w:r>
      <w:proofErr w:type="spellEnd"/>
      <w:r>
        <w:rPr>
          <w:rFonts w:ascii="Consolas" w:eastAsia="Consolas" w:hAnsi="Consolas" w:cs="Consolas"/>
          <w:sz w:val="19"/>
          <w:szCs w:val="19"/>
        </w:rPr>
        <w:t>")</w:t>
      </w:r>
    </w:p>
    <w:p w14:paraId="52A14EC0" w14:textId="77777777" w:rsidR="009D4B7F" w:rsidRDefault="00000000">
      <w:pPr>
        <w:spacing w:after="160" w:line="276" w:lineRule="auto"/>
      </w:pPr>
      <w:r>
        <w:t xml:space="preserve">This produced the file </w:t>
      </w:r>
      <w:proofErr w:type="spellStart"/>
      <w:r>
        <w:t>logistic_regression.pkl</w:t>
      </w:r>
      <w:proofErr w:type="spellEnd"/>
      <w:r>
        <w:t xml:space="preserve">. The notebook's current version saves the model but does not include a corresponding </w:t>
      </w:r>
      <w:proofErr w:type="spellStart"/>
      <w:proofErr w:type="gramStart"/>
      <w:r>
        <w:t>joblib.load</w:t>
      </w:r>
      <w:proofErr w:type="spellEnd"/>
      <w:proofErr w:type="gramEnd"/>
      <w:r>
        <w:t>() step to reload and reuse it.</w:t>
      </w:r>
    </w:p>
    <w:p w14:paraId="1156FBA0" w14:textId="77777777" w:rsidR="009D4B7F" w:rsidRDefault="00000000">
      <w:pPr>
        <w:spacing w:after="160" w:line="276" w:lineRule="auto"/>
      </w:pPr>
      <w:r>
        <w:rPr>
          <w:b/>
          <w:bCs/>
          <w:i/>
          <w:iCs/>
        </w:rPr>
        <w:t xml:space="preserve">Suggestion (not implemented in the current notebook): </w:t>
      </w:r>
      <w:r>
        <w:rPr>
          <w:i/>
          <w:iCs/>
        </w:rPr>
        <w:t xml:space="preserve">a companion loading step, such as </w:t>
      </w:r>
      <w:proofErr w:type="spellStart"/>
      <w:r>
        <w:rPr>
          <w:i/>
          <w:iCs/>
        </w:rPr>
        <w:t>loaded_model</w:t>
      </w:r>
      <w:proofErr w:type="spellEnd"/>
      <w:r>
        <w:rPr>
          <w:i/>
          <w:iCs/>
        </w:rPr>
        <w:t xml:space="preserve"> = </w:t>
      </w:r>
      <w:proofErr w:type="spellStart"/>
      <w:proofErr w:type="gramStart"/>
      <w:r>
        <w:rPr>
          <w:i/>
          <w:iCs/>
        </w:rPr>
        <w:t>joblib.load</w:t>
      </w:r>
      <w:proofErr w:type="spellEnd"/>
      <w:proofErr w:type="gramEnd"/>
      <w:r>
        <w:rPr>
          <w:i/>
          <w:iCs/>
        </w:rPr>
        <w:t>("</w:t>
      </w:r>
      <w:proofErr w:type="spellStart"/>
      <w:r>
        <w:rPr>
          <w:i/>
          <w:iCs/>
        </w:rPr>
        <w:t>logistic_regression.pkl</w:t>
      </w:r>
      <w:proofErr w:type="spellEnd"/>
      <w:r>
        <w:rPr>
          <w:i/>
          <w:iCs/>
        </w:rPr>
        <w:t xml:space="preserve">"), together with saving the fitted </w:t>
      </w:r>
      <w:proofErr w:type="spellStart"/>
      <w:r>
        <w:rPr>
          <w:i/>
          <w:iCs/>
        </w:rPr>
        <w:t>StandardScaler</w:t>
      </w:r>
      <w:proofErr w:type="spellEnd"/>
      <w:r>
        <w:rPr>
          <w:i/>
          <w:iCs/>
        </w:rPr>
        <w:t xml:space="preserve"> object, would make the model directly reusable for predicting on new, unseen applications.</w:t>
      </w:r>
    </w:p>
    <w:p w14:paraId="50FFD914" w14:textId="77777777" w:rsidR="009D4B7F" w:rsidRDefault="00000000">
      <w:pPr>
        <w:pStyle w:val="Heading1"/>
      </w:pPr>
      <w:bookmarkStart w:id="30" w:name="_Toc236647978"/>
      <w:r>
        <w:t>17. Results</w:t>
      </w:r>
      <w:bookmarkEnd w:id="30"/>
    </w:p>
    <w:p w14:paraId="0237B7B3" w14:textId="77777777" w:rsidR="009D4B7F" w:rsidRDefault="00000000">
      <w:pPr>
        <w:spacing w:after="160" w:line="276" w:lineRule="auto"/>
      </w:pPr>
      <w:r>
        <w:t>Summarizing the outcome of this capstone project:</w:t>
      </w:r>
    </w:p>
    <w:p w14:paraId="2E8F02EE" w14:textId="77777777" w:rsidR="009D4B7F" w:rsidRDefault="00000000">
      <w:pPr>
        <w:pStyle w:val="ListParagraph"/>
        <w:numPr>
          <w:ilvl w:val="0"/>
          <w:numId w:val="1"/>
        </w:numPr>
        <w:spacing w:after="80" w:line="276" w:lineRule="auto"/>
      </w:pPr>
      <w:r>
        <w:t>The dataset of 614 loan applications was fully cleaned, with all missing values imputed and zero duplicates found.</w:t>
      </w:r>
    </w:p>
    <w:p w14:paraId="3F702115" w14:textId="77777777" w:rsidR="009D4B7F" w:rsidRDefault="00000000">
      <w:pPr>
        <w:pStyle w:val="ListParagraph"/>
        <w:numPr>
          <w:ilvl w:val="0"/>
          <w:numId w:val="1"/>
        </w:numPr>
        <w:spacing w:after="80" w:line="276" w:lineRule="auto"/>
      </w:pPr>
      <w:r>
        <w:t>Three classification models were trained and compared on an 80/20 train-test split.</w:t>
      </w:r>
    </w:p>
    <w:p w14:paraId="4BB1EB16" w14:textId="77777777" w:rsidR="009D4B7F" w:rsidRDefault="00000000">
      <w:pPr>
        <w:pStyle w:val="ListParagraph"/>
        <w:numPr>
          <w:ilvl w:val="0"/>
          <w:numId w:val="1"/>
        </w:numPr>
        <w:spacing w:after="80" w:line="276" w:lineRule="auto"/>
      </w:pPr>
      <w:r>
        <w:t>Logistic Regression and Random Forest both achieved the top test accuracy of 78.86%.</w:t>
      </w:r>
    </w:p>
    <w:p w14:paraId="03947746" w14:textId="77777777" w:rsidR="009D4B7F" w:rsidRDefault="00000000">
      <w:pPr>
        <w:pStyle w:val="ListParagraph"/>
        <w:numPr>
          <w:ilvl w:val="0"/>
          <w:numId w:val="1"/>
        </w:numPr>
        <w:spacing w:after="80" w:line="276" w:lineRule="auto"/>
      </w:pPr>
      <w:r>
        <w:t>Logistic Regression achieved the highest Recall (98.75%) among all three models.</w:t>
      </w:r>
    </w:p>
    <w:p w14:paraId="71B06875" w14:textId="77777777" w:rsidR="009D4B7F" w:rsidRDefault="00000000">
      <w:pPr>
        <w:pStyle w:val="ListParagraph"/>
        <w:numPr>
          <w:ilvl w:val="0"/>
          <w:numId w:val="1"/>
        </w:numPr>
        <w:spacing w:after="80" w:line="276" w:lineRule="auto"/>
      </w:pPr>
      <w:proofErr w:type="spellStart"/>
      <w:r>
        <w:t>Credit_History</w:t>
      </w:r>
      <w:proofErr w:type="spellEnd"/>
      <w:r>
        <w:t xml:space="preserve">, </w:t>
      </w:r>
      <w:proofErr w:type="spellStart"/>
      <w:r>
        <w:t>ApplicantIncome</w:t>
      </w:r>
      <w:proofErr w:type="spellEnd"/>
      <w:r>
        <w:t xml:space="preserve">, and </w:t>
      </w:r>
      <w:proofErr w:type="spellStart"/>
      <w:r>
        <w:t>LoanAmount</w:t>
      </w:r>
      <w:proofErr w:type="spellEnd"/>
      <w:r>
        <w:t xml:space="preserve"> were identified as the most influential predictors of loan approval.</w:t>
      </w:r>
    </w:p>
    <w:p w14:paraId="17A43AE8" w14:textId="77777777" w:rsidR="009D4B7F" w:rsidRDefault="00000000">
      <w:pPr>
        <w:pStyle w:val="ListParagraph"/>
        <w:numPr>
          <w:ilvl w:val="0"/>
          <w:numId w:val="1"/>
        </w:numPr>
        <w:spacing w:after="80" w:line="276" w:lineRule="auto"/>
      </w:pPr>
      <w:r>
        <w:t xml:space="preserve">The final Logistic Regression model was saved as </w:t>
      </w:r>
      <w:proofErr w:type="spellStart"/>
      <w:r>
        <w:t>logistic_regression.pkl</w:t>
      </w:r>
      <w:proofErr w:type="spellEnd"/>
      <w:r>
        <w:t xml:space="preserve"> using </w:t>
      </w:r>
      <w:proofErr w:type="spellStart"/>
      <w:r>
        <w:t>Joblib</w:t>
      </w:r>
      <w:proofErr w:type="spellEnd"/>
      <w:r>
        <w:t>.</w:t>
      </w:r>
    </w:p>
    <w:p w14:paraId="12748710" w14:textId="77777777" w:rsidR="009D4B7F" w:rsidRDefault="00000000">
      <w:pPr>
        <w:pStyle w:val="Heading1"/>
      </w:pPr>
      <w:bookmarkStart w:id="31" w:name="_Toc236647979"/>
      <w:r>
        <w:t>18. Challenges Faced</w:t>
      </w:r>
      <w:bookmarkEnd w:id="31"/>
    </w:p>
    <w:p w14:paraId="1B6E2DCF" w14:textId="77777777" w:rsidR="009D4B7F" w:rsidRDefault="00000000">
      <w:pPr>
        <w:pStyle w:val="ListParagraph"/>
        <w:numPr>
          <w:ilvl w:val="0"/>
          <w:numId w:val="1"/>
        </w:numPr>
        <w:spacing w:after="80" w:line="276" w:lineRule="auto"/>
      </w:pPr>
      <w:r>
        <w:t xml:space="preserve">Missing data across multiple columns: Up to 50 missing values in </w:t>
      </w:r>
      <w:proofErr w:type="spellStart"/>
      <w:r>
        <w:t>Credit_History</w:t>
      </w:r>
      <w:proofErr w:type="spellEnd"/>
      <w:r>
        <w:t xml:space="preserve"> and smaller gaps in five other columns required careful, column-appropriate imputation (median for skewed numeric data, mode for categorical/discrete data) rather than a single blanket strategy.</w:t>
      </w:r>
    </w:p>
    <w:p w14:paraId="6CE00C21" w14:textId="77777777" w:rsidR="009D4B7F" w:rsidRDefault="00000000">
      <w:pPr>
        <w:pStyle w:val="ListParagraph"/>
        <w:numPr>
          <w:ilvl w:val="0"/>
          <w:numId w:val="1"/>
        </w:numPr>
        <w:spacing w:after="80" w:line="276" w:lineRule="auto"/>
      </w:pPr>
      <w:r>
        <w:t>Mixed data types: The dataset combined binary categorical columns, multi-class categorical columns, and skewed numerical columns, requiring two different encoding strategies (Label Encoding and One-Hot Encoding) to be applied correctly.</w:t>
      </w:r>
    </w:p>
    <w:p w14:paraId="6A3E3516" w14:textId="77777777" w:rsidR="009D4B7F" w:rsidRDefault="00000000">
      <w:pPr>
        <w:pStyle w:val="ListParagraph"/>
        <w:numPr>
          <w:ilvl w:val="0"/>
          <w:numId w:val="1"/>
        </w:numPr>
        <w:spacing w:after="80" w:line="276" w:lineRule="auto"/>
      </w:pPr>
      <w:r>
        <w:t>Class imbalance: With approvals outnumbering rejections roughly 2 to 1, accuracy alone could be a misleading measure of performance, making Precision, Recall, and F1-Score essential complements to accuracy.</w:t>
      </w:r>
    </w:p>
    <w:p w14:paraId="6F878ACB" w14:textId="77777777" w:rsidR="009D4B7F" w:rsidRDefault="00000000">
      <w:pPr>
        <w:pStyle w:val="ListParagraph"/>
        <w:numPr>
          <w:ilvl w:val="0"/>
          <w:numId w:val="1"/>
        </w:numPr>
        <w:spacing w:after="80" w:line="276" w:lineRule="auto"/>
      </w:pPr>
      <w:r>
        <w:t xml:space="preserve">Small dataset size: With only 614 records (491 for training), model performance is more sensitive to the specific train-test split chosen, which is why a fixed </w:t>
      </w:r>
      <w:proofErr w:type="spellStart"/>
      <w:r>
        <w:t>random_state</w:t>
      </w:r>
      <w:proofErr w:type="spellEnd"/>
      <w:r>
        <w:t xml:space="preserve"> was used for reproducibility.</w:t>
      </w:r>
    </w:p>
    <w:p w14:paraId="3DE48CFA" w14:textId="77777777" w:rsidR="009D4B7F" w:rsidRDefault="00000000">
      <w:pPr>
        <w:pStyle w:val="Heading1"/>
      </w:pPr>
      <w:bookmarkStart w:id="32" w:name="_Toc236647980"/>
      <w:r>
        <w:t>19. Business Impact</w:t>
      </w:r>
      <w:bookmarkEnd w:id="32"/>
    </w:p>
    <w:p w14:paraId="040116C9" w14:textId="77777777" w:rsidR="009D4B7F" w:rsidRDefault="00000000">
      <w:pPr>
        <w:spacing w:after="160" w:line="276" w:lineRule="auto"/>
      </w:pPr>
      <w:r>
        <w:t>If integrated into a bank's loan processing workflow, this type of model could:</w:t>
      </w:r>
    </w:p>
    <w:p w14:paraId="38D3C6D5" w14:textId="77777777" w:rsidR="009D4B7F" w:rsidRDefault="00000000">
      <w:pPr>
        <w:pStyle w:val="ListParagraph"/>
        <w:numPr>
          <w:ilvl w:val="0"/>
          <w:numId w:val="1"/>
        </w:numPr>
        <w:spacing w:after="80" w:line="276" w:lineRule="auto"/>
      </w:pPr>
      <w:r>
        <w:lastRenderedPageBreak/>
        <w:t>Provide loan officers with an instant, data-driven second opinion alongside their own assessment of an application.</w:t>
      </w:r>
    </w:p>
    <w:p w14:paraId="2F7F9A7E" w14:textId="77777777" w:rsidR="009D4B7F" w:rsidRDefault="00000000">
      <w:pPr>
        <w:pStyle w:val="ListParagraph"/>
        <w:numPr>
          <w:ilvl w:val="0"/>
          <w:numId w:val="1"/>
        </w:numPr>
        <w:spacing w:after="80" w:line="276" w:lineRule="auto"/>
      </w:pPr>
      <w:r>
        <w:t>Help prioritize manual review effort toward borderline or high-risk applications, rather than every application receiving equal scrutiny.</w:t>
      </w:r>
    </w:p>
    <w:p w14:paraId="4D56A7B1" w14:textId="77777777" w:rsidR="009D4B7F" w:rsidRDefault="00000000">
      <w:pPr>
        <w:pStyle w:val="ListParagraph"/>
        <w:numPr>
          <w:ilvl w:val="0"/>
          <w:numId w:val="1"/>
        </w:numPr>
        <w:spacing w:after="80" w:line="276" w:lineRule="auto"/>
      </w:pPr>
      <w:r>
        <w:t>Surface the key drivers behind a decision (e.g., via Random Forest feature importance) to support more transparent and explainable communication with applicants.</w:t>
      </w:r>
    </w:p>
    <w:p w14:paraId="106C1BED" w14:textId="77777777" w:rsidR="009D4B7F" w:rsidRDefault="00000000">
      <w:pPr>
        <w:pStyle w:val="ListParagraph"/>
        <w:numPr>
          <w:ilvl w:val="0"/>
          <w:numId w:val="1"/>
        </w:numPr>
        <w:spacing w:after="80" w:line="276" w:lineRule="auto"/>
      </w:pPr>
      <w:r>
        <w:t>Serve as a foundation that can be refined over time as more historical data and outcomes become available.</w:t>
      </w:r>
    </w:p>
    <w:p w14:paraId="1E7818C9" w14:textId="77777777" w:rsidR="009D4B7F" w:rsidRDefault="00000000">
      <w:pPr>
        <w:spacing w:after="160" w:line="276" w:lineRule="auto"/>
      </w:pPr>
      <w:r>
        <w:t>Given the model's current recall/precision trade-off, it would be best used as a decision-support tool that assists human underwriters, rather than as a fully automated, unsupervised approval system at this stage of development.</w:t>
      </w:r>
    </w:p>
    <w:p w14:paraId="005B87A7" w14:textId="77777777" w:rsidR="009D4B7F" w:rsidRDefault="00000000">
      <w:pPr>
        <w:pStyle w:val="Heading1"/>
      </w:pPr>
      <w:bookmarkStart w:id="33" w:name="_Toc236647981"/>
      <w:r>
        <w:t>20. Future Scope</w:t>
      </w:r>
      <w:bookmarkEnd w:id="33"/>
    </w:p>
    <w:p w14:paraId="526FC0B9" w14:textId="77777777" w:rsidR="009D4B7F" w:rsidRDefault="00000000">
      <w:pPr>
        <w:spacing w:after="160" w:line="276" w:lineRule="auto"/>
      </w:pPr>
      <w:r>
        <w:rPr>
          <w:i/>
          <w:iCs/>
        </w:rPr>
        <w:t>The following are suggested directions for extending this project; none of these are implemented in the current notebook:</w:t>
      </w:r>
    </w:p>
    <w:p w14:paraId="244155BF" w14:textId="77777777" w:rsidR="009D4B7F" w:rsidRDefault="00000000">
      <w:pPr>
        <w:pStyle w:val="ListParagraph"/>
        <w:numPr>
          <w:ilvl w:val="0"/>
          <w:numId w:val="1"/>
        </w:numPr>
        <w:spacing w:after="80" w:line="276" w:lineRule="auto"/>
      </w:pPr>
      <w:r>
        <w:t xml:space="preserve">Train and evaluate the already-imported </w:t>
      </w:r>
      <w:proofErr w:type="spellStart"/>
      <w:r>
        <w:t>XGBoost</w:t>
      </w:r>
      <w:proofErr w:type="spellEnd"/>
      <w:r>
        <w:t xml:space="preserve"> classifier (</w:t>
      </w:r>
      <w:proofErr w:type="spellStart"/>
      <w:r>
        <w:t>XGBClassifier</w:t>
      </w:r>
      <w:proofErr w:type="spellEnd"/>
      <w:r>
        <w:t>) alongside the existing three models.</w:t>
      </w:r>
    </w:p>
    <w:p w14:paraId="79834EC2" w14:textId="77777777" w:rsidR="009D4B7F" w:rsidRDefault="00000000">
      <w:pPr>
        <w:pStyle w:val="ListParagraph"/>
        <w:numPr>
          <w:ilvl w:val="0"/>
          <w:numId w:val="1"/>
        </w:numPr>
        <w:spacing w:after="80" w:line="276" w:lineRule="auto"/>
      </w:pPr>
      <w:r>
        <w:t xml:space="preserve">Apply hyperparameter tuning (e.g., </w:t>
      </w:r>
      <w:proofErr w:type="spellStart"/>
      <w:r>
        <w:t>GridSearchCV</w:t>
      </w:r>
      <w:proofErr w:type="spellEnd"/>
      <w:r>
        <w:t xml:space="preserve"> or </w:t>
      </w:r>
      <w:proofErr w:type="spellStart"/>
      <w:r>
        <w:t>RandomizedSearchCV</w:t>
      </w:r>
      <w:proofErr w:type="spellEnd"/>
      <w:r>
        <w:t>) to improve upon the default model settings used here.</w:t>
      </w:r>
    </w:p>
    <w:p w14:paraId="3D716888" w14:textId="77777777" w:rsidR="009D4B7F" w:rsidRDefault="00000000">
      <w:pPr>
        <w:pStyle w:val="ListParagraph"/>
        <w:numPr>
          <w:ilvl w:val="0"/>
          <w:numId w:val="1"/>
        </w:numPr>
        <w:spacing w:after="80" w:line="276" w:lineRule="auto"/>
      </w:pPr>
      <w:r>
        <w:t>Use k-fold cross-validation for a more robust estimate of model performance than a single train-test split.</w:t>
      </w:r>
    </w:p>
    <w:p w14:paraId="42C3ED37" w14:textId="77777777" w:rsidR="009D4B7F" w:rsidRDefault="00000000">
      <w:pPr>
        <w:pStyle w:val="ListParagraph"/>
        <w:numPr>
          <w:ilvl w:val="0"/>
          <w:numId w:val="1"/>
        </w:numPr>
        <w:spacing w:after="80" w:line="276" w:lineRule="auto"/>
      </w:pPr>
      <w:r>
        <w:t>Address class imbalance explicitly using techniques such as class weighting or SMOTE-based oversampling.</w:t>
      </w:r>
    </w:p>
    <w:p w14:paraId="71703F94" w14:textId="77777777" w:rsidR="009D4B7F" w:rsidRDefault="00000000">
      <w:pPr>
        <w:pStyle w:val="ListParagraph"/>
        <w:numPr>
          <w:ilvl w:val="0"/>
          <w:numId w:val="1"/>
        </w:numPr>
        <w:spacing w:after="80" w:line="276" w:lineRule="auto"/>
      </w:pPr>
      <w:r>
        <w:t xml:space="preserve">Engineer additional features, such as </w:t>
      </w:r>
      <w:proofErr w:type="spellStart"/>
      <w:r>
        <w:t>Total_Income</w:t>
      </w:r>
      <w:proofErr w:type="spellEnd"/>
      <w:r>
        <w:t xml:space="preserve"> (</w:t>
      </w:r>
      <w:proofErr w:type="spellStart"/>
      <w:r>
        <w:t>ApplicantIncome</w:t>
      </w:r>
      <w:proofErr w:type="spellEnd"/>
      <w:r>
        <w:t xml:space="preserve"> + </w:t>
      </w:r>
      <w:proofErr w:type="spellStart"/>
      <w:r>
        <w:t>CoapplicantIncome</w:t>
      </w:r>
      <w:proofErr w:type="spellEnd"/>
      <w:r>
        <w:t>) or a Loan-to-Income ratio.</w:t>
      </w:r>
    </w:p>
    <w:p w14:paraId="7A44007B" w14:textId="77777777" w:rsidR="009D4B7F" w:rsidRDefault="00000000">
      <w:pPr>
        <w:pStyle w:val="ListParagraph"/>
        <w:numPr>
          <w:ilvl w:val="0"/>
          <w:numId w:val="1"/>
        </w:numPr>
        <w:spacing w:after="80" w:line="276" w:lineRule="auto"/>
      </w:pPr>
      <w:r>
        <w:t xml:space="preserve">Save the fitted </w:t>
      </w:r>
      <w:proofErr w:type="spellStart"/>
      <w:r>
        <w:t>StandardScaler</w:t>
      </w:r>
      <w:proofErr w:type="spellEnd"/>
      <w:r>
        <w:t xml:space="preserve"> alongside the model and add a </w:t>
      </w:r>
      <w:proofErr w:type="spellStart"/>
      <w:proofErr w:type="gramStart"/>
      <w:r>
        <w:t>joblib.load</w:t>
      </w:r>
      <w:proofErr w:type="spellEnd"/>
      <w:proofErr w:type="gramEnd"/>
      <w:r>
        <w:t>() based inference example for new applicants.</w:t>
      </w:r>
    </w:p>
    <w:p w14:paraId="1DD3684B" w14:textId="77777777" w:rsidR="009D4B7F" w:rsidRDefault="00000000">
      <w:pPr>
        <w:pStyle w:val="ListParagraph"/>
        <w:numPr>
          <w:ilvl w:val="0"/>
          <w:numId w:val="1"/>
        </w:numPr>
        <w:spacing w:after="80" w:line="276" w:lineRule="auto"/>
      </w:pPr>
      <w:r>
        <w:t>Deploy the final model behind a simple API or web form so loan officers can obtain predictions interactively.</w:t>
      </w:r>
    </w:p>
    <w:p w14:paraId="5254D797" w14:textId="77777777" w:rsidR="009D4B7F" w:rsidRDefault="00000000">
      <w:pPr>
        <w:pStyle w:val="Heading1"/>
      </w:pPr>
      <w:bookmarkStart w:id="34" w:name="_Toc236647982"/>
      <w:r>
        <w:t>21. Conclusion</w:t>
      </w:r>
      <w:bookmarkEnd w:id="34"/>
    </w:p>
    <w:p w14:paraId="1BDFAD99" w14:textId="77777777" w:rsidR="009D4B7F" w:rsidRDefault="00000000">
      <w:pPr>
        <w:spacing w:after="160" w:line="276" w:lineRule="auto"/>
      </w:pPr>
      <w:r>
        <w:t xml:space="preserve">This capstone project successfully demonstrates an end-to-end machine learning pipeline for predicting bank loan approval, covering data cleaning, exploratory analysis, encoding, scaling, model training, and evaluation. Among the three models tested, Logistic Regression and Random Forest performed best, achieving 78.86% accuracy on the test set, with Logistic Regression showing a slight edge in recall and being selected as the final saved model. </w:t>
      </w:r>
      <w:proofErr w:type="spellStart"/>
      <w:r>
        <w:t>Credit_History</w:t>
      </w:r>
      <w:proofErr w:type="spellEnd"/>
      <w:r>
        <w:t xml:space="preserve"> was confirmed as the dominant factor behind loan approval decisions in this dataset, followed by income and loan amount. The project illustrates both the value and the current limitations of a straightforward baseline modelling approach, and lays a clear foundation for the future enhancements outlined above.</w:t>
      </w:r>
    </w:p>
    <w:p w14:paraId="6F139614" w14:textId="77777777" w:rsidR="009D4B7F" w:rsidRDefault="00000000">
      <w:pPr>
        <w:pStyle w:val="Heading1"/>
      </w:pPr>
      <w:bookmarkStart w:id="35" w:name="_Toc236647983"/>
      <w:r>
        <w:lastRenderedPageBreak/>
        <w:t>22. References</w:t>
      </w:r>
      <w:bookmarkEnd w:id="35"/>
    </w:p>
    <w:p w14:paraId="5D7172C0" w14:textId="77777777" w:rsidR="009D4B7F" w:rsidRDefault="00000000">
      <w:pPr>
        <w:pStyle w:val="ListParagraph"/>
        <w:numPr>
          <w:ilvl w:val="0"/>
          <w:numId w:val="1"/>
        </w:numPr>
        <w:spacing w:after="80" w:line="276" w:lineRule="auto"/>
      </w:pPr>
      <w:r>
        <w:t>Scikit-learn Documentation — https://scikit-learn.org/stable/documentation.html</w:t>
      </w:r>
    </w:p>
    <w:p w14:paraId="644C28C2" w14:textId="77777777" w:rsidR="009D4B7F" w:rsidRDefault="00000000">
      <w:pPr>
        <w:pStyle w:val="ListParagraph"/>
        <w:numPr>
          <w:ilvl w:val="0"/>
          <w:numId w:val="1"/>
        </w:numPr>
        <w:spacing w:after="80" w:line="276" w:lineRule="auto"/>
      </w:pPr>
      <w:r>
        <w:t>Pandas Documentation — https://pandas.pydata.org/docs/</w:t>
      </w:r>
    </w:p>
    <w:p w14:paraId="58C481BA" w14:textId="77777777" w:rsidR="009D4B7F" w:rsidRDefault="00000000">
      <w:pPr>
        <w:pStyle w:val="ListParagraph"/>
        <w:numPr>
          <w:ilvl w:val="0"/>
          <w:numId w:val="1"/>
        </w:numPr>
        <w:spacing w:after="80" w:line="276" w:lineRule="auto"/>
      </w:pPr>
      <w:r>
        <w:t>Seaborn Documentation — https://seaborn.pydata.org/</w:t>
      </w:r>
    </w:p>
    <w:p w14:paraId="05B1A1F4" w14:textId="77777777" w:rsidR="009D4B7F" w:rsidRDefault="00000000">
      <w:pPr>
        <w:pStyle w:val="ListParagraph"/>
        <w:numPr>
          <w:ilvl w:val="0"/>
          <w:numId w:val="1"/>
        </w:numPr>
        <w:spacing w:after="80" w:line="276" w:lineRule="auto"/>
      </w:pPr>
      <w:r>
        <w:t>Matplotlib Documentation — https://matplotlib.org/stable/contents.html</w:t>
      </w:r>
    </w:p>
    <w:p w14:paraId="0A9EB7E7" w14:textId="77777777" w:rsidR="009D4B7F" w:rsidRDefault="00000000">
      <w:pPr>
        <w:pStyle w:val="ListParagraph"/>
        <w:numPr>
          <w:ilvl w:val="0"/>
          <w:numId w:val="1"/>
        </w:numPr>
        <w:spacing w:after="80" w:line="276" w:lineRule="auto"/>
      </w:pPr>
      <w:proofErr w:type="spellStart"/>
      <w:r>
        <w:t>Joblib</w:t>
      </w:r>
      <w:proofErr w:type="spellEnd"/>
      <w:r>
        <w:t xml:space="preserve"> Documentation — https://joblib.readthedocs.io/</w:t>
      </w:r>
    </w:p>
    <w:p w14:paraId="0601DD7B" w14:textId="77777777" w:rsidR="009D4B7F" w:rsidRDefault="00000000">
      <w:pPr>
        <w:pStyle w:val="ListParagraph"/>
        <w:numPr>
          <w:ilvl w:val="0"/>
          <w:numId w:val="1"/>
        </w:numPr>
        <w:spacing w:after="80" w:line="276" w:lineRule="auto"/>
      </w:pPr>
      <w:proofErr w:type="spellStart"/>
      <w:r>
        <w:t>XGBoost</w:t>
      </w:r>
      <w:proofErr w:type="spellEnd"/>
      <w:r>
        <w:t xml:space="preserve"> Documentation — https://xgboost.readthedocs.io/ (referenced for future scope)</w:t>
      </w:r>
    </w:p>
    <w:p w14:paraId="109A72E1" w14:textId="77777777" w:rsidR="009D4B7F" w:rsidRDefault="00000000">
      <w:pPr>
        <w:pStyle w:val="ListParagraph"/>
        <w:numPr>
          <w:ilvl w:val="0"/>
          <w:numId w:val="1"/>
        </w:numPr>
        <w:spacing w:after="80" w:line="276" w:lineRule="auto"/>
      </w:pPr>
      <w:r>
        <w:t xml:space="preserve">Project source: week4.ipynb — </w:t>
      </w:r>
      <w:proofErr w:type="spellStart"/>
      <w:r>
        <w:t>Jupyter</w:t>
      </w:r>
      <w:proofErr w:type="spellEnd"/>
      <w:r>
        <w:t xml:space="preserve"> Notebook implementation prepared by Rupjit Das</w:t>
      </w:r>
    </w:p>
    <w:sectPr w:rsidR="009D4B7F">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91A2F" w14:textId="77777777" w:rsidR="00603920" w:rsidRDefault="00603920">
      <w:r>
        <w:separator/>
      </w:r>
    </w:p>
  </w:endnote>
  <w:endnote w:type="continuationSeparator" w:id="0">
    <w:p w14:paraId="0209C893" w14:textId="77777777" w:rsidR="00603920" w:rsidRDefault="00603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E2216" w14:textId="77777777" w:rsidR="009D4B7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32E1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32E1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FFC66" w14:textId="77777777" w:rsidR="00603920" w:rsidRDefault="00603920">
      <w:r>
        <w:separator/>
      </w:r>
    </w:p>
  </w:footnote>
  <w:footnote w:type="continuationSeparator" w:id="0">
    <w:p w14:paraId="3ACF8FC1" w14:textId="77777777" w:rsidR="00603920" w:rsidRDefault="00603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2D3E6" w14:textId="77777777" w:rsidR="009D4B7F" w:rsidRDefault="00000000">
    <w:pPr>
      <w:jc w:val="right"/>
    </w:pPr>
    <w:r>
      <w:rPr>
        <w:color w:val="595959"/>
        <w:sz w:val="16"/>
        <w:szCs w:val="16"/>
      </w:rPr>
      <w:t>Bank Loan Approval Prediction — Capstone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109"/>
    <w:multiLevelType w:val="hybridMultilevel"/>
    <w:tmpl w:val="DEE22EB6"/>
    <w:lvl w:ilvl="0" w:tplc="786E7B2E">
      <w:start w:val="1"/>
      <w:numFmt w:val="bullet"/>
      <w:lvlText w:val="●"/>
      <w:lvlJc w:val="left"/>
      <w:pPr>
        <w:ind w:left="720" w:hanging="360"/>
      </w:pPr>
    </w:lvl>
    <w:lvl w:ilvl="1" w:tplc="EF3ECB8C">
      <w:start w:val="1"/>
      <w:numFmt w:val="bullet"/>
      <w:lvlText w:val="○"/>
      <w:lvlJc w:val="left"/>
      <w:pPr>
        <w:ind w:left="1440" w:hanging="360"/>
      </w:pPr>
    </w:lvl>
    <w:lvl w:ilvl="2" w:tplc="36A843D4">
      <w:start w:val="1"/>
      <w:numFmt w:val="bullet"/>
      <w:lvlText w:val="■"/>
      <w:lvlJc w:val="left"/>
      <w:pPr>
        <w:ind w:left="2160" w:hanging="360"/>
      </w:pPr>
    </w:lvl>
    <w:lvl w:ilvl="3" w:tplc="7EAC2F06">
      <w:start w:val="1"/>
      <w:numFmt w:val="bullet"/>
      <w:lvlText w:val="●"/>
      <w:lvlJc w:val="left"/>
      <w:pPr>
        <w:ind w:left="2880" w:hanging="360"/>
      </w:pPr>
    </w:lvl>
    <w:lvl w:ilvl="4" w:tplc="5B2C3808">
      <w:start w:val="1"/>
      <w:numFmt w:val="bullet"/>
      <w:lvlText w:val="○"/>
      <w:lvlJc w:val="left"/>
      <w:pPr>
        <w:ind w:left="3600" w:hanging="360"/>
      </w:pPr>
    </w:lvl>
    <w:lvl w:ilvl="5" w:tplc="E1A06F12">
      <w:start w:val="1"/>
      <w:numFmt w:val="bullet"/>
      <w:lvlText w:val="■"/>
      <w:lvlJc w:val="left"/>
      <w:pPr>
        <w:ind w:left="4320" w:hanging="360"/>
      </w:pPr>
    </w:lvl>
    <w:lvl w:ilvl="6" w:tplc="8190EA5C">
      <w:start w:val="1"/>
      <w:numFmt w:val="bullet"/>
      <w:lvlText w:val="●"/>
      <w:lvlJc w:val="left"/>
      <w:pPr>
        <w:ind w:left="5040" w:hanging="360"/>
      </w:pPr>
    </w:lvl>
    <w:lvl w:ilvl="7" w:tplc="70AA9450">
      <w:start w:val="1"/>
      <w:numFmt w:val="bullet"/>
      <w:lvlText w:val="●"/>
      <w:lvlJc w:val="left"/>
      <w:pPr>
        <w:ind w:left="5760" w:hanging="360"/>
      </w:pPr>
    </w:lvl>
    <w:lvl w:ilvl="8" w:tplc="5136E16C">
      <w:start w:val="1"/>
      <w:numFmt w:val="bullet"/>
      <w:lvlText w:val="●"/>
      <w:lvlJc w:val="left"/>
      <w:pPr>
        <w:ind w:left="6480" w:hanging="360"/>
      </w:pPr>
    </w:lvl>
  </w:abstractNum>
  <w:num w:numId="1" w16cid:durableId="189686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7F"/>
    <w:rsid w:val="00532E12"/>
    <w:rsid w:val="00533EAB"/>
    <w:rsid w:val="00603920"/>
    <w:rsid w:val="009D4B7F"/>
    <w:rsid w:val="00BE6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981F"/>
  <w15:docId w15:val="{FF696C23-5086-45E7-A824-42FB0F21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2E12"/>
    <w:pPr>
      <w:spacing w:after="100"/>
    </w:pPr>
  </w:style>
  <w:style w:type="paragraph" w:styleId="TOC2">
    <w:name w:val="toc 2"/>
    <w:basedOn w:val="Normal"/>
    <w:next w:val="Normal"/>
    <w:autoRedefine/>
    <w:uiPriority w:val="39"/>
    <w:unhideWhenUsed/>
    <w:rsid w:val="00532E12"/>
    <w:pPr>
      <w:spacing w:after="100"/>
      <w:ind w:left="220"/>
    </w:pPr>
  </w:style>
  <w:style w:type="paragraph" w:styleId="TOC3">
    <w:name w:val="toc 3"/>
    <w:basedOn w:val="Normal"/>
    <w:next w:val="Normal"/>
    <w:autoRedefine/>
    <w:uiPriority w:val="39"/>
    <w:unhideWhenUsed/>
    <w:rsid w:val="00532E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4186</Words>
  <Characters>23864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Rupjit Das</cp:lastModifiedBy>
  <cp:revision>2</cp:revision>
  <dcterms:created xsi:type="dcterms:W3CDTF">2026-08-03T05:23:00Z</dcterms:created>
  <dcterms:modified xsi:type="dcterms:W3CDTF">2026-08-03T05:58:00Z</dcterms:modified>
</cp:coreProperties>
</file>