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F7" w:rsidRDefault="005702F7" w:rsidP="005702F7">
      <w:pPr>
        <w:spacing w:after="160"/>
        <w:jc w:val="left"/>
        <w:rPr>
          <w:rFonts w:ascii="Bookman Old Style" w:eastAsia="Times New Roman" w:hAnsi="Times New Roman"/>
          <w:b/>
          <w:sz w:val="28"/>
          <w:szCs w:val="28"/>
        </w:rPr>
      </w:pPr>
      <w:r>
        <w:rPr>
          <w:rFonts w:ascii="Bookman Old Style" w:eastAsia="Times New Roman" w:hAnsi="Times New Roman"/>
          <w:b/>
          <w:sz w:val="28"/>
          <w:szCs w:val="28"/>
        </w:rPr>
        <w:t>3.2.2 Magnitude and Phase of Discrete-Time Systems</w:t>
      </w:r>
    </w:p>
    <w:p w:rsidR="005702F7" w:rsidRPr="00793398" w:rsidRDefault="005702F7" w:rsidP="005702F7">
      <w:pPr>
        <w:widowControl w:val="0"/>
        <w:rPr>
          <w:rFonts w:ascii="Times New Roman" w:eastAsiaTheme="minorEastAsia" w:hAnsi="Times New Roman"/>
          <w:kern w:val="2"/>
          <w:sz w:val="24"/>
          <w:szCs w:val="24"/>
        </w:rPr>
      </w:pPr>
      <w:r w:rsidRPr="00793398">
        <w:rPr>
          <w:rFonts w:ascii="Times New Roman" w:eastAsiaTheme="minorEastAsia" w:hAnsi="Times New Roman"/>
          <w:kern w:val="2"/>
          <w:sz w:val="24"/>
          <w:szCs w:val="24"/>
        </w:rPr>
        <w:t>For the discrete-time system described by the following difference equation,</w:t>
      </w:r>
    </w:p>
    <w:p w:rsidR="005702F7" w:rsidRPr="00793398" w:rsidRDefault="005702F7" w:rsidP="005702F7">
      <w:pPr>
        <w:widowControl w:val="0"/>
        <w:ind w:firstLine="420"/>
        <w:rPr>
          <w:rFonts w:ascii="Times New Roman" w:eastAsiaTheme="minorEastAsia" w:hAnsi="Times New Roman"/>
          <w:kern w:val="2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kern w:val="2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=0.9</m:t>
          </m:r>
          <m:r>
            <w:rPr>
              <w:rFonts w:ascii="Cambria Math" w:eastAsia="Cambria Math" w:hAnsi="Cambria Math"/>
              <w:kern w:val="2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+0.3</m:t>
          </m:r>
          <m:r>
            <w:rPr>
              <w:rFonts w:ascii="Cambria Math" w:eastAsia="Cambria Math" w:hAnsi="Cambria Math"/>
              <w:kern w:val="2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+0.24</m:t>
          </m:r>
          <m:r>
            <w:rPr>
              <w:rFonts w:ascii="Cambria Math" w:eastAsia="Cambria Math" w:hAnsi="Cambria Math"/>
              <w:kern w:val="2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(</m:t>
          </m:r>
          <m:r>
            <w:rPr>
              <w:rFonts w:ascii="Cambria Math" w:eastAsia="Cambria Math" w:hAnsi="Cambria Math"/>
              <w:kern w:val="2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-1)</m:t>
          </m:r>
        </m:oMath>
      </m:oMathPara>
    </w:p>
    <w:p w:rsidR="005702F7" w:rsidRPr="00793398" w:rsidRDefault="005702F7" w:rsidP="005702F7">
      <w:pPr>
        <w:widowControl w:val="0"/>
        <w:rPr>
          <w:rFonts w:ascii="Times New Roman" w:eastAsiaTheme="minorEastAsia" w:hAnsi="Times New Roman"/>
          <w:kern w:val="2"/>
          <w:sz w:val="24"/>
          <w:szCs w:val="24"/>
        </w:rPr>
      </w:pPr>
      <w:proofErr w:type="gramStart"/>
      <w:r w:rsidRPr="005C3E0D">
        <w:rPr>
          <w:rFonts w:ascii="Times New Roman" w:eastAsiaTheme="minorEastAsia" w:hAnsi="Times New Roman"/>
          <w:b/>
          <w:kern w:val="2"/>
          <w:sz w:val="24"/>
          <w:szCs w:val="24"/>
        </w:rPr>
        <w:t>i</w:t>
      </w:r>
      <w:proofErr w:type="gram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>: Compute the impulse response.</w:t>
      </w:r>
    </w:p>
    <w:p w:rsidR="005702F7" w:rsidRPr="00793398" w:rsidRDefault="005702F7" w:rsidP="005702F7">
      <w:pPr>
        <w:widowControl w:val="0"/>
        <w:rPr>
          <w:rFonts w:ascii="Times New Roman" w:eastAsiaTheme="minorEastAsia" w:hAnsi="Times New Roman"/>
          <w:kern w:val="2"/>
          <w:sz w:val="24"/>
          <w:szCs w:val="24"/>
        </w:rPr>
      </w:pPr>
      <w:proofErr w:type="gramStart"/>
      <w:r w:rsidRPr="005C3E0D">
        <w:rPr>
          <w:rFonts w:ascii="Times New Roman" w:eastAsiaTheme="minorEastAsia" w:hAnsi="Times New Roman"/>
          <w:b/>
          <w:kern w:val="2"/>
          <w:sz w:val="24"/>
          <w:szCs w:val="24"/>
        </w:rPr>
        <w:t>ii</w:t>
      </w:r>
      <w:proofErr w:type="gram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>: Draw a system diagram.</w:t>
      </w:r>
    </w:p>
    <w:p w:rsidR="005702F7" w:rsidRPr="00793398" w:rsidRDefault="005702F7" w:rsidP="005702F7">
      <w:pPr>
        <w:widowControl w:val="0"/>
        <w:ind w:left="361" w:hangingChars="150" w:hanging="361"/>
        <w:rPr>
          <w:rFonts w:ascii="Times New Roman" w:eastAsiaTheme="minorEastAsia" w:hAnsi="Times New Roman"/>
          <w:kern w:val="2"/>
          <w:sz w:val="24"/>
          <w:szCs w:val="24"/>
        </w:rPr>
      </w:pPr>
      <w:proofErr w:type="gramStart"/>
      <w:r w:rsidRPr="005C3E0D">
        <w:rPr>
          <w:rFonts w:ascii="Times New Roman" w:eastAsiaTheme="minorEastAsia" w:hAnsi="Times New Roman"/>
          <w:b/>
          <w:kern w:val="2"/>
          <w:sz w:val="24"/>
          <w:szCs w:val="24"/>
        </w:rPr>
        <w:t>iii</w:t>
      </w:r>
      <w:proofErr w:type="gram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>: Take the Z-transform of the difference equation using the linearity and the time shifting properties of the Z-transform.</w:t>
      </w:r>
    </w:p>
    <w:p w:rsidR="005702F7" w:rsidRPr="00793398" w:rsidRDefault="005702F7" w:rsidP="005702F7">
      <w:pPr>
        <w:widowControl w:val="0"/>
        <w:rPr>
          <w:rFonts w:ascii="Times New Roman" w:eastAsiaTheme="minorEastAsia" w:hAnsi="Times New Roman"/>
          <w:kern w:val="2"/>
          <w:sz w:val="24"/>
          <w:szCs w:val="24"/>
        </w:rPr>
      </w:pPr>
      <w:proofErr w:type="gramStart"/>
      <w:r w:rsidRPr="005C3E0D">
        <w:rPr>
          <w:rFonts w:ascii="Times New Roman" w:eastAsiaTheme="minorEastAsia" w:hAnsi="Times New Roman"/>
          <w:b/>
          <w:kern w:val="2"/>
          <w:sz w:val="24"/>
          <w:szCs w:val="24"/>
        </w:rPr>
        <w:t>iv</w:t>
      </w:r>
      <w:proofErr w:type="gram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>: Find the transfer function, defined as</w:t>
      </w:r>
    </w:p>
    <w:p w:rsidR="005702F7" w:rsidRPr="00793398" w:rsidRDefault="005702F7" w:rsidP="005702F7">
      <w:pPr>
        <w:widowControl w:val="0"/>
        <w:ind w:firstLine="420"/>
        <w:rPr>
          <w:rFonts w:ascii="Times New Roman" w:eastAsiaTheme="minorEastAsia" w:hAnsi="Times New Roman"/>
          <w:kern w:val="2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kern w:val="2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kern w:val="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kern w:val="2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  <w:kern w:val="2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Times New Roman"/>
                      <w:kern w:val="2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2"/>
                      <w:sz w:val="24"/>
                      <w:szCs w:val="24"/>
                    </w:rPr>
                    <m:t>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kern w:val="2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kern w:val="2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Times New Roman" w:hint="eastAsia"/>
                      <w:kern w:val="2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hint="eastAsia"/>
                      <w:kern w:val="2"/>
                      <w:sz w:val="24"/>
                      <w:szCs w:val="24"/>
                    </w:rPr>
                    <m:t>)</m:t>
                  </m:r>
                </m:sub>
              </m:sSub>
            </m:den>
          </m:f>
        </m:oMath>
      </m:oMathPara>
    </w:p>
    <w:p w:rsidR="005702F7" w:rsidRPr="00793398" w:rsidRDefault="005702F7" w:rsidP="005702F7">
      <w:pPr>
        <w:widowControl w:val="0"/>
        <w:ind w:left="482" w:hangingChars="200" w:hanging="482"/>
        <w:rPr>
          <w:rFonts w:ascii="Times New Roman" w:eastAsiaTheme="minorEastAsia" w:hAnsi="Times New Roman"/>
          <w:kern w:val="2"/>
          <w:sz w:val="24"/>
          <w:szCs w:val="24"/>
        </w:rPr>
      </w:pPr>
      <w:r w:rsidRPr="009B36BF">
        <w:rPr>
          <w:rFonts w:ascii="Times New Roman" w:eastAsiaTheme="minorEastAsia" w:hAnsi="Times New Roman"/>
          <w:b/>
          <w:kern w:val="2"/>
          <w:sz w:val="24"/>
          <w:szCs w:val="24"/>
        </w:rPr>
        <w:t>v:</w:t>
      </w:r>
      <w:r w:rsidRPr="00793398">
        <w:rPr>
          <w:rFonts w:ascii="Times New Roman" w:eastAsiaTheme="minorEastAsia" w:hAnsi="Times New Roman"/>
          <w:kern w:val="2"/>
          <w:sz w:val="24"/>
          <w:szCs w:val="24"/>
        </w:rPr>
        <w:t xml:space="preserve"> Use </w:t>
      </w:r>
      <w:proofErr w:type="spellStart"/>
      <w:r w:rsidRPr="00793398">
        <w:rPr>
          <w:rFonts w:ascii="Times New Roman" w:eastAsiaTheme="minorEastAsia" w:hAnsi="Times New Roman"/>
          <w:kern w:val="2"/>
          <w:sz w:val="24"/>
          <w:szCs w:val="24"/>
        </w:rPr>
        <w:t>Matlab</w:t>
      </w:r>
      <w:proofErr w:type="spell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 xml:space="preserve"> to compute and plot the magnitude and phase responses</w:t>
      </w:r>
      <w:r w:rsidRPr="00793398">
        <w:rPr>
          <w:rFonts w:ascii="Times New Roman" w:eastAsiaTheme="minorEastAsia" w:hAnsi="Times New Roman"/>
          <w:kern w:val="2"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eastAsia="Cambria Math" w:hAnsi="Cambria Math"/>
                    <w:i/>
                    <w:kern w:val="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/>
                    <w:kern w:val="2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hint="eastAsia"/>
          <w:kern w:val="2"/>
          <w:sz w:val="24"/>
          <w:szCs w:val="24"/>
        </w:rPr>
        <w:t xml:space="preserve"> an</w:t>
      </w:r>
      <w:r>
        <w:rPr>
          <w:rFonts w:ascii="Times New Roman" w:eastAsiaTheme="minorEastAsia" w:hAnsi="Times New Roman"/>
          <w:kern w:val="2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∠</w:t>
      </w:r>
      <m:oMath>
        <m:r>
          <w:rPr>
            <w:rFonts w:ascii="Cambria Math" w:eastAsia="Cambria Math" w:hAnsi="Cambria Math"/>
            <w:kern w:val="2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jω</m:t>
            </m:r>
          </m:sup>
        </m:sSup>
      </m:oMath>
      <w:r w:rsidRPr="00793398">
        <w:rPr>
          <w:rFonts w:ascii="Times New Roman" w:eastAsiaTheme="minorEastAsia" w:hAnsi="Times New Roman" w:hint="eastAsia"/>
          <w:kern w:val="2"/>
          <w:sz w:val="24"/>
          <w:szCs w:val="24"/>
        </w:rPr>
        <w:t>)</w:t>
      </w:r>
      <w:r w:rsidRPr="00793398">
        <w:rPr>
          <w:rFonts w:ascii="Times New Roman" w:eastAsiaTheme="minorEastAsia" w:hAnsi="Times New Roman"/>
          <w:kern w:val="2"/>
          <w:sz w:val="24"/>
          <w:szCs w:val="24"/>
        </w:rPr>
        <w:t xml:space="preserve">, for </w:t>
      </w:r>
      <m:oMath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-</m:t>
        </m:r>
        <m:r>
          <w:rPr>
            <w:rFonts w:ascii="Cambria Math" w:eastAsia="Cambria Math" w:hAnsi="Cambria Math"/>
            <w:kern w:val="2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&lt;ω&lt;π</m:t>
        </m:r>
      </m:oMath>
      <w:r w:rsidRPr="00793398">
        <w:rPr>
          <w:rFonts w:ascii="Times New Roman" w:eastAsiaTheme="minorEastAsia" w:hAnsi="Times New Roman" w:hint="eastAsia"/>
          <w:kern w:val="2"/>
          <w:sz w:val="24"/>
          <w:szCs w:val="24"/>
        </w:rPr>
        <w:t>.</w:t>
      </w:r>
      <w:r w:rsidRPr="00793398">
        <w:rPr>
          <w:rFonts w:ascii="Times New Roman" w:eastAsiaTheme="minorEastAsia" w:hAnsi="Times New Roman"/>
          <w:kern w:val="2"/>
          <w:sz w:val="24"/>
          <w:szCs w:val="24"/>
        </w:rPr>
        <w:t xml:space="preserve"> You may use </w:t>
      </w:r>
      <w:proofErr w:type="spellStart"/>
      <w:r w:rsidRPr="00793398">
        <w:rPr>
          <w:rFonts w:ascii="Times New Roman" w:eastAsiaTheme="minorEastAsia" w:hAnsi="Times New Roman"/>
          <w:kern w:val="2"/>
          <w:sz w:val="24"/>
          <w:szCs w:val="24"/>
        </w:rPr>
        <w:t>Matlab</w:t>
      </w:r>
      <w:proofErr w:type="spellEnd"/>
      <w:r w:rsidRPr="00793398">
        <w:rPr>
          <w:rFonts w:ascii="Times New Roman" w:eastAsiaTheme="minorEastAsia" w:hAnsi="Times New Roman"/>
          <w:kern w:val="2"/>
          <w:sz w:val="24"/>
          <w:szCs w:val="24"/>
        </w:rPr>
        <w:t xml:space="preserve"> commands phase and abs.</w:t>
      </w:r>
    </w:p>
    <w:p w:rsidR="005702F7" w:rsidRDefault="005702F7" w:rsidP="00FD5BB5">
      <w:pPr>
        <w:jc w:val="left"/>
        <w:rPr>
          <w:rFonts w:ascii="Bookman Old Style" w:eastAsiaTheme="minorEastAsia" w:hAnsi="Bookman Old Style" w:hint="eastAsia"/>
          <w:b/>
          <w:sz w:val="28"/>
          <w:szCs w:val="28"/>
        </w:rPr>
      </w:pPr>
    </w:p>
    <w:p w:rsidR="00FD5BB5" w:rsidRDefault="00FD5BB5" w:rsidP="00FD5BB5">
      <w:pPr>
        <w:jc w:val="left"/>
        <w:rPr>
          <w:rFonts w:ascii="Bookman Old Style" w:eastAsia="F73" w:hAnsi="Bookman Old Style"/>
          <w:b/>
          <w:sz w:val="28"/>
          <w:szCs w:val="28"/>
        </w:rPr>
      </w:pPr>
      <w:r w:rsidRPr="00F8638C">
        <w:rPr>
          <w:rFonts w:ascii="Bookman Old Style" w:eastAsia="F73" w:hAnsi="Bookman Old Style"/>
          <w:b/>
          <w:sz w:val="28"/>
          <w:szCs w:val="28"/>
        </w:rPr>
        <w:t>4.4.3 System Analysis</w:t>
      </w:r>
    </w:p>
    <w:p w:rsidR="00FD5BB5" w:rsidRPr="00F8638C" w:rsidRDefault="00FD5BB5" w:rsidP="00FD5BB5">
      <w:pPr>
        <w:jc w:val="center"/>
        <w:rPr>
          <w:rFonts w:ascii="Bookman Old Style" w:eastAsia="F73" w:hAnsi="Bookman Old Style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6E6F7" wp14:editId="1F176787">
            <wp:extent cx="5486400" cy="2670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B5" w:rsidRDefault="00FD5BB5" w:rsidP="00FD5BB5">
      <w:pPr>
        <w:jc w:val="center"/>
        <w:rPr>
          <w:rFonts w:ascii="Times New Roman" w:eastAsiaTheme="minorEastAsia" w:hAnsi="Times New Roman" w:hint="eastAsia"/>
        </w:rPr>
      </w:pPr>
      <w:r w:rsidRPr="00AD5A7A">
        <w:rPr>
          <w:rFonts w:ascii="Times New Roman" w:eastAsia="F76" w:hAnsi="Times New Roman"/>
          <w:b/>
        </w:rPr>
        <w:t xml:space="preserve">Figure </w:t>
      </w:r>
      <w:r>
        <w:rPr>
          <w:rFonts w:ascii="Times New Roman" w:eastAsia="F76" w:hAnsi="Times New Roman"/>
          <w:b/>
        </w:rPr>
        <w:t>3</w:t>
      </w:r>
      <w:r w:rsidRPr="00AD5A7A">
        <w:rPr>
          <w:rFonts w:ascii="Times New Roman" w:eastAsia="F76" w:hAnsi="Times New Roman"/>
          <w:b/>
        </w:rPr>
        <w:t>.6</w:t>
      </w:r>
      <w:r w:rsidRPr="00B76C2E">
        <w:rPr>
          <w:rFonts w:ascii="Times New Roman" w:eastAsia="F76" w:hAnsi="Times New Roman"/>
        </w:rPr>
        <w:t xml:space="preserve">: </w:t>
      </w:r>
      <w:r w:rsidRPr="00B76C2E">
        <w:rPr>
          <w:rFonts w:ascii="Times New Roman" w:eastAsia="F41" w:hAnsi="Times New Roman"/>
        </w:rPr>
        <w:t>Simulink model for the continuous-time system analysis</w:t>
      </w:r>
      <w:r>
        <w:rPr>
          <w:rFonts w:ascii="Times New Roman" w:eastAsia="F41" w:hAnsi="Times New Roman"/>
        </w:rPr>
        <w:t xml:space="preserve"> experiment using a network ana</w:t>
      </w:r>
      <w:r w:rsidRPr="00B76C2E">
        <w:rPr>
          <w:rFonts w:ascii="Times New Roman" w:eastAsia="F41" w:hAnsi="Times New Roman"/>
        </w:rPr>
        <w:t>lyzer.</w:t>
      </w:r>
    </w:p>
    <w:p w:rsidR="00FD5BB5" w:rsidRPr="00A82560" w:rsidRDefault="00FD5BB5" w:rsidP="00FD5BB5">
      <w:pPr>
        <w:jc w:val="center"/>
        <w:rPr>
          <w:rFonts w:ascii="Times New Roman" w:eastAsiaTheme="minorEastAsia" w:hAnsi="Times New Roman" w:hint="eastAsia"/>
        </w:rPr>
      </w:pPr>
      <w:r>
        <w:rPr>
          <w:noProof/>
        </w:rPr>
        <w:drawing>
          <wp:inline distT="0" distB="0" distL="0" distR="0" wp14:anchorId="5FEB58B1" wp14:editId="62B67669">
            <wp:extent cx="5486400" cy="1054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B5" w:rsidRPr="00B76C2E" w:rsidRDefault="00FD5BB5" w:rsidP="00FD5BB5">
      <w:pPr>
        <w:jc w:val="left"/>
        <w:rPr>
          <w:rFonts w:ascii="Times New Roman" w:eastAsia="F41" w:hAnsi="Times New Roman"/>
        </w:rPr>
      </w:pPr>
    </w:p>
    <w:p w:rsidR="00FD5BB5" w:rsidRPr="00B76C2E" w:rsidRDefault="00FD5BB5" w:rsidP="00FD5BB5">
      <w:pPr>
        <w:jc w:val="left"/>
        <w:rPr>
          <w:rFonts w:ascii="Times New Roman" w:eastAsia="F15" w:hAnsi="Times New Roman"/>
          <w:sz w:val="24"/>
          <w:szCs w:val="24"/>
        </w:rPr>
      </w:pPr>
      <w:r w:rsidRPr="00B76C2E">
        <w:rPr>
          <w:rFonts w:ascii="Times New Roman" w:eastAsia="F15" w:hAnsi="Times New Roman"/>
          <w:sz w:val="24"/>
          <w:szCs w:val="24"/>
        </w:rPr>
        <w:t xml:space="preserve">Double click the icon labeled </w:t>
      </w:r>
      <w:r w:rsidRPr="00B76C2E">
        <w:rPr>
          <w:rFonts w:ascii="Times New Roman" w:eastAsia="F74" w:hAnsi="Times New Roman"/>
          <w:sz w:val="24"/>
          <w:szCs w:val="24"/>
        </w:rPr>
        <w:t xml:space="preserve">CT System Analysis using a Network Analyzer </w:t>
      </w:r>
      <w:r w:rsidRPr="00B76C2E">
        <w:rPr>
          <w:rFonts w:ascii="Times New Roman" w:eastAsia="F15" w:hAnsi="Times New Roman"/>
          <w:sz w:val="24"/>
          <w:szCs w:val="24"/>
        </w:rPr>
        <w:t>to bring up a system as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shown in Figure 4.6. This system includes a </w:t>
      </w:r>
      <w:r w:rsidRPr="00B76C2E">
        <w:rPr>
          <w:rFonts w:ascii="Times New Roman" w:eastAsia="F74" w:hAnsi="Times New Roman"/>
          <w:sz w:val="24"/>
          <w:szCs w:val="24"/>
        </w:rPr>
        <w:t xml:space="preserve">Network Analyzer </w:t>
      </w:r>
      <w:r w:rsidRPr="00B76C2E">
        <w:rPr>
          <w:rFonts w:ascii="Times New Roman" w:eastAsia="F15" w:hAnsi="Times New Roman"/>
          <w:sz w:val="24"/>
          <w:szCs w:val="24"/>
        </w:rPr>
        <w:t>model for measuring the frequency response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of a system. The </w:t>
      </w:r>
      <w:r w:rsidRPr="00B76C2E">
        <w:rPr>
          <w:rFonts w:ascii="Times New Roman" w:eastAsia="F74" w:hAnsi="Times New Roman"/>
          <w:sz w:val="24"/>
          <w:szCs w:val="24"/>
        </w:rPr>
        <w:t xml:space="preserve">Network Analyzer </w:t>
      </w:r>
      <w:r>
        <w:rPr>
          <w:rFonts w:ascii="Times New Roman" w:eastAsia="F15" w:hAnsi="Times New Roman"/>
          <w:sz w:val="24"/>
          <w:szCs w:val="24"/>
        </w:rPr>
        <w:t xml:space="preserve">works by </w:t>
      </w:r>
      <w:r w:rsidRPr="00B76C2E">
        <w:rPr>
          <w:rFonts w:ascii="Times New Roman" w:eastAsia="F15" w:hAnsi="Times New Roman"/>
          <w:sz w:val="24"/>
          <w:szCs w:val="24"/>
        </w:rPr>
        <w:t xml:space="preserve">generating a weighted chirp signal (shown on the </w:t>
      </w:r>
      <w:r w:rsidRPr="00B76C2E">
        <w:rPr>
          <w:rFonts w:ascii="Times New Roman" w:eastAsia="F74" w:hAnsi="Times New Roman"/>
          <w:sz w:val="24"/>
          <w:szCs w:val="24"/>
        </w:rPr>
        <w:t>Scope</w:t>
      </w:r>
      <w:r w:rsidRPr="00B76C2E">
        <w:rPr>
          <w:rFonts w:ascii="Times New Roman" w:eastAsia="F15" w:hAnsi="Times New Roman"/>
          <w:sz w:val="24"/>
          <w:szCs w:val="24"/>
        </w:rPr>
        <w:t>) as an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>input to the system-under-test. The analyzer measures the frequency response of the input and output of the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>system and computes the transfer function. By computing the inverse Fourier transform, it then computes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the impulse response of the system. Use this setup </w:t>
      </w:r>
      <w:r w:rsidRPr="00B76C2E">
        <w:rPr>
          <w:rFonts w:ascii="Times New Roman" w:eastAsia="F15" w:hAnsi="Times New Roman"/>
          <w:sz w:val="24"/>
          <w:szCs w:val="24"/>
        </w:rPr>
        <w:lastRenderedPageBreak/>
        <w:t>to compute the frequency and impulse response of the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given fourth order Butterworth </w:t>
      </w:r>
      <w:r>
        <w:rPr>
          <w:rFonts w:ascii="Times New Roman" w:eastAsia="F15" w:hAnsi="Times New Roman"/>
          <w:sz w:val="24"/>
          <w:szCs w:val="24"/>
        </w:rPr>
        <w:t>fi</w:t>
      </w:r>
      <w:r w:rsidRPr="00B76C2E">
        <w:rPr>
          <w:rFonts w:ascii="Times New Roman" w:eastAsia="F15" w:hAnsi="Times New Roman"/>
          <w:sz w:val="24"/>
          <w:szCs w:val="24"/>
        </w:rPr>
        <w:t xml:space="preserve">lter with a cut-o frequency of 1Hz. 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Print the </w:t>
      </w:r>
      <w:r>
        <w:rPr>
          <w:rFonts w:ascii="Times New Roman" w:eastAsia="F15" w:hAnsi="Times New Roman"/>
          <w:sz w:val="24"/>
          <w:szCs w:val="24"/>
        </w:rPr>
        <w:t>fi</w:t>
      </w:r>
      <w:r w:rsidRPr="00B76C2E">
        <w:rPr>
          <w:rFonts w:ascii="Times New Roman" w:eastAsia="F15" w:hAnsi="Times New Roman"/>
          <w:sz w:val="24"/>
          <w:szCs w:val="24"/>
        </w:rPr>
        <w:t>gure showing the magnitude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>respo</w:t>
      </w:r>
      <w:r>
        <w:rPr>
          <w:rFonts w:ascii="Times New Roman" w:eastAsia="F15" w:hAnsi="Times New Roman"/>
          <w:sz w:val="24"/>
          <w:szCs w:val="24"/>
        </w:rPr>
        <w:t xml:space="preserve">nse, the phase response and the </w:t>
      </w:r>
      <w:r w:rsidRPr="00B76C2E">
        <w:rPr>
          <w:rFonts w:ascii="Times New Roman" w:eastAsia="F15" w:hAnsi="Times New Roman"/>
          <w:sz w:val="24"/>
          <w:szCs w:val="24"/>
        </w:rPr>
        <w:t>impulse response of the system. To use the tall mode to obtain a larger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printout, type </w:t>
      </w:r>
      <w:proofErr w:type="gramStart"/>
      <w:r w:rsidRPr="00B76C2E">
        <w:rPr>
          <w:rFonts w:ascii="Times New Roman" w:eastAsia="F74" w:hAnsi="Times New Roman"/>
          <w:sz w:val="24"/>
          <w:szCs w:val="24"/>
        </w:rPr>
        <w:t>orient(</w:t>
      </w:r>
      <w:proofErr w:type="gramEnd"/>
      <w:r w:rsidRPr="00B76C2E">
        <w:rPr>
          <w:rFonts w:ascii="Times New Roman" w:eastAsia="F74" w:hAnsi="Times New Roman"/>
          <w:sz w:val="24"/>
          <w:szCs w:val="24"/>
        </w:rPr>
        <w:t xml:space="preserve">'tall'); </w:t>
      </w:r>
      <w:r w:rsidRPr="00B76C2E">
        <w:rPr>
          <w:rFonts w:ascii="Times New Roman" w:eastAsia="F15" w:hAnsi="Times New Roman"/>
          <w:sz w:val="24"/>
          <w:szCs w:val="24"/>
        </w:rPr>
        <w:t>directly before you print.</w:t>
      </w:r>
    </w:p>
    <w:p w:rsidR="00FD5BB5" w:rsidRDefault="00FD5BB5" w:rsidP="00FD5BB5">
      <w:pPr>
        <w:jc w:val="center"/>
        <w:rPr>
          <w:rFonts w:ascii="Times New Roman" w:eastAsia="F49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97A81" wp14:editId="740D70F7">
            <wp:extent cx="5486400" cy="1531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B5" w:rsidRDefault="00FD5BB5" w:rsidP="00FD5BB5">
      <w:pPr>
        <w:jc w:val="center"/>
        <w:rPr>
          <w:rFonts w:ascii="Times New Roman" w:eastAsiaTheme="minorEastAsia" w:hAnsi="Times New Roman" w:hint="eastAsia"/>
        </w:rPr>
      </w:pPr>
      <w:r w:rsidRPr="006001D8">
        <w:rPr>
          <w:rFonts w:ascii="Times New Roman" w:eastAsia="F76" w:hAnsi="Times New Roman"/>
          <w:b/>
        </w:rPr>
        <w:t xml:space="preserve">Figure </w:t>
      </w:r>
      <w:r>
        <w:rPr>
          <w:rFonts w:ascii="Times New Roman" w:eastAsia="F76" w:hAnsi="Times New Roman"/>
          <w:b/>
        </w:rPr>
        <w:t>3</w:t>
      </w:r>
      <w:r w:rsidRPr="006001D8">
        <w:rPr>
          <w:rFonts w:ascii="Times New Roman" w:eastAsia="F76" w:hAnsi="Times New Roman"/>
          <w:b/>
        </w:rPr>
        <w:t>.7</w:t>
      </w:r>
      <w:r w:rsidRPr="005C2902">
        <w:rPr>
          <w:rFonts w:ascii="Times New Roman" w:eastAsia="F76" w:hAnsi="Times New Roman"/>
        </w:rPr>
        <w:t xml:space="preserve">: </w:t>
      </w:r>
      <w:r w:rsidRPr="005C2902">
        <w:rPr>
          <w:rFonts w:ascii="Times New Roman" w:eastAsia="F41" w:hAnsi="Times New Roman"/>
        </w:rPr>
        <w:t>Simulink model for the continuous-time system analysis experiment using a unit step.</w:t>
      </w:r>
    </w:p>
    <w:p w:rsidR="00FD5BB5" w:rsidRDefault="00FD5BB5" w:rsidP="00FD5BB5">
      <w:pPr>
        <w:jc w:val="center"/>
        <w:rPr>
          <w:rFonts w:ascii="Times New Roman" w:eastAsiaTheme="minorEastAsia" w:hAnsi="Times New Roman" w:hint="eastAsia"/>
        </w:rPr>
      </w:pPr>
      <w:r>
        <w:rPr>
          <w:noProof/>
        </w:rPr>
        <w:drawing>
          <wp:inline distT="0" distB="0" distL="0" distR="0" wp14:anchorId="42B3A639" wp14:editId="00FCA12B">
            <wp:extent cx="5486400" cy="1054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B5" w:rsidRPr="00A82560" w:rsidRDefault="00FD5BB5" w:rsidP="00FD5BB5">
      <w:pPr>
        <w:jc w:val="center"/>
        <w:rPr>
          <w:rFonts w:ascii="Times New Roman" w:eastAsiaTheme="minorEastAsia" w:hAnsi="Times New Roman" w:hint="eastAsia"/>
        </w:rPr>
      </w:pPr>
    </w:p>
    <w:p w:rsidR="00FD5BB5" w:rsidRDefault="00FD5BB5" w:rsidP="00FD5BB5">
      <w:pPr>
        <w:ind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 w:rsidRPr="00B76C2E">
        <w:rPr>
          <w:rFonts w:ascii="Times New Roman" w:eastAsia="F15" w:hAnsi="Times New Roman"/>
          <w:sz w:val="24"/>
          <w:szCs w:val="24"/>
        </w:rPr>
        <w:t>An alternative method for computing the impulse response is to input a step into the system and then to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compute the derivative of the output. The model for doing this is given in the </w:t>
      </w:r>
      <w:r w:rsidRPr="00B76C2E">
        <w:rPr>
          <w:rFonts w:ascii="Times New Roman" w:eastAsia="F74" w:hAnsi="Times New Roman"/>
          <w:sz w:val="24"/>
          <w:szCs w:val="24"/>
        </w:rPr>
        <w:t>CT System Analysis using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74" w:hAnsi="Times New Roman"/>
          <w:sz w:val="24"/>
          <w:szCs w:val="24"/>
        </w:rPr>
        <w:t xml:space="preserve">a Unit Step </w:t>
      </w:r>
      <w:r w:rsidRPr="00B76C2E">
        <w:rPr>
          <w:rFonts w:ascii="Times New Roman" w:eastAsia="F15" w:hAnsi="Times New Roman"/>
          <w:sz w:val="24"/>
          <w:szCs w:val="24"/>
        </w:rPr>
        <w:t xml:space="preserve">block. Double click on this icon and compute the impulse response of the </w:t>
      </w:r>
      <w:r>
        <w:rPr>
          <w:rFonts w:ascii="Times New Roman" w:eastAsia="F15" w:hAnsi="Times New Roman"/>
          <w:sz w:val="24"/>
          <w:szCs w:val="24"/>
        </w:rPr>
        <w:t>fi</w:t>
      </w:r>
      <w:r w:rsidRPr="00B76C2E">
        <w:rPr>
          <w:rFonts w:ascii="Times New Roman" w:eastAsia="F15" w:hAnsi="Times New Roman"/>
          <w:sz w:val="24"/>
          <w:szCs w:val="24"/>
        </w:rPr>
        <w:t>lter using this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 xml:space="preserve">setup (Figure 4.7). Make sure that the characteristics of the </w:t>
      </w:r>
      <w:r>
        <w:rPr>
          <w:rFonts w:ascii="Times New Roman" w:eastAsia="F15" w:hAnsi="Times New Roman"/>
          <w:sz w:val="24"/>
          <w:szCs w:val="24"/>
        </w:rPr>
        <w:t>fi</w:t>
      </w:r>
      <w:r w:rsidRPr="00B76C2E">
        <w:rPr>
          <w:rFonts w:ascii="Times New Roman" w:eastAsia="F15" w:hAnsi="Times New Roman"/>
          <w:sz w:val="24"/>
          <w:szCs w:val="24"/>
        </w:rPr>
        <w:t>lter are the same as in the previous setup.</w:t>
      </w:r>
      <w:r>
        <w:rPr>
          <w:rFonts w:ascii="Times New Roman" w:eastAsia="F15" w:hAnsi="Times New Roman"/>
          <w:sz w:val="24"/>
          <w:szCs w:val="24"/>
        </w:rPr>
        <w:t xml:space="preserve"> </w:t>
      </w:r>
      <w:r w:rsidRPr="00B76C2E">
        <w:rPr>
          <w:rFonts w:ascii="Times New Roman" w:eastAsia="F15" w:hAnsi="Times New Roman"/>
          <w:sz w:val="24"/>
          <w:szCs w:val="24"/>
        </w:rPr>
        <w:t>After running the simulation, print the graph of the impulse response.</w:t>
      </w:r>
    </w:p>
    <w:p w:rsidR="00FD5BB5" w:rsidRPr="007F00A4" w:rsidRDefault="00FD5BB5" w:rsidP="00FD5BB5">
      <w:pPr>
        <w:ind w:firstLineChars="100" w:firstLine="240"/>
        <w:jc w:val="left"/>
        <w:rPr>
          <w:rFonts w:ascii="Times New Roman" w:eastAsiaTheme="minorEastAsia" w:hAnsi="Times New Roman"/>
          <w:sz w:val="24"/>
          <w:szCs w:val="24"/>
        </w:rPr>
      </w:pPr>
    </w:p>
    <w:p w:rsidR="00FD5BB5" w:rsidRDefault="00FD5BB5" w:rsidP="00FD5BB5">
      <w:pPr>
        <w:ind w:leftChars="200" w:left="420"/>
        <w:jc w:val="left"/>
        <w:rPr>
          <w:rFonts w:ascii="Times New Roman" w:eastAsia="F15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hint="eastAsia"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hint="eastAsia"/>
          <w:smallCaps/>
          <w:sz w:val="24"/>
          <w:szCs w:val="24"/>
          <w:u w:val="single"/>
        </w:rPr>
        <w:t xml:space="preserve"> Report</w:t>
      </w:r>
      <w:r w:rsidRPr="00B260FF">
        <w:rPr>
          <w:rFonts w:ascii="Times New Roman" w:eastAsia="F71" w:hAnsi="Times New Roman"/>
          <w:sz w:val="24"/>
          <w:szCs w:val="24"/>
          <w:u w:val="single"/>
        </w:rPr>
        <w:t xml:space="preserve">: </w:t>
      </w:r>
      <w:r w:rsidRPr="00B260FF">
        <w:rPr>
          <w:rFonts w:ascii="Times New Roman" w:eastAsia="F15" w:hAnsi="Times New Roman"/>
          <w:sz w:val="24"/>
          <w:szCs w:val="24"/>
          <w:u w:val="single"/>
        </w:rPr>
        <w:t xml:space="preserve">Hand in the printout of the output of the </w:t>
      </w:r>
      <w:r w:rsidRPr="00B260FF">
        <w:rPr>
          <w:rFonts w:ascii="Times New Roman" w:eastAsia="F74" w:hAnsi="Times New Roman"/>
          <w:sz w:val="24"/>
          <w:szCs w:val="24"/>
          <w:u w:val="single"/>
        </w:rPr>
        <w:t xml:space="preserve">Network Analyzer </w:t>
      </w:r>
      <w:r w:rsidRPr="00B260FF">
        <w:rPr>
          <w:rFonts w:ascii="Times New Roman" w:eastAsia="F15" w:hAnsi="Times New Roman"/>
          <w:sz w:val="24"/>
          <w:szCs w:val="24"/>
          <w:u w:val="single"/>
        </w:rPr>
        <w:t>(magnitude and</w:t>
      </w:r>
      <w:r w:rsidRPr="00B260FF">
        <w:rPr>
          <w:rFonts w:ascii="Times New Roman" w:eastAsia="F15" w:hAnsi="Times New Roman" w:hint="eastAsia"/>
          <w:sz w:val="24"/>
          <w:szCs w:val="24"/>
          <w:u w:val="single"/>
        </w:rPr>
        <w:t xml:space="preserve"> </w:t>
      </w:r>
      <w:r w:rsidRPr="00B260FF">
        <w:rPr>
          <w:rFonts w:ascii="Times New Roman" w:eastAsia="F15" w:hAnsi="Times New Roman"/>
          <w:sz w:val="24"/>
          <w:szCs w:val="24"/>
          <w:u w:val="single"/>
        </w:rPr>
        <w:t>phase of the frequency response, and the impulse response) and the plot of the impulse response</w:t>
      </w:r>
      <w:r w:rsidRPr="00B260FF">
        <w:rPr>
          <w:rFonts w:ascii="Times New Roman" w:eastAsia="F15" w:hAnsi="Times New Roman" w:hint="eastAsia"/>
          <w:sz w:val="24"/>
          <w:szCs w:val="24"/>
          <w:u w:val="single"/>
        </w:rPr>
        <w:t xml:space="preserve"> </w:t>
      </w:r>
      <w:r w:rsidRPr="00B260FF">
        <w:rPr>
          <w:rFonts w:ascii="Times New Roman" w:eastAsia="F15" w:hAnsi="Times New Roman"/>
          <w:sz w:val="24"/>
          <w:szCs w:val="24"/>
          <w:u w:val="single"/>
        </w:rPr>
        <w:t>obtained using a unit step. What are the advantages and disadvantages of each method?</w:t>
      </w:r>
    </w:p>
    <w:p w:rsidR="00611A6D" w:rsidRDefault="00611A6D">
      <w:pPr>
        <w:rPr>
          <w:rFonts w:hint="eastAsia"/>
        </w:rPr>
      </w:pPr>
    </w:p>
    <w:p w:rsidR="00347CDE" w:rsidRDefault="00347CDE">
      <w:pPr>
        <w:rPr>
          <w:rFonts w:hint="eastAsia"/>
        </w:rPr>
      </w:pPr>
    </w:p>
    <w:p w:rsidR="00347CDE" w:rsidRPr="00912016" w:rsidRDefault="00347CDE" w:rsidP="00347CDE">
      <w:pPr>
        <w:jc w:val="left"/>
        <w:rPr>
          <w:rFonts w:ascii="Bookman Old Style" w:eastAsia="F73" w:hAnsi="Bookman Old Style"/>
          <w:b/>
          <w:sz w:val="28"/>
          <w:szCs w:val="28"/>
        </w:rPr>
      </w:pPr>
      <w:r>
        <w:rPr>
          <w:rFonts w:ascii="Bookman Old Style" w:eastAsia="F73" w:hAnsi="Bookman Old Style"/>
          <w:b/>
          <w:sz w:val="28"/>
          <w:szCs w:val="28"/>
        </w:rPr>
        <w:t>3</w:t>
      </w:r>
      <w:r w:rsidRPr="00912016">
        <w:rPr>
          <w:rFonts w:ascii="Bookman Old Style" w:eastAsia="F73" w:hAnsi="Bookman Old Style"/>
          <w:b/>
          <w:sz w:val="28"/>
          <w:szCs w:val="28"/>
        </w:rPr>
        <w:t>.5.2 System Analysis</w:t>
      </w:r>
    </w:p>
    <w:p w:rsidR="00347CDE" w:rsidRDefault="00347CDE" w:rsidP="00347CDE">
      <w:pPr>
        <w:jc w:val="left"/>
        <w:rPr>
          <w:rFonts w:ascii="Times New Roman" w:eastAsia="F53" w:hAnsi="Times New Roman"/>
          <w:sz w:val="24"/>
          <w:szCs w:val="24"/>
        </w:rPr>
      </w:pPr>
      <w:r w:rsidRPr="008548B0">
        <w:rPr>
          <w:rFonts w:ascii="Times New Roman" w:eastAsia="F15" w:hAnsi="Times New Roman"/>
          <w:sz w:val="24"/>
          <w:szCs w:val="24"/>
        </w:rPr>
        <w:t xml:space="preserve">For help on printing Simulink system windows click </w:t>
      </w:r>
      <w:r w:rsidRPr="003842B2">
        <w:rPr>
          <w:rFonts w:ascii="Times New Roman" w:eastAsia="F15" w:hAnsi="Times New Roman"/>
          <w:sz w:val="24"/>
          <w:szCs w:val="24"/>
        </w:rPr>
        <w:t>print.pdf.</w:t>
      </w:r>
    </w:p>
    <w:p w:rsidR="00347CDE" w:rsidRDefault="00347CDE" w:rsidP="00347CDE">
      <w:pPr>
        <w:jc w:val="center"/>
        <w:rPr>
          <w:rFonts w:ascii="Times New Roman" w:eastAsia="F53" w:hAnsi="Times New Roman"/>
          <w:sz w:val="24"/>
          <w:szCs w:val="24"/>
        </w:rPr>
      </w:pPr>
    </w:p>
    <w:p w:rsidR="00347CDE" w:rsidRPr="008548B0" w:rsidRDefault="00347CDE" w:rsidP="00347CDE">
      <w:pPr>
        <w:jc w:val="center"/>
        <w:rPr>
          <w:rFonts w:ascii="Times New Roman" w:eastAsia="F15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01D9A" wp14:editId="31BC743D">
            <wp:extent cx="5531618" cy="2765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622" cy="27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DE" w:rsidRDefault="00347CDE" w:rsidP="00347CDE">
      <w:pPr>
        <w:jc w:val="center"/>
        <w:rPr>
          <w:rFonts w:ascii="Times New Roman" w:eastAsiaTheme="minorEastAsia" w:hAnsi="Times New Roman" w:hint="eastAsia"/>
        </w:rPr>
      </w:pPr>
      <w:r w:rsidRPr="00E67B17">
        <w:rPr>
          <w:rFonts w:ascii="Times New Roman" w:eastAsia="F76" w:hAnsi="Times New Roman"/>
          <w:b/>
        </w:rPr>
        <w:t>Figure 3.8</w:t>
      </w:r>
      <w:r w:rsidRPr="00706905">
        <w:rPr>
          <w:rFonts w:ascii="Times New Roman" w:eastAsia="F76" w:hAnsi="Times New Roman"/>
        </w:rPr>
        <w:t xml:space="preserve">: </w:t>
      </w:r>
      <w:r w:rsidRPr="00706905">
        <w:rPr>
          <w:rFonts w:ascii="Times New Roman" w:eastAsia="F41" w:hAnsi="Times New Roman"/>
        </w:rPr>
        <w:t>Incomplete Simulink setup for the discrete-time system analysis experiment.</w:t>
      </w:r>
    </w:p>
    <w:p w:rsidR="00347CDE" w:rsidRDefault="00347CDE" w:rsidP="00347CDE">
      <w:pPr>
        <w:jc w:val="center"/>
        <w:rPr>
          <w:rFonts w:ascii="Times New Roman" w:eastAsiaTheme="minorEastAsia" w:hAnsi="Times New Roman" w:hint="eastAsia"/>
        </w:rPr>
      </w:pPr>
      <w:r>
        <w:rPr>
          <w:noProof/>
        </w:rPr>
        <w:drawing>
          <wp:inline distT="0" distB="0" distL="0" distR="0" wp14:anchorId="25C41317" wp14:editId="6E1D2568">
            <wp:extent cx="5486400" cy="1054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DE" w:rsidRPr="00A82560" w:rsidRDefault="00347CDE" w:rsidP="00347CDE">
      <w:pPr>
        <w:jc w:val="center"/>
        <w:rPr>
          <w:rFonts w:ascii="Times New Roman" w:eastAsiaTheme="minorEastAsia" w:hAnsi="Times New Roman" w:hint="eastAsia"/>
        </w:rPr>
      </w:pPr>
    </w:p>
    <w:p w:rsidR="00347CDE" w:rsidRPr="008548B0" w:rsidRDefault="00347CDE" w:rsidP="00347CDE">
      <w:pPr>
        <w:ind w:firstLineChars="200" w:firstLine="480"/>
        <w:jc w:val="left"/>
        <w:rPr>
          <w:rFonts w:ascii="Times New Roman" w:eastAsia="F15" w:hAnsi="Times New Roman"/>
          <w:sz w:val="24"/>
          <w:szCs w:val="24"/>
        </w:rPr>
      </w:pPr>
      <w:r w:rsidRPr="008548B0">
        <w:rPr>
          <w:rFonts w:ascii="Times New Roman" w:eastAsia="F15" w:hAnsi="Times New Roman"/>
          <w:sz w:val="24"/>
          <w:szCs w:val="24"/>
        </w:rPr>
        <w:t xml:space="preserve">Double click the icon labeled </w:t>
      </w:r>
      <w:r w:rsidRPr="008548B0">
        <w:rPr>
          <w:rFonts w:ascii="Times New Roman" w:eastAsia="F74" w:hAnsi="Times New Roman"/>
          <w:sz w:val="24"/>
          <w:szCs w:val="24"/>
        </w:rPr>
        <w:t xml:space="preserve">DT System Analysis </w:t>
      </w:r>
      <w:r w:rsidRPr="008548B0">
        <w:rPr>
          <w:rFonts w:ascii="Times New Roman" w:eastAsia="F15" w:hAnsi="Times New Roman"/>
          <w:sz w:val="24"/>
          <w:szCs w:val="24"/>
        </w:rPr>
        <w:t>to bring up an incomplete block diagram as shown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in Figure </w:t>
      </w:r>
      <w:r>
        <w:rPr>
          <w:rFonts w:ascii="Times New Roman" w:eastAsia="F15" w:hAnsi="Times New Roman"/>
          <w:sz w:val="24"/>
          <w:szCs w:val="24"/>
        </w:rPr>
        <w:t>3</w:t>
      </w:r>
      <w:r w:rsidRPr="008548B0">
        <w:rPr>
          <w:rFonts w:ascii="Times New Roman" w:eastAsia="F15" w:hAnsi="Times New Roman"/>
          <w:sz w:val="24"/>
          <w:szCs w:val="24"/>
        </w:rPr>
        <w:t xml:space="preserve">.8. It is for a model that takes a discrete-time </w:t>
      </w:r>
      <w:proofErr w:type="spellStart"/>
      <w:r w:rsidRPr="008548B0">
        <w:rPr>
          <w:rFonts w:ascii="Times New Roman" w:eastAsia="F15" w:hAnsi="Times New Roman"/>
          <w:sz w:val="24"/>
          <w:szCs w:val="24"/>
        </w:rPr>
        <w:t>sine</w:t>
      </w:r>
      <w:proofErr w:type="spellEnd"/>
      <w:r w:rsidRPr="008548B0">
        <w:rPr>
          <w:rFonts w:ascii="Times New Roman" w:eastAsia="F15" w:hAnsi="Times New Roman"/>
          <w:sz w:val="24"/>
          <w:szCs w:val="24"/>
        </w:rPr>
        <w:t xml:space="preserve"> signal, processes it according to a di</w:t>
      </w:r>
      <w:r>
        <w:rPr>
          <w:rFonts w:ascii="Times New Roman" w:eastAsia="F15" w:hAnsi="Times New Roman"/>
          <w:sz w:val="24"/>
          <w:szCs w:val="24"/>
        </w:rPr>
        <w:t>ff</w:t>
      </w:r>
      <w:r w:rsidRPr="008548B0">
        <w:rPr>
          <w:rFonts w:ascii="Times New Roman" w:eastAsia="F15" w:hAnsi="Times New Roman"/>
          <w:sz w:val="24"/>
          <w:szCs w:val="24"/>
        </w:rPr>
        <w:t>erence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>equation and plots the multiplexed input and output signals in a graph window. Complete this block diagram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>such that it implements the following di</w:t>
      </w:r>
      <w:r>
        <w:rPr>
          <w:rFonts w:ascii="Times New Roman" w:eastAsia="F15" w:hAnsi="Times New Roman"/>
          <w:sz w:val="24"/>
          <w:szCs w:val="24"/>
        </w:rPr>
        <w:t>ff</w:t>
      </w:r>
      <w:r w:rsidRPr="008548B0">
        <w:rPr>
          <w:rFonts w:ascii="Times New Roman" w:eastAsia="F15" w:hAnsi="Times New Roman"/>
          <w:sz w:val="24"/>
          <w:szCs w:val="24"/>
        </w:rPr>
        <w:t>erence equation given in "Magnitude and Phase of Discrete-Time</w:t>
      </w:r>
    </w:p>
    <w:p w:rsidR="00347CDE" w:rsidRPr="008548B0" w:rsidRDefault="00347CDE" w:rsidP="00347CDE">
      <w:pPr>
        <w:jc w:val="left"/>
        <w:rPr>
          <w:rFonts w:ascii="Times New Roman" w:eastAsia="F15" w:hAnsi="Times New Roman"/>
          <w:sz w:val="24"/>
          <w:szCs w:val="24"/>
        </w:rPr>
      </w:pPr>
      <w:r w:rsidRPr="008548B0">
        <w:rPr>
          <w:rFonts w:ascii="Times New Roman" w:eastAsia="F15" w:hAnsi="Times New Roman"/>
          <w:sz w:val="24"/>
          <w:szCs w:val="24"/>
        </w:rPr>
        <w:t xml:space="preserve">Systems" (Section </w:t>
      </w:r>
      <w:r>
        <w:rPr>
          <w:rFonts w:ascii="Times New Roman" w:eastAsia="F15" w:hAnsi="Times New Roman"/>
          <w:sz w:val="24"/>
          <w:szCs w:val="24"/>
        </w:rPr>
        <w:t>3</w:t>
      </w:r>
      <w:r w:rsidRPr="008548B0">
        <w:rPr>
          <w:rFonts w:ascii="Times New Roman" w:eastAsia="F15" w:hAnsi="Times New Roman"/>
          <w:sz w:val="24"/>
          <w:szCs w:val="24"/>
        </w:rPr>
        <w:t>.2.2: Magnitude and Phase of Discrete-Time Systems) of the background exercises.</w:t>
      </w:r>
    </w:p>
    <w:p w:rsidR="00347CDE" w:rsidRDefault="00347CDE" w:rsidP="00347CDE">
      <w:pPr>
        <w:ind w:firstLineChars="100" w:firstLine="240"/>
        <w:jc w:val="left"/>
        <w:rPr>
          <w:rFonts w:ascii="Times New Roman" w:eastAsia="CMMI10" w:hAnsi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=0.9y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+0.3x</m:t>
          </m:r>
          <m:d>
            <m:dPr>
              <m:ctrlPr>
                <w:rPr>
                  <w:rFonts w:ascii="Cambria Math" w:eastAsia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/>
              <w:sz w:val="24"/>
              <w:szCs w:val="24"/>
            </w:rPr>
            <m:t>+0.24x(n-1)</m:t>
          </m:r>
        </m:oMath>
      </m:oMathPara>
    </w:p>
    <w:p w:rsidR="00347CDE" w:rsidRPr="008548B0" w:rsidRDefault="00347CDE" w:rsidP="00347CDE">
      <w:pPr>
        <w:ind w:firstLineChars="200" w:firstLine="480"/>
        <w:jc w:val="left"/>
        <w:rPr>
          <w:rFonts w:ascii="Times New Roman" w:eastAsia="F15" w:hAnsi="Times New Roman"/>
          <w:sz w:val="24"/>
          <w:szCs w:val="24"/>
        </w:rPr>
      </w:pPr>
      <w:r w:rsidRPr="008548B0">
        <w:rPr>
          <w:rFonts w:ascii="Times New Roman" w:eastAsia="F15" w:hAnsi="Times New Roman"/>
          <w:sz w:val="24"/>
          <w:szCs w:val="24"/>
        </w:rPr>
        <w:t>You are provided with the framework of the setup and the building blocks that you will need. You can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change the values of the </w:t>
      </w:r>
      <w:r w:rsidRPr="008548B0">
        <w:rPr>
          <w:rFonts w:ascii="Times New Roman" w:eastAsia="F74" w:hAnsi="Times New Roman"/>
          <w:sz w:val="24"/>
          <w:szCs w:val="24"/>
        </w:rPr>
        <w:t xml:space="preserve">Gain </w:t>
      </w:r>
      <w:r w:rsidRPr="008548B0">
        <w:rPr>
          <w:rFonts w:ascii="Times New Roman" w:eastAsia="F15" w:hAnsi="Times New Roman"/>
          <w:sz w:val="24"/>
          <w:szCs w:val="24"/>
        </w:rPr>
        <w:t>blocks by double click</w:t>
      </w:r>
      <w:r>
        <w:rPr>
          <w:rFonts w:ascii="Times New Roman" w:eastAsia="F15" w:hAnsi="Times New Roman"/>
          <w:sz w:val="24"/>
          <w:szCs w:val="24"/>
        </w:rPr>
        <w:t xml:space="preserve">ing on them. After </w:t>
      </w:r>
      <w:r w:rsidRPr="008548B0">
        <w:rPr>
          <w:rFonts w:ascii="Times New Roman" w:eastAsia="F15" w:hAnsi="Times New Roman"/>
          <w:sz w:val="24"/>
          <w:szCs w:val="24"/>
        </w:rPr>
        <w:t>you complete the setup, adjust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the frequency of </w:t>
      </w:r>
      <w:r w:rsidRPr="008548B0">
        <w:rPr>
          <w:rFonts w:ascii="Times New Roman" w:eastAsia="F74" w:hAnsi="Times New Roman"/>
          <w:sz w:val="24"/>
          <w:szCs w:val="24"/>
        </w:rPr>
        <w:t xml:space="preserve">Sine Wave </w:t>
      </w:r>
      <w:r w:rsidRPr="008548B0">
        <w:rPr>
          <w:rFonts w:ascii="Times New Roman" w:eastAsia="F15" w:hAnsi="Times New Roman"/>
          <w:sz w:val="24"/>
          <w:szCs w:val="24"/>
        </w:rPr>
        <w:t>to the following frequencies:</w:t>
      </w:r>
      <w:r>
        <w:rPr>
          <w:rFonts w:ascii="Times New Roman" w:eastAsia="F15" w:hAnsi="Times New Roman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ω=π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/16</m:t>
        </m:r>
        <m:r>
          <w:rPr>
            <w:rFonts w:ascii="Cambria Math" w:eastAsia="Cambria Math" w:hAnsi="Cambria Math"/>
            <w:sz w:val="24"/>
            <w:szCs w:val="24"/>
          </w:rPr>
          <m:t>,ω=π/8,</m:t>
        </m:r>
      </m:oMath>
      <w:r>
        <w:rPr>
          <w:rFonts w:ascii="Times New Roman" w:eastAsia="F15" w:hAnsi="Times New Roman" w:hint="eastAsia"/>
          <w:sz w:val="24"/>
          <w:szCs w:val="24"/>
        </w:rPr>
        <w:t>and</w:t>
      </w:r>
      <m:oMath>
        <m:r>
          <w:rPr>
            <w:rFonts w:ascii="Cambria Math" w:eastAsia="Cambria Math" w:hAnsi="Cambria Math"/>
            <w:sz w:val="24"/>
            <w:szCs w:val="24"/>
          </w:rPr>
          <m:t>ω=π/4</m:t>
        </m:r>
      </m:oMath>
      <w:r>
        <w:rPr>
          <w:rFonts w:ascii="Times New Roman" w:eastAsia="F15" w:hAnsi="Times New Roman" w:hint="eastAsia"/>
          <w:sz w:val="24"/>
          <w:szCs w:val="24"/>
        </w:rPr>
        <w:t>.</w:t>
      </w:r>
      <w:r w:rsidRPr="006E337D">
        <w:rPr>
          <w:rFonts w:ascii="Times New Roman" w:eastAsia="F15" w:hAnsi="Times New Roman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>For each fre</w:t>
      </w:r>
      <w:r>
        <w:rPr>
          <w:rFonts w:ascii="Times New Roman" w:eastAsia="F15" w:hAnsi="Times New Roman"/>
          <w:sz w:val="24"/>
          <w:szCs w:val="24"/>
        </w:rPr>
        <w:t xml:space="preserve">quency, make magnitude response </w:t>
      </w:r>
      <w:r w:rsidRPr="008548B0">
        <w:rPr>
          <w:rFonts w:ascii="Times New Roman" w:eastAsia="F15" w:hAnsi="Times New Roman"/>
          <w:sz w:val="24"/>
          <w:szCs w:val="24"/>
        </w:rPr>
        <w:t>measurements using the input and output sequences shown in the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>
        <w:rPr>
          <w:rFonts w:ascii="Times New Roman" w:eastAsia="F15" w:hAnsi="Times New Roman"/>
          <w:sz w:val="24"/>
          <w:szCs w:val="24"/>
        </w:rPr>
        <w:t xml:space="preserve">graph window. </w:t>
      </w:r>
      <w:r w:rsidRPr="008548B0">
        <w:rPr>
          <w:rFonts w:ascii="Times New Roman" w:eastAsia="F15" w:hAnsi="Times New Roman"/>
          <w:sz w:val="24"/>
          <w:szCs w:val="24"/>
        </w:rPr>
        <w:t>Compare your measurements with the values of the magnitude response</w:t>
      </w:r>
      <w:r>
        <w:rPr>
          <w:rFonts w:ascii="Times New Roman" w:eastAsia="CMSY10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kern w:val="2"/>
            <w:sz w:val="24"/>
            <w:szCs w:val="24"/>
          </w:rPr>
          <m:t>︱</m:t>
        </m:r>
        <m:r>
          <w:rPr>
            <w:rFonts w:ascii="Cambria Math" w:eastAsia="Cambria Math" w:hAnsi="Cambria Math"/>
            <w:kern w:val="2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Cambria Math" w:hAnsi="Cambria Math"/>
            <w:kern w:val="2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mbria Math" w:hAnsi="Cambria Math"/>
                <w:kern w:val="2"/>
                <w:sz w:val="24"/>
                <w:szCs w:val="24"/>
              </w:rPr>
              <m:t>jω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kern w:val="2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hint="eastAsia"/>
            <w:kern w:val="2"/>
            <w:sz w:val="24"/>
            <w:szCs w:val="24"/>
          </w:rPr>
          <m:t>︱</m:t>
        </m:r>
      </m:oMath>
      <w:r>
        <w:rPr>
          <w:rFonts w:ascii="Times New Roman" w:eastAsia="CMSY10" w:hAnsi="Times New Roman"/>
          <w:sz w:val="24"/>
          <w:szCs w:val="24"/>
        </w:rPr>
        <w:t xml:space="preserve">  </w:t>
      </w:r>
      <w:r w:rsidRPr="008548B0">
        <w:rPr>
          <w:rFonts w:ascii="Times New Roman" w:eastAsia="F15" w:hAnsi="Times New Roman"/>
          <w:sz w:val="24"/>
          <w:szCs w:val="24"/>
        </w:rPr>
        <w:t>which you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>computed in the backg</w:t>
      </w:r>
      <w:r>
        <w:rPr>
          <w:rFonts w:ascii="Times New Roman" w:eastAsia="F15" w:hAnsi="Times New Roman"/>
          <w:sz w:val="24"/>
          <w:szCs w:val="24"/>
        </w:rPr>
        <w:t>round exercises at these frequen</w:t>
      </w:r>
      <w:r w:rsidRPr="008548B0">
        <w:rPr>
          <w:rFonts w:ascii="Times New Roman" w:eastAsia="F15" w:hAnsi="Times New Roman"/>
          <w:sz w:val="24"/>
          <w:szCs w:val="24"/>
        </w:rPr>
        <w:t>cies.</w:t>
      </w:r>
    </w:p>
    <w:p w:rsidR="00347CDE" w:rsidRPr="008548B0" w:rsidRDefault="00347CDE" w:rsidP="00347CDE">
      <w:pPr>
        <w:ind w:firstLineChars="200" w:firstLine="480"/>
        <w:jc w:val="left"/>
        <w:rPr>
          <w:rFonts w:ascii="Times New Roman" w:eastAsia="F15" w:hAnsi="Times New Roman"/>
          <w:sz w:val="24"/>
          <w:szCs w:val="24"/>
        </w:rPr>
      </w:pPr>
      <w:r w:rsidRPr="008548B0">
        <w:rPr>
          <w:rFonts w:ascii="Times New Roman" w:eastAsia="F15" w:hAnsi="Times New Roman"/>
          <w:sz w:val="24"/>
          <w:szCs w:val="24"/>
        </w:rPr>
        <w:t xml:space="preserve">An alternative way of </w:t>
      </w:r>
      <w:r>
        <w:rPr>
          <w:rFonts w:ascii="Times New Roman" w:eastAsia="F15" w:hAnsi="Times New Roman"/>
          <w:sz w:val="24"/>
          <w:szCs w:val="24"/>
        </w:rPr>
        <w:t>fi</w:t>
      </w:r>
      <w:r w:rsidRPr="008548B0">
        <w:rPr>
          <w:rFonts w:ascii="Times New Roman" w:eastAsia="F15" w:hAnsi="Times New Roman"/>
          <w:sz w:val="24"/>
          <w:szCs w:val="24"/>
        </w:rPr>
        <w:t>nding the frequency response is taking the DTFT of the impulse response. Use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your DTFT function to </w:t>
      </w:r>
      <w:r>
        <w:rPr>
          <w:rFonts w:ascii="Times New Roman" w:eastAsia="F15" w:hAnsi="Times New Roman"/>
          <w:sz w:val="24"/>
          <w:szCs w:val="24"/>
        </w:rPr>
        <w:t>fi</w:t>
      </w:r>
      <w:r w:rsidRPr="008548B0">
        <w:rPr>
          <w:rFonts w:ascii="Times New Roman" w:eastAsia="F15" w:hAnsi="Times New Roman"/>
          <w:sz w:val="24"/>
          <w:szCs w:val="24"/>
        </w:rPr>
        <w:t>nd the frequency response of this system from its impulse response. The impulse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response was calculated in "Magnitude and Phase of Discrete-Time Systems" (Section </w:t>
      </w:r>
      <w:r>
        <w:rPr>
          <w:rFonts w:ascii="Times New Roman" w:eastAsia="F15" w:hAnsi="Times New Roman"/>
          <w:sz w:val="24"/>
          <w:szCs w:val="24"/>
        </w:rPr>
        <w:t>3</w:t>
      </w:r>
      <w:r w:rsidRPr="008548B0">
        <w:rPr>
          <w:rFonts w:ascii="Times New Roman" w:eastAsia="F15" w:hAnsi="Times New Roman"/>
          <w:sz w:val="24"/>
          <w:szCs w:val="24"/>
        </w:rPr>
        <w:t>.2.2: Magnitude and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>
        <w:rPr>
          <w:rFonts w:ascii="Times New Roman" w:eastAsia="F15" w:hAnsi="Times New Roman"/>
          <w:sz w:val="24"/>
          <w:szCs w:val="24"/>
        </w:rPr>
        <w:t xml:space="preserve">Phase of Discrete-Time </w:t>
      </w:r>
      <w:r w:rsidRPr="008548B0">
        <w:rPr>
          <w:rFonts w:ascii="Times New Roman" w:eastAsia="F15" w:hAnsi="Times New Roman"/>
          <w:sz w:val="24"/>
          <w:szCs w:val="24"/>
        </w:rPr>
        <w:t>Systems) of the background exercises. Plot the impulse response, and the magnitude</w:t>
      </w:r>
      <w:r>
        <w:rPr>
          <w:rFonts w:ascii="Times New Roman" w:eastAsia="F15" w:hAnsi="Times New Roman" w:hint="eastAsia"/>
          <w:sz w:val="24"/>
          <w:szCs w:val="24"/>
        </w:rPr>
        <w:t xml:space="preserve"> </w:t>
      </w:r>
      <w:r w:rsidRPr="008548B0">
        <w:rPr>
          <w:rFonts w:ascii="Times New Roman" w:eastAsia="F15" w:hAnsi="Times New Roman"/>
          <w:sz w:val="24"/>
          <w:szCs w:val="24"/>
        </w:rPr>
        <w:t xml:space="preserve">and phase of the frequency response in the same </w:t>
      </w:r>
      <w:r>
        <w:rPr>
          <w:rFonts w:ascii="Times New Roman" w:eastAsia="F15" w:hAnsi="Times New Roman"/>
          <w:sz w:val="24"/>
          <w:szCs w:val="24"/>
        </w:rPr>
        <w:t>fi</w:t>
      </w:r>
      <w:r w:rsidRPr="008548B0">
        <w:rPr>
          <w:rFonts w:ascii="Times New Roman" w:eastAsia="F15" w:hAnsi="Times New Roman"/>
          <w:sz w:val="24"/>
          <w:szCs w:val="24"/>
        </w:rPr>
        <w:t xml:space="preserve">gure using the </w:t>
      </w:r>
      <w:r w:rsidRPr="008548B0">
        <w:rPr>
          <w:rFonts w:ascii="Times New Roman" w:eastAsia="F74" w:hAnsi="Times New Roman"/>
          <w:sz w:val="24"/>
          <w:szCs w:val="24"/>
        </w:rPr>
        <w:t xml:space="preserve">subplot </w:t>
      </w:r>
      <w:r w:rsidRPr="008548B0">
        <w:rPr>
          <w:rFonts w:ascii="Times New Roman" w:eastAsia="F15" w:hAnsi="Times New Roman"/>
          <w:sz w:val="24"/>
          <w:szCs w:val="24"/>
        </w:rPr>
        <w:t>command.</w:t>
      </w:r>
    </w:p>
    <w:p w:rsidR="00347CDE" w:rsidRPr="008548B0" w:rsidRDefault="00347CDE" w:rsidP="00347CDE">
      <w:pPr>
        <w:ind w:leftChars="200" w:left="42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mallCaps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hint="eastAsia"/>
          <w:smallCaps/>
          <w:sz w:val="24"/>
          <w:szCs w:val="24"/>
          <w:u w:val="single"/>
        </w:rPr>
        <w:t xml:space="preserve"> Report</w:t>
      </w:r>
      <w:r w:rsidRPr="001A78D3">
        <w:rPr>
          <w:rFonts w:ascii="Times New Roman" w:eastAsia="F71" w:hAnsi="Times New Roman"/>
          <w:sz w:val="24"/>
          <w:szCs w:val="24"/>
          <w:u w:val="single"/>
        </w:rPr>
        <w:t xml:space="preserve">: </w:t>
      </w:r>
      <w:r w:rsidRPr="001A78D3">
        <w:rPr>
          <w:rFonts w:ascii="Times New Roman" w:eastAsia="F15" w:hAnsi="Times New Roman"/>
          <w:sz w:val="24"/>
          <w:szCs w:val="24"/>
          <w:u w:val="single"/>
        </w:rPr>
        <w:t>Hand in the following: 1) Printout of your completed block diagram. 2) Table</w:t>
      </w:r>
      <w:r w:rsidRPr="001A78D3">
        <w:rPr>
          <w:rFonts w:ascii="Times New Roman" w:eastAsia="F15" w:hAnsi="Times New Roman" w:hint="eastAsia"/>
          <w:sz w:val="24"/>
          <w:szCs w:val="24"/>
          <w:u w:val="single"/>
        </w:rPr>
        <w:t xml:space="preserve"> </w:t>
      </w:r>
      <w:r w:rsidRPr="001A78D3">
        <w:rPr>
          <w:rFonts w:ascii="Times New Roman" w:eastAsia="F15" w:hAnsi="Times New Roman"/>
          <w:sz w:val="24"/>
          <w:szCs w:val="24"/>
          <w:u w:val="single"/>
        </w:rPr>
        <w:t xml:space="preserve">of both the amplitude measurements you made and their </w:t>
      </w:r>
      <w:r w:rsidRPr="001A78D3">
        <w:rPr>
          <w:rFonts w:ascii="Times New Roman" w:eastAsia="F15" w:hAnsi="Times New Roman"/>
          <w:sz w:val="24"/>
          <w:szCs w:val="24"/>
          <w:u w:val="single"/>
        </w:rPr>
        <w:lastRenderedPageBreak/>
        <w:t>theoretical values. 3) Printout of the</w:t>
      </w:r>
      <w:r w:rsidRPr="001A78D3">
        <w:rPr>
          <w:rFonts w:ascii="Times New Roman" w:eastAsia="F15" w:hAnsi="Times New Roman" w:hint="eastAsia"/>
          <w:sz w:val="24"/>
          <w:szCs w:val="24"/>
          <w:u w:val="single"/>
        </w:rPr>
        <w:t xml:space="preserve"> </w:t>
      </w:r>
      <w:r w:rsidRPr="001A78D3">
        <w:rPr>
          <w:rFonts w:ascii="Times New Roman" w:eastAsia="F15" w:hAnsi="Times New Roman"/>
          <w:sz w:val="24"/>
          <w:szCs w:val="24"/>
          <w:u w:val="single"/>
        </w:rPr>
        <w:t>figure with the impulse response, and the magnitude and phase of the frequency response.</w:t>
      </w:r>
    </w:p>
    <w:p w:rsidR="00347CDE" w:rsidRPr="00347CDE" w:rsidRDefault="00347CDE">
      <w:bookmarkStart w:id="0" w:name="_GoBack"/>
      <w:bookmarkEnd w:id="0"/>
    </w:p>
    <w:sectPr w:rsidR="00347CDE" w:rsidRPr="00347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7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7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7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B5"/>
    <w:rsid w:val="00347CDE"/>
    <w:rsid w:val="005702F7"/>
    <w:rsid w:val="00611A6D"/>
    <w:rsid w:val="00FD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5BB5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BB5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5BB5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B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5BB5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2017-09-26T04:15:00Z</dcterms:created>
  <dcterms:modified xsi:type="dcterms:W3CDTF">2017-09-26T04:19:00Z</dcterms:modified>
</cp:coreProperties>
</file>