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10F2" w14:textId="77777777" w:rsidR="00397825" w:rsidRDefault="00B44094">
      <w:pPr>
        <w:pStyle w:val="FirstParagraph"/>
      </w:pPr>
      <w:r>
        <w:rPr>
          <w:noProof/>
        </w:rPr>
        <w:drawing>
          <wp:inline distT="0" distB="0" distL="0" distR="0" wp14:anchorId="3F612A67" wp14:editId="0DA4809F">
            <wp:extent cx="1780176" cy="899999"/>
            <wp:effectExtent l="0" t="0" r="0" b="0"/>
            <wp:docPr id="2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nes/logo724_sinfond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76" cy="8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BE3B6" w14:textId="77777777" w:rsidR="00397825" w:rsidRDefault="00B44094">
      <w:pPr>
        <w:pStyle w:val="Textoindependiente"/>
      </w:pPr>
      <w:r>
        <w:rPr>
          <w:b/>
          <w:bCs/>
        </w:rPr>
        <w:t>Comercializadora Rápido S.A. de C.V.</w:t>
      </w:r>
    </w:p>
    <w:p w14:paraId="0BDBA81E" w14:textId="77777777" w:rsidR="00397825" w:rsidRDefault="00B44094">
      <w:pPr>
        <w:pStyle w:val="Textoindependiente"/>
      </w:pPr>
      <w:r>
        <w:rPr>
          <w:b/>
          <w:bCs/>
        </w:rPr>
        <w:t>Sistema Integral de Control de Actividades</w:t>
      </w:r>
      <w:r>
        <w:t xml:space="preserve"> </w:t>
      </w:r>
      <w:r>
        <w:rPr>
          <w:b/>
          <w:bCs/>
        </w:rPr>
        <w:t>(SICA)</w:t>
      </w:r>
    </w:p>
    <w:p w14:paraId="04CD4910" w14:textId="77777777" w:rsidR="00397825" w:rsidRDefault="00B44094">
      <w:pPr>
        <w:pStyle w:val="Textoindependiente"/>
      </w:pPr>
      <w:r>
        <w:t>Manual de Usuario</w:t>
      </w:r>
    </w:p>
    <w:p w14:paraId="5278AD33" w14:textId="77777777" w:rsidR="00397825" w:rsidRDefault="00397825">
      <w:pPr>
        <w:pStyle w:val="Textoindependiente"/>
      </w:pPr>
    </w:p>
    <w:p w14:paraId="7A9954D1" w14:textId="77777777" w:rsidR="00397825" w:rsidRDefault="00B44094">
      <w:pPr>
        <w:pStyle w:val="Textoindependiente"/>
      </w:pPr>
      <w:r>
        <w:t>Versión 1.0</w:t>
      </w:r>
    </w:p>
    <w:p w14:paraId="6757C737" w14:textId="77777777" w:rsidR="00397825" w:rsidRDefault="00B44094">
      <w:pPr>
        <w:pStyle w:val="Textoindependiente"/>
      </w:pPr>
      <w:r>
        <w:t>Octubre 2024</w:t>
      </w:r>
    </w:p>
    <w:p w14:paraId="2D827B66" w14:textId="77777777" w:rsidR="00397825" w:rsidRDefault="00B44094">
      <w:pPr>
        <w:pStyle w:val="Textoindependiente"/>
      </w:pPr>
      <w:r>
        <w:t xml:space="preserve">Sistema desarrollado por: </w:t>
      </w:r>
      <w:r>
        <w:rPr>
          <w:b/>
          <w:bCs/>
        </w:rPr>
        <w:t>Sistemas 7/24</w:t>
      </w:r>
    </w:p>
    <w:p w14:paraId="236219EF" w14:textId="77777777" w:rsidR="0081661F" w:rsidRDefault="0081661F">
      <w:pPr>
        <w:pStyle w:val="Ttulo1"/>
      </w:pPr>
      <w:bookmarkStart w:id="0" w:name="introducción"/>
    </w:p>
    <w:p w14:paraId="0C887C9A" w14:textId="77777777" w:rsidR="0081661F" w:rsidRDefault="0081661F">
      <w:pPr>
        <w:pStyle w:val="Ttulo1"/>
      </w:pPr>
    </w:p>
    <w:p w14:paraId="674CF188" w14:textId="77777777" w:rsidR="0081661F" w:rsidRDefault="0081661F">
      <w:pPr>
        <w:pStyle w:val="Ttulo1"/>
      </w:pPr>
    </w:p>
    <w:p w14:paraId="1F96CFA9" w14:textId="77777777" w:rsidR="0081661F" w:rsidRDefault="0081661F">
      <w:pPr>
        <w:pStyle w:val="Ttulo1"/>
      </w:pPr>
    </w:p>
    <w:p w14:paraId="35D28702" w14:textId="77777777" w:rsidR="0081661F" w:rsidRDefault="0081661F">
      <w:pPr>
        <w:pStyle w:val="Ttulo1"/>
      </w:pPr>
    </w:p>
    <w:p w14:paraId="48DDF7DE" w14:textId="77777777" w:rsidR="0081661F" w:rsidRDefault="0081661F">
      <w:pPr>
        <w:pStyle w:val="Ttulo1"/>
      </w:pPr>
    </w:p>
    <w:p w14:paraId="33EA8B95" w14:textId="77777777" w:rsidR="0081661F" w:rsidRDefault="0081661F">
      <w:pPr>
        <w:pStyle w:val="Ttulo1"/>
      </w:pPr>
    </w:p>
    <w:p w14:paraId="13492048" w14:textId="77777777" w:rsidR="0081661F" w:rsidRDefault="0081661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C4B98C" w14:textId="60937054" w:rsidR="00397825" w:rsidRDefault="00B44094">
      <w:pPr>
        <w:pStyle w:val="Ttulo1"/>
      </w:pPr>
      <w:proofErr w:type="spellStart"/>
      <w:r>
        <w:lastRenderedPageBreak/>
        <w:t>Introducción</w:t>
      </w:r>
      <w:proofErr w:type="spellEnd"/>
    </w:p>
    <w:p w14:paraId="730ED9E4" w14:textId="77777777" w:rsidR="00397825" w:rsidRDefault="00B44094">
      <w:pPr>
        <w:pStyle w:val="FirstParagraph"/>
      </w:pPr>
      <w:r>
        <w:t xml:space="preserve">El </w:t>
      </w:r>
      <w:r>
        <w:rPr>
          <w:b/>
          <w:bCs/>
        </w:rPr>
        <w:t>Sistema Integral de Control de Actividades (SICA)</w:t>
      </w:r>
      <w:r>
        <w:t xml:space="preserve"> es una plataforma diseñada para facilitar la creación, seguimiento y gestión de reportes, solicitudes y problemas que puedan surgir en el día a día de la organización. Este sistema centraliza la información</w:t>
      </w:r>
      <w:r>
        <w:t xml:space="preserve"> y permite que los usuarios registren rápidamente sus necesidades, asegurando que cada solicitud sea atendida de manera oportuna y eficiente.</w:t>
      </w:r>
    </w:p>
    <w:p w14:paraId="1BC9FC37" w14:textId="77777777" w:rsidR="00397825" w:rsidRDefault="00B44094">
      <w:pPr>
        <w:pStyle w:val="Textoindependiente"/>
      </w:pPr>
      <w:r>
        <w:t>El SICA ha sido diseñado con un enfoque en la simplicidad y la facilidad de uso, proporcionando un entorno accesib</w:t>
      </w:r>
      <w:r>
        <w:t>le para todos los usuarios. A través de esta plataforma, los usuarios pueden crear nuevos reportes, revisar el estado de las solicitudes previamente creadas, y comunicarse con los responsables de las áreas correspondientes.</w:t>
      </w:r>
    </w:p>
    <w:p w14:paraId="2EDD8241" w14:textId="77777777" w:rsidR="00397825" w:rsidRDefault="00B44094">
      <w:pPr>
        <w:pStyle w:val="Textoindependiente"/>
      </w:pPr>
      <w:r>
        <w:t xml:space="preserve">Este manual está dirigido a los </w:t>
      </w:r>
      <w:r>
        <w:t>usuarios generales del sistema, y tiene como objetivo ofrecer una guía sencilla para utilizar las funcionalidades principales del SICA. A lo largo de este documento, se explicarán los pasos para crear reportes (atenciones), visualizar su estado y consultar</w:t>
      </w:r>
      <w:r>
        <w:t xml:space="preserve"> los mensajes asociados a cada solicitud.</w:t>
      </w:r>
    </w:p>
    <w:p w14:paraId="02DABAE7" w14:textId="77777777" w:rsidR="00397825" w:rsidRDefault="00B44094">
      <w:pPr>
        <w:pStyle w:val="Ttulo1"/>
      </w:pPr>
      <w:bookmarkStart w:id="1" w:name="vista-general-de-atenciones"/>
      <w:bookmarkEnd w:id="0"/>
      <w:r>
        <w:t>Vista General de Atenciones</w:t>
      </w:r>
    </w:p>
    <w:p w14:paraId="1C40E7BE" w14:textId="77777777" w:rsidR="00397825" w:rsidRDefault="00B44094">
      <w:pPr>
        <w:pStyle w:val="FirstParagraph"/>
      </w:pPr>
      <w:r>
        <w:t xml:space="preserve">Para acceder al sistema </w:t>
      </w:r>
      <w:r>
        <w:rPr>
          <w:b/>
          <w:bCs/>
        </w:rPr>
        <w:t>SICA</w:t>
      </w:r>
      <w:r>
        <w:t xml:space="preserve"> después de haber iniciado sesión en el sistema principal del </w:t>
      </w:r>
      <w:r>
        <w:rPr>
          <w:b/>
          <w:bCs/>
        </w:rPr>
        <w:t>Administrativo 724</w:t>
      </w:r>
      <w:r>
        <w:t>, sigue estos pasos:</w:t>
      </w:r>
    </w:p>
    <w:p w14:paraId="010723DE" w14:textId="77777777" w:rsidR="00397825" w:rsidRDefault="00B44094">
      <w:pPr>
        <w:numPr>
          <w:ilvl w:val="0"/>
          <w:numId w:val="2"/>
        </w:numPr>
      </w:pPr>
      <w:r>
        <w:t xml:space="preserve">En el menú principal, seleccionar la opción </w:t>
      </w:r>
      <w:r>
        <w:rPr>
          <w:b/>
          <w:bCs/>
        </w:rPr>
        <w:t>SICA</w:t>
      </w:r>
      <w:r>
        <w:t>.</w:t>
      </w:r>
    </w:p>
    <w:p w14:paraId="09F7BCD7" w14:textId="77777777" w:rsidR="00397825" w:rsidRDefault="00B44094">
      <w:pPr>
        <w:numPr>
          <w:ilvl w:val="0"/>
          <w:numId w:val="2"/>
        </w:numPr>
      </w:pPr>
      <w:r>
        <w:t>En el s</w:t>
      </w:r>
      <w:r>
        <w:t xml:space="preserve">ubmenú, seleccionar </w:t>
      </w:r>
      <w:r>
        <w:rPr>
          <w:b/>
          <w:bCs/>
        </w:rPr>
        <w:t>Atenciones</w:t>
      </w:r>
      <w:r>
        <w:t>.</w:t>
      </w:r>
    </w:p>
    <w:p w14:paraId="001438A3" w14:textId="77777777" w:rsidR="00397825" w:rsidRDefault="00B44094">
      <w:pPr>
        <w:numPr>
          <w:ilvl w:val="0"/>
          <w:numId w:val="2"/>
        </w:numPr>
      </w:pPr>
      <w:r>
        <w:t xml:space="preserve">Finalmente, hacer clic en </w:t>
      </w:r>
      <w:r>
        <w:rPr>
          <w:b/>
          <w:bCs/>
        </w:rPr>
        <w:t>Mis Atenciones</w:t>
      </w:r>
      <w:r>
        <w:t xml:space="preserve"> para acceder a la vista donde se gestionan todas las atenciones creadas.</w:t>
      </w:r>
    </w:p>
    <w:p w14:paraId="22CD6A7E" w14:textId="77777777" w:rsidR="00397825" w:rsidRDefault="00B44094" w:rsidP="0081661F">
      <w:pPr>
        <w:pStyle w:val="FirstParagraph"/>
        <w:jc w:val="center"/>
      </w:pPr>
      <w:r>
        <w:rPr>
          <w:noProof/>
        </w:rPr>
        <w:drawing>
          <wp:inline distT="0" distB="0" distL="0" distR="0" wp14:anchorId="7AE70702" wp14:editId="0C04E139">
            <wp:extent cx="2382050" cy="1360073"/>
            <wp:effectExtent l="0" t="0" r="0" b="0"/>
            <wp:docPr id="2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nes/vista/mis1men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B387B" w14:textId="77777777" w:rsidR="00397825" w:rsidRDefault="00B44094">
      <w:pPr>
        <w:pStyle w:val="Textoindependiente"/>
      </w:pPr>
      <w:r>
        <w:t xml:space="preserve">Una vez dentro de la vista de </w:t>
      </w:r>
      <w:r>
        <w:rPr>
          <w:b/>
          <w:bCs/>
        </w:rPr>
        <w:t>Mis Atenciones</w:t>
      </w:r>
      <w:r>
        <w:t>, la pantalla está organizada de la siguiente manera:</w:t>
      </w:r>
    </w:p>
    <w:p w14:paraId="3B32A834" w14:textId="77777777" w:rsidR="00397825" w:rsidRDefault="00B44094">
      <w:pPr>
        <w:numPr>
          <w:ilvl w:val="0"/>
          <w:numId w:val="3"/>
        </w:numPr>
      </w:pPr>
      <w:r>
        <w:t xml:space="preserve">En la </w:t>
      </w:r>
      <w:r>
        <w:rPr>
          <w:b/>
          <w:bCs/>
        </w:rPr>
        <w:t>part</w:t>
      </w:r>
      <w:r>
        <w:rPr>
          <w:b/>
          <w:bCs/>
        </w:rPr>
        <w:t>e superior izquierda</w:t>
      </w:r>
      <w:r>
        <w:t>, se encuentran dos botones:</w:t>
      </w:r>
    </w:p>
    <w:p w14:paraId="216BA90F" w14:textId="77777777" w:rsidR="00397825" w:rsidRDefault="00B44094">
      <w:pPr>
        <w:numPr>
          <w:ilvl w:val="1"/>
          <w:numId w:val="4"/>
        </w:numPr>
      </w:pPr>
      <w:r>
        <w:rPr>
          <w:b/>
          <w:bCs/>
        </w:rPr>
        <w:t>Nueva Atención</w:t>
      </w:r>
      <w:r>
        <w:t>: Permite crear una nueva atención en el sistema.</w:t>
      </w:r>
    </w:p>
    <w:p w14:paraId="3A4179F1" w14:textId="77777777" w:rsidR="00397825" w:rsidRDefault="00B44094">
      <w:pPr>
        <w:numPr>
          <w:ilvl w:val="1"/>
          <w:numId w:val="4"/>
        </w:numPr>
      </w:pPr>
      <w:r>
        <w:rPr>
          <w:b/>
          <w:bCs/>
        </w:rPr>
        <w:t>Refrescar</w:t>
      </w:r>
      <w:r>
        <w:t>: Actualiza la lista de atenciones creadas.</w:t>
      </w:r>
    </w:p>
    <w:p w14:paraId="7CEFF60D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3241072C" wp14:editId="7E034C20">
            <wp:extent cx="1295400" cy="1042035"/>
            <wp:effectExtent l="0" t="0" r="0" b="0"/>
            <wp:docPr id="2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nes/vista/mis3boton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67" cy="104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F5952" w14:textId="77777777" w:rsidR="00397825" w:rsidRDefault="00B44094">
      <w:pPr>
        <w:numPr>
          <w:ilvl w:val="0"/>
          <w:numId w:val="3"/>
        </w:numPr>
      </w:pPr>
      <w:r>
        <w:t xml:space="preserve">Más abajo, en la </w:t>
      </w:r>
      <w:r>
        <w:rPr>
          <w:b/>
          <w:bCs/>
        </w:rPr>
        <w:t>parte media izquierda</w:t>
      </w:r>
      <w:r>
        <w:t xml:space="preserve">, se encuentra el </w:t>
      </w:r>
      <w:r>
        <w:rPr>
          <w:b/>
          <w:bCs/>
        </w:rPr>
        <w:t>Panel de Filtros</w:t>
      </w:r>
      <w:r>
        <w:t>, que permite fi</w:t>
      </w:r>
      <w:r>
        <w:t>ltrar las atenciones según diferentes criterios, tales como:</w:t>
      </w:r>
    </w:p>
    <w:p w14:paraId="73D2575B" w14:textId="77777777" w:rsidR="00397825" w:rsidRDefault="00B44094">
      <w:pPr>
        <w:numPr>
          <w:ilvl w:val="1"/>
          <w:numId w:val="5"/>
        </w:numPr>
      </w:pPr>
      <w:r>
        <w:rPr>
          <w:b/>
          <w:bCs/>
        </w:rPr>
        <w:t>Rango de Fechas</w:t>
      </w:r>
      <w:r>
        <w:t>: Para buscar atenciones en un período de tiempo específico.</w:t>
      </w:r>
    </w:p>
    <w:p w14:paraId="676E4394" w14:textId="77777777" w:rsidR="00397825" w:rsidRDefault="00B44094">
      <w:pPr>
        <w:numPr>
          <w:ilvl w:val="1"/>
          <w:numId w:val="5"/>
        </w:numPr>
      </w:pPr>
      <w:r>
        <w:rPr>
          <w:b/>
          <w:bCs/>
        </w:rPr>
        <w:t>Estatus</w:t>
      </w:r>
      <w:r>
        <w:t>: Para filtrar las atenciones según su estado (</w:t>
      </w:r>
      <w:r>
        <w:rPr>
          <w:b/>
          <w:bCs/>
        </w:rPr>
        <w:t>Nuevo</w:t>
      </w:r>
      <w:r>
        <w:t xml:space="preserve">, </w:t>
      </w:r>
      <w:r>
        <w:rPr>
          <w:b/>
          <w:bCs/>
        </w:rPr>
        <w:t>En Proceso</w:t>
      </w:r>
      <w:r>
        <w:t xml:space="preserve">, </w:t>
      </w:r>
      <w:r>
        <w:rPr>
          <w:b/>
          <w:bCs/>
        </w:rPr>
        <w:t>Cerrado</w:t>
      </w:r>
      <w:r>
        <w:t>).</w:t>
      </w:r>
    </w:p>
    <w:p w14:paraId="0C2378FC" w14:textId="77777777" w:rsidR="00397825" w:rsidRDefault="00B44094">
      <w:pPr>
        <w:numPr>
          <w:ilvl w:val="1"/>
          <w:numId w:val="5"/>
        </w:numPr>
      </w:pPr>
      <w:r>
        <w:rPr>
          <w:b/>
          <w:bCs/>
        </w:rPr>
        <w:t>Departamento</w:t>
      </w:r>
      <w:r>
        <w:t>: Para ver las atenciones relacionadas con un departamento específico.</w:t>
      </w:r>
    </w:p>
    <w:p w14:paraId="47E50475" w14:textId="77777777" w:rsidR="00397825" w:rsidRDefault="00B44094">
      <w:pPr>
        <w:numPr>
          <w:ilvl w:val="1"/>
          <w:numId w:val="5"/>
        </w:numPr>
      </w:pPr>
      <w:r>
        <w:rPr>
          <w:b/>
          <w:bCs/>
        </w:rPr>
        <w:t>Ticket</w:t>
      </w:r>
      <w:r>
        <w:t>: Para buscar una atención utilizando el número de ticket.</w:t>
      </w:r>
    </w:p>
    <w:p w14:paraId="37E8DD16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035EA649" wp14:editId="611DFBF6">
            <wp:extent cx="4267200" cy="1646352"/>
            <wp:effectExtent l="0" t="0" r="0" b="0"/>
            <wp:docPr id="3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nes/vista/mis4filtr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4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673FF" w14:textId="77777777" w:rsidR="00397825" w:rsidRDefault="00B44094">
      <w:pPr>
        <w:numPr>
          <w:ilvl w:val="0"/>
          <w:numId w:val="3"/>
        </w:numPr>
      </w:pPr>
      <w:r>
        <w:t xml:space="preserve">Debajo del </w:t>
      </w:r>
      <w:r>
        <w:rPr>
          <w:b/>
          <w:bCs/>
        </w:rPr>
        <w:t>Panel de Filtros</w:t>
      </w:r>
      <w:r>
        <w:t xml:space="preserve">, se encuentra la </w:t>
      </w:r>
      <w:r>
        <w:rPr>
          <w:b/>
          <w:bCs/>
        </w:rPr>
        <w:t>Lista de Atenciones</w:t>
      </w:r>
      <w:r>
        <w:t>, donde se muestran todas las atenciones creadas por el usuario. Cada fila incluye detalles como:</w:t>
      </w:r>
    </w:p>
    <w:p w14:paraId="0A4D0A22" w14:textId="77777777" w:rsidR="00397825" w:rsidRDefault="00B44094">
      <w:pPr>
        <w:numPr>
          <w:ilvl w:val="1"/>
          <w:numId w:val="6"/>
        </w:numPr>
      </w:pPr>
      <w:r>
        <w:rPr>
          <w:b/>
          <w:bCs/>
        </w:rPr>
        <w:t>Asunto de la Atención</w:t>
      </w:r>
    </w:p>
    <w:p w14:paraId="488A5DA5" w14:textId="77777777" w:rsidR="00397825" w:rsidRDefault="00B44094">
      <w:pPr>
        <w:numPr>
          <w:ilvl w:val="1"/>
          <w:numId w:val="6"/>
        </w:numPr>
      </w:pPr>
      <w:r>
        <w:rPr>
          <w:b/>
          <w:bCs/>
        </w:rPr>
        <w:t>Estatus</w:t>
      </w:r>
    </w:p>
    <w:p w14:paraId="7F374B9E" w14:textId="77777777" w:rsidR="00397825" w:rsidRDefault="00B44094">
      <w:pPr>
        <w:numPr>
          <w:ilvl w:val="1"/>
          <w:numId w:val="6"/>
        </w:numPr>
      </w:pPr>
      <w:r>
        <w:rPr>
          <w:b/>
          <w:bCs/>
        </w:rPr>
        <w:t>Fecha de Creación</w:t>
      </w:r>
    </w:p>
    <w:p w14:paraId="075CF3F3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5657E41B" wp14:editId="04D6D48D">
            <wp:extent cx="4267200" cy="2341829"/>
            <wp:effectExtent l="0" t="0" r="0" b="0"/>
            <wp:docPr id="3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nes/vista/mis5listad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4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75505" w14:textId="77777777" w:rsidR="00397825" w:rsidRDefault="00B44094">
      <w:pPr>
        <w:numPr>
          <w:ilvl w:val="0"/>
          <w:numId w:val="3"/>
        </w:numPr>
      </w:pPr>
      <w:r>
        <w:t xml:space="preserve">Al </w:t>
      </w:r>
      <w:r>
        <w:rPr>
          <w:b/>
          <w:bCs/>
        </w:rPr>
        <w:t>dar clic en una atención</w:t>
      </w:r>
      <w:r>
        <w:t xml:space="preserve"> en la lista, se despliega del lado derecho el </w:t>
      </w:r>
      <w:r>
        <w:rPr>
          <w:b/>
          <w:bCs/>
        </w:rPr>
        <w:t>Panel de Detalles de la Atención</w:t>
      </w:r>
      <w:r>
        <w:t xml:space="preserve">. </w:t>
      </w:r>
      <w:r>
        <w:t>Aquí se muestran todos los detalles completos de la atención seleccionada. En este panel, el usuario puede revisar la información, ver los mensajes asociados y enviar nuevos mensajes.</w:t>
      </w:r>
    </w:p>
    <w:p w14:paraId="78556CF1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40A4D88C" wp14:editId="0F145CF6">
            <wp:extent cx="4267200" cy="1751519"/>
            <wp:effectExtent l="0" t="0" r="0" b="0"/>
            <wp:docPr id="3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nes/vista/mis6detall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14860" w14:textId="77777777" w:rsidR="00397825" w:rsidRDefault="00B44094">
      <w:pPr>
        <w:pStyle w:val="Ttulo1"/>
      </w:pPr>
      <w:bookmarkStart w:id="2" w:name="creación-de-una-atención"/>
      <w:bookmarkEnd w:id="1"/>
      <w:r>
        <w:t>Creación de una Atención</w:t>
      </w:r>
    </w:p>
    <w:p w14:paraId="638230DD" w14:textId="77777777" w:rsidR="00397825" w:rsidRDefault="00B44094">
      <w:pPr>
        <w:pStyle w:val="FirstParagraph"/>
      </w:pPr>
      <w:r>
        <w:t>Para registrar una nueva atención en el siste</w:t>
      </w:r>
      <w:r>
        <w:t>ma, sigue los siguientes pasos:</w:t>
      </w:r>
    </w:p>
    <w:p w14:paraId="14996BA6" w14:textId="77777777" w:rsidR="00397825" w:rsidRDefault="00B44094">
      <w:pPr>
        <w:numPr>
          <w:ilvl w:val="0"/>
          <w:numId w:val="7"/>
        </w:numPr>
      </w:pPr>
      <w:r>
        <w:t xml:space="preserve">En el menú principal, seleccionar la opción </w:t>
      </w:r>
      <w:r>
        <w:rPr>
          <w:b/>
          <w:bCs/>
        </w:rPr>
        <w:t>Nueva Atención</w:t>
      </w:r>
      <w:r>
        <w:t>.</w:t>
      </w:r>
    </w:p>
    <w:p w14:paraId="5CC38D9A" w14:textId="77777777" w:rsidR="00397825" w:rsidRDefault="00B44094">
      <w:pPr>
        <w:numPr>
          <w:ilvl w:val="0"/>
          <w:numId w:val="7"/>
        </w:numPr>
      </w:pPr>
      <w:r>
        <w:t>Se abrirá un formulario en el cual debes ingresar los siguientes detalles:</w:t>
      </w:r>
    </w:p>
    <w:p w14:paraId="551C4607" w14:textId="77777777" w:rsidR="00397825" w:rsidRDefault="00B44094">
      <w:pPr>
        <w:numPr>
          <w:ilvl w:val="1"/>
          <w:numId w:val="8"/>
        </w:numPr>
      </w:pPr>
      <w:r>
        <w:rPr>
          <w:b/>
          <w:bCs/>
        </w:rPr>
        <w:t>Departamento</w:t>
      </w:r>
      <w:r>
        <w:t>: Selecciona el departamento a donde va dirigida la atención. Este campo es u</w:t>
      </w:r>
      <w:r>
        <w:t>n menú desplegable.</w:t>
      </w:r>
    </w:p>
    <w:p w14:paraId="38B768C3" w14:textId="77777777" w:rsidR="00397825" w:rsidRDefault="00B44094">
      <w:pPr>
        <w:numPr>
          <w:ilvl w:val="1"/>
          <w:numId w:val="8"/>
        </w:numPr>
      </w:pPr>
      <w:r>
        <w:rPr>
          <w:b/>
          <w:bCs/>
        </w:rPr>
        <w:t>Actividad</w:t>
      </w:r>
      <w:r>
        <w:t>: Una vez seleccionado el departamento, se cargan automáticamente las actividades ligadas a dicho departamento en otro menú desplegable. Selecciona la actividad correspondiente.</w:t>
      </w:r>
    </w:p>
    <w:p w14:paraId="6F3AE218" w14:textId="77777777" w:rsidR="00397825" w:rsidRDefault="00B44094">
      <w:pPr>
        <w:numPr>
          <w:ilvl w:val="1"/>
          <w:numId w:val="8"/>
        </w:numPr>
      </w:pPr>
      <w:r>
        <w:rPr>
          <w:b/>
          <w:bCs/>
        </w:rPr>
        <w:lastRenderedPageBreak/>
        <w:t>Sucursal</w:t>
      </w:r>
      <w:r>
        <w:t>: Selecciona la sucursal desde la cual se</w:t>
      </w:r>
      <w:r>
        <w:t xml:space="preserve"> realiza la atención. El sistema cargará por defecto la sucursal donde te encuentras, pero puedes modificarla si lo requieres.</w:t>
      </w:r>
    </w:p>
    <w:p w14:paraId="4100AA14" w14:textId="77777777" w:rsidR="00397825" w:rsidRDefault="00B44094">
      <w:pPr>
        <w:numPr>
          <w:ilvl w:val="1"/>
          <w:numId w:val="8"/>
        </w:numPr>
      </w:pPr>
      <w:r>
        <w:rPr>
          <w:b/>
          <w:bCs/>
        </w:rPr>
        <w:t>Descripción</w:t>
      </w:r>
      <w:r>
        <w:t>: Ingresa una descripción detallada de la situación en el campo de texto amplio proporcionado. Aquí debes describir el</w:t>
      </w:r>
      <w:r>
        <w:t xml:space="preserve"> problema o solicitud de manera completa.</w:t>
      </w:r>
    </w:p>
    <w:p w14:paraId="5189A8BE" w14:textId="77777777" w:rsidR="00397825" w:rsidRDefault="00B44094" w:rsidP="0081661F">
      <w:pPr>
        <w:numPr>
          <w:ilvl w:val="1"/>
          <w:numId w:val="1"/>
        </w:numPr>
        <w:jc w:val="center"/>
      </w:pPr>
      <w:r>
        <w:rPr>
          <w:noProof/>
        </w:rPr>
        <w:drawing>
          <wp:inline distT="0" distB="0" distL="0" distR="0" wp14:anchorId="1B3F04A3" wp14:editId="5BA1AEB0">
            <wp:extent cx="4267200" cy="3333602"/>
            <wp:effectExtent l="0" t="0" r="0" b="0"/>
            <wp:docPr id="4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nes/vista/mis7formatenc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B54F2" w14:textId="77777777" w:rsidR="00397825" w:rsidRDefault="00B44094">
      <w:pPr>
        <w:numPr>
          <w:ilvl w:val="1"/>
          <w:numId w:val="8"/>
        </w:numPr>
      </w:pPr>
      <w:r>
        <w:rPr>
          <w:b/>
          <w:bCs/>
        </w:rPr>
        <w:t>Información relacionada a la Actividad</w:t>
      </w:r>
      <w:r>
        <w:t>: Al seleccionar una actividad, se cargan automáticamente en la parte inferior del formulario los siguientes datos relacionados a dicha actividad:</w:t>
      </w:r>
    </w:p>
    <w:p w14:paraId="18968C2D" w14:textId="77777777" w:rsidR="00397825" w:rsidRDefault="00B44094">
      <w:pPr>
        <w:numPr>
          <w:ilvl w:val="2"/>
          <w:numId w:val="9"/>
        </w:numPr>
      </w:pPr>
      <w:r>
        <w:rPr>
          <w:b/>
          <w:bCs/>
        </w:rPr>
        <w:t>Clasificación de la Activid</w:t>
      </w:r>
      <w:r>
        <w:rPr>
          <w:b/>
          <w:bCs/>
        </w:rPr>
        <w:t>ad</w:t>
      </w:r>
    </w:p>
    <w:p w14:paraId="628C6007" w14:textId="77777777" w:rsidR="00397825" w:rsidRDefault="00B44094">
      <w:pPr>
        <w:numPr>
          <w:ilvl w:val="2"/>
          <w:numId w:val="9"/>
        </w:numPr>
      </w:pPr>
      <w:r>
        <w:rPr>
          <w:b/>
          <w:bCs/>
        </w:rPr>
        <w:t>Grupo de la Actividad</w:t>
      </w:r>
    </w:p>
    <w:p w14:paraId="3E4CE9E6" w14:textId="77777777" w:rsidR="00397825" w:rsidRDefault="00B44094">
      <w:pPr>
        <w:numPr>
          <w:ilvl w:val="2"/>
          <w:numId w:val="9"/>
        </w:numPr>
      </w:pPr>
      <w:r>
        <w:rPr>
          <w:b/>
          <w:bCs/>
        </w:rPr>
        <w:t>Responsable del Departamento</w:t>
      </w:r>
    </w:p>
    <w:p w14:paraId="27B5F1FA" w14:textId="77777777" w:rsidR="00397825" w:rsidRDefault="00B44094">
      <w:pPr>
        <w:numPr>
          <w:ilvl w:val="2"/>
          <w:numId w:val="9"/>
        </w:numPr>
      </w:pPr>
      <w:r>
        <w:rPr>
          <w:b/>
          <w:bCs/>
        </w:rPr>
        <w:t>Grupo Responsable de la Actividad</w:t>
      </w:r>
    </w:p>
    <w:p w14:paraId="0A10B9FF" w14:textId="77777777" w:rsidR="00397825" w:rsidRDefault="00B44094">
      <w:pPr>
        <w:numPr>
          <w:ilvl w:val="2"/>
          <w:numId w:val="9"/>
        </w:numPr>
      </w:pPr>
      <w:r>
        <w:rPr>
          <w:b/>
          <w:bCs/>
        </w:rPr>
        <w:t>Tiempo Estimado para Atender la Atención</w:t>
      </w:r>
    </w:p>
    <w:p w14:paraId="3EBC2BA0" w14:textId="77777777" w:rsidR="00397825" w:rsidRDefault="00B44094">
      <w:pPr>
        <w:numPr>
          <w:ilvl w:val="1"/>
          <w:numId w:val="1"/>
        </w:numPr>
      </w:pPr>
      <w:r>
        <w:t>Estos datos se mostrarán como información adicional y no requieren ser modificados.</w:t>
      </w:r>
    </w:p>
    <w:p w14:paraId="53E2779C" w14:textId="77777777" w:rsidR="00397825" w:rsidRDefault="00B44094">
      <w:pPr>
        <w:numPr>
          <w:ilvl w:val="0"/>
          <w:numId w:val="7"/>
        </w:numPr>
      </w:pPr>
      <w:r>
        <w:t xml:space="preserve">Una vez completados todos los campos, hacer clic en </w:t>
      </w:r>
      <w:r>
        <w:rPr>
          <w:b/>
          <w:bCs/>
        </w:rPr>
        <w:t>Enviar</w:t>
      </w:r>
      <w:r>
        <w:t xml:space="preserve"> para registrar la atención.</w:t>
      </w:r>
    </w:p>
    <w:p w14:paraId="32137763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64B78F18" wp14:editId="70F980E7">
            <wp:extent cx="4267200" cy="3333602"/>
            <wp:effectExtent l="0" t="0" r="0" b="0"/>
            <wp:docPr id="4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nes/vista/mis7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7D108" w14:textId="77777777" w:rsidR="00397825" w:rsidRDefault="00B44094">
      <w:pPr>
        <w:pStyle w:val="Ttulo1"/>
      </w:pPr>
      <w:bookmarkStart w:id="3" w:name="visualización-de-atenciones-creadas"/>
      <w:bookmarkEnd w:id="2"/>
      <w:r>
        <w:t>Visualización de Atenciones Creadas</w:t>
      </w:r>
    </w:p>
    <w:p w14:paraId="057ADF00" w14:textId="77777777" w:rsidR="00397825" w:rsidRDefault="00B44094">
      <w:pPr>
        <w:pStyle w:val="FirstParagraph"/>
      </w:pPr>
      <w:r>
        <w:t>Después de haber creado una atención, puedes re</w:t>
      </w:r>
      <w:r>
        <w:t xml:space="preserve">visar todas las atenciones que has registrado accediendo a la sección </w:t>
      </w:r>
      <w:r>
        <w:rPr>
          <w:b/>
          <w:bCs/>
        </w:rPr>
        <w:t>Mis Atenciones</w:t>
      </w:r>
      <w:r>
        <w:t xml:space="preserve"> en el menú principal. Esta vista te permite ver el estado actual de tus atenciones, así como filtrar y buscar una atención específica. A continuación, se detallan los paso</w:t>
      </w:r>
      <w:r>
        <w:t>s para acceder y utilizar esta funcionalidad:</w:t>
      </w:r>
    </w:p>
    <w:p w14:paraId="55C9B43A" w14:textId="77777777" w:rsidR="00397825" w:rsidRDefault="00B44094">
      <w:pPr>
        <w:numPr>
          <w:ilvl w:val="0"/>
          <w:numId w:val="10"/>
        </w:numPr>
      </w:pPr>
      <w:r>
        <w:t>En la parte izquierda se mostrará una lista con todas las atenciones que has creado. En cada fila de la lista, podrás ver información importante como:</w:t>
      </w:r>
    </w:p>
    <w:p w14:paraId="3613FBDF" w14:textId="77777777" w:rsidR="00397825" w:rsidRDefault="00B44094">
      <w:pPr>
        <w:numPr>
          <w:ilvl w:val="1"/>
          <w:numId w:val="11"/>
        </w:numPr>
      </w:pPr>
      <w:r>
        <w:rPr>
          <w:b/>
          <w:bCs/>
        </w:rPr>
        <w:t>Asunto</w:t>
      </w:r>
      <w:r>
        <w:t>: El título o descripción breve de la atención.</w:t>
      </w:r>
    </w:p>
    <w:p w14:paraId="37B27BF2" w14:textId="77777777" w:rsidR="00397825" w:rsidRDefault="00B44094">
      <w:pPr>
        <w:numPr>
          <w:ilvl w:val="1"/>
          <w:numId w:val="11"/>
        </w:numPr>
      </w:pPr>
      <w:r>
        <w:rPr>
          <w:b/>
          <w:bCs/>
        </w:rPr>
        <w:t>Estat</w:t>
      </w:r>
      <w:r>
        <w:rPr>
          <w:b/>
          <w:bCs/>
        </w:rPr>
        <w:t>us</w:t>
      </w:r>
      <w:r>
        <w:t xml:space="preserve">: El estado actual de la atención, que puede ser </w:t>
      </w:r>
      <w:r>
        <w:rPr>
          <w:b/>
          <w:bCs/>
        </w:rPr>
        <w:t>Nuevo</w:t>
      </w:r>
      <w:r>
        <w:t xml:space="preserve">, </w:t>
      </w:r>
      <w:r>
        <w:rPr>
          <w:b/>
          <w:bCs/>
        </w:rPr>
        <w:t>En Proceso</w:t>
      </w:r>
      <w:r>
        <w:t xml:space="preserve"> o </w:t>
      </w:r>
      <w:r>
        <w:rPr>
          <w:b/>
          <w:bCs/>
        </w:rPr>
        <w:t>Cerrado</w:t>
      </w:r>
      <w:r>
        <w:t>.</w:t>
      </w:r>
    </w:p>
    <w:p w14:paraId="5549B5E6" w14:textId="77777777" w:rsidR="00397825" w:rsidRDefault="00B44094">
      <w:pPr>
        <w:numPr>
          <w:ilvl w:val="1"/>
          <w:numId w:val="11"/>
        </w:numPr>
      </w:pPr>
      <w:r>
        <w:rPr>
          <w:b/>
          <w:bCs/>
        </w:rPr>
        <w:t>Fecha de Creación</w:t>
      </w:r>
      <w:r>
        <w:t>: La fecha en la que registraste la atención.</w:t>
      </w:r>
    </w:p>
    <w:p w14:paraId="07D4213C" w14:textId="77777777" w:rsidR="00397825" w:rsidRDefault="00B44094">
      <w:pPr>
        <w:numPr>
          <w:ilvl w:val="0"/>
          <w:numId w:val="10"/>
        </w:numPr>
      </w:pPr>
      <w:r>
        <w:t>Si tienes muchas atenciones registradas y deseas encontrar una atención específica, puedes utilizar los filtros d</w:t>
      </w:r>
      <w:r>
        <w:t>isponibles en el recuadro de la parte superior izquierda:</w:t>
      </w:r>
    </w:p>
    <w:p w14:paraId="700BA4C1" w14:textId="77777777" w:rsidR="00397825" w:rsidRDefault="00B44094">
      <w:pPr>
        <w:numPr>
          <w:ilvl w:val="1"/>
          <w:numId w:val="12"/>
        </w:numPr>
      </w:pPr>
      <w:r>
        <w:rPr>
          <w:b/>
          <w:bCs/>
        </w:rPr>
        <w:t>Rango de Fechas</w:t>
      </w:r>
      <w:r>
        <w:t>: Filtra las atenciones dentro de un período de tiempo específico.</w:t>
      </w:r>
    </w:p>
    <w:p w14:paraId="09BC7588" w14:textId="77777777" w:rsidR="00397825" w:rsidRDefault="00B44094">
      <w:pPr>
        <w:numPr>
          <w:ilvl w:val="1"/>
          <w:numId w:val="12"/>
        </w:numPr>
      </w:pPr>
      <w:r>
        <w:rPr>
          <w:b/>
          <w:bCs/>
        </w:rPr>
        <w:t>Estatus</w:t>
      </w:r>
      <w:r>
        <w:t>: Filtra las atenciones según su estado (Nuevo, En Proceso, Cerrado).</w:t>
      </w:r>
    </w:p>
    <w:p w14:paraId="1DF587CC" w14:textId="77777777" w:rsidR="00397825" w:rsidRDefault="00B44094">
      <w:pPr>
        <w:numPr>
          <w:ilvl w:val="1"/>
          <w:numId w:val="12"/>
        </w:numPr>
      </w:pPr>
      <w:r>
        <w:rPr>
          <w:b/>
          <w:bCs/>
        </w:rPr>
        <w:lastRenderedPageBreak/>
        <w:t>Departamento</w:t>
      </w:r>
      <w:r>
        <w:t>: Muestra las atenciones relacionadas con un departamento específico.</w:t>
      </w:r>
    </w:p>
    <w:p w14:paraId="6F676916" w14:textId="77777777" w:rsidR="00397825" w:rsidRDefault="00B44094">
      <w:pPr>
        <w:numPr>
          <w:ilvl w:val="1"/>
          <w:numId w:val="12"/>
        </w:numPr>
      </w:pPr>
      <w:r>
        <w:rPr>
          <w:b/>
          <w:bCs/>
        </w:rPr>
        <w:t>Ticket</w:t>
      </w:r>
      <w:r>
        <w:t>: Busca una atención utilizando su número de ticket.</w:t>
      </w:r>
    </w:p>
    <w:p w14:paraId="6D3751DF" w14:textId="77777777" w:rsidR="00397825" w:rsidRDefault="00B44094">
      <w:pPr>
        <w:numPr>
          <w:ilvl w:val="0"/>
          <w:numId w:val="10"/>
        </w:numPr>
      </w:pPr>
      <w:r>
        <w:t>Para ver los detalles completos de una atención, selecciona la atención desde la lista y sus detalles aparecerán en el panel de</w:t>
      </w:r>
      <w:r>
        <w:t>recho. Aquí podrás ver información como:</w:t>
      </w:r>
    </w:p>
    <w:p w14:paraId="7E4CD2F7" w14:textId="77777777" w:rsidR="00397825" w:rsidRDefault="00B44094">
      <w:pPr>
        <w:numPr>
          <w:ilvl w:val="1"/>
          <w:numId w:val="13"/>
        </w:numPr>
      </w:pPr>
      <w:r>
        <w:t>Descripción detallada de la atención.</w:t>
      </w:r>
    </w:p>
    <w:p w14:paraId="644650C7" w14:textId="77777777" w:rsidR="00397825" w:rsidRDefault="00B44094">
      <w:pPr>
        <w:numPr>
          <w:ilvl w:val="1"/>
          <w:numId w:val="13"/>
        </w:numPr>
      </w:pPr>
      <w:r>
        <w:t>Departamento y sucursal relacionados con la atención.</w:t>
      </w:r>
    </w:p>
    <w:p w14:paraId="7895D6A7" w14:textId="77777777" w:rsidR="00397825" w:rsidRDefault="00B44094">
      <w:pPr>
        <w:numPr>
          <w:ilvl w:val="1"/>
          <w:numId w:val="13"/>
        </w:numPr>
      </w:pPr>
      <w:r>
        <w:t>Tiempo estimado de atención.</w:t>
      </w:r>
    </w:p>
    <w:p w14:paraId="2758C83E" w14:textId="77777777" w:rsidR="00397825" w:rsidRDefault="00B44094">
      <w:pPr>
        <w:numPr>
          <w:ilvl w:val="1"/>
          <w:numId w:val="13"/>
        </w:numPr>
      </w:pPr>
      <w:r>
        <w:t>Mensajes asociados con la atención.</w:t>
      </w:r>
    </w:p>
    <w:p w14:paraId="1406CADE" w14:textId="77777777" w:rsidR="00397825" w:rsidRDefault="00B44094" w:rsidP="0081661F">
      <w:pPr>
        <w:pStyle w:val="FirstParagraph"/>
        <w:jc w:val="center"/>
      </w:pPr>
      <w:r>
        <w:rPr>
          <w:noProof/>
        </w:rPr>
        <w:drawing>
          <wp:inline distT="0" distB="0" distL="0" distR="0" wp14:anchorId="2ED3216B" wp14:editId="74B5D751">
            <wp:extent cx="4267200" cy="3968794"/>
            <wp:effectExtent l="0" t="0" r="0" b="0"/>
            <wp:docPr id="4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nes/vista/mis8atencion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6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1600B" w14:textId="77777777" w:rsidR="00397825" w:rsidRDefault="00B44094">
      <w:pPr>
        <w:pStyle w:val="Ttulo1"/>
      </w:pPr>
      <w:bookmarkStart w:id="4" w:name="detalles-de-una-atención"/>
      <w:bookmarkEnd w:id="3"/>
      <w:r>
        <w:t>Detalles de una Atención</w:t>
      </w:r>
    </w:p>
    <w:p w14:paraId="40EE6515" w14:textId="77777777" w:rsidR="00397825" w:rsidRDefault="00B44094">
      <w:pPr>
        <w:pStyle w:val="FirstParagraph"/>
      </w:pPr>
      <w:r>
        <w:t xml:space="preserve">Una vez que hayas seleccionado </w:t>
      </w:r>
      <w:r>
        <w:t xml:space="preserve">una atención desde la lista de </w:t>
      </w:r>
      <w:r>
        <w:rPr>
          <w:b/>
          <w:bCs/>
        </w:rPr>
        <w:t>Mis Atenciones</w:t>
      </w:r>
      <w:r>
        <w:t>, en el panel derecho se abrirá una ventana que mostrará todos los detalles completos de esa atención. Esta ventana te permitirá revisar la información específica y realizar un seguimiento adecuado de la solicit</w:t>
      </w:r>
      <w:r>
        <w:t>ud. Los detalles disponibles son los siguientes:</w:t>
      </w:r>
    </w:p>
    <w:p w14:paraId="14A89D5D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lastRenderedPageBreak/>
        <w:t>Asunto</w:t>
      </w:r>
      <w:r>
        <w:t>: El título o resumen breve del problema o solicitud que fue reportado en la atención.</w:t>
      </w:r>
    </w:p>
    <w:p w14:paraId="23A9BE3F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Descripción Detallada</w:t>
      </w:r>
      <w:r>
        <w:t>: Un campo más extenso que contiene la explicación completa del problema o la situación reportada.</w:t>
      </w:r>
    </w:p>
    <w:p w14:paraId="41F438F9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Fecha de Creación</w:t>
      </w:r>
      <w:r>
        <w:t>: Indica la fecha en la que se creó la atención.</w:t>
      </w:r>
    </w:p>
    <w:p w14:paraId="513A8A3D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Estatus</w:t>
      </w:r>
      <w:r>
        <w:t xml:space="preserve">: Muestra el estado actual de la atención, que puede ser </w:t>
      </w:r>
      <w:r>
        <w:rPr>
          <w:b/>
          <w:bCs/>
        </w:rPr>
        <w:t>Nuevo</w:t>
      </w:r>
      <w:r>
        <w:t xml:space="preserve">, </w:t>
      </w:r>
      <w:r>
        <w:rPr>
          <w:b/>
          <w:bCs/>
        </w:rPr>
        <w:t>En Proceso</w:t>
      </w:r>
      <w:r>
        <w:t xml:space="preserve"> o </w:t>
      </w:r>
      <w:r>
        <w:rPr>
          <w:b/>
          <w:bCs/>
        </w:rPr>
        <w:t>Cerrado</w:t>
      </w:r>
      <w:r>
        <w:t>.</w:t>
      </w:r>
    </w:p>
    <w:p w14:paraId="4DD62192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Departamento</w:t>
      </w:r>
      <w:r>
        <w:t>: El departamento al que fue dirigida la atención.</w:t>
      </w:r>
    </w:p>
    <w:p w14:paraId="2AD2CEF5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Sucursal</w:t>
      </w:r>
      <w:r>
        <w:t>: La sucursal desde la cual se generó la atención o a la que está relacionada.</w:t>
      </w:r>
    </w:p>
    <w:p w14:paraId="745A5C93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Responsable</w:t>
      </w:r>
      <w:r>
        <w:t>: Nombre de la persona o grupo responsable de gestionar la atención.</w:t>
      </w:r>
    </w:p>
    <w:p w14:paraId="499E6FDC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Tiempo Estimado</w:t>
      </w:r>
      <w:r>
        <w:t>: El tiem</w:t>
      </w:r>
      <w:r>
        <w:t>po calculado para resolver la atención.</w:t>
      </w:r>
    </w:p>
    <w:p w14:paraId="5E361985" w14:textId="77777777" w:rsidR="00397825" w:rsidRDefault="00B44094">
      <w:pPr>
        <w:numPr>
          <w:ilvl w:val="0"/>
          <w:numId w:val="14"/>
        </w:numPr>
      </w:pPr>
      <w:r>
        <w:rPr>
          <w:b/>
          <w:bCs/>
        </w:rPr>
        <w:t>Mensajes Asociados</w:t>
      </w:r>
      <w:r>
        <w:t>: Un registro de los mensajes que han sido intercambiados dentro de la atención entre el usuario y el responsable.</w:t>
      </w:r>
    </w:p>
    <w:p w14:paraId="5C7DF1E9" w14:textId="77777777" w:rsidR="00397825" w:rsidRDefault="00B44094">
      <w:pPr>
        <w:pStyle w:val="FirstParagraph"/>
      </w:pPr>
      <w:r>
        <w:t>Al revisar los detalles de una atención, es posible hacer un seguimiento claro de l</w:t>
      </w:r>
      <w:r>
        <w:t>a evolución del problema, los responsables, y las interacciones realizadas. Este panel de detalles te proporcionará la información necesaria para estar informado del estado y las acciones realizadas en tu atención.</w:t>
      </w:r>
    </w:p>
    <w:p w14:paraId="66B65561" w14:textId="77777777" w:rsidR="00397825" w:rsidRDefault="00B44094" w:rsidP="0081661F">
      <w:pPr>
        <w:pStyle w:val="Textoindependiente"/>
        <w:jc w:val="center"/>
      </w:pPr>
      <w:r>
        <w:rPr>
          <w:noProof/>
        </w:rPr>
        <w:drawing>
          <wp:inline distT="0" distB="0" distL="0" distR="0" wp14:anchorId="7F122945" wp14:editId="76C63D2A">
            <wp:extent cx="4267200" cy="1622786"/>
            <wp:effectExtent l="0" t="0" r="0" b="0"/>
            <wp:docPr id="5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nes/vista/mis9detall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64CFE" w14:textId="77777777" w:rsidR="00397825" w:rsidRDefault="00B44094">
      <w:pPr>
        <w:pStyle w:val="Ttulo1"/>
      </w:pPr>
      <w:bookmarkStart w:id="5" w:name="mensajes-asociados-a-las-atenciones"/>
      <w:bookmarkEnd w:id="4"/>
      <w:r>
        <w:t>Mensajes Asociados a las Atenciones</w:t>
      </w:r>
    </w:p>
    <w:p w14:paraId="32F4958C" w14:textId="77777777" w:rsidR="00397825" w:rsidRDefault="00B44094">
      <w:pPr>
        <w:pStyle w:val="FirstParagraph"/>
      </w:pPr>
      <w:r>
        <w:t xml:space="preserve">El </w:t>
      </w:r>
      <w:r>
        <w:t>sistema permite a los usuarios responsables enviar mensajes relacionados con una atención. Para ver los mensajes dentro de una atención, sigue estos pasos:</w:t>
      </w:r>
    </w:p>
    <w:p w14:paraId="6C19FDA3" w14:textId="77777777" w:rsidR="00397825" w:rsidRDefault="00B44094">
      <w:pPr>
        <w:numPr>
          <w:ilvl w:val="0"/>
          <w:numId w:val="15"/>
        </w:numPr>
      </w:pPr>
      <w:r>
        <w:t xml:space="preserve">Selecciona una atención de la lista de </w:t>
      </w:r>
      <w:r>
        <w:rPr>
          <w:b/>
          <w:bCs/>
        </w:rPr>
        <w:t>Mis Atenciones</w:t>
      </w:r>
      <w:r>
        <w:t>.</w:t>
      </w:r>
    </w:p>
    <w:p w14:paraId="3C2457FE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2E257343" wp14:editId="6DC3A6AE">
            <wp:extent cx="4267200" cy="2236341"/>
            <wp:effectExtent l="0" t="0" r="0" b="0"/>
            <wp:docPr id="5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nes/vista/mis99atenme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075D3" w14:textId="77777777" w:rsidR="00397825" w:rsidRDefault="00B44094">
      <w:pPr>
        <w:numPr>
          <w:ilvl w:val="0"/>
          <w:numId w:val="15"/>
        </w:numPr>
      </w:pPr>
      <w:r>
        <w:t>En la ventana de detalles de la atención, d</w:t>
      </w:r>
      <w:r>
        <w:t xml:space="preserve">esplázate hacia la sección de </w:t>
      </w:r>
      <w:r>
        <w:rPr>
          <w:b/>
          <w:bCs/>
        </w:rPr>
        <w:t>Mensajes</w:t>
      </w:r>
      <w:r>
        <w:t>. Aquí podrás ver todos los mensajes anteriores asociados a la atención.</w:t>
      </w:r>
    </w:p>
    <w:p w14:paraId="7EC51596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05DE5D25" wp14:editId="3EA818B4">
            <wp:extent cx="4267200" cy="545925"/>
            <wp:effectExtent l="0" t="0" r="0" b="0"/>
            <wp:docPr id="5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nes/vista/mis99mensaj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A17F2" w14:textId="77777777" w:rsidR="00397825" w:rsidRDefault="00B44094">
      <w:pPr>
        <w:pStyle w:val="FirstParagraph"/>
      </w:pPr>
      <w:r>
        <w:t>Los mensajes asociados permiten que tanto el usuario como el responsable de la atención mantengan una comunicación fluida y actualizada sobre e</w:t>
      </w:r>
      <w:r>
        <w:t>l estado y los avances de la atención.</w:t>
      </w:r>
    </w:p>
    <w:p w14:paraId="6ED593E0" w14:textId="77777777" w:rsidR="00397825" w:rsidRDefault="00B44094">
      <w:pPr>
        <w:pStyle w:val="Ttulo1"/>
      </w:pPr>
      <w:bookmarkStart w:id="6" w:name="cerrar-una-atención"/>
      <w:bookmarkEnd w:id="5"/>
      <w:r>
        <w:t>Cerrar una atención</w:t>
      </w:r>
    </w:p>
    <w:p w14:paraId="1296E6F9" w14:textId="77777777" w:rsidR="00397825" w:rsidRDefault="00B44094">
      <w:pPr>
        <w:pStyle w:val="FirstParagraph"/>
      </w:pPr>
      <w:r>
        <w:t>Una vez que su atención ha sido atendida y solucionada, deberá cerrarla para dar por concluida la actividad asociada. A continuación, se describen los pasos para cerrar una atención:</w:t>
      </w:r>
    </w:p>
    <w:p w14:paraId="422795D4" w14:textId="77777777" w:rsidR="00397825" w:rsidRDefault="00B44094">
      <w:pPr>
        <w:numPr>
          <w:ilvl w:val="0"/>
          <w:numId w:val="16"/>
        </w:numPr>
      </w:pPr>
      <w:r>
        <w:t>Diríjase al de</w:t>
      </w:r>
      <w:r>
        <w:t xml:space="preserve">talle de la </w:t>
      </w:r>
      <w:r>
        <w:rPr>
          <w:b/>
          <w:bCs/>
        </w:rPr>
        <w:t>Atención</w:t>
      </w:r>
      <w:r>
        <w:t xml:space="preserve"> que desea cerrar.</w:t>
      </w:r>
    </w:p>
    <w:p w14:paraId="03ABC8C6" w14:textId="77777777" w:rsidR="00397825" w:rsidRDefault="00B44094">
      <w:pPr>
        <w:numPr>
          <w:ilvl w:val="0"/>
          <w:numId w:val="16"/>
        </w:numPr>
      </w:pPr>
      <w:r>
        <w:t xml:space="preserve">En la parte superior izquierda, haga clic en el botón </w:t>
      </w:r>
      <w:r>
        <w:rPr>
          <w:b/>
          <w:bCs/>
          <w:i/>
          <w:iCs/>
        </w:rPr>
        <w:t>Cerrar</w:t>
      </w:r>
      <w:r>
        <w:t>.</w:t>
      </w:r>
    </w:p>
    <w:p w14:paraId="704216D7" w14:textId="77777777" w:rsidR="00397825" w:rsidRDefault="00B44094" w:rsidP="0081661F">
      <w:pPr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51C87713" wp14:editId="128CEAE6">
            <wp:extent cx="929768" cy="476410"/>
            <wp:effectExtent l="0" t="0" r="0" b="0"/>
            <wp:docPr id="6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nes/vista/cerrarAtenci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68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317D0" w14:textId="77777777" w:rsidR="00397825" w:rsidRDefault="00B44094">
      <w:pPr>
        <w:numPr>
          <w:ilvl w:val="0"/>
          <w:numId w:val="16"/>
        </w:numPr>
      </w:pPr>
      <w:r>
        <w:t>Aparecerá un mensaje de confirmación donde deberá aceptar el cambio.</w:t>
      </w:r>
    </w:p>
    <w:p w14:paraId="04655B03" w14:textId="77777777" w:rsidR="00397825" w:rsidRDefault="00B44094">
      <w:pPr>
        <w:pStyle w:val="FirstParagraph"/>
      </w:pPr>
      <w:r>
        <w:t>Es importante tener en cuenta que, una vez cerrada, no podrá modificar la atención y la actividad se considerará finalizada. Asegúrese de estar al tanto de sus atenciones y cerrarlas a tiempo para mantener un control adecuado de todas ellas.</w:t>
      </w:r>
      <w:bookmarkEnd w:id="6"/>
    </w:p>
    <w:sectPr w:rsidR="0039782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24E7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DAA87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B2EEF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25"/>
    <w:rsid w:val="00397825"/>
    <w:rsid w:val="0081661F"/>
    <w:rsid w:val="00B4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C536"/>
  <w15:docId w15:val="{763A6F17-5768-4A3A-BD79-AD79D8EC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1304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2024-10-30T22:39:00Z</dcterms:created>
  <dcterms:modified xsi:type="dcterms:W3CDTF">2024-10-30T22:39:00Z</dcterms:modified>
</cp:coreProperties>
</file>