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i90p9bxc2ky3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kdwksvlx2ym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bookmarkStart w:colFirst="0" w:colLast="0" w:name="_6ynk5qzf9q2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g4jen3j4at5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bookmarkStart w:colFirst="0" w:colLast="0" w:name="_s39szcmk4by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</w:rPr>
      </w:pPr>
      <w:bookmarkStart w:colFirst="0" w:colLast="0" w:name="_lda5vbsx47ss" w:id="5"/>
      <w:bookmarkEnd w:id="5"/>
      <w:r w:rsidDel="00000000" w:rsidR="00000000" w:rsidRPr="00000000">
        <w:rPr>
          <w:b w:val="1"/>
          <w:rtl w:val="0"/>
        </w:rPr>
        <w:t xml:space="preserve">ДИПЛОМНАЯ РАБОТА</w:t>
      </w:r>
    </w:p>
    <w:p w:rsidR="00000000" w:rsidDel="00000000" w:rsidP="00000000" w:rsidRDefault="00000000" w:rsidRPr="00000000" w14:paraId="00000008">
      <w:pPr>
        <w:pStyle w:val="Title"/>
        <w:jc w:val="center"/>
        <w:rPr>
          <w:b w:val="1"/>
        </w:rPr>
      </w:pPr>
      <w:bookmarkStart w:colFirst="0" w:colLast="0" w:name="_3fxgvsrb4t5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b w:val="1"/>
        </w:rPr>
      </w:pPr>
      <w:bookmarkStart w:colFirst="0" w:colLast="0" w:name="_kr3nn0vwjomg" w:id="7"/>
      <w:bookmarkEnd w:id="7"/>
      <w:r w:rsidDel="00000000" w:rsidR="00000000" w:rsidRPr="00000000">
        <w:rPr>
          <w:b w:val="1"/>
          <w:rtl w:val="0"/>
        </w:rPr>
        <w:t xml:space="preserve">Анализ и сравнение написания web-приложений с использованием разных фреймворков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8ftpeurfoa3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6mennvbep65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393.700787401574" w:hanging="4393.700787401574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bv9yxhv8n3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9ltacpcfznh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● Обоснование выбора темы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1155cc"/>
              <w:u w:val="single"/>
            </w:rPr>
          </w:pPr>
          <w:hyperlink w:anchor="_gqob9vsuts6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Определение целей и методов исследования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lhyszr18txj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Основные понятия и определения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bmgo8jm6ba0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Методы и подходы к разработке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v2mrsd11rap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Обзор инструментов для разработки (бэкэнд)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x3g1xe42eu6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Проектирование приложения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f6glwbf81ts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Разработка  в соответствии с документацией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sc0j3esasup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Анализ и интерпретация результатов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b w:val="0"/>
              <w:color w:val="1155cc"/>
              <w:u w:val="single"/>
            </w:rPr>
          </w:pPr>
          <w:hyperlink w:anchor="_tqkquypj390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1"/>
        </w:rPr>
      </w:pPr>
      <w:bookmarkStart w:colFirst="0" w:colLast="0" w:name="_abv9yxhv8n3r" w:id="10"/>
      <w:bookmarkEnd w:id="10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0" w:firstLine="0"/>
        <w:rPr>
          <w:b w:val="1"/>
        </w:rPr>
      </w:pPr>
      <w:bookmarkStart w:colFirst="0" w:colLast="0" w:name="_9ltacpcfznhw" w:id="11"/>
      <w:bookmarkEnd w:id="11"/>
      <w:r w:rsidDel="00000000" w:rsidR="00000000" w:rsidRPr="00000000">
        <w:rPr>
          <w:rtl w:val="0"/>
        </w:rPr>
        <w:t xml:space="preserve">Обоснование выбора 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Если начинать с начала, разработка любого продукта производится, чтобы им могли пользоваться люди. Веб-сайты или веб-приложения отличаются от других цифровых продуктов (будь то мобильные или десктопные приложения), в первую очередь доступностью (разумеется, при наличии доступа к сети интернет) и кроссплатформенностью. В то же самое время они ограничены по ресурсоемкости (хотя бы потому, что подразумевают работу с большим количеством пользователей) и не могут обеспечивать оптимальной оптимизации работы тяжелых приложений. Таким образом, веб-приложения (имеющие пользовательский интерфейс) в основном используются для целей информационного, коммуникативного характера, а также легковесных сервисных задач по обработке медиа-контента, например: новостные сайты, социальные сети, интернет-магазины, хранилища контента, конвертеры файлов из одного формата в другой и т.д. Учитывая предполагаемое направление развития современного общества, можно предположить, что в обозримой перспективе спрос на веб-приложения будет только увеличиваться, что определяет актуальность изучения и развития методов и способов их разработки.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Разработка веб-приложения включает, по меньшей мере, организацию пользовательского интерфейса (фронтэнд) и серверного функционала (бэкэнд). Фронтенд разработка в рамках данного проекта рассматриваться не будет, что же касается бэкенд разработки, то здесь мы сталкиваемся с рядом задач, которые необходимо решать при разработке практически любого веб-приложения, к примеру: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Регистрация, авторизация и администрирование пользователей;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Хранение пользовательских данных;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Получение и передача данных пользователю;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Маршрутизация и структурирование сайта;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безопасности как самого ресурса, так и хранящихся пользовательских данных.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образом, для бэкэнд разработки возникает спрос на инструментарий, позволяющий быстро и эффективно решать вышеперечисленные и иные задачи, определяемые структурой и назначением веб-приложения. На сегодняшний день существует немалое количество инструментов, созданных для решения этих задач. В рамках данного проекта будут рассмотрены только три из них, реализованных на базе языка Python, а именно: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Flask;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gqob9vsuts69" w:id="12"/>
      <w:bookmarkEnd w:id="12"/>
      <w:r w:rsidDel="00000000" w:rsidR="00000000" w:rsidRPr="00000000">
        <w:rPr>
          <w:rtl w:val="0"/>
        </w:rPr>
        <w:t xml:space="preserve">Определение целей и методов исследования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Коль скоро темой проекта обозначен “анализ и сравнение фреймворков”, основной целью исследования является получение и систематизация информации об особенностях и ограничениях каждого из рассматриваемых фреймворков.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Для достижения целей исследования необходимо: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три python проекта, реализующих веб-сайт, по одному на каждый из рассматриваемых фреймворков;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Обеспечить работу каждого проекта с заданным функционалом, а именно: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и авторизация пользователя, включающая получение данных от пользователя (обработку POST запроса), сохранение и получение данных о пользователе из реляционной базы данных;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Навигация по разделам сайта;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Биснес-логика ограниченного функционала (например, распознавание объектов на картинке), включающая получение и обработку файлов от пользователя;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процессе разработки выявить критерии сравнительной оценки фреймворков;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анализ и сравнение использованных в процессе реализации соответствующего проекта модулей, приемов, методов.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Выбор метода разметки страниц сайта для целей настоящего исследования принципиального значения не имеет. Для удобства будет использован Bootstrap.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Производительность работы сайта в трех реализациях оцениваться не будет в связи с ограниченностью ресурсов (временных и технических) для исследования.</w:t>
      </w:r>
    </w:p>
    <w:p w:rsidR="00000000" w:rsidDel="00000000" w:rsidP="00000000" w:rsidRDefault="00000000" w:rsidRPr="00000000" w14:paraId="00000032">
      <w:pPr>
        <w:pStyle w:val="Heading1"/>
        <w:ind w:left="0" w:firstLine="0"/>
        <w:rPr/>
      </w:pPr>
      <w:bookmarkStart w:colFirst="0" w:colLast="0" w:name="_t63ceke3z5ty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firstLine="0"/>
        <w:rPr/>
      </w:pPr>
      <w:bookmarkStart w:colFirst="0" w:colLast="0" w:name="_lhyszr18txj6" w:id="14"/>
      <w:bookmarkEnd w:id="14"/>
      <w:r w:rsidDel="00000000" w:rsidR="00000000" w:rsidRPr="00000000">
        <w:rPr>
          <w:rtl w:val="0"/>
        </w:rPr>
        <w:t xml:space="preserve">Основные понятия и определения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Фреймворк (Framework) - программная платформа, определяющая структуру программной системы;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Веб-приложение (веб-сайт, сайт) - клиент-серверное приложение, в котором клиент (пользователь) взаимодействует с веб-сервером при помощи браузера;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Браузер - прикладное программное обеспечение для просмотра веб-страниц;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Реляционная база данных (БД) - база данных, основанная на реляционной модели данных (в целях данного проекта, в упрощенной форме: данные хранятся во взаимосвязанных таблицах);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User Experience, UX - взаимодействие человека с веб-приложением, в целях проекта: описание действий пользователя и получаемого/ожидаемого результата;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Кликабельность - обеспечение возможности взаимодействия пользователя с объектом путем нажатия кнопки мыши и прикосновения к экрану для сенсорных устройств;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Предобученная модель - модель машинного обучения, которая была заранее обучена на большом наборе данных и может быть использована для решения задач распознавания объектов;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Валидация - проверка значения на соответствие необходимым условиям (например длина пароля, возрастные ограничения и т.п.);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0" w:firstLine="0"/>
        <w:rPr/>
      </w:pPr>
      <w:bookmarkStart w:colFirst="0" w:colLast="0" w:name="_he6opr1tam7c" w:id="15"/>
      <w:bookmarkEnd w:id="15"/>
      <w:r w:rsidDel="00000000" w:rsidR="00000000" w:rsidRPr="00000000">
        <w:rPr>
          <w:rtl w:val="0"/>
        </w:rPr>
        <w:t xml:space="preserve">Проектирование веб-приложения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Раздел включает общее описание и концепцию работы разрабатываемого в рамках проекта веб-приложения.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 качестве функционала сайта будет реализовано: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i w:val="1"/>
          <w:rtl w:val="0"/>
        </w:rPr>
        <w:t xml:space="preserve">распознавание объектов на загруженной пользователем картинке</w:t>
      </w:r>
      <w:r w:rsidDel="00000000" w:rsidR="00000000" w:rsidRPr="00000000">
        <w:rPr>
          <w:rtl w:val="0"/>
        </w:rPr>
        <w:t xml:space="preserve"> с применением предобученной модели MobileNet SSD, которая определяет следующие классы: "aeroplane", "bicycle", "bird", "boat", "bottle", "bus", "car", "cat", "chair", "cow", "diningtable", "dog", "horse", "motorbike", "person", "pottedplant", "sheep", "sofa", "train", "tvmonitor".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qh63op3zu4or" w:id="16"/>
      <w:bookmarkEnd w:id="16"/>
      <w:r w:rsidDel="00000000" w:rsidR="00000000" w:rsidRPr="00000000">
        <w:rPr>
          <w:rtl w:val="0"/>
        </w:rPr>
        <w:t xml:space="preserve">UX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Язык интерфейса сайта: английский. Локализация отсутствует.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3g9mf5na1xwi" w:id="17"/>
      <w:bookmarkEnd w:id="17"/>
      <w:r w:rsidDel="00000000" w:rsidR="00000000" w:rsidRPr="00000000">
        <w:rPr>
          <w:rtl w:val="0"/>
        </w:rPr>
        <w:t xml:space="preserve">Шапка сайта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 верхней части каждой страницы сайта располагается меню, в котором отображаются: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сайта;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Меню: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неавторизованного пользователя: Home | Login | Register;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авторизованного пользователя: Home | Dashboard | Logout;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Каждый пункт меню кликабелен.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Переход по пунктам меню “Home” и *</w:t>
      </w:r>
      <w:r w:rsidDel="00000000" w:rsidR="00000000" w:rsidRPr="00000000">
        <w:rPr>
          <w:i w:val="1"/>
          <w:rtl w:val="0"/>
        </w:rPr>
        <w:t xml:space="preserve">Название сайта</w:t>
      </w:r>
      <w:r w:rsidDel="00000000" w:rsidR="00000000" w:rsidRPr="00000000">
        <w:rPr>
          <w:rtl w:val="0"/>
        </w:rPr>
        <w:t xml:space="preserve">* приводит пользователя на главную страницу.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Переход по пункту меню “Login” приводит пользователя на страницу авторизации.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Переход по пункту меню “Register” приводит пользователя на страницу регистрации.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Переход по пункту меню “Dashboard” приводит авторизованного пользователя на страницу, реализующую основной функционал сайта.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Переход по пункту меню “Logout” приводит пользователя на главную страницу, меню меняется на вариант для неавторизованного пользователя.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3j4zpi36r9ml" w:id="18"/>
      <w:bookmarkEnd w:id="18"/>
      <w:r w:rsidDel="00000000" w:rsidR="00000000" w:rsidRPr="00000000">
        <w:rPr>
          <w:rtl w:val="0"/>
        </w:rPr>
        <w:t xml:space="preserve">Главная страница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На главной странице сайта отображается приветственное сообщение: </w:t>
      </w:r>
    </w:p>
    <w:p w:rsidR="00000000" w:rsidDel="00000000" w:rsidP="00000000" w:rsidRDefault="00000000" w:rsidRPr="00000000" w14:paraId="0000005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“Welcome to the Object Detection Platform</w:t>
      </w:r>
    </w:p>
    <w:p w:rsidR="00000000" w:rsidDel="00000000" w:rsidP="00000000" w:rsidRDefault="00000000" w:rsidRPr="00000000" w14:paraId="0000005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the home page of your application.”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и ссылка:</w:t>
      </w:r>
    </w:p>
    <w:p w:rsidR="00000000" w:rsidDel="00000000" w:rsidP="00000000" w:rsidRDefault="00000000" w:rsidRPr="00000000" w14:paraId="0000005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“Go to Dashboard”.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При нажатии на ссылку осуществляется переход на страницу основного функционала сайта для авторизованных пользователей или на страницу авторизации - для неавторизованных.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so3b3fr1hzmf" w:id="19"/>
      <w:bookmarkEnd w:id="19"/>
      <w:r w:rsidDel="00000000" w:rsidR="00000000" w:rsidRPr="00000000">
        <w:rPr>
          <w:rtl w:val="0"/>
        </w:rPr>
        <w:t xml:space="preserve">Страница авторизации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На странице авторизации представлены: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Заголовок: Login;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Поле ввода: Username;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Поле ввода: Password;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Кнопка: Login;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Ссылка: Register;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При нажатии на кнопку Login происходит валидация введенных данных в полях ввода. В случае введения валидных значений происходит проверка логина/пароля на наличие в списке зарегистрированных пользователей. В случае, если данные введены неверно, повторно открывается форма авторизации с дополнительным сообщением о неверно введенных данных. Если данные пользователя введены верно, осуществляется переход на страницу основного функционала сайта. Меню меняется на вариант для авторизованных пользователей.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При нажатии на ссылку Register происходит переход на страницу регистрации нового пользователя.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s8or9z2a3hgj" w:id="20"/>
      <w:bookmarkEnd w:id="20"/>
      <w:r w:rsidDel="00000000" w:rsidR="00000000" w:rsidRPr="00000000">
        <w:rPr>
          <w:rtl w:val="0"/>
        </w:rPr>
        <w:t xml:space="preserve">Страница регистрации нового пользователя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На странице регистрации нового пользователя представлены: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Заголовок страницы: Register;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Поле ввода: Username;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Поле ввода: Password;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Информация о требованиях к паролю (длина, допустимые символы и т.д.);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Поле ввода: Password confirmation;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Кнопка: Register;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Ссылка: Login.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При нажатии кнопки Register происходит первичная валидация введенных в поля данных. В случае их валидности происходит отправка формы на сервер, где данные проходят вторичную проверку (соответствие введенных паролей, наличие недопустимых символов и т.д.). Если проверка пользовательских данных на сервере не пройдена, осуществляется возврат к форме регистрации и появляется сообщение о том, какие необходимо внести изменения в данные нового пользователя. Если проверка данных прошла успешно, пользователь регистрируется в системе, происходит его автоматическая авторизация и переход на страницу основного функционала сайта.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При нажатии на ссылку “Login” осуществляется переход на страницу авторизации.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4tvvmvhvvdco" w:id="21"/>
      <w:bookmarkEnd w:id="21"/>
      <w:r w:rsidDel="00000000" w:rsidR="00000000" w:rsidRPr="00000000">
        <w:rPr>
          <w:rtl w:val="0"/>
        </w:rPr>
        <w:t xml:space="preserve">Страница основного функционала сайта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На странице отображаются: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Заголовок: “Dashboard”;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Кнопка “Add image”;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При наличии загруженных изображений также отображается отдельный блок для каждого изображения, в котором доступны: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Кнопка “Process Image”;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Уменьшенное оригинальное изображение;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Уменьшенное обработанное изображение (если обработка а произведена);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Кнопка “Delete”.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При нажатии на кнопку “Add Image” осуществляется переход на страницу загрузки изображения (“Add Image Feed”), на которой в наличии кнопки выбора и загрузки изображения и информационные поля (название файла, заголовок страницы). При выборе неподдерживаемого формата файла, попытка его загрузить приводит к появлению информационного сообщения о несоответствии формата.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При успешной загрузке изображения осуществляется обратный переход на страницу основного функционала и появляется блок изображения.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При нажатии на кнопку “Process Image” в блоке изображения появляется второе изображение, на котором отображаются распознанные объекты, и информационное поле об уверенности модели в распознанном результате (например, “cat - 1.00).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При нажатии кнопки “Delete” блок изображения удаляется вместе с содержимым.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ind w:left="0" w:firstLine="0"/>
        <w:rPr/>
      </w:pPr>
      <w:bookmarkStart w:colFirst="0" w:colLast="0" w:name="_upbw7qehm416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ind w:left="0" w:firstLine="0"/>
        <w:rPr/>
      </w:pPr>
      <w:bookmarkStart w:colFirst="0" w:colLast="0" w:name="_bmgo8jm6ba0s" w:id="23"/>
      <w:bookmarkEnd w:id="23"/>
      <w:r w:rsidDel="00000000" w:rsidR="00000000" w:rsidRPr="00000000">
        <w:rPr>
          <w:rtl w:val="0"/>
        </w:rPr>
        <w:t xml:space="preserve">Методы и подходы к разработке</w:t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u64pwhri323g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v2mrsd11raps" w:id="25"/>
      <w:bookmarkEnd w:id="25"/>
      <w:r w:rsidDel="00000000" w:rsidR="00000000" w:rsidRPr="00000000">
        <w:rPr>
          <w:rtl w:val="0"/>
        </w:rPr>
        <w:t xml:space="preserve">Обзор инструментов для разработки (бэкэнд)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i374b26u6lt4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x3g1xe42eu6q" w:id="27"/>
      <w:bookmarkEnd w:id="27"/>
      <w:r w:rsidDel="00000000" w:rsidR="00000000" w:rsidRPr="00000000">
        <w:rPr>
          <w:rtl w:val="0"/>
        </w:rPr>
        <w:t xml:space="preserve">Проектирование приложения</w:t>
      </w:r>
    </w:p>
    <w:p w:rsidR="00000000" w:rsidDel="00000000" w:rsidP="00000000" w:rsidRDefault="00000000" w:rsidRPr="00000000" w14:paraId="0000007D">
      <w:pPr>
        <w:pStyle w:val="Heading1"/>
        <w:rPr/>
      </w:pPr>
      <w:bookmarkStart w:colFirst="0" w:colLast="0" w:name="_u530itg5jqof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sc0j3esasups" w:id="29"/>
      <w:bookmarkEnd w:id="29"/>
      <w:r w:rsidDel="00000000" w:rsidR="00000000" w:rsidRPr="00000000">
        <w:rPr>
          <w:rtl w:val="0"/>
        </w:rPr>
        <w:t xml:space="preserve">Анализ и интерпретация результатов</w:t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pi2vq6p1ppdh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tqkquypj390y" w:id="31"/>
      <w:bookmarkEnd w:id="31"/>
      <w:r w:rsidDel="00000000" w:rsidR="00000000" w:rsidRPr="00000000">
        <w:rPr>
          <w:rtl w:val="0"/>
        </w:rPr>
        <w:t xml:space="preserve">Заключение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ind w:left="4393.700787401574"/>
      <w:jc w:val="center"/>
      <w:rPr>
        <w:sz w:val="40"/>
        <w:szCs w:val="40"/>
      </w:rPr>
    </w:pPr>
    <w:r w:rsidDel="00000000" w:rsidR="00000000" w:rsidRPr="00000000">
      <w:rPr>
        <w:sz w:val="40"/>
        <w:szCs w:val="40"/>
        <w:rtl w:val="0"/>
      </w:rPr>
      <w:t xml:space="preserve">Автор: </w:t>
    </w:r>
  </w:p>
  <w:p w:rsidR="00000000" w:rsidDel="00000000" w:rsidP="00000000" w:rsidRDefault="00000000" w:rsidRPr="00000000" w14:paraId="00000086">
    <w:pPr>
      <w:ind w:left="4393.700787401574"/>
      <w:jc w:val="center"/>
      <w:rPr/>
    </w:pPr>
    <w:r w:rsidDel="00000000" w:rsidR="00000000" w:rsidRPr="00000000">
      <w:rPr>
        <w:sz w:val="40"/>
        <w:szCs w:val="40"/>
        <w:rtl w:val="0"/>
      </w:rPr>
      <w:t xml:space="preserve">Константинов Дмитрий Олегович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jc w:val="center"/>
      <w:rPr/>
    </w:pPr>
    <w:r w:rsidDel="00000000" w:rsidR="00000000" w:rsidRPr="00000000">
      <w:rPr>
        <w:rtl w:val="0"/>
      </w:rPr>
      <w:t xml:space="preserve">г. Санкт-Петербург, 2024 год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>
        <w:rtl w:val="0"/>
      </w:rPr>
      <w:t xml:space="preserve">Стр.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из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spacing w:after="0" w:lineRule="auto"/>
      <w:jc w:val="center"/>
      <w:rPr>
        <w:b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center"/>
      <w:tblBorders>
        <w:top w:color="202122" w:space="0" w:sz="8" w:val="single"/>
        <w:left w:color="202122" w:space="0" w:sz="8" w:val="single"/>
        <w:bottom w:color="202122" w:space="0" w:sz="8" w:val="single"/>
        <w:right w:color="202122" w:space="0" w:sz="8" w:val="single"/>
        <w:insideH w:color="202122" w:space="0" w:sz="8" w:val="single"/>
        <w:insideV w:color="202122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2">
          <w:pPr>
            <w:spacing w:after="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Анализ и сравнение написания web-приложений с использованием разных фреймворков</w:t>
          </w:r>
        </w:p>
      </w:tc>
    </w:tr>
  </w:tbl>
  <w:p w:rsidR="00000000" w:rsidDel="00000000" w:rsidP="00000000" w:rsidRDefault="00000000" w:rsidRPr="00000000" w14:paraId="00000083">
    <w:pPr>
      <w:spacing w:after="0" w:lineRule="auto"/>
      <w:jc w:val="left"/>
      <w:rPr>
        <w:b w:val="1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lineRule="auto"/>
      <w:ind w:left="425.19685039370086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