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sze4pjb6cmdy" w:id="0"/>
      <w:bookmarkEnd w:id="0"/>
      <w:r w:rsidDel="00000000" w:rsidR="00000000" w:rsidRPr="00000000">
        <w:rPr>
          <w:rtl w:val="0"/>
        </w:rPr>
        <w:t xml:space="preserve">Assignment 1</w:t>
      </w:r>
    </w:p>
    <w:p w:rsidR="00000000" w:rsidDel="00000000" w:rsidP="00000000" w:rsidRDefault="00000000" w:rsidRPr="00000000" w14:paraId="00000002">
      <w:pPr>
        <w:pStyle w:val="Heading2"/>
        <w:pageBreakBefore w:val="0"/>
        <w:rPr/>
      </w:pPr>
      <w:bookmarkStart w:colFirst="0" w:colLast="0" w:name="_7yfaf9g9c9l8"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In this assignment, you will learn the basics of EvoSuite to automatically generate test suites for Java programs. The assignment has the following prerequisites:</w:t>
      </w:r>
    </w:p>
    <w:p w:rsidR="00000000" w:rsidDel="00000000" w:rsidP="00000000" w:rsidRDefault="00000000" w:rsidRPr="00000000" w14:paraId="00000004">
      <w:pPr>
        <w:pageBreakBefore w:val="0"/>
        <w:numPr>
          <w:ilvl w:val="0"/>
          <w:numId w:val="9"/>
        </w:numPr>
        <w:ind w:left="720" w:hanging="360"/>
        <w:rPr>
          <w:u w:val="none"/>
        </w:rPr>
      </w:pPr>
      <w:r w:rsidDel="00000000" w:rsidR="00000000" w:rsidRPr="00000000">
        <w:rPr>
          <w:rtl w:val="0"/>
        </w:rPr>
        <w:t xml:space="preserve">IntellijIDEA or any other IDE</w:t>
      </w:r>
    </w:p>
    <w:p w:rsidR="00000000" w:rsidDel="00000000" w:rsidP="00000000" w:rsidRDefault="00000000" w:rsidRPr="00000000" w14:paraId="00000005">
      <w:pPr>
        <w:pageBreakBefore w:val="0"/>
        <w:numPr>
          <w:ilvl w:val="0"/>
          <w:numId w:val="9"/>
        </w:numPr>
        <w:ind w:left="720" w:hanging="360"/>
        <w:rPr>
          <w:u w:val="none"/>
        </w:rPr>
      </w:pPr>
      <w:r w:rsidDel="00000000" w:rsidR="00000000" w:rsidRPr="00000000">
        <w:rPr>
          <w:rtl w:val="0"/>
        </w:rPr>
        <w:t xml:space="preserve">Maven</w:t>
      </w:r>
    </w:p>
    <w:p w:rsidR="00000000" w:rsidDel="00000000" w:rsidP="00000000" w:rsidRDefault="00000000" w:rsidRPr="00000000" w14:paraId="00000006">
      <w:pPr>
        <w:pageBreakBefore w:val="0"/>
        <w:numPr>
          <w:ilvl w:val="0"/>
          <w:numId w:val="9"/>
        </w:numPr>
        <w:ind w:left="720" w:hanging="360"/>
        <w:rPr>
          <w:u w:val="none"/>
        </w:rPr>
      </w:pPr>
      <w:r w:rsidDel="00000000" w:rsidR="00000000" w:rsidRPr="00000000">
        <w:rPr>
          <w:rtl w:val="0"/>
        </w:rPr>
        <w:t xml:space="preserve">Git</w:t>
      </w:r>
    </w:p>
    <w:p w:rsidR="00000000" w:rsidDel="00000000" w:rsidP="00000000" w:rsidRDefault="00000000" w:rsidRPr="00000000" w14:paraId="00000007">
      <w:pPr>
        <w:pStyle w:val="Heading2"/>
        <w:pageBreakBefore w:val="0"/>
        <w:rPr/>
      </w:pPr>
      <w:bookmarkStart w:colFirst="0" w:colLast="0" w:name="_q5ut0d1j6jk" w:id="2"/>
      <w:bookmarkEnd w:id="2"/>
      <w:r w:rsidDel="00000000" w:rsidR="00000000" w:rsidRPr="00000000">
        <w:rPr>
          <w:rtl w:val="0"/>
        </w:rPr>
        <w:t xml:space="preserve">Part 1</w:t>
      </w:r>
    </w:p>
    <w:p w:rsidR="00000000" w:rsidDel="00000000" w:rsidP="00000000" w:rsidRDefault="00000000" w:rsidRPr="00000000" w14:paraId="00000008">
      <w:pPr>
        <w:pageBreakBefore w:val="0"/>
        <w:rPr/>
      </w:pPr>
      <w:r w:rsidDel="00000000" w:rsidR="00000000" w:rsidRPr="00000000">
        <w:rPr>
          <w:rtl w:val="0"/>
        </w:rPr>
        <w:t xml:space="preserve">Visit </w:t>
      </w:r>
      <w:hyperlink r:id="rId6">
        <w:r w:rsidDel="00000000" w:rsidR="00000000" w:rsidRPr="00000000">
          <w:rPr>
            <w:color w:val="1155cc"/>
            <w:u w:val="single"/>
            <w:rtl w:val="0"/>
          </w:rPr>
          <w:t xml:space="preserve">this repository</w:t>
        </w:r>
      </w:hyperlink>
      <w:r w:rsidDel="00000000" w:rsidR="00000000" w:rsidRPr="00000000">
        <w:rPr>
          <w:rtl w:val="0"/>
        </w:rPr>
        <w:t xml:space="preserve"> and download (or clone) the contents. The repository contains 3 packages - each having (b)uggy and (f)</w:t>
      </w:r>
      <w:r w:rsidDel="00000000" w:rsidR="00000000" w:rsidRPr="00000000">
        <w:rPr>
          <w:rtl w:val="0"/>
        </w:rPr>
        <w:t xml:space="preserve">ixed</w:t>
      </w:r>
      <w:r w:rsidDel="00000000" w:rsidR="00000000" w:rsidRPr="00000000">
        <w:rPr>
          <w:rtl w:val="0"/>
        </w:rPr>
        <w:t xml:space="preserve"> versions. The naming convention is as follows </w:t>
      </w:r>
      <w:r w:rsidDel="00000000" w:rsidR="00000000" w:rsidRPr="00000000">
        <w:rPr>
          <w:rFonts w:ascii="Inconsolata" w:cs="Inconsolata" w:eastAsia="Inconsolata" w:hAnsi="Inconsolata"/>
          <w:rtl w:val="0"/>
        </w:rPr>
        <w:t xml:space="preserve">&lt;PackageName&gt;&lt;BugID&gt;&lt;f|b&gt;</w:t>
      </w: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color w:val="666666"/>
          <w:rtl w:val="0"/>
        </w:rPr>
        <w:t xml:space="preserve">(Optional) These packages were extracted from </w:t>
      </w:r>
      <w:hyperlink r:id="rId7">
        <w:r w:rsidDel="00000000" w:rsidR="00000000" w:rsidRPr="00000000">
          <w:rPr>
            <w:color w:val="666666"/>
            <w:u w:val="single"/>
            <w:rtl w:val="0"/>
          </w:rPr>
          <w:t xml:space="preserve">Defects4J</w:t>
        </w:r>
      </w:hyperlink>
      <w:r w:rsidDel="00000000" w:rsidR="00000000" w:rsidRPr="00000000">
        <w:rPr>
          <w:color w:val="666666"/>
          <w:rtl w:val="0"/>
        </w:rPr>
        <w:t xml:space="preserve">. You can install Defects4J on your machine and get detailed information about the packages and the bugs that they contain.</w:t>
      </w: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These packages are Maven projects:</w:t>
      </w:r>
    </w:p>
    <w:p w:rsidR="00000000" w:rsidDel="00000000" w:rsidP="00000000" w:rsidRDefault="00000000" w:rsidRPr="00000000" w14:paraId="0000000D">
      <w:pPr>
        <w:pageBreakBefore w:val="0"/>
        <w:numPr>
          <w:ilvl w:val="0"/>
          <w:numId w:val="6"/>
        </w:numPr>
        <w:ind w:left="720" w:hanging="360"/>
        <w:rPr>
          <w:u w:val="none"/>
        </w:rPr>
      </w:pPr>
      <w:r w:rsidDel="00000000" w:rsidR="00000000" w:rsidRPr="00000000">
        <w:rPr>
          <w:rtl w:val="0"/>
        </w:rPr>
        <w:t xml:space="preserve">Lang: </w:t>
      </w:r>
      <w:hyperlink r:id="rId8">
        <w:r w:rsidDel="00000000" w:rsidR="00000000" w:rsidRPr="00000000">
          <w:rPr>
            <w:color w:val="1155cc"/>
            <w:u w:val="single"/>
            <w:rtl w:val="0"/>
          </w:rPr>
          <w:t xml:space="preserve">https://mvnrepository.com/artifact/org.apache.commons/commons-lang3</w:t>
        </w:r>
      </w:hyperlink>
      <w:r w:rsidDel="00000000" w:rsidR="00000000" w:rsidRPr="00000000">
        <w:rPr>
          <w:rtl w:val="0"/>
        </w:rPr>
      </w:r>
    </w:p>
    <w:p w:rsidR="00000000" w:rsidDel="00000000" w:rsidP="00000000" w:rsidRDefault="00000000" w:rsidRPr="00000000" w14:paraId="0000000E">
      <w:pPr>
        <w:pageBreakBefore w:val="0"/>
        <w:numPr>
          <w:ilvl w:val="0"/>
          <w:numId w:val="6"/>
        </w:numPr>
        <w:ind w:left="720" w:hanging="360"/>
        <w:rPr>
          <w:u w:val="none"/>
        </w:rPr>
      </w:pPr>
      <w:r w:rsidDel="00000000" w:rsidR="00000000" w:rsidRPr="00000000">
        <w:rPr>
          <w:rtl w:val="0"/>
        </w:rPr>
        <w:t xml:space="preserve">Math: </w:t>
      </w:r>
      <w:hyperlink r:id="rId9">
        <w:r w:rsidDel="00000000" w:rsidR="00000000" w:rsidRPr="00000000">
          <w:rPr>
            <w:color w:val="1155cc"/>
            <w:u w:val="single"/>
            <w:rtl w:val="0"/>
          </w:rPr>
          <w:t xml:space="preserve">https://mvnrepository.com/artifact/org.apache.commons/commons-math3</w:t>
        </w:r>
      </w:hyperlink>
      <w:r w:rsidDel="00000000" w:rsidR="00000000" w:rsidRPr="00000000">
        <w:rPr>
          <w:rtl w:val="0"/>
        </w:rPr>
      </w:r>
    </w:p>
    <w:p w:rsidR="00000000" w:rsidDel="00000000" w:rsidP="00000000" w:rsidRDefault="00000000" w:rsidRPr="00000000" w14:paraId="0000000F">
      <w:pPr>
        <w:pageBreakBefore w:val="0"/>
        <w:numPr>
          <w:ilvl w:val="0"/>
          <w:numId w:val="6"/>
        </w:numPr>
        <w:ind w:left="720" w:hanging="360"/>
        <w:rPr>
          <w:u w:val="none"/>
        </w:rPr>
      </w:pPr>
      <w:r w:rsidDel="00000000" w:rsidR="00000000" w:rsidRPr="00000000">
        <w:rPr>
          <w:rtl w:val="0"/>
        </w:rPr>
        <w:t xml:space="preserve">Time: </w:t>
      </w:r>
      <w:hyperlink r:id="rId10">
        <w:r w:rsidDel="00000000" w:rsidR="00000000" w:rsidRPr="00000000">
          <w:rPr>
            <w:color w:val="1155cc"/>
            <w:u w:val="single"/>
            <w:rtl w:val="0"/>
          </w:rPr>
          <w:t xml:space="preserve">https://mvnrepository.com/artifact/joda-time/joda-time</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Lang7b is a snapshot of the Lang package with a bug (bug id 7 in Defects4J). Lang7f is a snapshot of the Lang package after fixing that bug. Same applies for Math15b, Math15f, and </w:t>
      </w:r>
      <w:r w:rsidDel="00000000" w:rsidR="00000000" w:rsidRPr="00000000">
        <w:rPr>
          <w:rtl w:val="0"/>
        </w:rPr>
        <w:t xml:space="preserve">Time8b</w:t>
      </w:r>
      <w:r w:rsidDel="00000000" w:rsidR="00000000" w:rsidRPr="00000000">
        <w:rPr>
          <w:rtl w:val="0"/>
        </w:rPr>
        <w:t xml:space="preserve">, </w:t>
      </w:r>
      <w:r w:rsidDel="00000000" w:rsidR="00000000" w:rsidRPr="00000000">
        <w:rPr>
          <w:rtl w:val="0"/>
        </w:rPr>
        <w:t xml:space="preserve">Time8f</w:t>
      </w:r>
      <w:r w:rsidDel="00000000" w:rsidR="00000000" w:rsidRPr="00000000">
        <w:rPr>
          <w:rtl w:val="0"/>
        </w:rPr>
        <w:t xml:space="preserve">.</w:t>
      </w:r>
    </w:p>
    <w:p w:rsidR="00000000" w:rsidDel="00000000" w:rsidP="00000000" w:rsidRDefault="00000000" w:rsidRPr="00000000" w14:paraId="00000012">
      <w:pPr>
        <w:pStyle w:val="Heading2"/>
        <w:pageBreakBefore w:val="0"/>
        <w:rPr/>
      </w:pPr>
      <w:bookmarkStart w:colFirst="0" w:colLast="0" w:name="_yz3l3xq9xtxp" w:id="3"/>
      <w:bookmarkEnd w:id="3"/>
      <w:r w:rsidDel="00000000" w:rsidR="00000000" w:rsidRPr="00000000">
        <w:rPr>
          <w:rtl w:val="0"/>
        </w:rPr>
        <w:t xml:space="preserve">Part 2</w:t>
      </w:r>
    </w:p>
    <w:p w:rsidR="00000000" w:rsidDel="00000000" w:rsidP="00000000" w:rsidRDefault="00000000" w:rsidRPr="00000000" w14:paraId="00000013">
      <w:pPr>
        <w:pStyle w:val="Heading3"/>
        <w:rPr/>
      </w:pPr>
      <w:bookmarkStart w:colFirst="0" w:colLast="0" w:name="_d2mb61kix31k" w:id="4"/>
      <w:bookmarkEnd w:id="4"/>
      <w:r w:rsidDel="00000000" w:rsidR="00000000" w:rsidRPr="00000000">
        <w:rPr>
          <w:rtl w:val="0"/>
        </w:rPr>
        <w:t xml:space="preserve">Introduction</w:t>
      </w:r>
    </w:p>
    <w:p w:rsidR="00000000" w:rsidDel="00000000" w:rsidP="00000000" w:rsidRDefault="00000000" w:rsidRPr="00000000" w14:paraId="00000014">
      <w:pPr>
        <w:pageBreakBefore w:val="0"/>
        <w:rPr/>
      </w:pPr>
      <w:r w:rsidDel="00000000" w:rsidR="00000000" w:rsidRPr="00000000">
        <w:rPr>
          <w:rtl w:val="0"/>
        </w:rPr>
        <w:t xml:space="preserve">This part of the assignment will help you get started. Let’s begin with the Lang package and get some information about the bug. Running this command:</w:t>
      </w:r>
    </w:p>
    <w:p w:rsidR="00000000" w:rsidDel="00000000" w:rsidP="00000000" w:rsidRDefault="00000000" w:rsidRPr="00000000" w14:paraId="00000015">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 defects4j info -p Lang -b 7</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Produces the following output:</w:t>
      </w:r>
    </w:p>
    <w:p w:rsidR="00000000" w:rsidDel="00000000" w:rsidP="00000000" w:rsidRDefault="00000000" w:rsidRPr="00000000" w14:paraId="00000018">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Summary for Bug: Lang-7</w:t>
      </w:r>
    </w:p>
    <w:p w:rsidR="00000000" w:rsidDel="00000000" w:rsidP="00000000" w:rsidRDefault="00000000" w:rsidRPr="00000000" w14:paraId="00000019">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A">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Revision ID (fixed version):</w:t>
      </w:r>
    </w:p>
    <w:p w:rsidR="00000000" w:rsidDel="00000000" w:rsidP="00000000" w:rsidRDefault="00000000" w:rsidRPr="00000000" w14:paraId="0000001B">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e71f6dd3f2f70c640ae73d28b432b3a69ffcab4b</w:t>
      </w:r>
    </w:p>
    <w:p w:rsidR="00000000" w:rsidDel="00000000" w:rsidP="00000000" w:rsidRDefault="00000000" w:rsidRPr="00000000" w14:paraId="0000001C">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D">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Revision date (fixed version):</w:t>
      </w:r>
    </w:p>
    <w:p w:rsidR="00000000" w:rsidDel="00000000" w:rsidP="00000000" w:rsidRDefault="00000000" w:rsidRPr="00000000" w14:paraId="0000001E">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2012-11-11 13:16:22 +0000</w:t>
      </w:r>
    </w:p>
    <w:p w:rsidR="00000000" w:rsidDel="00000000" w:rsidP="00000000" w:rsidRDefault="00000000" w:rsidRPr="00000000" w14:paraId="0000001F">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0">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Root cause in triggering tests:</w:t>
      </w:r>
    </w:p>
    <w:p w:rsidR="00000000" w:rsidDel="00000000" w:rsidP="00000000" w:rsidRDefault="00000000" w:rsidRPr="00000000" w14:paraId="00000021">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 - org.apache.commons.lang3.math.NumberUtilsTest::testCreateNumber</w:t>
      </w:r>
    </w:p>
    <w:p w:rsidR="00000000" w:rsidDel="00000000" w:rsidP="00000000" w:rsidRDefault="00000000" w:rsidRPr="00000000" w14:paraId="00000022">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   --&gt; junit.framework.AssertionFailedError: Expected NumberFormatException</w:t>
      </w:r>
    </w:p>
    <w:p w:rsidR="00000000" w:rsidDel="00000000" w:rsidP="00000000" w:rsidRDefault="00000000" w:rsidRPr="00000000" w14:paraId="00000023">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4">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List of modified sources:</w:t>
      </w:r>
    </w:p>
    <w:p w:rsidR="00000000" w:rsidDel="00000000" w:rsidP="00000000" w:rsidRDefault="00000000" w:rsidRPr="00000000" w14:paraId="00000025">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 - org.apache.commons.lang3.math.NumberUtils</w:t>
      </w:r>
    </w:p>
    <w:p w:rsidR="00000000" w:rsidDel="00000000" w:rsidP="00000000" w:rsidRDefault="00000000" w:rsidRPr="00000000" w14:paraId="00000026">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We can see that the bug is in the </w:t>
      </w:r>
      <w:r w:rsidDel="00000000" w:rsidR="00000000" w:rsidRPr="00000000">
        <w:rPr>
          <w:rFonts w:ascii="Inconsolata" w:cs="Inconsolata" w:eastAsia="Inconsolata" w:hAnsi="Inconsolata"/>
          <w:rtl w:val="0"/>
        </w:rPr>
        <w:t xml:space="preserve">NumberUtils.java</w:t>
      </w:r>
      <w:r w:rsidDel="00000000" w:rsidR="00000000" w:rsidRPr="00000000">
        <w:rPr>
          <w:rtl w:val="0"/>
        </w:rPr>
        <w:t xml:space="preserve"> file and was revealed by the </w:t>
      </w:r>
      <w:r w:rsidDel="00000000" w:rsidR="00000000" w:rsidRPr="00000000">
        <w:rPr>
          <w:rFonts w:ascii="Inconsolata" w:cs="Inconsolata" w:eastAsia="Inconsolata" w:hAnsi="Inconsolata"/>
          <w:rtl w:val="0"/>
        </w:rPr>
        <w:t xml:space="preserve">testCreateNumber</w:t>
      </w:r>
      <w:r w:rsidDel="00000000" w:rsidR="00000000" w:rsidRPr="00000000">
        <w:rPr>
          <w:rtl w:val="0"/>
        </w:rPr>
        <w:t xml:space="preserve"> method of </w:t>
      </w:r>
      <w:r w:rsidDel="00000000" w:rsidR="00000000" w:rsidRPr="00000000">
        <w:rPr>
          <w:rFonts w:ascii="Inconsolata" w:cs="Inconsolata" w:eastAsia="Inconsolata" w:hAnsi="Inconsolata"/>
          <w:rtl w:val="0"/>
        </w:rPr>
        <w:t xml:space="preserve">NumberUtilsTest</w:t>
      </w:r>
      <w:r w:rsidDel="00000000" w:rsidR="00000000" w:rsidRPr="00000000">
        <w:rPr>
          <w:rtl w:val="0"/>
        </w:rPr>
        <w:t xml:space="preserve"> class. More about the bug </w:t>
      </w:r>
      <w:hyperlink r:id="rId1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Note: Installing Defects4J is optional. You can also obtain the information about the bug </w:t>
      </w:r>
      <w:hyperlink r:id="rId12">
        <w:r w:rsidDel="00000000" w:rsidR="00000000" w:rsidRPr="00000000">
          <w:rPr>
            <w:color w:val="1155cc"/>
            <w:u w:val="single"/>
            <w:rtl w:val="0"/>
          </w:rPr>
          <w:t xml:space="preserve">here</w:t>
        </w:r>
      </w:hyperlink>
      <w:r w:rsidDel="00000000" w:rsidR="00000000" w:rsidRPr="00000000">
        <w:rPr>
          <w:rtl w:val="0"/>
        </w:rPr>
        <w:t xml:space="preserve">. For example, </w:t>
      </w:r>
      <w:hyperlink r:id="rId13">
        <w:r w:rsidDel="00000000" w:rsidR="00000000" w:rsidRPr="00000000">
          <w:rPr>
            <w:color w:val="1155cc"/>
            <w:u w:val="single"/>
            <w:rtl w:val="0"/>
          </w:rPr>
          <w:t xml:space="preserve">this link</w:t>
        </w:r>
      </w:hyperlink>
      <w:r w:rsidDel="00000000" w:rsidR="00000000" w:rsidRPr="00000000">
        <w:rPr>
          <w:rtl w:val="0"/>
        </w:rPr>
        <w:t xml:space="preserve"> shows you the information about the Lang-7 bug.</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(Optional) You can find </w:t>
      </w:r>
      <w:r w:rsidDel="00000000" w:rsidR="00000000" w:rsidRPr="00000000">
        <w:rPr>
          <w:rFonts w:ascii="Inconsolata" w:cs="Inconsolata" w:eastAsia="Inconsolata" w:hAnsi="Inconsolata"/>
          <w:rtl w:val="0"/>
        </w:rPr>
        <w:t xml:space="preserve">NumberUtils.java</w:t>
      </w:r>
      <w:r w:rsidDel="00000000" w:rsidR="00000000" w:rsidRPr="00000000">
        <w:rPr>
          <w:rtl w:val="0"/>
        </w:rPr>
        <w:t xml:space="preserve"> in Lang7b and Lang7f, and then compare the source codes using </w:t>
      </w:r>
      <w:hyperlink r:id="rId14">
        <w:r w:rsidDel="00000000" w:rsidR="00000000" w:rsidRPr="00000000">
          <w:rPr>
            <w:color w:val="1155cc"/>
            <w:u w:val="single"/>
            <w:rtl w:val="0"/>
          </w:rPr>
          <w:t xml:space="preserve">https://www.diffchecker.com/diff</w:t>
        </w:r>
      </w:hyperlink>
      <w:r w:rsidDel="00000000" w:rsidR="00000000" w:rsidRPr="00000000">
        <w:rPr>
          <w:rtl w:val="0"/>
        </w:rPr>
        <w:t xml:space="preserve">. You will see how Lang7b was modified to get the bug fixed. </w:t>
      </w:r>
      <w:r w:rsidDel="00000000" w:rsidR="00000000" w:rsidRPr="00000000">
        <w:rPr>
          <w:rFonts w:ascii="Inconsolata" w:cs="Inconsolata" w:eastAsia="Inconsolata" w:hAnsi="Inconsolata"/>
          <w:rtl w:val="0"/>
        </w:rPr>
        <w:t xml:space="preserve">NumberUtils.java</w:t>
      </w:r>
      <w:r w:rsidDel="00000000" w:rsidR="00000000" w:rsidRPr="00000000">
        <w:rPr>
          <w:rtl w:val="0"/>
        </w:rPr>
        <w:t xml:space="preserve"> is located at </w:t>
      </w:r>
      <w:r w:rsidDel="00000000" w:rsidR="00000000" w:rsidRPr="00000000">
        <w:rPr>
          <w:rFonts w:ascii="Inconsolata" w:cs="Inconsolata" w:eastAsia="Inconsolata" w:hAnsi="Inconsolata"/>
          <w:rtl w:val="0"/>
        </w:rPr>
        <w:t xml:space="preserve">src/main/java/org/apache/commons/lang3/math/</w:t>
      </w:r>
      <w:r w:rsidDel="00000000" w:rsidR="00000000" w:rsidRPr="00000000">
        <w:rPr>
          <w:rtl w:val="0"/>
        </w:rPr>
        <w:t xml:space="preserve"> directory.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We are going to follow this scenario: </w:t>
      </w:r>
    </w:p>
    <w:p w:rsidR="00000000" w:rsidDel="00000000" w:rsidP="00000000" w:rsidRDefault="00000000" w:rsidRPr="00000000" w14:paraId="0000002F">
      <w:pPr>
        <w:pageBreakBefore w:val="0"/>
        <w:numPr>
          <w:ilvl w:val="0"/>
          <w:numId w:val="7"/>
        </w:numPr>
        <w:ind w:left="720" w:hanging="360"/>
        <w:rPr>
          <w:u w:val="none"/>
        </w:rPr>
      </w:pPr>
      <w:r w:rsidDel="00000000" w:rsidR="00000000" w:rsidRPr="00000000">
        <w:rPr>
          <w:rtl w:val="0"/>
        </w:rPr>
        <w:t xml:space="preserve">Generate tests using EvoSuite for Lang7f package.</w:t>
      </w:r>
    </w:p>
    <w:p w:rsidR="00000000" w:rsidDel="00000000" w:rsidP="00000000" w:rsidRDefault="00000000" w:rsidRPr="00000000" w14:paraId="00000030">
      <w:pPr>
        <w:pageBreakBefore w:val="0"/>
        <w:numPr>
          <w:ilvl w:val="0"/>
          <w:numId w:val="7"/>
        </w:numPr>
        <w:ind w:left="720" w:hanging="360"/>
        <w:rPr>
          <w:u w:val="none"/>
        </w:rPr>
      </w:pPr>
      <w:r w:rsidDel="00000000" w:rsidR="00000000" w:rsidRPr="00000000">
        <w:rPr>
          <w:rtl w:val="0"/>
        </w:rPr>
        <w:t xml:space="preserve">Substitute a fixed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class with a buggy version as if introducing a bug into the code. </w:t>
      </w:r>
    </w:p>
    <w:p w:rsidR="00000000" w:rsidDel="00000000" w:rsidP="00000000" w:rsidRDefault="00000000" w:rsidRPr="00000000" w14:paraId="00000031">
      <w:pPr>
        <w:pageBreakBefore w:val="0"/>
        <w:numPr>
          <w:ilvl w:val="0"/>
          <w:numId w:val="7"/>
        </w:numPr>
        <w:ind w:left="720" w:hanging="360"/>
        <w:rPr>
          <w:u w:val="none"/>
        </w:rPr>
      </w:pPr>
      <w:r w:rsidDel="00000000" w:rsidR="00000000" w:rsidRPr="00000000">
        <w:rPr>
          <w:rtl w:val="0"/>
        </w:rPr>
        <w:t xml:space="preserve">See if the tests generated by EvoSuite can detect the introduced bug. (Is code coverage of tests generated by EvoSuite good enough to find a bug?)</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Environment: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Apache Maven 3.6.3</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Oracle JDK 1.8.0_261</w:t>
      </w:r>
    </w:p>
    <w:p w:rsidR="00000000" w:rsidDel="00000000" w:rsidP="00000000" w:rsidRDefault="00000000" w:rsidRPr="00000000" w14:paraId="00000036">
      <w:pPr>
        <w:pStyle w:val="Heading3"/>
        <w:rPr/>
      </w:pPr>
      <w:bookmarkStart w:colFirst="0" w:colLast="0" w:name="_ahl5cexmq3yn" w:id="5"/>
      <w:bookmarkEnd w:id="5"/>
      <w:r w:rsidDel="00000000" w:rsidR="00000000" w:rsidRPr="00000000">
        <w:rPr>
          <w:rtl w:val="0"/>
        </w:rPr>
        <w:t xml:space="preserve">Test Generation</w:t>
      </w:r>
    </w:p>
    <w:p w:rsidR="00000000" w:rsidDel="00000000" w:rsidP="00000000" w:rsidRDefault="00000000" w:rsidRPr="00000000" w14:paraId="00000037">
      <w:pPr>
        <w:pageBreakBefore w:val="0"/>
        <w:rPr/>
      </w:pPr>
      <w:r w:rsidDel="00000000" w:rsidR="00000000" w:rsidRPr="00000000">
        <w:rPr>
          <w:rtl w:val="0"/>
        </w:rPr>
        <w:t xml:space="preserve">Let’s generate tests for Lang7f using EvoSuite:</w:t>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Open the project using any IDE.</w:t>
      </w:r>
    </w:p>
    <w:p w:rsidR="00000000" w:rsidDel="00000000" w:rsidP="00000000" w:rsidRDefault="00000000" w:rsidRPr="00000000" w14:paraId="00000039">
      <w:pPr>
        <w:pageBreakBefore w:val="0"/>
        <w:numPr>
          <w:ilvl w:val="0"/>
          <w:numId w:val="2"/>
        </w:numPr>
        <w:ind w:left="720" w:hanging="360"/>
        <w:rPr>
          <w:u w:val="none"/>
        </w:rPr>
      </w:pPr>
      <w:r w:rsidDel="00000000" w:rsidR="00000000" w:rsidRPr="00000000">
        <w:rPr>
          <w:rtl w:val="0"/>
        </w:rPr>
        <w:t xml:space="preserve">Maven projects come with a configuration file named </w:t>
      </w:r>
      <w:r w:rsidDel="00000000" w:rsidR="00000000" w:rsidRPr="00000000">
        <w:rPr>
          <w:rFonts w:ascii="Inconsolata" w:cs="Inconsolata" w:eastAsia="Inconsolata" w:hAnsi="Inconsolata"/>
          <w:rtl w:val="0"/>
        </w:rPr>
        <w:t xml:space="preserve">pom.xml</w:t>
      </w:r>
      <w:r w:rsidDel="00000000" w:rsidR="00000000" w:rsidRPr="00000000">
        <w:rPr>
          <w:rtl w:val="0"/>
        </w:rPr>
        <w:t xml:space="preserve">. In order to run EvoSuite on Maven projects, complete the steps described here </w:t>
      </w:r>
      <w:hyperlink r:id="rId15">
        <w:r w:rsidDel="00000000" w:rsidR="00000000" w:rsidRPr="00000000">
          <w:rPr>
            <w:color w:val="1155cc"/>
            <w:u w:val="single"/>
            <w:rtl w:val="0"/>
          </w:rPr>
          <w:t xml:space="preserve">https://www.evosuite.org/documentation/maven-plugin/</w:t>
        </w:r>
      </w:hyperlink>
      <w:r w:rsidDel="00000000" w:rsidR="00000000" w:rsidRPr="00000000">
        <w:rPr>
          <w:rtl w:val="0"/>
        </w:rPr>
        <w:t xml:space="preserve">:</w:t>
      </w:r>
    </w:p>
    <w:p w:rsidR="00000000" w:rsidDel="00000000" w:rsidP="00000000" w:rsidRDefault="00000000" w:rsidRPr="00000000" w14:paraId="0000003A">
      <w:pPr>
        <w:pageBreakBefore w:val="0"/>
        <w:numPr>
          <w:ilvl w:val="1"/>
          <w:numId w:val="2"/>
        </w:numPr>
        <w:ind w:left="1440" w:hanging="360"/>
        <w:rPr>
          <w:u w:val="none"/>
        </w:rPr>
      </w:pPr>
      <w:r w:rsidDel="00000000" w:rsidR="00000000" w:rsidRPr="00000000">
        <w:rPr>
          <w:rtl w:val="0"/>
        </w:rPr>
        <w:t xml:space="preserve">Add EvoSuite plugin:</w:t>
        <w:br w:type="textWrapping"/>
      </w:r>
      <w:r w:rsidDel="00000000" w:rsidR="00000000" w:rsidRPr="00000000">
        <w:rPr/>
        <w:drawing>
          <wp:inline distB="114300" distT="114300" distL="114300" distR="114300">
            <wp:extent cx="2995613" cy="1474620"/>
            <wp:effectExtent b="12700" l="12700" r="12700" t="1270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95613" cy="147462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Add EvoSuite runtime dependency:</w:t>
        <w:br w:type="textWrapping"/>
      </w:r>
      <w:r w:rsidDel="00000000" w:rsidR="00000000" w:rsidRPr="00000000">
        <w:rPr/>
        <w:drawing>
          <wp:inline distB="114300" distT="114300" distL="114300" distR="114300">
            <wp:extent cx="3376613" cy="989567"/>
            <wp:effectExtent b="12700" l="12700" r="12700" t="1270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376613" cy="989567"/>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C">
      <w:pPr>
        <w:pageBreakBefore w:val="0"/>
        <w:numPr>
          <w:ilvl w:val="1"/>
          <w:numId w:val="2"/>
        </w:numPr>
        <w:ind w:left="1440" w:hanging="360"/>
        <w:rPr>
          <w:u w:val="none"/>
        </w:rPr>
      </w:pPr>
      <w:r w:rsidDel="00000000" w:rsidR="00000000" w:rsidRPr="00000000">
        <w:rPr>
          <w:rtl w:val="0"/>
        </w:rPr>
        <w:t xml:space="preserve">If </w:t>
      </w:r>
      <w:r w:rsidDel="00000000" w:rsidR="00000000" w:rsidRPr="00000000">
        <w:rPr>
          <w:rFonts w:ascii="Inconsolata" w:cs="Inconsolata" w:eastAsia="Inconsolata" w:hAnsi="Inconsolata"/>
          <w:rtl w:val="0"/>
        </w:rPr>
        <w:t xml:space="preserve">pom.xml</w:t>
      </w:r>
      <w:r w:rsidDel="00000000" w:rsidR="00000000" w:rsidRPr="00000000">
        <w:rPr>
          <w:rtl w:val="0"/>
        </w:rPr>
        <w:t xml:space="preserve"> already contains </w:t>
      </w:r>
      <w:r w:rsidDel="00000000" w:rsidR="00000000" w:rsidRPr="00000000">
        <w:rPr>
          <w:rFonts w:ascii="Inconsolata" w:cs="Inconsolata" w:eastAsia="Inconsolata" w:hAnsi="Inconsolata"/>
          <w:rtl w:val="0"/>
        </w:rPr>
        <w:t xml:space="preserve">maven-surefire-plugin</w:t>
      </w:r>
      <w:r w:rsidDel="00000000" w:rsidR="00000000" w:rsidRPr="00000000">
        <w:rPr>
          <w:rtl w:val="0"/>
        </w:rPr>
        <w:t xml:space="preserve">, substitute it with this. Otherwise, add it:</w:t>
        <w:br w:type="textWrapping"/>
      </w:r>
      <w:r w:rsidDel="00000000" w:rsidR="00000000" w:rsidRPr="00000000">
        <w:rPr/>
        <w:drawing>
          <wp:inline distB="114300" distT="114300" distL="114300" distR="114300">
            <wp:extent cx="3967163" cy="2089574"/>
            <wp:effectExtent b="12700" l="12700" r="12700" t="1270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967163" cy="2089574"/>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1"/>
          <w:numId w:val="2"/>
        </w:numPr>
        <w:ind w:left="1440" w:hanging="360"/>
        <w:rPr>
          <w:u w:val="none"/>
        </w:rPr>
      </w:pPr>
      <w:r w:rsidDel="00000000" w:rsidR="00000000" w:rsidRPr="00000000">
        <w:rPr>
          <w:rtl w:val="0"/>
        </w:rPr>
        <w:t xml:space="preserve">Change the </w:t>
      </w:r>
      <w:r w:rsidDel="00000000" w:rsidR="00000000" w:rsidRPr="00000000">
        <w:rPr>
          <w:rFonts w:ascii="Inconsolata" w:cs="Inconsolata" w:eastAsia="Inconsolata" w:hAnsi="Inconsolata"/>
          <w:rtl w:val="0"/>
        </w:rPr>
        <w:t xml:space="preserve">junit</w:t>
      </w:r>
      <w:r w:rsidDel="00000000" w:rsidR="00000000" w:rsidRPr="00000000">
        <w:rPr>
          <w:rtl w:val="0"/>
        </w:rPr>
        <w:t xml:space="preserve"> version to 4.12:</w:t>
        <w:br w:type="textWrapping"/>
      </w:r>
      <w:r w:rsidDel="00000000" w:rsidR="00000000" w:rsidRPr="00000000">
        <w:rPr/>
        <w:drawing>
          <wp:inline distB="114300" distT="114300" distL="114300" distR="114300">
            <wp:extent cx="1986959" cy="928688"/>
            <wp:effectExtent b="12700" l="12700" r="12700" t="1270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986959" cy="928688"/>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Remove all tests from the project (the contents of </w:t>
      </w:r>
      <w:r w:rsidDel="00000000" w:rsidR="00000000" w:rsidRPr="00000000">
        <w:rPr>
          <w:rFonts w:ascii="Inconsolata" w:cs="Inconsolata" w:eastAsia="Inconsolata" w:hAnsi="Inconsolata"/>
          <w:rtl w:val="0"/>
        </w:rPr>
        <w:t xml:space="preserve">test/java/</w:t>
      </w:r>
      <w:r w:rsidDel="00000000" w:rsidR="00000000" w:rsidRPr="00000000">
        <w:rPr>
          <w:rtl w:val="0"/>
        </w:rPr>
        <w:t xml:space="preserve">), we will generate new tests using EvoSuite instead. </w:t>
        <w:br w:type="textWrapping"/>
      </w:r>
      <w:r w:rsidDel="00000000" w:rsidR="00000000" w:rsidRPr="00000000">
        <w:rPr/>
        <w:drawing>
          <wp:inline distB="114300" distT="114300" distL="114300" distR="114300">
            <wp:extent cx="3514725" cy="2505075"/>
            <wp:effectExtent b="12700" l="12700" r="12700" t="1270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514725" cy="2505075"/>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From the project’s root directory, run the following commands:</w:t>
      </w:r>
    </w:p>
    <w:p w:rsidR="00000000" w:rsidDel="00000000" w:rsidP="00000000" w:rsidRDefault="00000000" w:rsidRPr="00000000" w14:paraId="00000040">
      <w:pPr>
        <w:pageBreakBefore w:val="0"/>
        <w:numPr>
          <w:ilvl w:val="1"/>
          <w:numId w:val="2"/>
        </w:numPr>
        <w:ind w:left="1440" w:hanging="360"/>
        <w:rPr>
          <w:u w:val="none"/>
        </w:rPr>
      </w:pPr>
      <w:r w:rsidDel="00000000" w:rsidR="00000000" w:rsidRPr="00000000">
        <w:rPr>
          <w:rFonts w:ascii="Inconsolata" w:cs="Inconsolata" w:eastAsia="Inconsolata" w:hAnsi="Inconsolata"/>
          <w:rtl w:val="0"/>
        </w:rPr>
        <w:t xml:space="preserve">$ mvn clean</w:t>
      </w:r>
    </w:p>
    <w:p w:rsidR="00000000" w:rsidDel="00000000" w:rsidP="00000000" w:rsidRDefault="00000000" w:rsidRPr="00000000" w14:paraId="00000041">
      <w:pPr>
        <w:pageBreakBefore w:val="0"/>
        <w:numPr>
          <w:ilvl w:val="1"/>
          <w:numId w:val="2"/>
        </w:numPr>
        <w:ind w:left="1440" w:hanging="360"/>
        <w:rPr>
          <w:u w:val="none"/>
        </w:rPr>
      </w:pPr>
      <w:r w:rsidDel="00000000" w:rsidR="00000000" w:rsidRPr="00000000">
        <w:rPr>
          <w:rFonts w:ascii="Inconsolata" w:cs="Inconsolata" w:eastAsia="Inconsolata" w:hAnsi="Inconsolata"/>
          <w:rtl w:val="0"/>
        </w:rPr>
        <w:t xml:space="preserve">$ mvn compile</w:t>
      </w:r>
    </w:p>
    <w:p w:rsidR="00000000" w:rsidDel="00000000" w:rsidP="00000000" w:rsidRDefault="00000000" w:rsidRPr="00000000" w14:paraId="00000042">
      <w:pPr>
        <w:pageBreakBefore w:val="0"/>
        <w:numPr>
          <w:ilvl w:val="1"/>
          <w:numId w:val="2"/>
        </w:numPr>
        <w:ind w:left="1440" w:hanging="360"/>
        <w:rPr>
          <w:u w:val="none"/>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mvn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-DmemoryInMB</w:t>
      </w:r>
      <w:r w:rsidDel="00000000" w:rsidR="00000000" w:rsidRPr="00000000">
        <w:rPr>
          <w:rFonts w:ascii="Inconsolata" w:cs="Inconsolata" w:eastAsia="Inconsolata" w:hAnsi="Inconsolata"/>
          <w:rtl w:val="0"/>
        </w:rPr>
        <w:t xml:space="preserve">=8000" "</w:t>
      </w:r>
      <w:r w:rsidDel="00000000" w:rsidR="00000000" w:rsidRPr="00000000">
        <w:rPr>
          <w:rFonts w:ascii="Inconsolata" w:cs="Inconsolata" w:eastAsia="Inconsolata" w:hAnsi="Inconsolata"/>
          <w:rtl w:val="0"/>
        </w:rPr>
        <w:t xml:space="preserve">-Dcores</w:t>
      </w:r>
      <w:r w:rsidDel="00000000" w:rsidR="00000000" w:rsidRPr="00000000">
        <w:rPr>
          <w:rFonts w:ascii="Inconsolata" w:cs="Inconsolata" w:eastAsia="Inconsolata" w:hAnsi="Inconsolata"/>
          <w:rtl w:val="0"/>
        </w:rPr>
        <w:t xml:space="preserve">=4" evosuite:generate</w:t>
      </w:r>
      <w:r w:rsidDel="00000000" w:rsidR="00000000" w:rsidRPr="00000000">
        <w:rPr>
          <w:rtl w:val="0"/>
        </w:rPr>
        <w:br w:type="textWrapping"/>
        <w:t xml:space="preserve">Tune the parameters based on your needs. Note that double quotes are not needed for Linux/Mac. </w:t>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Running the last command starts EvoSuite. It will now generate tests for all classes in the package. With the parameters specified above, it took approximately 45 minutes to generate tests. </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By default, EvoSuite places the generated tests into </w:t>
      </w:r>
      <w:r w:rsidDel="00000000" w:rsidR="00000000" w:rsidRPr="00000000">
        <w:rPr>
          <w:rFonts w:ascii="Inconsolata" w:cs="Inconsolata" w:eastAsia="Inconsolata" w:hAnsi="Inconsolata"/>
          <w:rtl w:val="0"/>
        </w:rPr>
        <w:t xml:space="preserve">.evosuite\</w:t>
      </w:r>
      <w:r w:rsidDel="00000000" w:rsidR="00000000" w:rsidRPr="00000000">
        <w:rPr>
          <w:rtl w:val="0"/>
        </w:rPr>
        <w:t xml:space="preserve"> directory. Move the generated tests for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class from .</w:t>
      </w:r>
      <w:r w:rsidDel="00000000" w:rsidR="00000000" w:rsidRPr="00000000">
        <w:rPr>
          <w:rFonts w:ascii="Inconsolata" w:cs="Inconsolata" w:eastAsia="Inconsolata" w:hAnsi="Inconsolata"/>
          <w:rtl w:val="0"/>
        </w:rPr>
        <w:t xml:space="preserve">evosuite\best-tests\</w:t>
      </w:r>
      <w:r w:rsidDel="00000000" w:rsidR="00000000" w:rsidRPr="00000000">
        <w:rPr>
          <w:rtl w:val="0"/>
        </w:rPr>
        <w:t xml:space="preserve"> to </w:t>
      </w:r>
      <w:r w:rsidDel="00000000" w:rsidR="00000000" w:rsidRPr="00000000">
        <w:rPr>
          <w:rFonts w:ascii="Inconsolata" w:cs="Inconsolata" w:eastAsia="Inconsolata" w:hAnsi="Inconsolata"/>
          <w:rtl w:val="0"/>
        </w:rPr>
        <w:t xml:space="preserve">test\java\</w:t>
      </w:r>
      <w:r w:rsidDel="00000000" w:rsidR="00000000" w:rsidRPr="00000000">
        <w:rPr>
          <w:rtl w:val="0"/>
        </w:rPr>
        <w:t xml:space="preserve"> (default test location for Maven projects):</w:t>
        <w:br w:type="textWrapping"/>
      </w:r>
      <w:r w:rsidDel="00000000" w:rsidR="00000000" w:rsidRPr="00000000">
        <w:rPr/>
        <w:drawing>
          <wp:inline distB="114300" distT="114300" distL="114300" distR="114300">
            <wp:extent cx="3943350" cy="1552575"/>
            <wp:effectExtent b="12700" l="12700" r="12700" t="1270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943350" cy="1552575"/>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Run the tests using </w:t>
        <w:br w:type="textWrapping"/>
      </w:r>
      <w:r w:rsidDel="00000000" w:rsidR="00000000" w:rsidRPr="00000000">
        <w:rPr>
          <w:rFonts w:ascii="Inconsolata" w:cs="Inconsolata" w:eastAsia="Inconsolata" w:hAnsi="Inconsolata"/>
          <w:rtl w:val="0"/>
        </w:rPr>
        <w:t xml:space="preserve">$ mvn test</w:t>
      </w:r>
      <w:r w:rsidDel="00000000" w:rsidR="00000000" w:rsidRPr="00000000">
        <w:rPr>
          <w:rtl w:val="0"/>
        </w:rPr>
        <w:br w:type="textWrapping"/>
      </w:r>
      <w:r w:rsidDel="00000000" w:rsidR="00000000" w:rsidRPr="00000000">
        <w:rPr/>
        <w:drawing>
          <wp:inline distB="114300" distT="114300" distL="114300" distR="114300">
            <wp:extent cx="5943600" cy="1384300"/>
            <wp:effectExtent b="12700" l="12700" r="12700" t="1270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13843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Now you can substitute fixed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with buggy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to see if all the tests pass. In our case, EvoSuite found the bug (Since Evosuite randomly generates tests, you may not obtain exactly the same test):</w:t>
      </w:r>
    </w:p>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5943600" cy="2616200"/>
            <wp:effectExtent b="12700" l="12700" r="12700" t="1270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26162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meaning of the bug is as follows:</w:t>
        <w:br w:type="textWrapping"/>
      </w:r>
      <w:r w:rsidDel="00000000" w:rsidR="00000000" w:rsidRPr="00000000">
        <w:rPr>
          <w:rFonts w:ascii="Inconsolata" w:cs="Inconsolata" w:eastAsia="Inconsolata" w:hAnsi="Inconsolata"/>
          <w:rtl w:val="0"/>
        </w:rPr>
        <w:t xml:space="preserve">createBigDecimal</w:t>
      </w:r>
      <w:r w:rsidDel="00000000" w:rsidR="00000000" w:rsidRPr="00000000">
        <w:rPr>
          <w:rtl w:val="0"/>
        </w:rPr>
        <w:t xml:space="preserve"> method of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class should have thrown a </w:t>
      </w:r>
      <w:r w:rsidDel="00000000" w:rsidR="00000000" w:rsidRPr="00000000">
        <w:rPr>
          <w:rFonts w:ascii="Inconsolata" w:cs="Inconsolata" w:eastAsia="Inconsolata" w:hAnsi="Inconsolata"/>
          <w:rtl w:val="0"/>
        </w:rPr>
        <w:t xml:space="preserve">NumberFormatException</w:t>
      </w:r>
      <w:r w:rsidDel="00000000" w:rsidR="00000000" w:rsidRPr="00000000">
        <w:rPr>
          <w:rtl w:val="0"/>
        </w:rPr>
        <w:t xml:space="preserve">, because the argument string starts with “--”. If you check the fixed version of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you will see that this bug is fixed with an if check moved from </w:t>
      </w:r>
      <w:r w:rsidDel="00000000" w:rsidR="00000000" w:rsidRPr="00000000">
        <w:rPr>
          <w:rFonts w:ascii="Inconsolata" w:cs="Inconsolata" w:eastAsia="Inconsolata" w:hAnsi="Inconsolata"/>
          <w:rtl w:val="0"/>
        </w:rPr>
        <w:t xml:space="preserve">createNumber</w:t>
      </w:r>
      <w:r w:rsidDel="00000000" w:rsidR="00000000" w:rsidRPr="00000000">
        <w:rPr>
          <w:rtl w:val="0"/>
        </w:rPr>
        <w:t xml:space="preserve"> to </w:t>
      </w:r>
      <w:r w:rsidDel="00000000" w:rsidR="00000000" w:rsidRPr="00000000">
        <w:rPr>
          <w:rFonts w:ascii="Inconsolata" w:cs="Inconsolata" w:eastAsia="Inconsolata" w:hAnsi="Inconsolata"/>
          <w:rtl w:val="0"/>
        </w:rPr>
        <w:t xml:space="preserve">createBigDecimal</w:t>
      </w:r>
      <w:r w:rsidDel="00000000" w:rsidR="00000000" w:rsidRPr="00000000">
        <w:rPr>
          <w:rtl w:val="0"/>
        </w:rPr>
        <w:t xml:space="preserve">. The fixed version throws an exception for the input starting with “--” inside the </w:t>
      </w:r>
      <w:r w:rsidDel="00000000" w:rsidR="00000000" w:rsidRPr="00000000">
        <w:rPr>
          <w:rFonts w:ascii="Inconsolata" w:cs="Inconsolata" w:eastAsia="Inconsolata" w:hAnsi="Inconsolata"/>
          <w:rtl w:val="0"/>
        </w:rPr>
        <w:t xml:space="preserve">createBigDecimal</w:t>
      </w:r>
      <w:r w:rsidDel="00000000" w:rsidR="00000000" w:rsidRPr="00000000">
        <w:rPr>
          <w:rtl w:val="0"/>
        </w:rPr>
        <w:t xml:space="preserve"> method.</w:t>
      </w:r>
    </w:p>
    <w:p w:rsidR="00000000" w:rsidDel="00000000" w:rsidP="00000000" w:rsidRDefault="00000000" w:rsidRPr="00000000" w14:paraId="0000004B">
      <w:pPr>
        <w:pStyle w:val="Heading2"/>
        <w:pageBreakBefore w:val="0"/>
        <w:rPr/>
      </w:pPr>
      <w:bookmarkStart w:colFirst="0" w:colLast="0" w:name="_qf0ngvq63f7t" w:id="6"/>
      <w:bookmarkEnd w:id="6"/>
      <w:r w:rsidDel="00000000" w:rsidR="00000000" w:rsidRPr="00000000">
        <w:rPr>
          <w:rtl w:val="0"/>
        </w:rPr>
        <w:t xml:space="preserve">Part 3</w:t>
      </w:r>
    </w:p>
    <w:p w:rsidR="00000000" w:rsidDel="00000000" w:rsidP="00000000" w:rsidRDefault="00000000" w:rsidRPr="00000000" w14:paraId="0000004C">
      <w:pPr>
        <w:pageBreakBefore w:val="0"/>
        <w:rPr/>
      </w:pPr>
      <w:r w:rsidDel="00000000" w:rsidR="00000000" w:rsidRPr="00000000">
        <w:rPr>
          <w:rtl w:val="0"/>
        </w:rPr>
        <w:t xml:space="preserve">In this part of the assignment, you will run EvoSuite on the remaining packages on your own.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Math15f</w:t>
      </w:r>
      <w:r w:rsidDel="00000000" w:rsidR="00000000" w:rsidRPr="00000000">
        <w:rPr>
          <w:b w:val="1"/>
          <w:rtl w:val="0"/>
        </w:rPr>
        <w:t xml:space="preserve"> and Math15b</w:t>
      </w:r>
    </w:p>
    <w:p w:rsidR="00000000" w:rsidDel="00000000" w:rsidP="00000000" w:rsidRDefault="00000000" w:rsidRPr="00000000" w14:paraId="0000004F">
      <w:pPr>
        <w:pageBreakBefore w:val="0"/>
        <w:rPr/>
      </w:pPr>
      <w:r w:rsidDel="00000000" w:rsidR="00000000" w:rsidRPr="00000000">
        <w:rPr>
          <w:rtl w:val="0"/>
        </w:rPr>
        <w:t xml:space="preserve">Math15b contains a bug in </w:t>
      </w:r>
      <w:r w:rsidDel="00000000" w:rsidR="00000000" w:rsidRPr="00000000">
        <w:rPr>
          <w:rFonts w:ascii="Inconsolata" w:cs="Inconsolata" w:eastAsia="Inconsolata" w:hAnsi="Inconsolata"/>
          <w:rtl w:val="0"/>
        </w:rPr>
        <w:t xml:space="preserve">org.apache.commons.math3.util.FastMath</w:t>
      </w:r>
      <w:r w:rsidDel="00000000" w:rsidR="00000000" w:rsidRPr="00000000">
        <w:rPr>
          <w:rtl w:val="0"/>
        </w:rPr>
        <w:t xml:space="preserve">. The bug was revealed by </w:t>
      </w:r>
      <w:r w:rsidDel="00000000" w:rsidR="00000000" w:rsidRPr="00000000">
        <w:rPr>
          <w:rFonts w:ascii="Inconsolata" w:cs="Inconsolata" w:eastAsia="Inconsolata" w:hAnsi="Inconsolata"/>
          <w:rtl w:val="0"/>
        </w:rPr>
        <w:t xml:space="preserve">org.apache.commons.math3.util.FastMathTest::testMath904</w:t>
      </w:r>
      <w:r w:rsidDel="00000000" w:rsidR="00000000" w:rsidRPr="00000000">
        <w:rPr>
          <w:rtl w:val="0"/>
        </w:rPr>
        <w:t xml:space="preserve"> and the error was </w:t>
      </w:r>
      <w:r w:rsidDel="00000000" w:rsidR="00000000" w:rsidRPr="00000000">
        <w:rPr>
          <w:rFonts w:ascii="Inconsolata" w:cs="Inconsolata" w:eastAsia="Inconsolata" w:hAnsi="Inconsolata"/>
          <w:rtl w:val="0"/>
        </w:rPr>
        <w:t xml:space="preserve">junit.framework.AssertionFailedError: expected:&lt;-1.0&gt; but was:&lt;1.0&gt;</w:t>
      </w: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Time8f</w:t>
      </w:r>
      <w:r w:rsidDel="00000000" w:rsidR="00000000" w:rsidRPr="00000000">
        <w:rPr>
          <w:b w:val="1"/>
          <w:rtl w:val="0"/>
        </w:rPr>
        <w:t xml:space="preserve"> and </w:t>
      </w:r>
      <w:r w:rsidDel="00000000" w:rsidR="00000000" w:rsidRPr="00000000">
        <w:rPr>
          <w:b w:val="1"/>
          <w:rtl w:val="0"/>
        </w:rPr>
        <w:t xml:space="preserve">Time8b</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Time8b contains a bug in </w:t>
      </w:r>
      <w:r w:rsidDel="00000000" w:rsidR="00000000" w:rsidRPr="00000000">
        <w:rPr>
          <w:rFonts w:ascii="Inconsolata" w:cs="Inconsolata" w:eastAsia="Inconsolata" w:hAnsi="Inconsolata"/>
          <w:rtl w:val="0"/>
        </w:rPr>
        <w:t xml:space="preserve">org.joda.time.DateTimeZone</w:t>
      </w:r>
      <w:r w:rsidDel="00000000" w:rsidR="00000000" w:rsidRPr="00000000">
        <w:rPr>
          <w:rtl w:val="0"/>
        </w:rPr>
        <w:t xml:space="preserve">. The bug was revealed by </w:t>
      </w:r>
      <w:r w:rsidDel="00000000" w:rsidR="00000000" w:rsidRPr="00000000">
        <w:rPr>
          <w:rFonts w:ascii="Inconsolata" w:cs="Inconsolata" w:eastAsia="Inconsolata" w:hAnsi="Inconsolata"/>
          <w:rtl w:val="0"/>
        </w:rPr>
        <w:t xml:space="preserve">org.joda.time.TestDateTimeZone::testForOffsetHoursMinutes_int_int</w:t>
      </w:r>
      <w:r w:rsidDel="00000000" w:rsidR="00000000" w:rsidRPr="00000000">
        <w:rPr>
          <w:rtl w:val="0"/>
        </w:rPr>
        <w:t xml:space="preserve"> and the error was </w:t>
      </w:r>
      <w:r w:rsidDel="00000000" w:rsidR="00000000" w:rsidRPr="00000000">
        <w:rPr>
          <w:rFonts w:ascii="Inconsolata" w:cs="Inconsolata" w:eastAsia="Inconsolata" w:hAnsi="Inconsolata"/>
          <w:rtl w:val="0"/>
        </w:rPr>
        <w:t xml:space="preserve">java.lang.IllegalArgumentException: Minutes out of range: -15</w:t>
      </w:r>
      <w:r w:rsidDel="00000000" w:rsidR="00000000" w:rsidRPr="00000000">
        <w:rPr>
          <w:rtl w:val="0"/>
        </w:rPr>
        <w:t xml:space="preserve">.</w:t>
      </w:r>
    </w:p>
    <w:p w:rsidR="00000000" w:rsidDel="00000000" w:rsidP="00000000" w:rsidRDefault="00000000" w:rsidRPr="00000000" w14:paraId="00000053">
      <w:pPr>
        <w:pStyle w:val="Heading2"/>
        <w:pageBreakBefore w:val="0"/>
        <w:rPr/>
      </w:pPr>
      <w:bookmarkStart w:colFirst="0" w:colLast="0" w:name="_fxuymrgeqews" w:id="7"/>
      <w:bookmarkEnd w:id="7"/>
      <w:r w:rsidDel="00000000" w:rsidR="00000000" w:rsidRPr="00000000">
        <w:rPr>
          <w:rtl w:val="0"/>
        </w:rPr>
        <w:t xml:space="preserve">FAQ</w:t>
      </w:r>
    </w:p>
    <w:p w:rsidR="00000000" w:rsidDel="00000000" w:rsidP="00000000" w:rsidRDefault="00000000" w:rsidRPr="00000000" w14:paraId="00000054">
      <w:pPr>
        <w:pageBreakBefore w:val="0"/>
        <w:rPr/>
      </w:pPr>
      <w:r w:rsidDel="00000000" w:rsidR="00000000" w:rsidRPr="00000000">
        <w:rPr>
          <w:rtl w:val="0"/>
        </w:rPr>
        <w:t xml:space="preserve">This part of the assignment contains some useful links that might be helpful and will be updated </w:t>
      </w:r>
      <w:r w:rsidDel="00000000" w:rsidR="00000000" w:rsidRPr="00000000">
        <w:rPr>
          <w:u w:val="single"/>
          <w:rtl w:val="0"/>
        </w:rPr>
        <w:t xml:space="preserve">without notice</w:t>
      </w:r>
      <w:r w:rsidDel="00000000" w:rsidR="00000000" w:rsidRPr="00000000">
        <w:rPr>
          <w:rtl w:val="0"/>
        </w:rPr>
        <w:t xml:space="preserve"> with answers to repeating questions.</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hyperlink r:id="rId24">
        <w:r w:rsidDel="00000000" w:rsidR="00000000" w:rsidRPr="00000000">
          <w:rPr>
            <w:color w:val="1155cc"/>
            <w:u w:val="single"/>
            <w:rtl w:val="0"/>
          </w:rPr>
          <w:t xml:space="preserve">Correct way to add external jars (lib/*.jar) to an IntelliJ IDEA project</w:t>
        </w:r>
      </w:hyperlink>
      <w:r w:rsidDel="00000000" w:rsidR="00000000" w:rsidRPr="00000000">
        <w:rPr>
          <w:rtl w:val="0"/>
        </w:rPr>
      </w:r>
    </w:p>
    <w:p w:rsidR="00000000" w:rsidDel="00000000" w:rsidP="00000000" w:rsidRDefault="00000000" w:rsidRPr="00000000" w14:paraId="00000057">
      <w:pPr>
        <w:pStyle w:val="Heading3"/>
        <w:rPr/>
      </w:pPr>
      <w:bookmarkStart w:colFirst="0" w:colLast="0" w:name="_ne4fg0wp1toe" w:id="8"/>
      <w:bookmarkEnd w:id="8"/>
      <w:r w:rsidDel="00000000" w:rsidR="00000000" w:rsidRPr="00000000">
        <w:rPr>
          <w:rtl w:val="0"/>
        </w:rPr>
        <w:t xml:space="preserve">How to generate tests for specific classes?</w:t>
      </w:r>
    </w:p>
    <w:p w:rsidR="00000000" w:rsidDel="00000000" w:rsidP="00000000" w:rsidRDefault="00000000" w:rsidRPr="00000000" w14:paraId="00000058">
      <w:pPr>
        <w:rPr/>
      </w:pPr>
      <w:r w:rsidDel="00000000" w:rsidR="00000000" w:rsidRPr="00000000">
        <w:rPr>
          <w:rtl w:val="0"/>
        </w:rPr>
        <w:t xml:space="preserve">By default, EvoSuite generates tests for all classes. Obviously, we do not want to do that, because for our scenario it is enough to generate tests only for classes that contain bugs. EvoSuite has an option for the purpose of generating tests for specific classes. Here is an example command to generate tests for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class:</w:t>
      </w:r>
    </w:p>
    <w:p w:rsidR="00000000" w:rsidDel="00000000" w:rsidP="00000000" w:rsidRDefault="00000000" w:rsidRPr="00000000" w14:paraId="00000059">
      <w:pPr>
        <w:pageBreakBefore w:val="0"/>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mvn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-Dcuts</w:t>
      </w:r>
      <w:r w:rsidDel="00000000" w:rsidR="00000000" w:rsidRPr="00000000">
        <w:rPr>
          <w:rFonts w:ascii="Inconsolata" w:cs="Inconsolata" w:eastAsia="Inconsolata" w:hAnsi="Inconsolata"/>
          <w:rtl w:val="0"/>
        </w:rPr>
        <w:t xml:space="preserve">=org.apache.commons.lang3.math.NumberUtils" evosuite:generate</w:t>
      </w:r>
    </w:p>
    <w:p w:rsidR="00000000" w:rsidDel="00000000" w:rsidP="00000000" w:rsidRDefault="00000000" w:rsidRPr="00000000" w14:paraId="0000005A">
      <w:pPr>
        <w:pageBreakBefore w:val="0"/>
        <w:ind w:left="0" w:firstLine="0"/>
        <w:rPr/>
      </w:pPr>
      <w:r w:rsidDel="00000000" w:rsidR="00000000" w:rsidRPr="00000000">
        <w:rPr>
          <w:rtl w:val="0"/>
        </w:rPr>
        <w:t xml:space="preserve">Where “cuts” stands for Class Under Test. You can specify more classes using a comma-separated list.</w:t>
      </w:r>
    </w:p>
    <w:p w:rsidR="00000000" w:rsidDel="00000000" w:rsidP="00000000" w:rsidRDefault="00000000" w:rsidRPr="00000000" w14:paraId="0000005B">
      <w:pPr>
        <w:pStyle w:val="Heading3"/>
        <w:rPr/>
      </w:pPr>
      <w:bookmarkStart w:colFirst="0" w:colLast="0" w:name="_2y1yk56n79w" w:id="9"/>
      <w:bookmarkEnd w:id="9"/>
      <w:r w:rsidDel="00000000" w:rsidR="00000000" w:rsidRPr="00000000">
        <w:rPr>
          <w:rtl w:val="0"/>
        </w:rPr>
        <w:t xml:space="preserve">How to increase time for test generation?</w:t>
      </w:r>
    </w:p>
    <w:p w:rsidR="00000000" w:rsidDel="00000000" w:rsidP="00000000" w:rsidRDefault="00000000" w:rsidRPr="00000000" w14:paraId="0000005C">
      <w:pPr>
        <w:pageBreakBefore w:val="0"/>
        <w:ind w:left="0" w:firstLine="0"/>
        <w:rPr/>
      </w:pPr>
      <w:r w:rsidDel="00000000" w:rsidR="00000000" w:rsidRPr="00000000">
        <w:rPr>
          <w:rtl w:val="0"/>
        </w:rPr>
        <w:t xml:space="preserve">By default, EvoSuite will run for two minutes per class. You can change this by using an option </w:t>
      </w:r>
      <w:r w:rsidDel="00000000" w:rsidR="00000000" w:rsidRPr="00000000">
        <w:rPr>
          <w:rFonts w:ascii="Inconsolata" w:cs="Inconsolata" w:eastAsia="Inconsolata" w:hAnsi="Inconsolata"/>
          <w:rtl w:val="0"/>
        </w:rPr>
        <w:t xml:space="preserve">timeInMinutesPerClass</w:t>
      </w:r>
      <w:r w:rsidDel="00000000" w:rsidR="00000000" w:rsidRPr="00000000">
        <w:rPr>
          <w:rtl w:val="0"/>
        </w:rPr>
        <w:t xml:space="preserve">. For example, the command below will run for up to 60 minutes per class:</w:t>
      </w:r>
    </w:p>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rtl w:val="0"/>
        </w:rPr>
        <w:t xml:space="preserve">mvn "-DtimeInMinutesPerClass=60" evosuite:generate</w:t>
      </w:r>
    </w:p>
    <w:p w:rsidR="00000000" w:rsidDel="00000000" w:rsidP="00000000" w:rsidRDefault="00000000" w:rsidRPr="00000000" w14:paraId="0000005E">
      <w:pPr>
        <w:pStyle w:val="Heading3"/>
        <w:rPr/>
      </w:pPr>
      <w:bookmarkStart w:colFirst="0" w:colLast="0" w:name="_4qbda8ijhwzz" w:id="10"/>
      <w:bookmarkEnd w:id="10"/>
      <w:r w:rsidDel="00000000" w:rsidR="00000000" w:rsidRPr="00000000">
        <w:rPr>
          <w:rtl w:val="0"/>
        </w:rPr>
        <w:t xml:space="preserve">How to get code coverage information?</w:t>
      </w:r>
    </w:p>
    <w:p w:rsidR="00000000" w:rsidDel="00000000" w:rsidP="00000000" w:rsidRDefault="00000000" w:rsidRPr="00000000" w14:paraId="0000005F">
      <w:pPr>
        <w:ind w:firstLine="0"/>
        <w:rPr/>
      </w:pPr>
      <w:r w:rsidDel="00000000" w:rsidR="00000000" w:rsidRPr="00000000">
        <w:rPr>
          <w:rtl w:val="0"/>
        </w:rPr>
        <w:t xml:space="preserve">Code coverage is a useful metric to assess the quality of a test suite. In order to collect code coverage information for the subjects you are working on, you can use Intellij IDEA. It has a built-in code coverage tool and is easy to use. Follow these steps:</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Open the project in Intellij IDEA. </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Right click on the project name or click </w:t>
      </w:r>
      <w:r w:rsidDel="00000000" w:rsidR="00000000" w:rsidRPr="00000000">
        <w:rPr>
          <w:rtl w:val="0"/>
        </w:rPr>
        <w:t xml:space="preserve">on</w:t>
      </w:r>
      <w:r w:rsidDel="00000000" w:rsidR="00000000" w:rsidRPr="00000000">
        <w:rPr>
          <w:rtl w:val="0"/>
        </w:rPr>
        <w:t xml:space="preserve"> the “Run” menu and then select “Run ‘All tests’ with Coverage”.</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You should see coverage information shown to the right of each class. If you open the class in the editor, you will see that some lines are denoted with green and some are denoted with red. Green means that the line was covered, and red means that the line was not covered.</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You can find more information on code coverage using Intellij IDEA </w:t>
      </w:r>
      <w:hyperlink r:id="rId25">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pStyle w:val="Heading2"/>
        <w:pageBreakBefore w:val="0"/>
        <w:rPr/>
      </w:pPr>
      <w:bookmarkStart w:colFirst="0" w:colLast="0" w:name="_y938jp9ddclj" w:id="11"/>
      <w:bookmarkEnd w:id="11"/>
      <w:r w:rsidDel="00000000" w:rsidR="00000000" w:rsidRPr="00000000">
        <w:rPr>
          <w:rtl w:val="0"/>
        </w:rPr>
        <w:t xml:space="preserve">Submission</w:t>
      </w:r>
    </w:p>
    <w:p w:rsidR="00000000" w:rsidDel="00000000" w:rsidP="00000000" w:rsidRDefault="00000000" w:rsidRPr="00000000" w14:paraId="00000066">
      <w:pPr>
        <w:pageBreakBefore w:val="0"/>
        <w:rPr/>
      </w:pPr>
      <w:r w:rsidDel="00000000" w:rsidR="00000000" w:rsidRPr="00000000">
        <w:rPr>
          <w:rtl w:val="0"/>
        </w:rPr>
        <w:t xml:space="preserve">You should submit a single zip file containing the following files: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numPr>
          <w:ilvl w:val="0"/>
          <w:numId w:val="8"/>
        </w:numPr>
        <w:ind w:left="360" w:hanging="360"/>
        <w:rPr>
          <w:u w:val="none"/>
        </w:rPr>
      </w:pPr>
      <w:r w:rsidDel="00000000" w:rsidR="00000000" w:rsidRPr="00000000">
        <w:rPr>
          <w:rtl w:val="0"/>
        </w:rPr>
        <w:t xml:space="preserve">A generated test file for each of the three subjects (Lang 7, Math 15, and Time 8). Use the following directory structure: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ind w:left="180" w:firstLine="0"/>
        <w:rPr/>
      </w:pPr>
      <w:r w:rsidDel="00000000" w:rsidR="00000000" w:rsidRPr="00000000">
        <w:rPr>
          <w:rtl w:val="0"/>
        </w:rPr>
        <w:t xml:space="preserve">Subjects</w:t>
      </w:r>
    </w:p>
    <w:p w:rsidR="00000000" w:rsidDel="00000000" w:rsidP="00000000" w:rsidRDefault="00000000" w:rsidRPr="00000000" w14:paraId="0000006B">
      <w:pPr>
        <w:pageBreakBefore w:val="0"/>
        <w:ind w:left="0" w:firstLine="0"/>
        <w:rPr/>
      </w:pPr>
      <w:r w:rsidDel="00000000" w:rsidR="00000000" w:rsidRPr="00000000">
        <w:rPr>
          <w:rtl w:val="0"/>
        </w:rPr>
        <w:t xml:space="preserve">         Lang_7</w:t>
      </w:r>
    </w:p>
    <w:p w:rsidR="00000000" w:rsidDel="00000000" w:rsidP="00000000" w:rsidRDefault="00000000" w:rsidRPr="00000000" w14:paraId="0000006C">
      <w:pPr>
        <w:pageBreakBefore w:val="0"/>
        <w:rPr/>
      </w:pPr>
      <w:r w:rsidDel="00000000" w:rsidR="00000000" w:rsidRPr="00000000">
        <w:rPr>
          <w:rtl w:val="0"/>
        </w:rPr>
        <w:t xml:space="preserve">         Math_15</w:t>
      </w:r>
    </w:p>
    <w:p w:rsidR="00000000" w:rsidDel="00000000" w:rsidP="00000000" w:rsidRDefault="00000000" w:rsidRPr="00000000" w14:paraId="0000006D">
      <w:pPr>
        <w:pageBreakBefore w:val="0"/>
        <w:rPr/>
      </w:pPr>
      <w:r w:rsidDel="00000000" w:rsidR="00000000" w:rsidRPr="00000000">
        <w:rPr>
          <w:rtl w:val="0"/>
        </w:rPr>
        <w:t xml:space="preserve">         Time_8</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For example, for Lang 7, you would have the following two files.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numPr>
          <w:ilvl w:val="0"/>
          <w:numId w:val="3"/>
        </w:numPr>
        <w:ind w:left="720" w:hanging="360"/>
        <w:rPr>
          <w:u w:val="none"/>
        </w:rPr>
      </w:pPr>
      <w:r w:rsidDel="00000000" w:rsidR="00000000" w:rsidRPr="00000000">
        <w:rPr>
          <w:rtl w:val="0"/>
        </w:rPr>
        <w:t xml:space="preserve">Subjects/Lang_7/org/apache/commons/lang3/math/NumberUtils_ESTest</w:t>
      </w:r>
    </w:p>
    <w:p w:rsidR="00000000" w:rsidDel="00000000" w:rsidP="00000000" w:rsidRDefault="00000000" w:rsidRPr="00000000" w14:paraId="00000072">
      <w:pPr>
        <w:pageBreakBefore w:val="0"/>
        <w:numPr>
          <w:ilvl w:val="0"/>
          <w:numId w:val="3"/>
        </w:numPr>
        <w:ind w:left="720" w:hanging="360"/>
      </w:pPr>
      <w:r w:rsidDel="00000000" w:rsidR="00000000" w:rsidRPr="00000000">
        <w:rPr>
          <w:rtl w:val="0"/>
        </w:rPr>
        <w:t xml:space="preserve">Subjects/Lang_7/org/apache/commons/lang3/math/NumberUtils_ESTest_scaffolding</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numPr>
          <w:ilvl w:val="0"/>
          <w:numId w:val="8"/>
        </w:numPr>
        <w:ind w:left="360" w:hanging="360"/>
        <w:rPr>
          <w:u w:val="none"/>
        </w:rPr>
      </w:pPr>
      <w:r w:rsidDel="00000000" w:rsidR="00000000" w:rsidRPr="00000000">
        <w:rPr>
          <w:rtl w:val="0"/>
        </w:rPr>
        <w:t xml:space="preserve">You should submit a </w:t>
      </w:r>
      <w:r w:rsidDel="00000000" w:rsidR="00000000" w:rsidRPr="00000000">
        <w:rPr>
          <w:i w:val="1"/>
          <w:u w:val="single"/>
          <w:rtl w:val="0"/>
        </w:rPr>
        <w:t xml:space="preserve">single</w:t>
      </w:r>
      <w:r w:rsidDel="00000000" w:rsidR="00000000" w:rsidRPr="00000000">
        <w:rPr>
          <w:rtl w:val="0"/>
        </w:rPr>
        <w:t xml:space="preserve"> report that contains the following</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numPr>
          <w:ilvl w:val="0"/>
          <w:numId w:val="4"/>
        </w:numPr>
        <w:ind w:left="720" w:hanging="360"/>
        <w:rPr>
          <w:u w:val="none"/>
        </w:rPr>
      </w:pPr>
      <w:r w:rsidDel="00000000" w:rsidR="00000000" w:rsidRPr="00000000">
        <w:rPr>
          <w:rtl w:val="0"/>
        </w:rPr>
        <w:t xml:space="preserve">A table that shows the branch coverage of the target class (the class that contains the bug). You can get this information from evosuite-report/statistics.csv. (20 points)</w:t>
      </w:r>
    </w:p>
    <w:p w:rsidR="00000000" w:rsidDel="00000000" w:rsidP="00000000" w:rsidRDefault="00000000" w:rsidRPr="00000000" w14:paraId="00000077">
      <w:pPr>
        <w:pageBreakBefore w:val="0"/>
        <w:numPr>
          <w:ilvl w:val="0"/>
          <w:numId w:val="4"/>
        </w:numPr>
        <w:ind w:left="720" w:hanging="360"/>
        <w:rPr>
          <w:u w:val="none"/>
        </w:rPr>
      </w:pPr>
      <w:r w:rsidDel="00000000" w:rsidR="00000000" w:rsidRPr="00000000">
        <w:rPr>
          <w:rtl w:val="0"/>
        </w:rPr>
        <w:t xml:space="preserve">A copy of a generated test that reveals the bug. In case generated tests do not reveal the bug (for Math 15, Evosuite is more likely to fail to generate a bug-revealing test), describe how you modify one of the generated tests so that the bug can be revealed by the modified test. (20 points)</w:t>
      </w:r>
    </w:p>
    <w:p w:rsidR="00000000" w:rsidDel="00000000" w:rsidP="00000000" w:rsidRDefault="00000000" w:rsidRPr="00000000" w14:paraId="00000078">
      <w:pPr>
        <w:pageBreakBefore w:val="0"/>
        <w:numPr>
          <w:ilvl w:val="0"/>
          <w:numId w:val="4"/>
        </w:numPr>
        <w:ind w:left="720" w:hanging="360"/>
        <w:rPr>
          <w:u w:val="none"/>
        </w:rPr>
      </w:pPr>
      <w:r w:rsidDel="00000000" w:rsidR="00000000" w:rsidRPr="00000000">
        <w:rPr>
          <w:rtl w:val="0"/>
        </w:rPr>
        <w:t xml:space="preserve">One paragraph that explains the bug. (20 points)</w:t>
      </w:r>
    </w:p>
    <w:p w:rsidR="00000000" w:rsidDel="00000000" w:rsidP="00000000" w:rsidRDefault="00000000" w:rsidRPr="00000000" w14:paraId="00000079">
      <w:pPr>
        <w:pageBreakBefore w:val="0"/>
        <w:numPr>
          <w:ilvl w:val="0"/>
          <w:numId w:val="4"/>
        </w:numPr>
        <w:ind w:left="720" w:hanging="360"/>
        <w:rPr>
          <w:u w:val="none"/>
        </w:rPr>
      </w:pPr>
      <w:r w:rsidDel="00000000" w:rsidR="00000000" w:rsidRPr="00000000">
        <w:rPr>
          <w:rtl w:val="0"/>
        </w:rPr>
        <w:t xml:space="preserve">One paragraph that explains the bug-revealing test. Explain how the generated test (or the modified test) reveals the bug. (20 points)</w:t>
      </w:r>
    </w:p>
    <w:p w:rsidR="00000000" w:rsidDel="00000000" w:rsidP="00000000" w:rsidRDefault="00000000" w:rsidRPr="00000000" w14:paraId="0000007A">
      <w:pPr>
        <w:pageBreakBefore w:val="0"/>
        <w:numPr>
          <w:ilvl w:val="0"/>
          <w:numId w:val="4"/>
        </w:numPr>
        <w:ind w:left="720" w:hanging="360"/>
        <w:rPr>
          <w:u w:val="none"/>
        </w:rPr>
      </w:pPr>
      <w:r w:rsidDel="00000000" w:rsidR="00000000" w:rsidRPr="00000000">
        <w:rPr>
          <w:rtl w:val="0"/>
        </w:rPr>
        <w:t xml:space="preserve">Your thoughts on generated tests. Describe the aspects you find useful or interesting. Also describe the aspects you find problematic. In your description, use generated tests (and also modified tests if you want) as concrete examples. </w:t>
      </w:r>
      <w:r w:rsidDel="00000000" w:rsidR="00000000" w:rsidRPr="00000000">
        <w:rPr>
          <w:rtl w:val="0"/>
        </w:rPr>
        <w:t xml:space="preserve">In particular, describe why you think Evosuite does not always generate a bug-revealing test. In your description, use the test cases you obtained as an example.</w:t>
      </w:r>
      <w:r w:rsidDel="00000000" w:rsidR="00000000" w:rsidRPr="00000000">
        <w:rPr>
          <w:rtl w:val="0"/>
        </w:rPr>
        <w:t xml:space="preserve"> (20 points)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The first 4 items should be described for each of the three programs you work on. The last one should be described in a separate section where you describe your overall thoughts. </w:t>
      </w:r>
    </w:p>
    <w:p w:rsidR="00000000" w:rsidDel="00000000" w:rsidP="00000000" w:rsidRDefault="00000000" w:rsidRPr="00000000" w14:paraId="0000007D">
      <w:pPr>
        <w:pStyle w:val="Heading2"/>
        <w:pageBreakBefore w:val="0"/>
        <w:rPr/>
      </w:pPr>
      <w:bookmarkStart w:colFirst="0" w:colLast="0" w:name="_hkmr54tfal64" w:id="12"/>
      <w:bookmarkEnd w:id="12"/>
      <w:r w:rsidDel="00000000" w:rsidR="00000000" w:rsidRPr="00000000">
        <w:rPr>
          <w:rtl w:val="0"/>
        </w:rPr>
        <w:t xml:space="preserve">How to submit</w:t>
      </w:r>
    </w:p>
    <w:p w:rsidR="00000000" w:rsidDel="00000000" w:rsidP="00000000" w:rsidRDefault="00000000" w:rsidRPr="00000000" w14:paraId="0000007E">
      <w:pPr>
        <w:pageBreakBefore w:val="0"/>
        <w:ind w:left="0" w:firstLine="0"/>
        <w:rPr/>
      </w:pPr>
      <w:r w:rsidDel="00000000" w:rsidR="00000000" w:rsidRPr="00000000">
        <w:rPr>
          <w:rtl w:val="0"/>
        </w:rPr>
        <w:t xml:space="preserve">Submit your file via BlackBoard. The submission should be made by April 11th, 11:59 pm. </w:t>
      </w: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hyperlink" Target="https://stackoverflow.com/questions/1051640/correct-way-to-add-external-jars-lib-jar-to-an-intellij-idea-project"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vnrepository.com/artifact/org.apache.commons/commons-math3" TargetMode="External"/><Relationship Id="rId26" Type="http://schemas.openxmlformats.org/officeDocument/2006/relationships/footer" Target="footer1.xml"/><Relationship Id="rId25" Type="http://schemas.openxmlformats.org/officeDocument/2006/relationships/hyperlink" Target="https://www.jetbrains.com/help/idea/code-coverage.html" TargetMode="External"/><Relationship Id="rId5" Type="http://schemas.openxmlformats.org/officeDocument/2006/relationships/styles" Target="styles.xml"/><Relationship Id="rId6" Type="http://schemas.openxmlformats.org/officeDocument/2006/relationships/hyperlink" Target="https://github.com/satbekmyrza/repo-d4j-se" TargetMode="External"/><Relationship Id="rId7" Type="http://schemas.openxmlformats.org/officeDocument/2006/relationships/hyperlink" Target="https://github.com/rjust/defects4j" TargetMode="External"/><Relationship Id="rId8" Type="http://schemas.openxmlformats.org/officeDocument/2006/relationships/hyperlink" Target="https://mvnrepository.com/artifact/org.apache.commons/commons-lang3" TargetMode="External"/><Relationship Id="rId11" Type="http://schemas.openxmlformats.org/officeDocument/2006/relationships/hyperlink" Target="https://issues.apache.org/jira/browse/LANG-822" TargetMode="External"/><Relationship Id="rId10" Type="http://schemas.openxmlformats.org/officeDocument/2006/relationships/hyperlink" Target="https://mvnrepository.com/artifact/joda-time/joda-time" TargetMode="External"/><Relationship Id="rId13" Type="http://schemas.openxmlformats.org/officeDocument/2006/relationships/hyperlink" Target="https://program-repair.org/defects4j-dissection/#!/bug/Lang/7" TargetMode="External"/><Relationship Id="rId12" Type="http://schemas.openxmlformats.org/officeDocument/2006/relationships/hyperlink" Target="https://program-repair.org/defects4j-dissection/#!/" TargetMode="External"/><Relationship Id="rId15" Type="http://schemas.openxmlformats.org/officeDocument/2006/relationships/hyperlink" Target="https://www.evosuite.org/documentation/maven-plugin/" TargetMode="External"/><Relationship Id="rId14" Type="http://schemas.openxmlformats.org/officeDocument/2006/relationships/hyperlink" Target="https://www.diffchecker.com/diff" TargetMode="External"/><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