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C376" w14:textId="6C32FA55" w:rsidR="003B6704" w:rsidRDefault="56BDB0EA" w:rsidP="3EB8D640">
      <w:pPr>
        <w:ind w:left="6480"/>
        <w:rPr>
          <w:b/>
          <w:bCs/>
          <w:i/>
          <w:iCs/>
        </w:rPr>
      </w:pPr>
      <w:r w:rsidRPr="3EB8D640">
        <w:rPr>
          <w:b/>
          <w:bCs/>
          <w:i/>
          <w:iCs/>
        </w:rPr>
        <w:t>Rubi Rodriguez</w:t>
      </w:r>
    </w:p>
    <w:p w14:paraId="3288B4AF" w14:textId="1F1CEF24" w:rsidR="003B6704" w:rsidRDefault="19D36FA1" w:rsidP="5C69504E">
      <w:pPr>
        <w:ind w:left="6480"/>
        <w:rPr>
          <w:b/>
          <w:bCs/>
          <w:i/>
          <w:iCs/>
        </w:rPr>
      </w:pPr>
      <w:r w:rsidRPr="5C69504E">
        <w:rPr>
          <w:b/>
          <w:bCs/>
          <w:i/>
          <w:iCs/>
        </w:rPr>
        <w:t xml:space="preserve">Lab </w:t>
      </w:r>
      <w:r w:rsidR="00FD0B3D">
        <w:rPr>
          <w:b/>
          <w:bCs/>
          <w:i/>
          <w:iCs/>
        </w:rPr>
        <w:t>3</w:t>
      </w:r>
    </w:p>
    <w:p w14:paraId="5175D6E3" w14:textId="028A94DA" w:rsidR="003B6704" w:rsidRDefault="3B317450" w:rsidP="5C69504E">
      <w:pPr>
        <w:ind w:left="6480"/>
        <w:rPr>
          <w:b/>
          <w:bCs/>
          <w:i/>
          <w:iCs/>
        </w:rPr>
      </w:pPr>
      <w:r w:rsidRPr="5C69504E">
        <w:rPr>
          <w:b/>
          <w:bCs/>
          <w:i/>
          <w:iCs/>
        </w:rPr>
        <w:t xml:space="preserve">Sept 05 </w:t>
      </w:r>
      <w:r w:rsidR="56BDB0EA" w:rsidRPr="5C69504E">
        <w:rPr>
          <w:b/>
          <w:bCs/>
          <w:i/>
          <w:iCs/>
        </w:rPr>
        <w:t>,2023</w:t>
      </w:r>
    </w:p>
    <w:p w14:paraId="02CC4E1F" w14:textId="5FA6D12F" w:rsidR="003B6704" w:rsidRDefault="003B6704" w:rsidP="3EB8D640">
      <w:pPr>
        <w:ind w:left="6480" w:firstLine="720"/>
      </w:pPr>
    </w:p>
    <w:p w14:paraId="2014547E" w14:textId="3031BA9E" w:rsidR="003B6704" w:rsidRDefault="003B6704" w:rsidP="3EB8D640">
      <w:pPr>
        <w:ind w:left="6480"/>
      </w:pPr>
    </w:p>
    <w:p w14:paraId="36613984" w14:textId="77777777" w:rsidR="00B817C2" w:rsidRPr="00B817C2" w:rsidRDefault="56BDB0EA" w:rsidP="5C69504E">
      <w:pPr>
        <w:rPr>
          <w:rFonts w:ascii="Times New Roman" w:eastAsia="Times New Roman" w:hAnsi="Times New Roman" w:cs="Times New Roman"/>
          <w:i/>
          <w:iCs/>
          <w:sz w:val="24"/>
          <w:szCs w:val="24"/>
        </w:rPr>
      </w:pPr>
      <w:r w:rsidRPr="00B817C2">
        <w:rPr>
          <w:rFonts w:ascii="Times New Roman" w:eastAsia="Times New Roman" w:hAnsi="Times New Roman" w:cs="Times New Roman"/>
          <w:b/>
          <w:bCs/>
          <w:i/>
          <w:iCs/>
          <w:sz w:val="24"/>
          <w:szCs w:val="24"/>
        </w:rPr>
        <w:t>Purpose:</w:t>
      </w:r>
      <w:r w:rsidR="2A9711C4" w:rsidRPr="00B817C2">
        <w:rPr>
          <w:rFonts w:ascii="Times New Roman" w:eastAsia="Times New Roman" w:hAnsi="Times New Roman" w:cs="Times New Roman"/>
          <w:b/>
          <w:bCs/>
          <w:i/>
          <w:iCs/>
          <w:sz w:val="24"/>
          <w:szCs w:val="24"/>
        </w:rPr>
        <w:t xml:space="preserve"> </w:t>
      </w:r>
      <w:r w:rsidR="2A9711C4" w:rsidRPr="00B817C2">
        <w:rPr>
          <w:rFonts w:ascii="Times New Roman" w:eastAsia="Times New Roman" w:hAnsi="Times New Roman" w:cs="Times New Roman"/>
          <w:i/>
          <w:iCs/>
          <w:sz w:val="24"/>
          <w:szCs w:val="24"/>
        </w:rPr>
        <w:t>The purpose of this lab</w:t>
      </w:r>
      <w:r w:rsidR="00FD0B3D" w:rsidRPr="00B817C2">
        <w:rPr>
          <w:rFonts w:ascii="Times New Roman" w:eastAsia="Times New Roman" w:hAnsi="Times New Roman" w:cs="Times New Roman"/>
          <w:i/>
          <w:iCs/>
          <w:sz w:val="24"/>
          <w:szCs w:val="24"/>
        </w:rPr>
        <w:t xml:space="preserve"> is to </w:t>
      </w:r>
      <w:r w:rsidR="00FD0B3D" w:rsidRPr="00B817C2">
        <w:rPr>
          <w:i/>
          <w:iCs/>
          <w:sz w:val="24"/>
          <w:szCs w:val="24"/>
        </w:rPr>
        <w:t xml:space="preserve">understand that the pancreatic lipase has a major role in fat digestion, but by itself, lipase is ineffective because it is water-soluble enzyme trying to act on large lipid droplets, which are water insoluble. I also found out that bile salts help overcome this problem by acting as emulsifying agents, which break the fat into smaller droplets so that the lipase has a larger surface area for its hydrolysis of fats. The pancreas also aids digestion of lipids by secreting sodium bicarbonate. This compound provides pH of around 7.8 in the small intestine, which is optimal for the action of the pancreatic </w:t>
      </w:r>
      <w:r w:rsidR="00FD0B3D" w:rsidRPr="00B817C2">
        <w:rPr>
          <w:i/>
          <w:iCs/>
          <w:sz w:val="24"/>
          <w:szCs w:val="24"/>
        </w:rPr>
        <w:t>enzymes.</w:t>
      </w:r>
    </w:p>
    <w:p w14:paraId="1D1685D1" w14:textId="56B344BF" w:rsidR="080BA6EE" w:rsidRPr="00B817C2" w:rsidRDefault="080BA6EE" w:rsidP="5C69504E">
      <w:pPr>
        <w:rPr>
          <w:rFonts w:ascii="Times New Roman" w:eastAsia="Times New Roman" w:hAnsi="Times New Roman" w:cs="Times New Roman"/>
          <w:i/>
          <w:iCs/>
          <w:sz w:val="24"/>
          <w:szCs w:val="24"/>
        </w:rPr>
      </w:pPr>
      <w:r w:rsidRPr="00B817C2">
        <w:rPr>
          <w:b/>
          <w:bCs/>
          <w:i/>
          <w:iCs/>
          <w:sz w:val="24"/>
          <w:szCs w:val="24"/>
        </w:rPr>
        <w:t>Procedures:</w:t>
      </w:r>
      <w:r w:rsidR="4B664A85" w:rsidRPr="00B817C2">
        <w:rPr>
          <w:b/>
          <w:bCs/>
          <w:i/>
          <w:iCs/>
          <w:sz w:val="24"/>
          <w:szCs w:val="24"/>
        </w:rPr>
        <w:t xml:space="preserve"> </w:t>
      </w:r>
    </w:p>
    <w:p w14:paraId="0C1C03ED" w14:textId="12076C4A" w:rsidR="756AC04B" w:rsidRPr="00B817C2" w:rsidRDefault="756AC04B" w:rsidP="5C69504E">
      <w:pPr>
        <w:ind w:firstLine="720"/>
        <w:rPr>
          <w:i/>
          <w:iCs/>
          <w:sz w:val="24"/>
          <w:szCs w:val="24"/>
        </w:rPr>
      </w:pPr>
      <w:r w:rsidRPr="00B817C2">
        <w:rPr>
          <w:i/>
          <w:iCs/>
          <w:sz w:val="24"/>
          <w:szCs w:val="24"/>
        </w:rPr>
        <w:t>#</w:t>
      </w:r>
      <w:r w:rsidR="61062D8A" w:rsidRPr="00B817C2">
        <w:rPr>
          <w:i/>
          <w:iCs/>
          <w:sz w:val="24"/>
          <w:szCs w:val="24"/>
        </w:rPr>
        <w:t>1) Add</w:t>
      </w:r>
      <w:r w:rsidR="10FC2E10" w:rsidRPr="00B817C2">
        <w:rPr>
          <w:i/>
          <w:iCs/>
          <w:sz w:val="24"/>
          <w:szCs w:val="24"/>
        </w:rPr>
        <w:t xml:space="preserve"> just enough litmus powder to a container of dairy cream to produce a medium blue color. Pour 3 ml of the litmus cream into 4 separate test tubes</w:t>
      </w:r>
      <w:r w:rsidR="3D2C717E" w:rsidRPr="00B817C2">
        <w:rPr>
          <w:i/>
          <w:iCs/>
          <w:sz w:val="24"/>
          <w:szCs w:val="24"/>
        </w:rPr>
        <w:t xml:space="preserve">. Into two additional test tubes pour 3ml of 2% pancreatin. Preincubate the litmus cream and the pancreatin </w:t>
      </w:r>
      <w:r w:rsidR="677703B4" w:rsidRPr="00B817C2">
        <w:rPr>
          <w:i/>
          <w:iCs/>
          <w:sz w:val="24"/>
          <w:szCs w:val="24"/>
        </w:rPr>
        <w:t>separately</w:t>
      </w:r>
      <w:r w:rsidR="3D2C717E" w:rsidRPr="00B817C2">
        <w:rPr>
          <w:i/>
          <w:iCs/>
          <w:sz w:val="24"/>
          <w:szCs w:val="24"/>
        </w:rPr>
        <w:t xml:space="preserve"> in a 37*C water bath for 5 minutes.</w:t>
      </w:r>
    </w:p>
    <w:p w14:paraId="00AD3512" w14:textId="60442BFD" w:rsidR="7F8F7C68" w:rsidRPr="00B817C2" w:rsidRDefault="7F8F7C68" w:rsidP="5C69504E">
      <w:pPr>
        <w:ind w:firstLine="720"/>
        <w:rPr>
          <w:i/>
          <w:iCs/>
          <w:sz w:val="24"/>
          <w:szCs w:val="24"/>
        </w:rPr>
      </w:pPr>
      <w:r w:rsidRPr="00B817C2">
        <w:rPr>
          <w:i/>
          <w:iCs/>
          <w:sz w:val="24"/>
          <w:szCs w:val="24"/>
        </w:rPr>
        <w:t>#2) Gently</w:t>
      </w:r>
      <w:r w:rsidR="52C2CEDA" w:rsidRPr="00B817C2">
        <w:rPr>
          <w:i/>
          <w:iCs/>
          <w:sz w:val="24"/>
          <w:szCs w:val="24"/>
        </w:rPr>
        <w:t xml:space="preserve"> shake each tube for 30 seconds to mix in the bile salts. Incubate all four tubes in a 37*C water bath for 1 hour, checking every 15 minutes for the first 5 minutes or until the first tu</w:t>
      </w:r>
      <w:r w:rsidR="6C4DF44A" w:rsidRPr="00B817C2">
        <w:rPr>
          <w:i/>
          <w:iCs/>
          <w:sz w:val="24"/>
          <w:szCs w:val="24"/>
        </w:rPr>
        <w:t xml:space="preserve">be changes color, </w:t>
      </w:r>
      <w:r w:rsidR="2E9994F4" w:rsidRPr="00B817C2">
        <w:rPr>
          <w:i/>
          <w:iCs/>
          <w:sz w:val="24"/>
          <w:szCs w:val="24"/>
        </w:rPr>
        <w:t>then</w:t>
      </w:r>
      <w:r w:rsidR="6C4DF44A" w:rsidRPr="00B817C2">
        <w:rPr>
          <w:i/>
          <w:iCs/>
          <w:sz w:val="24"/>
          <w:szCs w:val="24"/>
        </w:rPr>
        <w:t xml:space="preserve"> every 15 minutes for the rest of the hour. Record the time and number of the tube. Continue checking for the remainder of the </w:t>
      </w:r>
      <w:r w:rsidR="2AF2D97C" w:rsidRPr="00B817C2">
        <w:rPr>
          <w:i/>
          <w:iCs/>
          <w:sz w:val="24"/>
          <w:szCs w:val="24"/>
        </w:rPr>
        <w:t>hour</w:t>
      </w:r>
      <w:r w:rsidR="0DF87FC3" w:rsidRPr="00B817C2">
        <w:rPr>
          <w:i/>
          <w:iCs/>
          <w:sz w:val="24"/>
          <w:szCs w:val="24"/>
        </w:rPr>
        <w:t>.</w:t>
      </w:r>
    </w:p>
    <w:p w14:paraId="5D6D3425" w14:textId="1C520C84" w:rsidR="0DF87FC3" w:rsidRPr="00B817C2" w:rsidRDefault="0DF87FC3" w:rsidP="5C69504E">
      <w:pPr>
        <w:ind w:firstLine="720"/>
        <w:rPr>
          <w:i/>
          <w:iCs/>
          <w:sz w:val="24"/>
          <w:szCs w:val="24"/>
        </w:rPr>
      </w:pPr>
      <w:r w:rsidRPr="00B817C2">
        <w:rPr>
          <w:i/>
          <w:iCs/>
          <w:sz w:val="24"/>
          <w:szCs w:val="24"/>
        </w:rPr>
        <w:t>#3) Remove the tubes from the water bath. Test the pH of each tube using pH paper and note the odor and color of each tube</w:t>
      </w:r>
      <w:r w:rsidR="0DEC078D" w:rsidRPr="00B817C2">
        <w:rPr>
          <w:i/>
          <w:iCs/>
          <w:sz w:val="24"/>
          <w:szCs w:val="24"/>
        </w:rPr>
        <w:t>. Know that blue litmus will turn pink in an acid environment.</w:t>
      </w:r>
    </w:p>
    <w:p w14:paraId="294A647D" w14:textId="758D4F1B" w:rsidR="0DEC078D" w:rsidRPr="00B817C2" w:rsidRDefault="0DEC078D" w:rsidP="5C69504E">
      <w:pPr>
        <w:ind w:firstLine="720"/>
        <w:rPr>
          <w:i/>
          <w:iCs/>
          <w:sz w:val="24"/>
          <w:szCs w:val="24"/>
        </w:rPr>
      </w:pPr>
      <w:r w:rsidRPr="00B817C2">
        <w:rPr>
          <w:i/>
          <w:iCs/>
          <w:sz w:val="24"/>
          <w:szCs w:val="24"/>
        </w:rPr>
        <w:t>#4) Summarize the results.</w:t>
      </w:r>
    </w:p>
    <w:p w14:paraId="16DBB898" w14:textId="3819B3A5" w:rsidR="0DEC078D" w:rsidRPr="00B817C2" w:rsidRDefault="0DEC078D" w:rsidP="5C69504E">
      <w:pPr>
        <w:ind w:firstLine="720"/>
        <w:rPr>
          <w:i/>
          <w:iCs/>
          <w:sz w:val="24"/>
          <w:szCs w:val="24"/>
        </w:rPr>
      </w:pPr>
      <w:r w:rsidRPr="00B817C2">
        <w:rPr>
          <w:i/>
          <w:iCs/>
          <w:sz w:val="24"/>
          <w:szCs w:val="24"/>
        </w:rPr>
        <w:t xml:space="preserve">#5) Explain how the digestion of fat affects the pH of the solution and how bile affects the rate of </w:t>
      </w:r>
      <w:r w:rsidR="00FD0B3D" w:rsidRPr="00B817C2">
        <w:rPr>
          <w:i/>
          <w:iCs/>
          <w:sz w:val="24"/>
          <w:szCs w:val="24"/>
        </w:rPr>
        <w:t>digestion.</w:t>
      </w:r>
    </w:p>
    <w:p w14:paraId="7CC81605" w14:textId="590AE576" w:rsidR="003B6704" w:rsidRPr="00B817C2" w:rsidRDefault="78941436" w:rsidP="5C69504E">
      <w:pPr>
        <w:rPr>
          <w:i/>
          <w:iCs/>
          <w:sz w:val="24"/>
          <w:szCs w:val="24"/>
        </w:rPr>
      </w:pPr>
      <w:r w:rsidRPr="00B817C2">
        <w:rPr>
          <w:b/>
          <w:bCs/>
          <w:i/>
          <w:iCs/>
          <w:sz w:val="24"/>
          <w:szCs w:val="24"/>
        </w:rPr>
        <w:t>Results:</w:t>
      </w:r>
      <w:r w:rsidR="2CEFC8F5" w:rsidRPr="00B817C2">
        <w:rPr>
          <w:b/>
          <w:bCs/>
          <w:i/>
          <w:iCs/>
          <w:sz w:val="24"/>
          <w:szCs w:val="24"/>
        </w:rPr>
        <w:t xml:space="preserve"> </w:t>
      </w:r>
      <w:r w:rsidR="08F8EB3B" w:rsidRPr="00B817C2">
        <w:rPr>
          <w:i/>
          <w:iCs/>
          <w:sz w:val="24"/>
          <w:szCs w:val="24"/>
        </w:rPr>
        <w:t xml:space="preserve"> </w:t>
      </w:r>
    </w:p>
    <w:tbl>
      <w:tblPr>
        <w:tblStyle w:val="TableGrid"/>
        <w:tblW w:w="9360" w:type="dxa"/>
        <w:tblLayout w:type="fixed"/>
        <w:tblLook w:val="06A0" w:firstRow="1" w:lastRow="0" w:firstColumn="1" w:lastColumn="0" w:noHBand="1" w:noVBand="1"/>
      </w:tblPr>
      <w:tblGrid>
        <w:gridCol w:w="1872"/>
        <w:gridCol w:w="1872"/>
        <w:gridCol w:w="1872"/>
        <w:gridCol w:w="1872"/>
        <w:gridCol w:w="1872"/>
      </w:tblGrid>
      <w:tr w:rsidR="5C69504E" w14:paraId="5B62F35A" w14:textId="77777777" w:rsidTr="00E16571">
        <w:trPr>
          <w:trHeight w:val="300"/>
        </w:trPr>
        <w:tc>
          <w:tcPr>
            <w:tcW w:w="1872" w:type="dxa"/>
          </w:tcPr>
          <w:p w14:paraId="63C32447" w14:textId="639D9D6A" w:rsidR="66DF141F" w:rsidRDefault="66DF141F" w:rsidP="5C69504E">
            <w:pPr>
              <w:rPr>
                <w:b/>
                <w:bCs/>
                <w:i/>
                <w:iCs/>
                <w:sz w:val="24"/>
                <w:szCs w:val="24"/>
                <w:highlight w:val="yellow"/>
              </w:rPr>
            </w:pPr>
            <w:r w:rsidRPr="5C69504E">
              <w:rPr>
                <w:b/>
                <w:bCs/>
                <w:i/>
                <w:iCs/>
                <w:sz w:val="24"/>
                <w:szCs w:val="24"/>
                <w:highlight w:val="yellow"/>
              </w:rPr>
              <w:t>TUBE</w:t>
            </w:r>
          </w:p>
        </w:tc>
        <w:tc>
          <w:tcPr>
            <w:tcW w:w="1872" w:type="dxa"/>
          </w:tcPr>
          <w:p w14:paraId="69D04C8A" w14:textId="0852FFA5" w:rsidR="66DF141F" w:rsidRDefault="66DF141F" w:rsidP="5C69504E">
            <w:pPr>
              <w:rPr>
                <w:b/>
                <w:bCs/>
                <w:i/>
                <w:iCs/>
                <w:sz w:val="24"/>
                <w:szCs w:val="24"/>
                <w:highlight w:val="yellow"/>
              </w:rPr>
            </w:pPr>
            <w:r w:rsidRPr="5C69504E">
              <w:rPr>
                <w:b/>
                <w:bCs/>
                <w:i/>
                <w:iCs/>
                <w:sz w:val="24"/>
                <w:szCs w:val="24"/>
                <w:highlight w:val="yellow"/>
              </w:rPr>
              <w:t>COLOR</w:t>
            </w:r>
          </w:p>
        </w:tc>
        <w:tc>
          <w:tcPr>
            <w:tcW w:w="1872" w:type="dxa"/>
          </w:tcPr>
          <w:p w14:paraId="1583574F" w14:textId="1534F526" w:rsidR="66DF141F" w:rsidRDefault="66DF141F" w:rsidP="5C69504E">
            <w:pPr>
              <w:rPr>
                <w:b/>
                <w:bCs/>
                <w:i/>
                <w:iCs/>
                <w:sz w:val="24"/>
                <w:szCs w:val="24"/>
                <w:highlight w:val="yellow"/>
              </w:rPr>
            </w:pPr>
            <w:r w:rsidRPr="5C69504E">
              <w:rPr>
                <w:b/>
                <w:bCs/>
                <w:i/>
                <w:iCs/>
                <w:sz w:val="24"/>
                <w:szCs w:val="24"/>
                <w:highlight w:val="yellow"/>
              </w:rPr>
              <w:t>pH</w:t>
            </w:r>
          </w:p>
        </w:tc>
        <w:tc>
          <w:tcPr>
            <w:tcW w:w="1872" w:type="dxa"/>
          </w:tcPr>
          <w:p w14:paraId="76E44A94" w14:textId="1EEBEEA4" w:rsidR="66DF141F" w:rsidRDefault="66DF141F" w:rsidP="5C69504E">
            <w:pPr>
              <w:rPr>
                <w:b/>
                <w:bCs/>
                <w:i/>
                <w:iCs/>
                <w:sz w:val="24"/>
                <w:szCs w:val="24"/>
                <w:highlight w:val="yellow"/>
              </w:rPr>
            </w:pPr>
            <w:r w:rsidRPr="5C69504E">
              <w:rPr>
                <w:b/>
                <w:bCs/>
                <w:i/>
                <w:iCs/>
                <w:sz w:val="24"/>
                <w:szCs w:val="24"/>
                <w:highlight w:val="yellow"/>
              </w:rPr>
              <w:t>Odor</w:t>
            </w:r>
          </w:p>
        </w:tc>
        <w:tc>
          <w:tcPr>
            <w:tcW w:w="1872" w:type="dxa"/>
          </w:tcPr>
          <w:p w14:paraId="7DC3C92E" w14:textId="0250194C" w:rsidR="66DF141F" w:rsidRDefault="66DF141F" w:rsidP="5C69504E">
            <w:pPr>
              <w:rPr>
                <w:b/>
                <w:bCs/>
                <w:i/>
                <w:iCs/>
                <w:sz w:val="24"/>
                <w:szCs w:val="24"/>
                <w:highlight w:val="yellow"/>
              </w:rPr>
            </w:pPr>
            <w:r w:rsidRPr="5C69504E">
              <w:rPr>
                <w:b/>
                <w:bCs/>
                <w:i/>
                <w:iCs/>
                <w:sz w:val="24"/>
                <w:szCs w:val="24"/>
                <w:highlight w:val="yellow"/>
              </w:rPr>
              <w:t>Time to change color</w:t>
            </w:r>
          </w:p>
        </w:tc>
      </w:tr>
      <w:tr w:rsidR="5C69504E" w14:paraId="796672EE" w14:textId="77777777" w:rsidTr="00E16571">
        <w:trPr>
          <w:trHeight w:val="300"/>
        </w:trPr>
        <w:tc>
          <w:tcPr>
            <w:tcW w:w="1872" w:type="dxa"/>
          </w:tcPr>
          <w:p w14:paraId="28C151AB" w14:textId="46C1D745" w:rsidR="46DB3EA9" w:rsidRDefault="46DB3EA9" w:rsidP="5C69504E">
            <w:pPr>
              <w:rPr>
                <w:i/>
                <w:iCs/>
                <w:sz w:val="24"/>
                <w:szCs w:val="24"/>
              </w:rPr>
            </w:pPr>
            <w:r w:rsidRPr="5C69504E">
              <w:rPr>
                <w:i/>
                <w:iCs/>
                <w:sz w:val="24"/>
                <w:szCs w:val="24"/>
              </w:rPr>
              <w:t>#1</w:t>
            </w:r>
          </w:p>
        </w:tc>
        <w:tc>
          <w:tcPr>
            <w:tcW w:w="1872" w:type="dxa"/>
          </w:tcPr>
          <w:p w14:paraId="04AB34A4" w14:textId="1F9A507C" w:rsidR="46DB3EA9" w:rsidRDefault="46DB3EA9" w:rsidP="5C69504E">
            <w:pPr>
              <w:rPr>
                <w:i/>
                <w:iCs/>
                <w:sz w:val="24"/>
                <w:szCs w:val="24"/>
              </w:rPr>
            </w:pPr>
            <w:r w:rsidRPr="5C69504E">
              <w:rPr>
                <w:i/>
                <w:iCs/>
                <w:sz w:val="24"/>
                <w:szCs w:val="24"/>
              </w:rPr>
              <w:t>Lavender/Pink</w:t>
            </w:r>
          </w:p>
        </w:tc>
        <w:tc>
          <w:tcPr>
            <w:tcW w:w="1872" w:type="dxa"/>
          </w:tcPr>
          <w:p w14:paraId="62E0929D" w14:textId="28439E55" w:rsidR="46DB3EA9" w:rsidRDefault="46DB3EA9" w:rsidP="5C69504E">
            <w:pPr>
              <w:rPr>
                <w:i/>
                <w:iCs/>
                <w:sz w:val="24"/>
                <w:szCs w:val="24"/>
              </w:rPr>
            </w:pPr>
            <w:r w:rsidRPr="5C69504E">
              <w:rPr>
                <w:i/>
                <w:iCs/>
                <w:sz w:val="24"/>
                <w:szCs w:val="24"/>
              </w:rPr>
              <w:t>7</w:t>
            </w:r>
          </w:p>
        </w:tc>
        <w:tc>
          <w:tcPr>
            <w:tcW w:w="1872" w:type="dxa"/>
          </w:tcPr>
          <w:p w14:paraId="2E862092" w14:textId="65B6C518" w:rsidR="46DB3EA9" w:rsidRDefault="46DB3EA9" w:rsidP="5C69504E">
            <w:pPr>
              <w:rPr>
                <w:i/>
                <w:iCs/>
                <w:sz w:val="24"/>
                <w:szCs w:val="24"/>
              </w:rPr>
            </w:pPr>
            <w:r w:rsidRPr="5C69504E">
              <w:rPr>
                <w:i/>
                <w:iCs/>
                <w:sz w:val="24"/>
                <w:szCs w:val="24"/>
              </w:rPr>
              <w:t>Sweet</w:t>
            </w:r>
          </w:p>
        </w:tc>
        <w:tc>
          <w:tcPr>
            <w:tcW w:w="1872" w:type="dxa"/>
          </w:tcPr>
          <w:p w14:paraId="4A30890D" w14:textId="54DEDE9A" w:rsidR="46DB3EA9" w:rsidRDefault="46DB3EA9" w:rsidP="5C69504E">
            <w:pPr>
              <w:rPr>
                <w:i/>
                <w:iCs/>
                <w:sz w:val="24"/>
                <w:szCs w:val="24"/>
              </w:rPr>
            </w:pPr>
            <w:r w:rsidRPr="5C69504E">
              <w:rPr>
                <w:i/>
                <w:iCs/>
                <w:sz w:val="24"/>
                <w:szCs w:val="24"/>
              </w:rPr>
              <w:t>30 minutes</w:t>
            </w:r>
          </w:p>
        </w:tc>
      </w:tr>
      <w:tr w:rsidR="5C69504E" w14:paraId="7436DEAC" w14:textId="77777777" w:rsidTr="00E16571">
        <w:trPr>
          <w:trHeight w:val="300"/>
        </w:trPr>
        <w:tc>
          <w:tcPr>
            <w:tcW w:w="1872" w:type="dxa"/>
          </w:tcPr>
          <w:p w14:paraId="55E73762" w14:textId="1AA2D177" w:rsidR="46DB3EA9" w:rsidRDefault="46DB3EA9" w:rsidP="5C69504E">
            <w:pPr>
              <w:rPr>
                <w:i/>
                <w:iCs/>
                <w:sz w:val="24"/>
                <w:szCs w:val="24"/>
              </w:rPr>
            </w:pPr>
            <w:r w:rsidRPr="5C69504E">
              <w:rPr>
                <w:i/>
                <w:iCs/>
                <w:sz w:val="24"/>
                <w:szCs w:val="24"/>
              </w:rPr>
              <w:t>#2</w:t>
            </w:r>
          </w:p>
        </w:tc>
        <w:tc>
          <w:tcPr>
            <w:tcW w:w="1872" w:type="dxa"/>
          </w:tcPr>
          <w:p w14:paraId="732802DA" w14:textId="5FDB07E3" w:rsidR="46DB3EA9" w:rsidRDefault="46DB3EA9" w:rsidP="5C69504E">
            <w:pPr>
              <w:rPr>
                <w:i/>
                <w:iCs/>
                <w:sz w:val="24"/>
                <w:szCs w:val="24"/>
              </w:rPr>
            </w:pPr>
            <w:r w:rsidRPr="5C69504E">
              <w:rPr>
                <w:i/>
                <w:iCs/>
                <w:sz w:val="24"/>
                <w:szCs w:val="24"/>
              </w:rPr>
              <w:t>Lavender/Purple</w:t>
            </w:r>
          </w:p>
        </w:tc>
        <w:tc>
          <w:tcPr>
            <w:tcW w:w="1872" w:type="dxa"/>
          </w:tcPr>
          <w:p w14:paraId="147BE966" w14:textId="0507382C" w:rsidR="46DB3EA9" w:rsidRDefault="46DB3EA9" w:rsidP="5C69504E">
            <w:pPr>
              <w:rPr>
                <w:i/>
                <w:iCs/>
                <w:sz w:val="24"/>
                <w:szCs w:val="24"/>
              </w:rPr>
            </w:pPr>
            <w:r w:rsidRPr="5C69504E">
              <w:rPr>
                <w:i/>
                <w:iCs/>
                <w:sz w:val="24"/>
                <w:szCs w:val="24"/>
              </w:rPr>
              <w:t>8</w:t>
            </w:r>
          </w:p>
        </w:tc>
        <w:tc>
          <w:tcPr>
            <w:tcW w:w="1872" w:type="dxa"/>
          </w:tcPr>
          <w:p w14:paraId="03A8DDCA" w14:textId="72135400" w:rsidR="46DB3EA9" w:rsidRDefault="46DB3EA9" w:rsidP="5C69504E">
            <w:pPr>
              <w:rPr>
                <w:i/>
                <w:iCs/>
                <w:sz w:val="24"/>
                <w:szCs w:val="24"/>
              </w:rPr>
            </w:pPr>
            <w:r w:rsidRPr="5C69504E">
              <w:rPr>
                <w:i/>
                <w:iCs/>
                <w:sz w:val="24"/>
                <w:szCs w:val="24"/>
              </w:rPr>
              <w:t>Shaved metal</w:t>
            </w:r>
          </w:p>
        </w:tc>
        <w:tc>
          <w:tcPr>
            <w:tcW w:w="1872" w:type="dxa"/>
          </w:tcPr>
          <w:p w14:paraId="6A861FFA" w14:textId="086583E3" w:rsidR="46DB3EA9" w:rsidRDefault="46DB3EA9" w:rsidP="5C69504E">
            <w:pPr>
              <w:rPr>
                <w:i/>
                <w:iCs/>
                <w:sz w:val="24"/>
                <w:szCs w:val="24"/>
              </w:rPr>
            </w:pPr>
            <w:r w:rsidRPr="5C69504E">
              <w:rPr>
                <w:i/>
                <w:iCs/>
                <w:sz w:val="24"/>
                <w:szCs w:val="24"/>
              </w:rPr>
              <w:t>30 minutes</w:t>
            </w:r>
          </w:p>
        </w:tc>
      </w:tr>
      <w:tr w:rsidR="5C69504E" w14:paraId="77D4C5F5" w14:textId="77777777" w:rsidTr="00E16571">
        <w:trPr>
          <w:trHeight w:val="300"/>
        </w:trPr>
        <w:tc>
          <w:tcPr>
            <w:tcW w:w="1872" w:type="dxa"/>
          </w:tcPr>
          <w:p w14:paraId="2A7C7F87" w14:textId="0A104F34" w:rsidR="46DB3EA9" w:rsidRDefault="46DB3EA9" w:rsidP="5C69504E">
            <w:pPr>
              <w:rPr>
                <w:i/>
                <w:iCs/>
                <w:sz w:val="24"/>
                <w:szCs w:val="24"/>
              </w:rPr>
            </w:pPr>
            <w:r w:rsidRPr="5C69504E">
              <w:rPr>
                <w:i/>
                <w:iCs/>
                <w:sz w:val="24"/>
                <w:szCs w:val="24"/>
              </w:rPr>
              <w:t>#3</w:t>
            </w:r>
          </w:p>
        </w:tc>
        <w:tc>
          <w:tcPr>
            <w:tcW w:w="1872" w:type="dxa"/>
          </w:tcPr>
          <w:p w14:paraId="08F0E491" w14:textId="54B520C8" w:rsidR="46DB3EA9" w:rsidRDefault="46DB3EA9" w:rsidP="5C69504E">
            <w:pPr>
              <w:rPr>
                <w:i/>
                <w:iCs/>
                <w:sz w:val="24"/>
                <w:szCs w:val="24"/>
              </w:rPr>
            </w:pPr>
            <w:r w:rsidRPr="5C69504E">
              <w:rPr>
                <w:i/>
                <w:iCs/>
                <w:sz w:val="24"/>
                <w:szCs w:val="24"/>
              </w:rPr>
              <w:t>Light Purple</w:t>
            </w:r>
          </w:p>
        </w:tc>
        <w:tc>
          <w:tcPr>
            <w:tcW w:w="1872" w:type="dxa"/>
          </w:tcPr>
          <w:p w14:paraId="4A034FD1" w14:textId="12FB408A" w:rsidR="46DB3EA9" w:rsidRDefault="46DB3EA9" w:rsidP="5C69504E">
            <w:pPr>
              <w:rPr>
                <w:i/>
                <w:iCs/>
                <w:sz w:val="24"/>
                <w:szCs w:val="24"/>
              </w:rPr>
            </w:pPr>
            <w:r w:rsidRPr="5C69504E">
              <w:rPr>
                <w:i/>
                <w:iCs/>
                <w:sz w:val="24"/>
                <w:szCs w:val="24"/>
              </w:rPr>
              <w:t>7</w:t>
            </w:r>
          </w:p>
        </w:tc>
        <w:tc>
          <w:tcPr>
            <w:tcW w:w="1872" w:type="dxa"/>
          </w:tcPr>
          <w:p w14:paraId="6F1C885B" w14:textId="28DB75BD" w:rsidR="46DB3EA9" w:rsidRDefault="46DB3EA9" w:rsidP="5C69504E">
            <w:pPr>
              <w:rPr>
                <w:i/>
                <w:iCs/>
                <w:sz w:val="24"/>
                <w:szCs w:val="24"/>
              </w:rPr>
            </w:pPr>
            <w:r w:rsidRPr="5C69504E">
              <w:rPr>
                <w:i/>
                <w:iCs/>
                <w:sz w:val="24"/>
                <w:szCs w:val="24"/>
              </w:rPr>
              <w:t>Stinky smell</w:t>
            </w:r>
          </w:p>
        </w:tc>
        <w:tc>
          <w:tcPr>
            <w:tcW w:w="1872" w:type="dxa"/>
          </w:tcPr>
          <w:p w14:paraId="0B73845D" w14:textId="2BA187DB" w:rsidR="46DB3EA9" w:rsidRDefault="46DB3EA9" w:rsidP="5C69504E">
            <w:pPr>
              <w:rPr>
                <w:i/>
                <w:iCs/>
                <w:sz w:val="24"/>
                <w:szCs w:val="24"/>
              </w:rPr>
            </w:pPr>
            <w:r w:rsidRPr="5C69504E">
              <w:rPr>
                <w:i/>
                <w:iCs/>
                <w:sz w:val="24"/>
                <w:szCs w:val="24"/>
              </w:rPr>
              <w:t>30 minutes</w:t>
            </w:r>
          </w:p>
        </w:tc>
      </w:tr>
      <w:tr w:rsidR="5C69504E" w14:paraId="379BCE69" w14:textId="77777777" w:rsidTr="00E16571">
        <w:trPr>
          <w:trHeight w:val="300"/>
        </w:trPr>
        <w:tc>
          <w:tcPr>
            <w:tcW w:w="1872" w:type="dxa"/>
          </w:tcPr>
          <w:p w14:paraId="69F9111B" w14:textId="31D93C62" w:rsidR="46DB3EA9" w:rsidRDefault="46DB3EA9" w:rsidP="5C69504E">
            <w:pPr>
              <w:rPr>
                <w:i/>
                <w:iCs/>
                <w:sz w:val="24"/>
                <w:szCs w:val="24"/>
              </w:rPr>
            </w:pPr>
            <w:r w:rsidRPr="5C69504E">
              <w:rPr>
                <w:i/>
                <w:iCs/>
                <w:sz w:val="24"/>
                <w:szCs w:val="24"/>
              </w:rPr>
              <w:t>#4</w:t>
            </w:r>
          </w:p>
        </w:tc>
        <w:tc>
          <w:tcPr>
            <w:tcW w:w="1872" w:type="dxa"/>
          </w:tcPr>
          <w:p w14:paraId="51EC7E67" w14:textId="75F8DF51" w:rsidR="46DB3EA9" w:rsidRDefault="46DB3EA9" w:rsidP="5C69504E">
            <w:pPr>
              <w:rPr>
                <w:i/>
                <w:iCs/>
                <w:sz w:val="24"/>
                <w:szCs w:val="24"/>
              </w:rPr>
            </w:pPr>
            <w:r w:rsidRPr="5C69504E">
              <w:rPr>
                <w:i/>
                <w:iCs/>
                <w:sz w:val="24"/>
                <w:szCs w:val="24"/>
              </w:rPr>
              <w:t>Dark Purple</w:t>
            </w:r>
          </w:p>
        </w:tc>
        <w:tc>
          <w:tcPr>
            <w:tcW w:w="1872" w:type="dxa"/>
          </w:tcPr>
          <w:p w14:paraId="203E9131" w14:textId="72A6A095" w:rsidR="46DB3EA9" w:rsidRDefault="46DB3EA9" w:rsidP="5C69504E">
            <w:pPr>
              <w:rPr>
                <w:i/>
                <w:iCs/>
                <w:sz w:val="24"/>
                <w:szCs w:val="24"/>
              </w:rPr>
            </w:pPr>
            <w:r w:rsidRPr="5C69504E">
              <w:rPr>
                <w:i/>
                <w:iCs/>
                <w:sz w:val="24"/>
                <w:szCs w:val="24"/>
              </w:rPr>
              <w:t>8</w:t>
            </w:r>
          </w:p>
        </w:tc>
        <w:tc>
          <w:tcPr>
            <w:tcW w:w="1872" w:type="dxa"/>
          </w:tcPr>
          <w:p w14:paraId="50599043" w14:textId="7BBC70B1" w:rsidR="46DB3EA9" w:rsidRDefault="46DB3EA9" w:rsidP="5C69504E">
            <w:pPr>
              <w:rPr>
                <w:i/>
                <w:iCs/>
                <w:sz w:val="24"/>
                <w:szCs w:val="24"/>
              </w:rPr>
            </w:pPr>
            <w:r w:rsidRPr="5C69504E">
              <w:rPr>
                <w:i/>
                <w:iCs/>
                <w:sz w:val="24"/>
                <w:szCs w:val="24"/>
              </w:rPr>
              <w:t>Charcoal</w:t>
            </w:r>
          </w:p>
        </w:tc>
        <w:tc>
          <w:tcPr>
            <w:tcW w:w="1872" w:type="dxa"/>
          </w:tcPr>
          <w:p w14:paraId="148D3BCA" w14:textId="500E85C3" w:rsidR="46DB3EA9" w:rsidRDefault="46DB3EA9" w:rsidP="5C69504E">
            <w:pPr>
              <w:rPr>
                <w:i/>
                <w:iCs/>
                <w:sz w:val="24"/>
                <w:szCs w:val="24"/>
              </w:rPr>
            </w:pPr>
            <w:r w:rsidRPr="5C69504E">
              <w:rPr>
                <w:i/>
                <w:iCs/>
                <w:sz w:val="24"/>
                <w:szCs w:val="24"/>
              </w:rPr>
              <w:t>30 minutes</w:t>
            </w:r>
          </w:p>
        </w:tc>
      </w:tr>
    </w:tbl>
    <w:p w14:paraId="414BAF4E" w14:textId="703B7639" w:rsidR="5C69504E" w:rsidRDefault="5C69504E" w:rsidP="5C69504E">
      <w:pPr>
        <w:rPr>
          <w:b/>
          <w:bCs/>
          <w:i/>
          <w:iCs/>
          <w:sz w:val="32"/>
          <w:szCs w:val="32"/>
        </w:rPr>
      </w:pPr>
    </w:p>
    <w:p w14:paraId="00B0CD32" w14:textId="2479C2BD" w:rsidR="00E16571" w:rsidRPr="00E16571" w:rsidRDefault="00E16571" w:rsidP="5C69504E">
      <w:pPr>
        <w:rPr>
          <w:i/>
          <w:iCs/>
          <w:sz w:val="24"/>
          <w:szCs w:val="24"/>
        </w:rPr>
      </w:pPr>
      <w:r>
        <w:rPr>
          <w:b/>
          <w:bCs/>
          <w:i/>
          <w:iCs/>
          <w:sz w:val="32"/>
          <w:szCs w:val="32"/>
        </w:rPr>
        <w:t>Discussion:</w:t>
      </w:r>
      <w:r>
        <w:rPr>
          <w:i/>
          <w:iCs/>
          <w:sz w:val="24"/>
          <w:szCs w:val="24"/>
        </w:rPr>
        <w:t xml:space="preserve"> The first thing I did was I added litmus powder to a container of dairy cream to produce a medium blue color. We than poured 3 ml of litmus cream into 4 separate tube and in 2 we only poured 3ml of 2% pancreatin, we than took them to the water bath and left them for 5 minutes. Then we shook each tube for 30 seconds to mix in the bile salts and we incubated all four tubes again into the 37*C water for 30 minutes. After that, I took my tubes to my </w:t>
      </w:r>
      <w:proofErr w:type="gramStart"/>
      <w:r>
        <w:rPr>
          <w:i/>
          <w:iCs/>
          <w:sz w:val="24"/>
          <w:szCs w:val="24"/>
        </w:rPr>
        <w:t>desk</w:t>
      </w:r>
      <w:proofErr w:type="gramEnd"/>
      <w:r>
        <w:rPr>
          <w:i/>
          <w:iCs/>
          <w:sz w:val="24"/>
          <w:szCs w:val="24"/>
        </w:rPr>
        <w:t xml:space="preserve"> and we tested pH of each tube using pH paper and we also wrote down the odor and color of each </w:t>
      </w:r>
      <w:r w:rsidR="00B817C2">
        <w:rPr>
          <w:i/>
          <w:iCs/>
          <w:sz w:val="24"/>
          <w:szCs w:val="24"/>
        </w:rPr>
        <w:t>tube. I</w:t>
      </w:r>
      <w:r>
        <w:rPr>
          <w:i/>
          <w:iCs/>
          <w:sz w:val="24"/>
          <w:szCs w:val="24"/>
        </w:rPr>
        <w:t xml:space="preserve"> followed each step as shown on our lab Manuel to get the results that </w:t>
      </w:r>
      <w:proofErr w:type="spellStart"/>
      <w:r>
        <w:rPr>
          <w:i/>
          <w:iCs/>
          <w:sz w:val="24"/>
          <w:szCs w:val="24"/>
        </w:rPr>
        <w:t>i</w:t>
      </w:r>
      <w:proofErr w:type="spellEnd"/>
      <w:r>
        <w:rPr>
          <w:i/>
          <w:iCs/>
          <w:sz w:val="24"/>
          <w:szCs w:val="24"/>
        </w:rPr>
        <w:t xml:space="preserve"> got in which I included on this lab report.</w:t>
      </w:r>
    </w:p>
    <w:p w14:paraId="40CDB28B" w14:textId="77777777" w:rsidR="00E16571" w:rsidRDefault="00E16571" w:rsidP="5C69504E">
      <w:pPr>
        <w:rPr>
          <w:b/>
          <w:bCs/>
          <w:i/>
          <w:iCs/>
          <w:sz w:val="32"/>
          <w:szCs w:val="32"/>
        </w:rPr>
      </w:pPr>
    </w:p>
    <w:p w14:paraId="2C078E63" w14:textId="5B0BCE60" w:rsidR="003B6704" w:rsidRDefault="78941436" w:rsidP="5C69504E">
      <w:pPr>
        <w:rPr>
          <w:i/>
          <w:iCs/>
          <w:sz w:val="24"/>
          <w:szCs w:val="24"/>
        </w:rPr>
      </w:pPr>
      <w:r w:rsidRPr="5C69504E">
        <w:rPr>
          <w:b/>
          <w:bCs/>
          <w:i/>
          <w:iCs/>
          <w:sz w:val="32"/>
          <w:szCs w:val="32"/>
        </w:rPr>
        <w:t>Conclusion</w:t>
      </w:r>
      <w:r w:rsidR="1E343EAA" w:rsidRPr="5C69504E">
        <w:rPr>
          <w:b/>
          <w:bCs/>
          <w:i/>
          <w:iCs/>
          <w:sz w:val="32"/>
          <w:szCs w:val="32"/>
        </w:rPr>
        <w:t>:</w:t>
      </w:r>
      <w:r w:rsidR="00FD0B3D">
        <w:rPr>
          <w:i/>
          <w:iCs/>
          <w:sz w:val="24"/>
          <w:szCs w:val="24"/>
        </w:rPr>
        <w:t xml:space="preserve"> </w:t>
      </w:r>
      <w:r w:rsidR="00D73903">
        <w:rPr>
          <w:i/>
          <w:iCs/>
          <w:sz w:val="24"/>
          <w:szCs w:val="24"/>
        </w:rPr>
        <w:t>In conclusion, during this lab I was able to see how this all works. O</w:t>
      </w:r>
      <w:r w:rsidR="00D73903" w:rsidRPr="5C69504E">
        <w:rPr>
          <w:i/>
          <w:iCs/>
          <w:sz w:val="24"/>
          <w:szCs w:val="24"/>
        </w:rPr>
        <w:t xml:space="preserve">nce pancreatin and bile salts are introduced into the solution, the lipids start breaking down into fatty acids. The breakdown will result in a low pH, which is why we tested to observe the pH </w:t>
      </w:r>
      <w:r w:rsidR="00D73903" w:rsidRPr="5C69504E">
        <w:rPr>
          <w:i/>
          <w:iCs/>
          <w:sz w:val="24"/>
          <w:szCs w:val="24"/>
        </w:rPr>
        <w:t>changes.</w:t>
      </w:r>
      <w:r w:rsidR="00D73903">
        <w:rPr>
          <w:i/>
          <w:iCs/>
          <w:sz w:val="24"/>
          <w:szCs w:val="24"/>
        </w:rPr>
        <w:t xml:space="preserve"> Like</w:t>
      </w:r>
      <w:r w:rsidR="00FD0B3D">
        <w:rPr>
          <w:i/>
          <w:iCs/>
          <w:sz w:val="24"/>
          <w:szCs w:val="24"/>
        </w:rPr>
        <w:t xml:space="preserve"> all other catalysts, enzymes are characterized by two fundamental properties. First, they increase the rate of chemical reactions without themselves being consumed or permanently altered by the reaction. </w:t>
      </w:r>
      <w:r w:rsidR="00F85D05">
        <w:rPr>
          <w:i/>
          <w:iCs/>
          <w:sz w:val="24"/>
          <w:szCs w:val="24"/>
        </w:rPr>
        <w:t>Second,</w:t>
      </w:r>
      <w:r w:rsidR="00FD0B3D">
        <w:rPr>
          <w:i/>
          <w:iCs/>
          <w:sz w:val="24"/>
          <w:szCs w:val="24"/>
        </w:rPr>
        <w:t xml:space="preserve"> they increase reaction rates without altering the chemical equilibrium between reactants and products.</w:t>
      </w:r>
      <w:r w:rsidR="00F85D05">
        <w:rPr>
          <w:i/>
          <w:iCs/>
          <w:sz w:val="24"/>
          <w:szCs w:val="24"/>
        </w:rPr>
        <w:t xml:space="preserve"> I learned that raising temperature generally speeds up a reaction, and lowering temperature slows down a reaction.</w:t>
      </w:r>
      <w:r w:rsidR="00F85D05" w:rsidRPr="5C69504E">
        <w:rPr>
          <w:i/>
          <w:iCs/>
          <w:sz w:val="24"/>
          <w:szCs w:val="24"/>
        </w:rPr>
        <w:t xml:space="preserve"> </w:t>
      </w:r>
      <w:r w:rsidR="00F85D05">
        <w:rPr>
          <w:i/>
          <w:iCs/>
          <w:sz w:val="24"/>
          <w:szCs w:val="24"/>
        </w:rPr>
        <w:t>Emulsification is a process of dissolving fats into smaller fat droplets with the use of bile, which digestion involves the conversion of biomolecules into their simpler form with the use of enzymes.</w:t>
      </w:r>
      <w:r w:rsidR="00D73903">
        <w:rPr>
          <w:i/>
          <w:iCs/>
          <w:sz w:val="24"/>
          <w:szCs w:val="24"/>
        </w:rPr>
        <w:t xml:space="preserve"> A buffer is a solution that can resist pH change upon the addition of an acidic or basic components. It can neutralize small amounts of added acid or base, thus maintaining the pH of the solution relatively stable. This is important for processed and/ or reactions which require specific and stable pH ranges.</w:t>
      </w:r>
    </w:p>
    <w:p w14:paraId="1E547592" w14:textId="339FC2FC" w:rsidR="5C69504E" w:rsidRDefault="5C69504E" w:rsidP="5C69504E">
      <w:pPr>
        <w:rPr>
          <w:i/>
          <w:iCs/>
          <w:sz w:val="24"/>
          <w:szCs w:val="24"/>
        </w:rPr>
      </w:pPr>
    </w:p>
    <w:sectPr w:rsidR="5C69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205C06"/>
    <w:rsid w:val="003B6704"/>
    <w:rsid w:val="00583D8C"/>
    <w:rsid w:val="00B817C2"/>
    <w:rsid w:val="00D73903"/>
    <w:rsid w:val="00E16571"/>
    <w:rsid w:val="00F85D05"/>
    <w:rsid w:val="00FD0B3D"/>
    <w:rsid w:val="01A296EC"/>
    <w:rsid w:val="01DAE590"/>
    <w:rsid w:val="0208F4FA"/>
    <w:rsid w:val="02B2D681"/>
    <w:rsid w:val="03179095"/>
    <w:rsid w:val="033D058C"/>
    <w:rsid w:val="033E8DA9"/>
    <w:rsid w:val="03D9E92F"/>
    <w:rsid w:val="05459103"/>
    <w:rsid w:val="056C02C0"/>
    <w:rsid w:val="06C77F10"/>
    <w:rsid w:val="06D0C7F8"/>
    <w:rsid w:val="07A219A6"/>
    <w:rsid w:val="080BA6EE"/>
    <w:rsid w:val="08A3A382"/>
    <w:rsid w:val="08F8EB3B"/>
    <w:rsid w:val="0967B05E"/>
    <w:rsid w:val="0A0B2FB7"/>
    <w:rsid w:val="0B87A611"/>
    <w:rsid w:val="0BE4FB14"/>
    <w:rsid w:val="0CB1FDB5"/>
    <w:rsid w:val="0CED6122"/>
    <w:rsid w:val="0D914F42"/>
    <w:rsid w:val="0DEC078D"/>
    <w:rsid w:val="0DF87FC3"/>
    <w:rsid w:val="108D6566"/>
    <w:rsid w:val="10FC2E10"/>
    <w:rsid w:val="10FF7996"/>
    <w:rsid w:val="112FD38F"/>
    <w:rsid w:val="116C467B"/>
    <w:rsid w:val="1361FBCE"/>
    <w:rsid w:val="1366915B"/>
    <w:rsid w:val="14BEEE1A"/>
    <w:rsid w:val="15086C89"/>
    <w:rsid w:val="1541EA1D"/>
    <w:rsid w:val="15440820"/>
    <w:rsid w:val="15CDD039"/>
    <w:rsid w:val="179F1513"/>
    <w:rsid w:val="17DADE97"/>
    <w:rsid w:val="18798ADF"/>
    <w:rsid w:val="19B291C4"/>
    <w:rsid w:val="19D36FA1"/>
    <w:rsid w:val="1A22D264"/>
    <w:rsid w:val="1AEFDE32"/>
    <w:rsid w:val="1C728636"/>
    <w:rsid w:val="1CCC02A4"/>
    <w:rsid w:val="1D53EAEB"/>
    <w:rsid w:val="1D7F5444"/>
    <w:rsid w:val="1E277EF4"/>
    <w:rsid w:val="1E343EAA"/>
    <w:rsid w:val="1F536AC6"/>
    <w:rsid w:val="1FDD31A9"/>
    <w:rsid w:val="2021D348"/>
    <w:rsid w:val="20CDC1C1"/>
    <w:rsid w:val="20EF3B27"/>
    <w:rsid w:val="2106AADE"/>
    <w:rsid w:val="22625436"/>
    <w:rsid w:val="227A450B"/>
    <w:rsid w:val="22C68D30"/>
    <w:rsid w:val="22E1C7BA"/>
    <w:rsid w:val="2359740A"/>
    <w:rsid w:val="23BCE07B"/>
    <w:rsid w:val="246685B6"/>
    <w:rsid w:val="257F8B76"/>
    <w:rsid w:val="263C7A4A"/>
    <w:rsid w:val="271B76D5"/>
    <w:rsid w:val="27345825"/>
    <w:rsid w:val="276D4142"/>
    <w:rsid w:val="2858525A"/>
    <w:rsid w:val="2958F6C4"/>
    <w:rsid w:val="2A9711C4"/>
    <w:rsid w:val="2AA46FBD"/>
    <w:rsid w:val="2AF2D97C"/>
    <w:rsid w:val="2BE34317"/>
    <w:rsid w:val="2CEFC8F5"/>
    <w:rsid w:val="2D9FB782"/>
    <w:rsid w:val="2DAEEF83"/>
    <w:rsid w:val="2E9994F4"/>
    <w:rsid w:val="2F3B87E3"/>
    <w:rsid w:val="2FD98AC3"/>
    <w:rsid w:val="30410713"/>
    <w:rsid w:val="31DCD774"/>
    <w:rsid w:val="32FFD90A"/>
    <w:rsid w:val="3378A7D5"/>
    <w:rsid w:val="344A326A"/>
    <w:rsid w:val="349BA96B"/>
    <w:rsid w:val="34ACFBE6"/>
    <w:rsid w:val="363779CC"/>
    <w:rsid w:val="369AAD0A"/>
    <w:rsid w:val="3781DDC4"/>
    <w:rsid w:val="37CF82D8"/>
    <w:rsid w:val="38367D6B"/>
    <w:rsid w:val="38C70D20"/>
    <w:rsid w:val="38E2B549"/>
    <w:rsid w:val="3A38EE1C"/>
    <w:rsid w:val="3A425D43"/>
    <w:rsid w:val="3B317450"/>
    <w:rsid w:val="3B54F5D0"/>
    <w:rsid w:val="3B6E1E2D"/>
    <w:rsid w:val="3BFEADE2"/>
    <w:rsid w:val="3CA94B39"/>
    <w:rsid w:val="3D2C717E"/>
    <w:rsid w:val="3D6583E4"/>
    <w:rsid w:val="3E8C9692"/>
    <w:rsid w:val="3EB8D640"/>
    <w:rsid w:val="3EC58828"/>
    <w:rsid w:val="3F235A71"/>
    <w:rsid w:val="402866F3"/>
    <w:rsid w:val="407B62D3"/>
    <w:rsid w:val="409514A1"/>
    <w:rsid w:val="41314405"/>
    <w:rsid w:val="419386A6"/>
    <w:rsid w:val="42AB5D76"/>
    <w:rsid w:val="430FE19D"/>
    <w:rsid w:val="451C1E95"/>
    <w:rsid w:val="45643CB2"/>
    <w:rsid w:val="45D9B11C"/>
    <w:rsid w:val="46DB3EA9"/>
    <w:rsid w:val="4802ADF8"/>
    <w:rsid w:val="491D84FB"/>
    <w:rsid w:val="4A0E61ED"/>
    <w:rsid w:val="4AD24228"/>
    <w:rsid w:val="4AD78FD6"/>
    <w:rsid w:val="4B3A4EBA"/>
    <w:rsid w:val="4B664A85"/>
    <w:rsid w:val="4BE8B51C"/>
    <w:rsid w:val="4C87C23C"/>
    <w:rsid w:val="4CC0F1E6"/>
    <w:rsid w:val="4CDC86C7"/>
    <w:rsid w:val="4CF6A41D"/>
    <w:rsid w:val="4D42F7B8"/>
    <w:rsid w:val="4D8877C5"/>
    <w:rsid w:val="4E14A931"/>
    <w:rsid w:val="4F494C97"/>
    <w:rsid w:val="4F4C726E"/>
    <w:rsid w:val="50BAB8D8"/>
    <w:rsid w:val="50BC263F"/>
    <w:rsid w:val="50C98501"/>
    <w:rsid w:val="512C0ACE"/>
    <w:rsid w:val="52197E6A"/>
    <w:rsid w:val="52C2CEDA"/>
    <w:rsid w:val="53330257"/>
    <w:rsid w:val="5363D34B"/>
    <w:rsid w:val="54FAD377"/>
    <w:rsid w:val="56113313"/>
    <w:rsid w:val="56374BFF"/>
    <w:rsid w:val="56BDB0EA"/>
    <w:rsid w:val="5859814B"/>
    <w:rsid w:val="587D103F"/>
    <w:rsid w:val="58D03E85"/>
    <w:rsid w:val="59F139D9"/>
    <w:rsid w:val="59F551AC"/>
    <w:rsid w:val="5C69504E"/>
    <w:rsid w:val="61062D8A"/>
    <w:rsid w:val="612F491D"/>
    <w:rsid w:val="621F7C5E"/>
    <w:rsid w:val="62D8FC96"/>
    <w:rsid w:val="6347C540"/>
    <w:rsid w:val="6411D851"/>
    <w:rsid w:val="65B8C703"/>
    <w:rsid w:val="66136455"/>
    <w:rsid w:val="66233A90"/>
    <w:rsid w:val="668055C2"/>
    <w:rsid w:val="66DF141F"/>
    <w:rsid w:val="677703B4"/>
    <w:rsid w:val="6841CAC2"/>
    <w:rsid w:val="688D9E49"/>
    <w:rsid w:val="68C999F2"/>
    <w:rsid w:val="690ED3E3"/>
    <w:rsid w:val="696B2E37"/>
    <w:rsid w:val="6A1362FC"/>
    <w:rsid w:val="6A9ACBA3"/>
    <w:rsid w:val="6AFB9D6D"/>
    <w:rsid w:val="6B205C06"/>
    <w:rsid w:val="6C4DF44A"/>
    <w:rsid w:val="6C5AD35B"/>
    <w:rsid w:val="6D611A04"/>
    <w:rsid w:val="6D974BE3"/>
    <w:rsid w:val="6DA46238"/>
    <w:rsid w:val="6DC4AFEA"/>
    <w:rsid w:val="6DCBD149"/>
    <w:rsid w:val="6EBE05E9"/>
    <w:rsid w:val="6EFCDFCD"/>
    <w:rsid w:val="6FDDE174"/>
    <w:rsid w:val="7159ACE1"/>
    <w:rsid w:val="716DA0EC"/>
    <w:rsid w:val="721650AD"/>
    <w:rsid w:val="72785326"/>
    <w:rsid w:val="72DCF518"/>
    <w:rsid w:val="73A65E4A"/>
    <w:rsid w:val="748759BA"/>
    <w:rsid w:val="748D2494"/>
    <w:rsid w:val="750296B1"/>
    <w:rsid w:val="756AC04B"/>
    <w:rsid w:val="769E6712"/>
    <w:rsid w:val="76A3191A"/>
    <w:rsid w:val="773C5175"/>
    <w:rsid w:val="77B6102C"/>
    <w:rsid w:val="77BC9BF1"/>
    <w:rsid w:val="78359BA7"/>
    <w:rsid w:val="78941436"/>
    <w:rsid w:val="78CA5B27"/>
    <w:rsid w:val="78CF814E"/>
    <w:rsid w:val="792E091E"/>
    <w:rsid w:val="798ED00E"/>
    <w:rsid w:val="7E382E18"/>
    <w:rsid w:val="7E52ED65"/>
    <w:rsid w:val="7F2F5DBA"/>
    <w:rsid w:val="7F2F8092"/>
    <w:rsid w:val="7F8F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5C06"/>
  <w15:chartTrackingRefBased/>
  <w15:docId w15:val="{9C774471-3A0D-4D19-A21E-E207CEFC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Rodriguez</dc:creator>
  <cp:keywords/>
  <dc:description/>
  <cp:lastModifiedBy>Bianca Rodriguez</cp:lastModifiedBy>
  <cp:revision>2</cp:revision>
  <dcterms:created xsi:type="dcterms:W3CDTF">2023-09-08T01:13:00Z</dcterms:created>
  <dcterms:modified xsi:type="dcterms:W3CDTF">2023-09-08T01:13:00Z</dcterms:modified>
</cp:coreProperties>
</file>