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B35" w:rsidRDefault="00775D13">
      <w:r>
        <w:t xml:space="preserve"> Q1. Count the number of records in employee table.</w:t>
      </w:r>
    </w:p>
    <w:p w:rsidR="00775D13" w:rsidRDefault="00775D13">
      <w:r>
        <w:t>Q2. Count number of employees who have salary more than 25000.</w:t>
      </w:r>
    </w:p>
    <w:p w:rsidR="00775D13" w:rsidRDefault="00775D13">
      <w:r>
        <w:t>Q3. Calculate total salary invested on employees in given firm.</w:t>
      </w:r>
    </w:p>
    <w:p w:rsidR="00775D13" w:rsidRDefault="00775D13">
      <w:r>
        <w:t>Q4 find average salary of an employee.</w:t>
      </w:r>
    </w:p>
    <w:p w:rsidR="00775D13" w:rsidRDefault="00775D13">
      <w:r>
        <w:t xml:space="preserve">Q5. Find maximum salary of </w:t>
      </w:r>
      <w:r w:rsidR="00AF4D30">
        <w:t xml:space="preserve">an </w:t>
      </w:r>
      <w:r>
        <w:t>employee.</w:t>
      </w:r>
    </w:p>
    <w:p w:rsidR="00775D13" w:rsidRDefault="00775D13">
      <w:r>
        <w:t xml:space="preserve">Q6. </w:t>
      </w:r>
      <w:r w:rsidR="00AF4D30">
        <w:t xml:space="preserve">Find minimum of salary </w:t>
      </w:r>
      <w:proofErr w:type="gramStart"/>
      <w:r w:rsidR="00AF4D30">
        <w:t>of  an</w:t>
      </w:r>
      <w:proofErr w:type="gramEnd"/>
      <w:r w:rsidR="00AF4D30">
        <w:t xml:space="preserve"> employee.</w:t>
      </w:r>
    </w:p>
    <w:p w:rsidR="00AF4D30" w:rsidRDefault="00AF4D30">
      <w:r>
        <w:t xml:space="preserve">Q7. Find department with more than 2 </w:t>
      </w:r>
      <w:proofErr w:type="gramStart"/>
      <w:r>
        <w:t>employee</w:t>
      </w:r>
      <w:proofErr w:type="gramEnd"/>
      <w:r>
        <w:t>.</w:t>
      </w:r>
    </w:p>
    <w:p w:rsidR="00AF4D30" w:rsidRDefault="00AF4D30">
      <w:r>
        <w:t>Q8. Find highest salary department wise</w:t>
      </w:r>
    </w:p>
    <w:p w:rsidR="00AF4D30" w:rsidRDefault="00AF4D30">
      <w:r w:rsidRPr="00AF4D30">
        <w:drawing>
          <wp:inline distT="0" distB="0" distL="0" distR="0" wp14:anchorId="537C1816" wp14:editId="6A41486F">
            <wp:extent cx="4978656" cy="58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58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D30" w:rsidRDefault="00AF4D30">
      <w:r w:rsidRPr="00AF4D30">
        <w:lastRenderedPageBreak/>
        <w:drawing>
          <wp:inline distT="0" distB="0" distL="0" distR="0" wp14:anchorId="48F598C5" wp14:editId="47F656C0">
            <wp:extent cx="5943600" cy="42265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D30" w:rsidRDefault="00AF4D30">
      <w:r w:rsidRPr="00AF4D30">
        <w:lastRenderedPageBreak/>
        <w:drawing>
          <wp:inline distT="0" distB="0" distL="0" distR="0" wp14:anchorId="1612AE7C" wp14:editId="0B5A2BD6">
            <wp:extent cx="4134062" cy="56581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565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D30" w:rsidRDefault="00AF4D30">
      <w:r w:rsidRPr="00AF4D30">
        <w:lastRenderedPageBreak/>
        <w:drawing>
          <wp:inline distT="0" distB="0" distL="0" distR="0" wp14:anchorId="20748AB0" wp14:editId="42B09C17">
            <wp:extent cx="3816546" cy="57152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571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D30" w:rsidRDefault="00AF4D30">
      <w:r w:rsidRPr="00AF4D30">
        <w:lastRenderedPageBreak/>
        <w:drawing>
          <wp:inline distT="0" distB="0" distL="0" distR="0" wp14:anchorId="39D6F410" wp14:editId="5A04BA13">
            <wp:extent cx="5302523" cy="33910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D30" w:rsidRDefault="00AF4D30">
      <w:r w:rsidRPr="00AF4D30">
        <w:drawing>
          <wp:inline distT="0" distB="0" distL="0" distR="0" wp14:anchorId="5ED0C060" wp14:editId="53C04EEC">
            <wp:extent cx="4178515" cy="36450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4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B35"/>
    <w:rsid w:val="00775D13"/>
    <w:rsid w:val="00831B35"/>
    <w:rsid w:val="00A0102D"/>
    <w:rsid w:val="00AC3745"/>
    <w:rsid w:val="00AF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F7F3B"/>
  <w15:chartTrackingRefBased/>
  <w15:docId w15:val="{83FD0A5E-FEE2-421A-B1A0-9F74D08A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2026-03-17T08:38:00Z</dcterms:created>
  <dcterms:modified xsi:type="dcterms:W3CDTF">2026-03-17T08:38:00Z</dcterms:modified>
</cp:coreProperties>
</file>