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74" w:lineRule="exact" w:before="64"/>
        <w:ind w:left="671" w:right="250"/>
        <w:jc w:val="center"/>
      </w:pPr>
      <w:bookmarkStart w:name="Министерство науки и высшего образования" w:id="1"/>
      <w:bookmarkEnd w:id="1"/>
      <w:r>
        <w:rPr>
          <w:b w:val="0"/>
        </w:rPr>
      </w:r>
      <w:r>
        <w:rPr/>
        <w:t>Министерство</w:t>
      </w:r>
      <w:r>
        <w:rPr>
          <w:spacing w:val="-16"/>
        </w:rPr>
        <w:t> </w:t>
      </w:r>
      <w:r>
        <w:rPr/>
        <w:t>науки</w:t>
      </w:r>
      <w:r>
        <w:rPr>
          <w:spacing w:val="-13"/>
        </w:rPr>
        <w:t> </w:t>
      </w:r>
      <w:r>
        <w:rPr/>
        <w:t>и</w:t>
      </w:r>
      <w:r>
        <w:rPr>
          <w:spacing w:val="-6"/>
        </w:rPr>
        <w:t> </w:t>
      </w:r>
      <w:r>
        <w:rPr/>
        <w:t>высшего</w:t>
      </w:r>
      <w:r>
        <w:rPr>
          <w:spacing w:val="-9"/>
        </w:rPr>
        <w:t> </w:t>
      </w:r>
      <w:r>
        <w:rPr/>
        <w:t>образования</w:t>
      </w:r>
      <w:r>
        <w:rPr>
          <w:spacing w:val="-6"/>
        </w:rPr>
        <w:t> </w:t>
      </w:r>
      <w:r>
        <w:rPr/>
        <w:t>Российской</w:t>
      </w:r>
      <w:r>
        <w:rPr>
          <w:spacing w:val="-9"/>
        </w:rPr>
        <w:t> </w:t>
      </w:r>
      <w:r>
        <w:rPr>
          <w:spacing w:val="-2"/>
        </w:rPr>
        <w:t>Федерации</w:t>
      </w:r>
    </w:p>
    <w:p>
      <w:pPr>
        <w:pStyle w:val="BodyText"/>
        <w:spacing w:line="237" w:lineRule="auto"/>
        <w:ind w:left="671" w:right="254"/>
        <w:jc w:val="center"/>
      </w:pPr>
      <w:r>
        <w:rPr/>
        <w:t>федеральное</w:t>
      </w:r>
      <w:r>
        <w:rPr>
          <w:spacing w:val="-15"/>
        </w:rPr>
        <w:t> </w:t>
      </w:r>
      <w:r>
        <w:rPr/>
        <w:t>государственное</w:t>
      </w:r>
      <w:r>
        <w:rPr>
          <w:spacing w:val="-15"/>
        </w:rPr>
        <w:t> </w:t>
      </w:r>
      <w:r>
        <w:rPr/>
        <w:t>автономное</w:t>
      </w:r>
      <w:r>
        <w:rPr>
          <w:spacing w:val="-15"/>
        </w:rPr>
        <w:t> </w:t>
      </w:r>
      <w:r>
        <w:rPr/>
        <w:t>образовательное</w:t>
      </w:r>
      <w:r>
        <w:rPr>
          <w:spacing w:val="-9"/>
        </w:rPr>
        <w:t> </w:t>
      </w:r>
      <w:r>
        <w:rPr/>
        <w:t>учреждение</w:t>
      </w:r>
      <w:r>
        <w:rPr>
          <w:spacing w:val="-13"/>
        </w:rPr>
        <w:t> </w:t>
      </w:r>
      <w:r>
        <w:rPr/>
        <w:t>высшего </w:t>
      </w:r>
      <w:r>
        <w:rPr>
          <w:spacing w:val="-2"/>
        </w:rPr>
        <w:t>образования</w:t>
      </w:r>
    </w:p>
    <w:p>
      <w:pPr>
        <w:pStyle w:val="Heading1"/>
        <w:spacing w:before="13"/>
        <w:ind w:left="671" w:right="252"/>
        <w:jc w:val="center"/>
      </w:pPr>
      <w:bookmarkStart w:name="«НАЦИОНАЛЬНЫЙ ИССЛЕДОВАТЕЛЬСКИЙ УНИВЕРСИ" w:id="2"/>
      <w:bookmarkEnd w:id="2"/>
      <w:r>
        <w:rPr>
          <w:b w:val="0"/>
        </w:rPr>
      </w:r>
      <w:r>
        <w:rPr/>
        <w:t>«НАЦИОНАЛЬНЫЙ</w:t>
      </w:r>
      <w:r>
        <w:rPr>
          <w:spacing w:val="-17"/>
        </w:rPr>
        <w:t> </w:t>
      </w:r>
      <w:r>
        <w:rPr/>
        <w:t>ИССЛЕДОВАТЕЛЬСКИЙ</w:t>
      </w:r>
      <w:r>
        <w:rPr>
          <w:spacing w:val="-10"/>
        </w:rPr>
        <w:t> </w:t>
      </w:r>
      <w:r>
        <w:rPr/>
        <w:t>УНИВЕРСИТЕТ</w:t>
      </w:r>
      <w:r>
        <w:rPr>
          <w:spacing w:val="-11"/>
        </w:rPr>
        <w:t> </w:t>
      </w:r>
      <w:r>
        <w:rPr>
          <w:spacing w:val="-2"/>
        </w:rPr>
        <w:t>ИТМО»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9"/>
        <w:rPr>
          <w:b/>
        </w:rPr>
      </w:pPr>
    </w:p>
    <w:p>
      <w:pPr>
        <w:spacing w:before="0"/>
        <w:ind w:left="671" w:right="244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>
      <w:pPr>
        <w:spacing w:line="410" w:lineRule="auto" w:before="195"/>
        <w:ind w:left="671" w:right="231" w:firstLine="0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9"/>
          <w:sz w:val="24"/>
        </w:rPr>
        <w:t> </w:t>
      </w:r>
      <w:r>
        <w:rPr>
          <w:sz w:val="24"/>
        </w:rPr>
        <w:t>лабораторной</w:t>
      </w:r>
      <w:r>
        <w:rPr>
          <w:spacing w:val="-7"/>
          <w:sz w:val="24"/>
        </w:rPr>
        <w:t> </w:t>
      </w:r>
      <w:r>
        <w:rPr>
          <w:sz w:val="24"/>
        </w:rPr>
        <w:t>работе</w:t>
      </w:r>
      <w:r>
        <w:rPr>
          <w:spacing w:val="-10"/>
          <w:sz w:val="24"/>
        </w:rPr>
        <w:t> </w:t>
      </w:r>
      <w:r>
        <w:rPr>
          <w:sz w:val="24"/>
        </w:rPr>
        <w:t>«Анализ</w:t>
      </w:r>
      <w:r>
        <w:rPr>
          <w:spacing w:val="-8"/>
          <w:sz w:val="24"/>
        </w:rPr>
        <w:t> </w:t>
      </w:r>
      <w:r>
        <w:rPr>
          <w:sz w:val="24"/>
        </w:rPr>
        <w:t>современных</w:t>
      </w:r>
      <w:r>
        <w:rPr>
          <w:spacing w:val="-14"/>
          <w:sz w:val="24"/>
        </w:rPr>
        <w:t> </w:t>
      </w:r>
      <w:r>
        <w:rPr>
          <w:sz w:val="24"/>
        </w:rPr>
        <w:t>тенденций</w:t>
      </w:r>
      <w:r>
        <w:rPr>
          <w:spacing w:val="-7"/>
          <w:sz w:val="24"/>
        </w:rPr>
        <w:t> </w:t>
      </w:r>
      <w:r>
        <w:rPr>
          <w:sz w:val="24"/>
        </w:rPr>
        <w:t>рационального</w:t>
      </w:r>
      <w:r>
        <w:rPr>
          <w:spacing w:val="-8"/>
          <w:sz w:val="24"/>
        </w:rPr>
        <w:t> </w:t>
      </w:r>
      <w:r>
        <w:rPr>
          <w:sz w:val="24"/>
        </w:rPr>
        <w:t>потребления» по дисциплине «</w:t>
      </w:r>
      <w:r>
        <w:rPr>
          <w:b/>
          <w:sz w:val="24"/>
        </w:rPr>
        <w:t>Культура безопасности жизнедеятельности</w:t>
      </w:r>
      <w:r>
        <w:rPr>
          <w:sz w:val="24"/>
        </w:rPr>
        <w:t>»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6358"/>
      </w:pPr>
      <w:r>
        <w:rPr/>
        <w:t>Автор:Валиев</w:t>
      </w:r>
      <w:r>
        <w:rPr>
          <w:spacing w:val="-8"/>
        </w:rPr>
        <w:t> </w:t>
      </w:r>
      <w:r>
        <w:rPr/>
        <w:t>Руслан</w:t>
      </w:r>
      <w:r>
        <w:rPr>
          <w:spacing w:val="-7"/>
        </w:rPr>
        <w:t> </w:t>
      </w:r>
      <w:r>
        <w:rPr/>
        <w:t>Новруз</w:t>
      </w:r>
      <w:r>
        <w:rPr>
          <w:spacing w:val="-3"/>
        </w:rPr>
        <w:t> </w:t>
      </w:r>
      <w:r>
        <w:rPr>
          <w:spacing w:val="-4"/>
        </w:rPr>
        <w:t>оглы</w:t>
      </w:r>
    </w:p>
    <w:p>
      <w:pPr>
        <w:pStyle w:val="BodyText"/>
        <w:spacing w:line="391" w:lineRule="auto" w:before="178"/>
        <w:ind w:left="8466" w:right="132" w:hanging="504"/>
        <w:jc w:val="right"/>
      </w:pPr>
      <w:r>
        <w:rPr/>
        <w:t>Факультет:</w:t>
      </w:r>
      <w:r>
        <w:rPr>
          <w:spacing w:val="-15"/>
        </w:rPr>
        <w:t> </w:t>
      </w:r>
      <w:r>
        <w:rPr/>
        <w:t>ПИиКТ Группа:</w:t>
      </w:r>
      <w:r>
        <w:rPr>
          <w:spacing w:val="-8"/>
        </w:rPr>
        <w:t> </w:t>
      </w:r>
      <w:r>
        <w:rPr>
          <w:spacing w:val="-4"/>
        </w:rPr>
        <w:t>Р3131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3067050</wp:posOffset>
            </wp:positionH>
            <wp:positionV relativeFrom="paragraph">
              <wp:posOffset>296044</wp:posOffset>
            </wp:positionV>
            <wp:extent cx="1959851" cy="53949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851" cy="5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8"/>
      </w:pPr>
    </w:p>
    <w:p>
      <w:pPr>
        <w:pStyle w:val="BodyText"/>
        <w:spacing w:before="1"/>
        <w:ind w:left="573"/>
        <w:jc w:val="center"/>
      </w:pPr>
      <w:r>
        <w:rPr/>
        <w:t>Санкт-Петербург</w:t>
      </w:r>
      <w:r>
        <w:rPr>
          <w:spacing w:val="-14"/>
        </w:rPr>
        <w:t>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type w:val="continuous"/>
          <w:pgSz w:w="11920" w:h="16850"/>
          <w:pgMar w:top="1040" w:bottom="280" w:left="1133" w:right="708"/>
        </w:sectPr>
      </w:pPr>
    </w:p>
    <w:p>
      <w:pPr>
        <w:pStyle w:val="BodyText"/>
        <w:spacing w:before="77"/>
        <w:ind w:left="566"/>
      </w:pPr>
      <w:r>
        <w:rPr>
          <w:b/>
        </w:rPr>
        <w:t>Цель</w:t>
      </w:r>
      <w:r>
        <w:rPr>
          <w:b/>
          <w:spacing w:val="-14"/>
        </w:rPr>
        <w:t> </w:t>
      </w:r>
      <w:r>
        <w:rPr>
          <w:b/>
        </w:rPr>
        <w:t>работы:</w:t>
      </w:r>
      <w:r>
        <w:rPr>
          <w:b/>
          <w:spacing w:val="-12"/>
        </w:rPr>
        <w:t> </w:t>
      </w:r>
      <w:r>
        <w:rPr/>
        <w:t>проанализировать</w:t>
      </w:r>
      <w:r>
        <w:rPr>
          <w:spacing w:val="-8"/>
        </w:rPr>
        <w:t> </w:t>
      </w:r>
      <w:r>
        <w:rPr/>
        <w:t>современные</w:t>
      </w:r>
      <w:r>
        <w:rPr>
          <w:spacing w:val="-12"/>
        </w:rPr>
        <w:t> </w:t>
      </w:r>
      <w:r>
        <w:rPr/>
        <w:t>тенденции</w:t>
      </w:r>
      <w:r>
        <w:rPr>
          <w:spacing w:val="-8"/>
        </w:rPr>
        <w:t> </w:t>
      </w:r>
      <w:r>
        <w:rPr/>
        <w:t>рационального</w:t>
      </w:r>
      <w:r>
        <w:rPr>
          <w:spacing w:val="-8"/>
        </w:rPr>
        <w:t> </w:t>
      </w:r>
      <w:r>
        <w:rPr>
          <w:spacing w:val="-2"/>
        </w:rPr>
        <w:t>потребления.</w:t>
      </w:r>
    </w:p>
    <w:p>
      <w:pPr>
        <w:pStyle w:val="Heading1"/>
        <w:spacing w:before="255"/>
      </w:pPr>
      <w:bookmarkStart w:name="Задачи работы:" w:id="3"/>
      <w:bookmarkEnd w:id="3"/>
      <w:r>
        <w:rPr>
          <w:b w:val="0"/>
        </w:rPr>
      </w:r>
      <w:r>
        <w:rPr/>
        <w:t>Задачи</w:t>
      </w:r>
      <w:r>
        <w:rPr>
          <w:spacing w:val="-2"/>
        </w:rPr>
        <w:t> работы:</w:t>
      </w: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366" w:lineRule="exact" w:before="223" w:after="0"/>
        <w:ind w:left="1286" w:right="0" w:hanging="360"/>
        <w:jc w:val="left"/>
        <w:rPr>
          <w:sz w:val="24"/>
        </w:rPr>
      </w:pPr>
      <w:r>
        <w:rPr>
          <w:sz w:val="24"/>
        </w:rPr>
        <w:t>провести</w:t>
      </w:r>
      <w:r>
        <w:rPr>
          <w:spacing w:val="-10"/>
          <w:sz w:val="24"/>
        </w:rPr>
        <w:t> </w:t>
      </w:r>
      <w:r>
        <w:rPr>
          <w:sz w:val="24"/>
        </w:rPr>
        <w:t>анализ</w:t>
      </w:r>
      <w:r>
        <w:rPr>
          <w:spacing w:val="-5"/>
          <w:sz w:val="24"/>
        </w:rPr>
        <w:t> </w:t>
      </w:r>
      <w:r>
        <w:rPr>
          <w:sz w:val="24"/>
        </w:rPr>
        <w:t>личного</w:t>
      </w:r>
      <w:r>
        <w:rPr>
          <w:spacing w:val="-6"/>
          <w:sz w:val="24"/>
        </w:rPr>
        <w:t> </w:t>
      </w:r>
      <w:r>
        <w:rPr>
          <w:sz w:val="24"/>
        </w:rPr>
        <w:t>вклада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сокращение</w:t>
      </w:r>
      <w:r>
        <w:rPr>
          <w:spacing w:val="-15"/>
          <w:sz w:val="24"/>
        </w:rPr>
        <w:t> </w:t>
      </w:r>
      <w:r>
        <w:rPr>
          <w:sz w:val="24"/>
        </w:rPr>
        <w:t>процента</w:t>
      </w:r>
      <w:r>
        <w:rPr>
          <w:spacing w:val="-7"/>
          <w:sz w:val="24"/>
        </w:rPr>
        <w:t> </w:t>
      </w:r>
      <w:r>
        <w:rPr>
          <w:sz w:val="24"/>
        </w:rPr>
        <w:t>захораниваемых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отходов;</w:t>
      </w: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165" w:lineRule="auto" w:before="78" w:after="0"/>
        <w:ind w:left="1286" w:right="295" w:hanging="360"/>
        <w:jc w:val="left"/>
        <w:rPr>
          <w:sz w:val="24"/>
        </w:rPr>
      </w:pPr>
      <w:r>
        <w:rPr>
          <w:sz w:val="24"/>
        </w:rPr>
        <w:t>изучить</w:t>
      </w:r>
      <w:r>
        <w:rPr>
          <w:spacing w:val="40"/>
          <w:sz w:val="24"/>
        </w:rPr>
        <w:t> </w:t>
      </w:r>
      <w:r>
        <w:rPr>
          <w:sz w:val="24"/>
        </w:rPr>
        <w:t>товары</w:t>
      </w:r>
      <w:r>
        <w:rPr>
          <w:spacing w:val="40"/>
          <w:sz w:val="24"/>
        </w:rPr>
        <w:t> </w:t>
      </w:r>
      <w:r>
        <w:rPr>
          <w:sz w:val="24"/>
        </w:rPr>
        <w:t>с</w:t>
      </w:r>
      <w:r>
        <w:rPr>
          <w:spacing w:val="40"/>
          <w:sz w:val="24"/>
        </w:rPr>
        <w:t> </w:t>
      </w:r>
      <w:r>
        <w:rPr>
          <w:sz w:val="24"/>
        </w:rPr>
        <w:t>экомаркировкой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товары</w:t>
      </w:r>
      <w:r>
        <w:rPr>
          <w:spacing w:val="40"/>
          <w:sz w:val="24"/>
        </w:rPr>
        <w:t> </w:t>
      </w:r>
      <w:r>
        <w:rPr>
          <w:sz w:val="24"/>
        </w:rPr>
        <w:t>гринвошинга,</w:t>
      </w:r>
      <w:r>
        <w:rPr>
          <w:spacing w:val="40"/>
          <w:sz w:val="24"/>
        </w:rPr>
        <w:t> </w:t>
      </w:r>
      <w:r>
        <w:rPr>
          <w:sz w:val="24"/>
        </w:rPr>
        <w:t>представленные</w:t>
      </w:r>
      <w:r>
        <w:rPr>
          <w:spacing w:val="40"/>
          <w:sz w:val="24"/>
        </w:rPr>
        <w:t> </w:t>
      </w:r>
      <w:r>
        <w:rPr>
          <w:sz w:val="24"/>
        </w:rPr>
        <w:t>в</w:t>
      </w:r>
      <w:r>
        <w:rPr>
          <w:spacing w:val="80"/>
          <w:sz w:val="24"/>
        </w:rPr>
        <w:t> </w:t>
      </w:r>
      <w:r>
        <w:rPr>
          <w:sz w:val="24"/>
        </w:rPr>
        <w:t>настоящий момент на рынке товаров и услуг;</w:t>
      </w: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165" w:lineRule="auto" w:before="198" w:after="0"/>
        <w:ind w:left="1286" w:right="323" w:hanging="360"/>
        <w:jc w:val="left"/>
        <w:rPr>
          <w:sz w:val="24"/>
        </w:rPr>
      </w:pPr>
      <w:r>
        <w:rPr>
          <w:sz w:val="24"/>
        </w:rPr>
        <w:t>провести</w:t>
      </w:r>
      <w:r>
        <w:rPr>
          <w:spacing w:val="-3"/>
          <w:sz w:val="24"/>
        </w:rPr>
        <w:t> </w:t>
      </w:r>
      <w:r>
        <w:rPr>
          <w:sz w:val="24"/>
        </w:rPr>
        <w:t>анализ</w:t>
      </w:r>
      <w:r>
        <w:rPr>
          <w:spacing w:val="-4"/>
          <w:sz w:val="24"/>
        </w:rPr>
        <w:t> </w:t>
      </w:r>
      <w:r>
        <w:rPr>
          <w:sz w:val="24"/>
        </w:rPr>
        <w:t>востребованности</w:t>
      </w:r>
      <w:r>
        <w:rPr>
          <w:spacing w:val="-3"/>
          <w:sz w:val="24"/>
        </w:rPr>
        <w:t> </w:t>
      </w:r>
      <w:r>
        <w:rPr>
          <w:sz w:val="24"/>
        </w:rPr>
        <w:t>предметов</w:t>
      </w:r>
      <w:r>
        <w:rPr>
          <w:spacing w:val="-5"/>
          <w:sz w:val="24"/>
        </w:rPr>
        <w:t> </w:t>
      </w:r>
      <w:r>
        <w:rPr>
          <w:sz w:val="24"/>
        </w:rPr>
        <w:t>личного</w:t>
      </w:r>
      <w:r>
        <w:rPr>
          <w:spacing w:val="27"/>
          <w:sz w:val="24"/>
        </w:rPr>
        <w:t> </w:t>
      </w:r>
      <w:r>
        <w:rPr>
          <w:sz w:val="24"/>
        </w:rPr>
        <w:t>пользования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предложить меры по их оптимизации.</w:t>
      </w:r>
    </w:p>
    <w:p>
      <w:pPr>
        <w:pStyle w:val="BodyText"/>
        <w:spacing w:before="271"/>
      </w:pPr>
    </w:p>
    <w:p>
      <w:pPr>
        <w:pStyle w:val="Heading1"/>
      </w:pPr>
      <w:bookmarkStart w:name="Задание 1. Концепция «Ноль отходов»" w:id="4"/>
      <w:bookmarkEnd w:id="4"/>
      <w:r>
        <w:rPr>
          <w:b w:val="0"/>
        </w:rPr>
      </w:r>
      <w:r>
        <w:rPr/>
        <w:t>Задание</w:t>
      </w:r>
      <w:r>
        <w:rPr>
          <w:spacing w:val="-8"/>
        </w:rPr>
        <w:t> </w:t>
      </w:r>
      <w:r>
        <w:rPr/>
        <w:t>1.</w:t>
      </w:r>
      <w:r>
        <w:rPr>
          <w:spacing w:val="-1"/>
        </w:rPr>
        <w:t> </w:t>
      </w:r>
      <w:r>
        <w:rPr/>
        <w:t>Концепция</w:t>
      </w:r>
      <w:r>
        <w:rPr>
          <w:spacing w:val="-6"/>
        </w:rPr>
        <w:t> </w:t>
      </w:r>
      <w:r>
        <w:rPr/>
        <w:t>«Ноль</w:t>
      </w:r>
      <w:r>
        <w:rPr>
          <w:spacing w:val="-1"/>
        </w:rPr>
        <w:t> </w:t>
      </w:r>
      <w:r>
        <w:rPr>
          <w:spacing w:val="-2"/>
        </w:rPr>
        <w:t>отходов»</w:t>
      </w:r>
    </w:p>
    <w:p>
      <w:pPr>
        <w:pStyle w:val="BodyText"/>
        <w:spacing w:before="228" w:after="17"/>
        <w:ind w:left="566"/>
      </w:pPr>
      <w:r>
        <w:rPr/>
        <w:t>Таблица</w:t>
      </w:r>
      <w:r>
        <w:rPr>
          <w:spacing w:val="-11"/>
        </w:rPr>
        <w:t> </w:t>
      </w:r>
      <w:r>
        <w:rPr/>
        <w:t>1</w:t>
      </w:r>
      <w:r>
        <w:rPr>
          <w:spacing w:val="-6"/>
        </w:rPr>
        <w:t> </w:t>
      </w:r>
      <w:r>
        <w:rPr/>
        <w:t>–</w:t>
      </w:r>
      <w:r>
        <w:rPr>
          <w:spacing w:val="-11"/>
        </w:rPr>
        <w:t> </w:t>
      </w:r>
      <w:r>
        <w:rPr/>
        <w:t>Анализ</w:t>
      </w:r>
      <w:r>
        <w:rPr>
          <w:spacing w:val="-4"/>
        </w:rPr>
        <w:t> </w:t>
      </w:r>
      <w:r>
        <w:rPr/>
        <w:t>возможности</w:t>
      </w:r>
      <w:r>
        <w:rPr>
          <w:spacing w:val="-4"/>
        </w:rPr>
        <w:t> </w:t>
      </w:r>
      <w:r>
        <w:rPr/>
        <w:t>реализации</w:t>
      </w:r>
      <w:r>
        <w:rPr>
          <w:spacing w:val="-4"/>
        </w:rPr>
        <w:t> </w:t>
      </w:r>
      <w:r>
        <w:rPr/>
        <w:t>раздельного</w:t>
      </w:r>
      <w:r>
        <w:rPr>
          <w:spacing w:val="-5"/>
        </w:rPr>
        <w:t> </w:t>
      </w:r>
      <w:r>
        <w:rPr/>
        <w:t>сбора</w:t>
      </w:r>
      <w:r>
        <w:rPr>
          <w:spacing w:val="-1"/>
        </w:rPr>
        <w:t> </w:t>
      </w:r>
      <w:r>
        <w:rPr/>
        <w:t>ул.Даниила</w:t>
      </w:r>
      <w:r>
        <w:rPr>
          <w:spacing w:val="-8"/>
        </w:rPr>
        <w:t> </w:t>
      </w:r>
      <w:r>
        <w:rPr/>
        <w:t>Хармса</w:t>
      </w:r>
      <w:r>
        <w:rPr>
          <w:spacing w:val="-5"/>
        </w:rPr>
        <w:t> д.8</w:t>
      </w: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7"/>
        <w:gridCol w:w="4141"/>
      </w:tblGrid>
      <w:tr>
        <w:trPr>
          <w:trHeight w:val="3237" w:hRule="atLeast"/>
        </w:trPr>
        <w:tc>
          <w:tcPr>
            <w:tcW w:w="5207" w:type="dxa"/>
          </w:tcPr>
          <w:p>
            <w:pPr>
              <w:pStyle w:val="TableParagraph"/>
              <w:spacing w:before="97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Преимущества</w:t>
            </w:r>
          </w:p>
          <w:p>
            <w:pPr>
              <w:pStyle w:val="TableParagraph"/>
              <w:spacing w:before="266"/>
              <w:ind w:left="105" w:right="81"/>
              <w:jc w:val="both"/>
              <w:rPr>
                <w:sz w:val="24"/>
              </w:rPr>
            </w:pPr>
            <w:r>
              <w:rPr>
                <w:sz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</w:tc>
        <w:tc>
          <w:tcPr>
            <w:tcW w:w="414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31" w:val="left" w:leader="none"/>
              </w:tabs>
              <w:spacing w:line="237" w:lineRule="auto" w:before="87" w:after="0"/>
              <w:ind w:left="431" w:right="124" w:hanging="360"/>
              <w:jc w:val="left"/>
              <w:rPr>
                <w:sz w:val="24"/>
              </w:rPr>
            </w:pPr>
            <w:r>
              <w:rPr>
                <w:sz w:val="24"/>
              </w:rPr>
              <w:t>Сокращение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расходов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вывоз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 захоронение отходов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1" w:val="left" w:leader="none"/>
              </w:tabs>
              <w:spacing w:line="237" w:lineRule="auto" w:before="6" w:after="0"/>
              <w:ind w:left="431" w:right="222" w:hanging="360"/>
              <w:jc w:val="left"/>
              <w:rPr>
                <w:sz w:val="24"/>
              </w:rPr>
            </w:pPr>
            <w:r>
              <w:rPr>
                <w:sz w:val="24"/>
              </w:rPr>
              <w:t>Потенциальный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доход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сдачи </w:t>
            </w:r>
            <w:r>
              <w:rPr>
                <w:spacing w:val="-2"/>
                <w:sz w:val="24"/>
              </w:rPr>
              <w:t>вторсырья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1" w:val="left" w:leader="none"/>
              </w:tabs>
              <w:spacing w:line="235" w:lineRule="auto" w:before="8" w:after="0"/>
              <w:ind w:left="431" w:right="147" w:hanging="360"/>
              <w:jc w:val="left"/>
              <w:rPr>
                <w:sz w:val="24"/>
              </w:rPr>
            </w:pPr>
            <w:r>
              <w:rPr>
                <w:sz w:val="24"/>
              </w:rPr>
              <w:t>Снижение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затрат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на приобретение первичных ресурсов в будущем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1" w:val="left" w:leader="none"/>
                <w:tab w:pos="2071" w:val="left" w:leader="none"/>
                <w:tab w:pos="3165" w:val="left" w:leader="none"/>
              </w:tabs>
              <w:spacing w:line="237" w:lineRule="auto" w:before="6" w:after="0"/>
              <w:ind w:left="431" w:right="97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Сокращение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объема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отходов, </w:t>
            </w:r>
            <w:r>
              <w:rPr>
                <w:sz w:val="24"/>
              </w:rPr>
              <w:t>отправляемых на полигоны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1" w:val="left" w:leader="none"/>
              </w:tabs>
              <w:spacing w:line="275" w:lineRule="exact" w:before="6" w:after="0"/>
              <w:ind w:left="431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Сохранение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природных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ресурсов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1" w:val="left" w:leader="none"/>
                <w:tab w:pos="2819" w:val="left" w:leader="none"/>
              </w:tabs>
              <w:spacing w:line="242" w:lineRule="auto" w:before="0" w:after="0"/>
              <w:ind w:left="431" w:right="101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Снижение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загрязнения </w:t>
            </w:r>
            <w:r>
              <w:rPr>
                <w:sz w:val="24"/>
              </w:rPr>
              <w:t>окружающей среды</w:t>
            </w:r>
          </w:p>
        </w:tc>
      </w:tr>
      <w:tr>
        <w:trPr>
          <w:trHeight w:val="3235" w:hRule="atLeast"/>
        </w:trPr>
        <w:tc>
          <w:tcPr>
            <w:tcW w:w="5207" w:type="dxa"/>
          </w:tcPr>
          <w:p>
            <w:pPr>
              <w:pStyle w:val="TableParagraph"/>
              <w:spacing w:before="9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Недостатки</w:t>
            </w:r>
          </w:p>
          <w:p>
            <w:pPr>
              <w:pStyle w:val="TableParagraph"/>
              <w:spacing w:before="266"/>
              <w:ind w:left="105" w:right="87"/>
              <w:jc w:val="both"/>
              <w:rPr>
                <w:sz w:val="24"/>
              </w:rPr>
            </w:pPr>
            <w:r>
              <w:rPr>
                <w:sz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</w:tc>
        <w:tc>
          <w:tcPr>
            <w:tcW w:w="414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31" w:val="left" w:leader="none"/>
                <w:tab w:pos="2362" w:val="left" w:leader="none"/>
              </w:tabs>
              <w:spacing w:line="237" w:lineRule="auto" w:before="85" w:after="0"/>
              <w:ind w:left="431" w:right="80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Необходимость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первоначальных </w:t>
            </w:r>
            <w:r>
              <w:rPr>
                <w:sz w:val="24"/>
              </w:rPr>
              <w:t>инвестиций и ресурсов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1" w:val="left" w:leader="none"/>
              </w:tabs>
              <w:spacing w:line="237" w:lineRule="auto" w:before="6" w:after="0"/>
              <w:ind w:left="431" w:right="87" w:hanging="360"/>
              <w:jc w:val="left"/>
              <w:rPr>
                <w:sz w:val="24"/>
              </w:rPr>
            </w:pPr>
            <w:r>
              <w:rPr>
                <w:sz w:val="24"/>
              </w:rPr>
              <w:t>Увеличение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усилий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на сортировку отходов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1" w:val="left" w:leader="none"/>
              </w:tabs>
              <w:spacing w:line="235" w:lineRule="auto" w:before="8" w:after="0"/>
              <w:ind w:left="431" w:right="84" w:hanging="360"/>
              <w:jc w:val="left"/>
              <w:rPr>
                <w:sz w:val="24"/>
              </w:rPr>
            </w:pPr>
            <w:r>
              <w:rPr>
                <w:sz w:val="24"/>
              </w:rPr>
              <w:t>Необходимость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контроля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качества раздельного сбора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1" w:val="left" w:leader="none"/>
                <w:tab w:pos="2963" w:val="left" w:leader="none"/>
              </w:tabs>
              <w:spacing w:line="240" w:lineRule="auto" w:before="4" w:after="0"/>
              <w:ind w:left="431" w:right="78" w:hanging="36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Необходимость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изменения </w:t>
            </w:r>
            <w:r>
              <w:rPr>
                <w:sz w:val="24"/>
              </w:rPr>
              <w:t>привычек у всех участников </w:t>
            </w:r>
            <w:r>
              <w:rPr>
                <w:spacing w:val="-2"/>
                <w:sz w:val="24"/>
              </w:rPr>
              <w:t>процесса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1" w:val="left" w:leader="none"/>
              </w:tabs>
              <w:spacing w:line="242" w:lineRule="auto" w:before="0" w:after="0"/>
              <w:ind w:left="431" w:right="73" w:hanging="360"/>
              <w:jc w:val="both"/>
              <w:rPr>
                <w:sz w:val="24"/>
              </w:rPr>
            </w:pPr>
            <w:r>
              <w:rPr>
                <w:sz w:val="24"/>
              </w:rPr>
              <w:t>Потенциальное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недовольство из-за возможных неудобств</w:t>
            </w:r>
          </w:p>
        </w:tc>
      </w:tr>
      <w:tr>
        <w:trPr>
          <w:trHeight w:val="1857" w:hRule="atLeast"/>
        </w:trPr>
        <w:tc>
          <w:tcPr>
            <w:tcW w:w="5207" w:type="dxa"/>
          </w:tcPr>
          <w:p>
            <w:pPr>
              <w:pStyle w:val="TableParagraph"/>
              <w:spacing w:before="9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Риски</w:t>
            </w:r>
          </w:p>
          <w:p>
            <w:pPr>
              <w:pStyle w:val="TableParagraph"/>
              <w:spacing w:line="242" w:lineRule="auto" w:before="267"/>
              <w:ind w:left="105"/>
              <w:rPr>
                <w:sz w:val="24"/>
              </w:rPr>
            </w:pPr>
            <w:r>
              <w:rPr>
                <w:sz w:val="24"/>
              </w:rPr>
              <w:t>Какие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внутренние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внешние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факторы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могут помешать вам достичь поставленной цели.</w:t>
            </w:r>
          </w:p>
        </w:tc>
        <w:tc>
          <w:tcPr>
            <w:tcW w:w="414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31" w:val="left" w:leader="none"/>
                <w:tab w:pos="1912" w:val="left" w:leader="none"/>
                <w:tab w:pos="3919" w:val="left" w:leader="none"/>
              </w:tabs>
              <w:spacing w:line="242" w:lineRule="auto" w:before="86" w:after="0"/>
              <w:ind w:left="431" w:right="81" w:hanging="42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Недостаток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финансирования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 </w:t>
            </w:r>
            <w:r>
              <w:rPr>
                <w:sz w:val="24"/>
              </w:rPr>
              <w:t>ресурсов для реализации проекта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31" w:val="left" w:leader="none"/>
              </w:tabs>
              <w:spacing w:line="242" w:lineRule="auto" w:before="0" w:after="0"/>
              <w:ind w:left="431" w:right="126" w:hanging="423"/>
              <w:jc w:val="left"/>
              <w:rPr>
                <w:sz w:val="24"/>
              </w:rPr>
            </w:pPr>
            <w:r>
              <w:rPr>
                <w:sz w:val="24"/>
              </w:rPr>
              <w:t>Низкий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уровень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участия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населения в раздельном сборе в целом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31" w:val="left" w:leader="none"/>
                <w:tab w:pos="2301" w:val="left" w:leader="none"/>
                <w:tab w:pos="3919" w:val="left" w:leader="none"/>
              </w:tabs>
              <w:spacing w:line="242" w:lineRule="auto" w:before="0" w:after="0"/>
              <w:ind w:left="431" w:right="81" w:hanging="42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Недостаточная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организация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 </w:t>
            </w:r>
            <w:r>
              <w:rPr>
                <w:sz w:val="24"/>
              </w:rPr>
              <w:t>планирование процесса</w:t>
            </w:r>
          </w:p>
        </w:tc>
      </w:tr>
    </w:tbl>
    <w:p>
      <w:pPr>
        <w:pStyle w:val="TableParagraph"/>
        <w:spacing w:after="0" w:line="242" w:lineRule="auto"/>
        <w:jc w:val="left"/>
        <w:rPr>
          <w:sz w:val="24"/>
        </w:rPr>
        <w:sectPr>
          <w:pgSz w:w="11920" w:h="16850"/>
          <w:pgMar w:top="1020" w:bottom="280" w:left="1133" w:right="708"/>
        </w:sectPr>
      </w:pPr>
    </w:p>
    <w:p>
      <w:pPr>
        <w:pStyle w:val="BodyText"/>
        <w:spacing w:before="77" w:after="18"/>
        <w:ind w:left="566"/>
      </w:pPr>
      <w:r>
        <w:rPr/>
        <w:t>Таблица</w:t>
      </w:r>
      <w:r>
        <w:rPr>
          <w:spacing w:val="-6"/>
        </w:rPr>
        <w:t> </w:t>
      </w:r>
      <w:r>
        <w:rPr/>
        <w:t>2</w:t>
      </w:r>
      <w:r>
        <w:rPr>
          <w:i/>
        </w:rPr>
        <w:t>–</w:t>
      </w:r>
      <w:r>
        <w:rPr>
          <w:i/>
          <w:spacing w:val="-3"/>
        </w:rPr>
        <w:t> </w:t>
      </w:r>
      <w:r>
        <w:rPr/>
        <w:t>Личный</w:t>
      </w:r>
      <w:r>
        <w:rPr>
          <w:spacing w:val="-6"/>
        </w:rPr>
        <w:t> </w:t>
      </w:r>
      <w:r>
        <w:rPr/>
        <w:t>вклад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раздельный</w:t>
      </w:r>
      <w:r>
        <w:rPr>
          <w:spacing w:val="-5"/>
        </w:rPr>
        <w:t> </w:t>
      </w:r>
      <w:r>
        <w:rPr>
          <w:spacing w:val="-4"/>
        </w:rPr>
        <w:t>сбор</w:t>
      </w:r>
    </w:p>
    <w:tbl>
      <w:tblPr>
        <w:tblW w:w="0" w:type="auto"/>
        <w:jc w:val="left"/>
        <w:tblInd w:w="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684"/>
      </w:tblGrid>
      <w:tr>
        <w:trPr>
          <w:trHeight w:val="474" w:hRule="atLeast"/>
        </w:trPr>
        <w:tc>
          <w:tcPr>
            <w:tcW w:w="4679" w:type="dxa"/>
          </w:tcPr>
          <w:p>
            <w:pPr>
              <w:pStyle w:val="TableParagraph"/>
              <w:spacing w:before="97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Сырье</w:t>
            </w:r>
          </w:p>
        </w:tc>
        <w:tc>
          <w:tcPr>
            <w:tcW w:w="4684" w:type="dxa"/>
          </w:tcPr>
          <w:p>
            <w:pPr>
              <w:pStyle w:val="TableParagraph"/>
              <w:spacing w:before="9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Пункт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приема</w:t>
            </w:r>
          </w:p>
        </w:tc>
      </w:tr>
      <w:tr>
        <w:trPr>
          <w:trHeight w:val="474" w:hRule="atLeast"/>
        </w:trPr>
        <w:tc>
          <w:tcPr>
            <w:tcW w:w="4679" w:type="dxa"/>
          </w:tcPr>
          <w:p>
            <w:pPr>
              <w:pStyle w:val="TableParagraph"/>
              <w:spacing w:before="87"/>
              <w:ind w:left="112"/>
              <w:rPr>
                <w:sz w:val="24"/>
              </w:rPr>
            </w:pPr>
            <w:r>
              <w:rPr>
                <w:sz w:val="24"/>
              </w:rPr>
              <w:t>1.Упаковки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сухого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корма</w:t>
            </w:r>
          </w:p>
        </w:tc>
        <w:tc>
          <w:tcPr>
            <w:tcW w:w="4684" w:type="dxa"/>
          </w:tcPr>
          <w:p>
            <w:pPr>
              <w:pStyle w:val="TableParagraph"/>
              <w:spacing w:before="87"/>
              <w:ind w:left="114"/>
              <w:rPr>
                <w:sz w:val="24"/>
              </w:rPr>
            </w:pPr>
            <w:r>
              <w:rPr>
                <w:sz w:val="24"/>
              </w:rPr>
              <w:t>«Четыре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лапы»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ТЦ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«Атлантика»</w:t>
            </w:r>
          </w:p>
        </w:tc>
      </w:tr>
      <w:tr>
        <w:trPr>
          <w:trHeight w:val="479" w:hRule="atLeast"/>
        </w:trPr>
        <w:tc>
          <w:tcPr>
            <w:tcW w:w="4679" w:type="dxa"/>
          </w:tcPr>
          <w:p>
            <w:pPr>
              <w:pStyle w:val="TableParagraph"/>
              <w:spacing w:before="87"/>
              <w:ind w:left="112"/>
              <w:rPr>
                <w:sz w:val="24"/>
              </w:rPr>
            </w:pPr>
            <w:r>
              <w:rPr>
                <w:sz w:val="24"/>
              </w:rPr>
              <w:t>2.Одноразовые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электронные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сигареты</w:t>
            </w:r>
          </w:p>
        </w:tc>
        <w:tc>
          <w:tcPr>
            <w:tcW w:w="4684" w:type="dxa"/>
          </w:tcPr>
          <w:p>
            <w:pPr>
              <w:pStyle w:val="TableParagraph"/>
              <w:spacing w:before="87"/>
              <w:ind w:left="114"/>
              <w:rPr>
                <w:sz w:val="24"/>
              </w:rPr>
            </w:pPr>
            <w:r>
              <w:rPr>
                <w:sz w:val="24"/>
              </w:rPr>
              <w:t>S2B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ул.Даниила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Хармса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д.78</w:t>
            </w:r>
          </w:p>
        </w:tc>
      </w:tr>
      <w:tr>
        <w:trPr>
          <w:trHeight w:val="474" w:hRule="atLeast"/>
        </w:trPr>
        <w:tc>
          <w:tcPr>
            <w:tcW w:w="4679" w:type="dxa"/>
          </w:tcPr>
          <w:p>
            <w:pPr>
              <w:pStyle w:val="TableParagraph"/>
              <w:spacing w:before="85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3.Использованная</w:t>
            </w:r>
            <w:r>
              <w:rPr>
                <w:spacing w:val="16"/>
                <w:sz w:val="24"/>
              </w:rPr>
              <w:t> </w:t>
            </w:r>
            <w:r>
              <w:rPr>
                <w:spacing w:val="-2"/>
                <w:sz w:val="24"/>
              </w:rPr>
              <w:t>одежда</w:t>
            </w:r>
          </w:p>
        </w:tc>
        <w:tc>
          <w:tcPr>
            <w:tcW w:w="4684" w:type="dxa"/>
          </w:tcPr>
          <w:p>
            <w:pPr>
              <w:pStyle w:val="TableParagraph"/>
              <w:spacing w:before="85"/>
              <w:ind w:left="114"/>
              <w:rPr>
                <w:sz w:val="24"/>
              </w:rPr>
            </w:pPr>
            <w:r>
              <w:rPr>
                <w:sz w:val="24"/>
              </w:rPr>
              <w:t>ул.Даниила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Хармса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д.4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spacing w:before="1" w:after="15"/>
        <w:ind w:left="566"/>
      </w:pPr>
      <w:r>
        <w:rPr/>
        <w:t>Таблица</w:t>
      </w:r>
      <w:r>
        <w:rPr>
          <w:spacing w:val="-10"/>
        </w:rPr>
        <w:t> </w:t>
      </w:r>
      <w:r>
        <w:rPr/>
        <w:t>3</w:t>
      </w:r>
      <w:r>
        <w:rPr>
          <w:spacing w:val="-1"/>
        </w:rPr>
        <w:t> </w:t>
      </w:r>
      <w:r>
        <w:rPr>
          <w:i/>
        </w:rPr>
        <w:t>–</w:t>
      </w:r>
      <w:r>
        <w:rPr>
          <w:i/>
          <w:spacing w:val="-7"/>
        </w:rPr>
        <w:t> </w:t>
      </w:r>
      <w:r>
        <w:rPr/>
        <w:t>Сокращение</w:t>
      </w:r>
      <w:r>
        <w:rPr>
          <w:spacing w:val="-8"/>
        </w:rPr>
        <w:t> </w:t>
      </w:r>
      <w:r>
        <w:rPr/>
        <w:t>отходов</w:t>
      </w:r>
      <w:r>
        <w:rPr>
          <w:spacing w:val="-5"/>
        </w:rPr>
        <w:t> </w:t>
      </w:r>
      <w:r>
        <w:rPr/>
        <w:t>по</w:t>
      </w:r>
      <w:r>
        <w:rPr>
          <w:spacing w:val="-4"/>
        </w:rPr>
        <w:t> </w:t>
      </w:r>
      <w:r>
        <w:rPr/>
        <w:t>принципу</w:t>
      </w:r>
      <w:r>
        <w:rPr>
          <w:spacing w:val="-9"/>
        </w:rPr>
        <w:t> </w:t>
      </w:r>
      <w:r>
        <w:rPr>
          <w:spacing w:val="-5"/>
        </w:rPr>
        <w:t>5R</w:t>
      </w:r>
    </w:p>
    <w:tbl>
      <w:tblPr>
        <w:tblW w:w="0" w:type="auto"/>
        <w:jc w:val="left"/>
        <w:tblInd w:w="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3"/>
        <w:gridCol w:w="2912"/>
        <w:gridCol w:w="2971"/>
      </w:tblGrid>
      <w:tr>
        <w:trPr>
          <w:trHeight w:val="642" w:hRule="atLeast"/>
        </w:trPr>
        <w:tc>
          <w:tcPr>
            <w:tcW w:w="3483" w:type="dxa"/>
            <w:vMerge w:val="restart"/>
          </w:tcPr>
          <w:p>
            <w:pPr>
              <w:pStyle w:val="TableParagraph"/>
              <w:spacing w:before="99"/>
              <w:rPr>
                <w:sz w:val="24"/>
              </w:rPr>
            </w:pP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Шаг</w:t>
            </w:r>
          </w:p>
        </w:tc>
        <w:tc>
          <w:tcPr>
            <w:tcW w:w="5883" w:type="dxa"/>
            <w:gridSpan w:val="2"/>
          </w:tcPr>
          <w:p>
            <w:pPr>
              <w:pStyle w:val="TableParagraph"/>
              <w:spacing w:before="9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Личный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пример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каждого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шага</w:t>
            </w:r>
          </w:p>
        </w:tc>
      </w:tr>
      <w:tr>
        <w:trPr>
          <w:trHeight w:val="637" w:hRule="atLeast"/>
        </w:trPr>
        <w:tc>
          <w:tcPr>
            <w:tcW w:w="3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2" w:type="dxa"/>
          </w:tcPr>
          <w:p>
            <w:pPr>
              <w:pStyle w:val="TableParagraph"/>
              <w:spacing w:before="9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Уже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делаю</w:t>
            </w:r>
          </w:p>
        </w:tc>
        <w:tc>
          <w:tcPr>
            <w:tcW w:w="2971" w:type="dxa"/>
          </w:tcPr>
          <w:p>
            <w:pPr>
              <w:pStyle w:val="TableParagraph"/>
              <w:spacing w:before="9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Могу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делать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будущем</w:t>
            </w:r>
          </w:p>
        </w:tc>
      </w:tr>
      <w:tr>
        <w:trPr>
          <w:trHeight w:val="367" w:hRule="atLeast"/>
        </w:trPr>
        <w:tc>
          <w:tcPr>
            <w:tcW w:w="3483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5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Refuse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— </w:t>
            </w:r>
            <w:r>
              <w:rPr>
                <w:spacing w:val="-2"/>
                <w:sz w:val="24"/>
              </w:rPr>
              <w:t>откажись</w:t>
            </w:r>
          </w:p>
        </w:tc>
        <w:tc>
          <w:tcPr>
            <w:tcW w:w="2912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5"/>
              <w:ind w:left="107"/>
              <w:rPr>
                <w:sz w:val="24"/>
              </w:rPr>
            </w:pPr>
            <w:r>
              <w:rPr>
                <w:sz w:val="24"/>
              </w:rPr>
              <w:t>Отказываюсь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от</w:t>
            </w:r>
          </w:p>
        </w:tc>
        <w:tc>
          <w:tcPr>
            <w:tcW w:w="2971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5"/>
              <w:ind w:left="112"/>
              <w:rPr>
                <w:sz w:val="24"/>
              </w:rPr>
            </w:pPr>
            <w:r>
              <w:rPr>
                <w:sz w:val="24"/>
              </w:rPr>
              <w:t>Отказываюсь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от</w:t>
            </w:r>
          </w:p>
        </w:tc>
      </w:tr>
      <w:tr>
        <w:trPr>
          <w:trHeight w:val="277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пластиковых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пакетов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одноразовых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стаканчиков</w:t>
            </w:r>
          </w:p>
        </w:tc>
      </w:tr>
      <w:tr>
        <w:trPr>
          <w:trHeight w:val="275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магазинах,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всегда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хожу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со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кофе,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всегда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беру</w:t>
            </w:r>
          </w:p>
        </w:tc>
      </w:tr>
      <w:tr>
        <w:trPr>
          <w:trHeight w:val="276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своей</w:t>
            </w:r>
            <w:r>
              <w:rPr>
                <w:spacing w:val="-2"/>
                <w:sz w:val="24"/>
              </w:rPr>
              <w:t> многоразовой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свою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термокружку.</w:t>
            </w:r>
          </w:p>
        </w:tc>
      </w:tr>
      <w:tr>
        <w:trPr>
          <w:trHeight w:val="275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сумкой.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Отказываюсь</w:t>
            </w:r>
            <w:r>
              <w:rPr>
                <w:spacing w:val="-5"/>
                <w:sz w:val="24"/>
              </w:rPr>
              <w:t> от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рекламных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флаеров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листовок, </w:t>
            </w:r>
            <w:r>
              <w:rPr>
                <w:spacing w:val="-2"/>
                <w:sz w:val="24"/>
              </w:rPr>
              <w:t>предпочитаю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получать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информацию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2"/>
                <w:sz w:val="24"/>
              </w:rPr>
              <w:t>в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60" w:hRule="atLeast"/>
        </w:trPr>
        <w:tc>
          <w:tcPr>
            <w:tcW w:w="3483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2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цифровом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виде.</w:t>
            </w:r>
          </w:p>
        </w:tc>
        <w:tc>
          <w:tcPr>
            <w:tcW w:w="297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5" w:hRule="atLeast"/>
        </w:trPr>
        <w:tc>
          <w:tcPr>
            <w:tcW w:w="3483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85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—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сократи</w:t>
            </w:r>
          </w:p>
        </w:tc>
        <w:tc>
          <w:tcPr>
            <w:tcW w:w="2912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85"/>
              <w:ind w:left="107"/>
              <w:rPr>
                <w:sz w:val="24"/>
              </w:rPr>
            </w:pPr>
            <w:r>
              <w:rPr>
                <w:sz w:val="24"/>
              </w:rPr>
              <w:t>Сокращаю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потребление</w:t>
            </w:r>
          </w:p>
        </w:tc>
        <w:tc>
          <w:tcPr>
            <w:tcW w:w="2971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85"/>
              <w:ind w:left="112"/>
              <w:rPr>
                <w:sz w:val="24"/>
              </w:rPr>
            </w:pPr>
            <w:r>
              <w:rPr>
                <w:sz w:val="24"/>
              </w:rPr>
              <w:t>Сокращаю</w:t>
            </w:r>
            <w:r>
              <w:rPr>
                <w:spacing w:val="-2"/>
                <w:sz w:val="24"/>
              </w:rPr>
              <w:t> пищевые</w:t>
            </w:r>
          </w:p>
        </w:tc>
      </w:tr>
      <w:tr>
        <w:trPr>
          <w:trHeight w:val="278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бумаги,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использую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отходы, планирую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меню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</w:tc>
      </w:tr>
      <w:tr>
        <w:trPr>
          <w:trHeight w:val="273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электронные документы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использую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остатки</w:t>
            </w:r>
            <w:r>
              <w:rPr>
                <w:spacing w:val="-4"/>
                <w:sz w:val="24"/>
              </w:rPr>
              <w:t> еды.</w:t>
            </w:r>
          </w:p>
        </w:tc>
      </w:tr>
      <w:tr>
        <w:trPr>
          <w:trHeight w:val="273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двустороннюю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печать.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Сокращаю</w:t>
            </w:r>
            <w:r>
              <w:rPr>
                <w:spacing w:val="-2"/>
                <w:sz w:val="24"/>
              </w:rPr>
              <w:t> потребление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энергии,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выключаю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свет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приборы,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когда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они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не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63" w:hRule="atLeast"/>
        </w:trPr>
        <w:tc>
          <w:tcPr>
            <w:tcW w:w="3483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2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используются.</w:t>
            </w:r>
          </w:p>
        </w:tc>
        <w:tc>
          <w:tcPr>
            <w:tcW w:w="297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7" w:hRule="atLeast"/>
        </w:trPr>
        <w:tc>
          <w:tcPr>
            <w:tcW w:w="3483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5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—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используй </w:t>
            </w:r>
            <w:r>
              <w:rPr>
                <w:spacing w:val="-2"/>
                <w:sz w:val="24"/>
              </w:rPr>
              <w:t>повторно</w:t>
            </w:r>
          </w:p>
        </w:tc>
        <w:tc>
          <w:tcPr>
            <w:tcW w:w="2912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Повторно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использую</w:t>
            </w:r>
          </w:p>
        </w:tc>
        <w:tc>
          <w:tcPr>
            <w:tcW w:w="2971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5"/>
              <w:ind w:left="112"/>
              <w:rPr>
                <w:sz w:val="24"/>
              </w:rPr>
            </w:pPr>
            <w:r>
              <w:rPr>
                <w:sz w:val="24"/>
              </w:rPr>
              <w:t>Повторно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использую</w:t>
            </w:r>
          </w:p>
        </w:tc>
      </w:tr>
      <w:tr>
        <w:trPr>
          <w:trHeight w:val="276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стеклянные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банки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старую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одежду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качестве</w:t>
            </w:r>
          </w:p>
        </w:tc>
      </w:tr>
      <w:tr>
        <w:trPr>
          <w:trHeight w:val="279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контейнеры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хранения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left="112"/>
              <w:rPr>
                <w:sz w:val="24"/>
              </w:rPr>
            </w:pPr>
            <w:r>
              <w:rPr>
                <w:sz w:val="24"/>
              </w:rPr>
              <w:t>тряпок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уборки</w:t>
            </w:r>
          </w:p>
        </w:tc>
      </w:tr>
      <w:tr>
        <w:trPr>
          <w:trHeight w:val="276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продуктов.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Повторно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использую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пластиковые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контейнеры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хранения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 </w:t>
            </w:r>
            <w:r>
              <w:rPr>
                <w:spacing w:val="-2"/>
                <w:sz w:val="24"/>
              </w:rPr>
              <w:t>организации</w:t>
            </w:r>
          </w:p>
        </w:tc>
        <w:tc>
          <w:tcPr>
            <w:tcW w:w="29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14" w:hRule="atLeast"/>
        </w:trPr>
        <w:tc>
          <w:tcPr>
            <w:tcW w:w="3483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2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пространства.</w:t>
            </w:r>
          </w:p>
        </w:tc>
        <w:tc>
          <w:tcPr>
            <w:tcW w:w="297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50"/>
          <w:pgMar w:top="1020" w:bottom="280" w:left="1133" w:right="708"/>
        </w:sectPr>
      </w:pPr>
    </w:p>
    <w:tbl>
      <w:tblPr>
        <w:tblW w:w="0" w:type="auto"/>
        <w:jc w:val="left"/>
        <w:tblInd w:w="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3"/>
        <w:gridCol w:w="2912"/>
        <w:gridCol w:w="2971"/>
      </w:tblGrid>
      <w:tr>
        <w:trPr>
          <w:trHeight w:val="2687" w:hRule="atLeast"/>
        </w:trPr>
        <w:tc>
          <w:tcPr>
            <w:tcW w:w="3483" w:type="dxa"/>
          </w:tcPr>
          <w:p>
            <w:pPr>
              <w:pStyle w:val="TableParagraph"/>
              <w:spacing w:before="87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Recycle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переработай</w:t>
            </w:r>
          </w:p>
        </w:tc>
        <w:tc>
          <w:tcPr>
            <w:tcW w:w="2912" w:type="dxa"/>
          </w:tcPr>
          <w:p>
            <w:pPr>
              <w:pStyle w:val="TableParagraph"/>
              <w:spacing w:before="87"/>
              <w:ind w:left="107"/>
              <w:rPr>
                <w:sz w:val="24"/>
              </w:rPr>
            </w:pPr>
            <w:r>
              <w:rPr>
                <w:sz w:val="24"/>
              </w:rPr>
              <w:t>Сдаю на переработку </w:t>
            </w:r>
            <w:r>
              <w:rPr>
                <w:spacing w:val="-2"/>
                <w:sz w:val="24"/>
              </w:rPr>
              <w:t>бумагу,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картон,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пластик, </w:t>
            </w:r>
            <w:r>
              <w:rPr>
                <w:sz w:val="24"/>
              </w:rPr>
              <w:t>стекло и металл через</w:t>
            </w:r>
          </w:p>
          <w:p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раздельные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контейнеры.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Перерабатываю</w:t>
            </w:r>
          </w:p>
          <w:p>
            <w:pPr>
              <w:pStyle w:val="TableParagraph"/>
              <w:ind w:left="107" w:right="140"/>
              <w:rPr>
                <w:sz w:val="24"/>
              </w:rPr>
            </w:pPr>
            <w:r>
              <w:rPr>
                <w:sz w:val="24"/>
              </w:rPr>
              <w:t>органические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отходы через домашнее </w:t>
            </w:r>
            <w:r>
              <w:rPr>
                <w:spacing w:val="-2"/>
                <w:sz w:val="24"/>
              </w:rPr>
              <w:t>компостирование</w:t>
            </w:r>
          </w:p>
        </w:tc>
        <w:tc>
          <w:tcPr>
            <w:tcW w:w="2971" w:type="dxa"/>
          </w:tcPr>
          <w:p>
            <w:pPr>
              <w:pStyle w:val="TableParagraph"/>
              <w:spacing w:line="242" w:lineRule="auto" w:before="87"/>
              <w:ind w:left="112" w:right="115"/>
              <w:rPr>
                <w:sz w:val="24"/>
              </w:rPr>
            </w:pPr>
            <w:r>
              <w:rPr>
                <w:sz w:val="24"/>
              </w:rPr>
              <w:t>Сдаю батарейки и электронику в </w:t>
            </w:r>
            <w:r>
              <w:rPr>
                <w:spacing w:val="-4"/>
                <w:sz w:val="24"/>
              </w:rPr>
              <w:t>специальные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пункты </w:t>
            </w:r>
            <w:r>
              <w:rPr>
                <w:spacing w:val="-2"/>
                <w:sz w:val="24"/>
              </w:rPr>
              <w:t>приема.</w:t>
            </w:r>
          </w:p>
        </w:tc>
      </w:tr>
      <w:tr>
        <w:trPr>
          <w:trHeight w:val="2685" w:hRule="atLeast"/>
        </w:trPr>
        <w:tc>
          <w:tcPr>
            <w:tcW w:w="3483" w:type="dxa"/>
          </w:tcPr>
          <w:p>
            <w:pPr>
              <w:pStyle w:val="TableParagraph"/>
              <w:spacing w:before="87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—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компостируй</w:t>
            </w:r>
          </w:p>
        </w:tc>
        <w:tc>
          <w:tcPr>
            <w:tcW w:w="2912" w:type="dxa"/>
          </w:tcPr>
          <w:p>
            <w:pPr>
              <w:pStyle w:val="TableParagraph"/>
              <w:spacing w:before="87"/>
              <w:ind w:left="107" w:right="140"/>
              <w:rPr>
                <w:sz w:val="24"/>
              </w:rPr>
            </w:pPr>
            <w:r>
              <w:rPr>
                <w:sz w:val="24"/>
              </w:rPr>
              <w:t>Компостирую пищевые отходы и садовый мусор дома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компостном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ведре. Использую компост для обогащения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почвы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саду 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огороде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даче,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снижая потребность в химических удобрениях.</w:t>
            </w:r>
          </w:p>
        </w:tc>
        <w:tc>
          <w:tcPr>
            <w:tcW w:w="2971" w:type="dxa"/>
          </w:tcPr>
          <w:p>
            <w:pPr>
              <w:pStyle w:val="TableParagraph"/>
              <w:spacing w:before="87"/>
              <w:ind w:left="112" w:right="349"/>
              <w:jc w:val="both"/>
              <w:rPr>
                <w:sz w:val="24"/>
              </w:rPr>
            </w:pPr>
            <w:r>
              <w:rPr>
                <w:sz w:val="24"/>
              </w:rPr>
              <w:t>Максимально разделяю органические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отходы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 общего мусора.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1"/>
      </w:pPr>
      <w:bookmarkStart w:name="Задание 2. Экомаркировка или гринвошинг" w:id="5"/>
      <w:bookmarkEnd w:id="5"/>
      <w:r>
        <w:rPr>
          <w:b w:val="0"/>
        </w:rPr>
      </w:r>
      <w:r>
        <w:rPr/>
        <w:t>Задание</w:t>
      </w:r>
      <w:r>
        <w:rPr>
          <w:spacing w:val="-9"/>
        </w:rPr>
        <w:t> </w:t>
      </w:r>
      <w:r>
        <w:rPr/>
        <w:t>2.</w:t>
      </w:r>
      <w:r>
        <w:rPr>
          <w:spacing w:val="-4"/>
        </w:rPr>
        <w:t> </w:t>
      </w:r>
      <w:r>
        <w:rPr/>
        <w:t>Экомаркировка</w:t>
      </w:r>
      <w:r>
        <w:rPr>
          <w:spacing w:val="-8"/>
        </w:rPr>
        <w:t> </w:t>
      </w:r>
      <w:r>
        <w:rPr/>
        <w:t>или</w:t>
      </w:r>
      <w:r>
        <w:rPr>
          <w:spacing w:val="-7"/>
        </w:rPr>
        <w:t> </w:t>
      </w:r>
      <w:r>
        <w:rPr>
          <w:spacing w:val="-2"/>
        </w:rPr>
        <w:t>гринвошинг</w:t>
      </w:r>
    </w:p>
    <w:p>
      <w:pPr>
        <w:pStyle w:val="BodyText"/>
        <w:spacing w:before="228" w:after="19"/>
        <w:ind w:left="566"/>
      </w:pPr>
      <w:r>
        <w:rPr/>
        <w:t>Таблица</w:t>
      </w:r>
      <w:r>
        <w:rPr>
          <w:spacing w:val="-4"/>
        </w:rPr>
        <w:t> </w:t>
      </w:r>
      <w:r>
        <w:rPr/>
        <w:t>4</w:t>
      </w:r>
      <w:r>
        <w:rPr>
          <w:spacing w:val="-2"/>
        </w:rPr>
        <w:t> </w:t>
      </w:r>
      <w:r>
        <w:rPr/>
        <w:t>–</w:t>
      </w:r>
      <w:r>
        <w:rPr>
          <w:spacing w:val="-8"/>
        </w:rPr>
        <w:t> </w:t>
      </w:r>
      <w:r>
        <w:rPr/>
        <w:t>Экомаркировка</w:t>
      </w:r>
      <w:r>
        <w:rPr>
          <w:spacing w:val="-1"/>
        </w:rPr>
        <w:t> </w:t>
      </w:r>
      <w:r>
        <w:rPr/>
        <w:t>vs</w:t>
      </w:r>
      <w:r>
        <w:rPr>
          <w:spacing w:val="-4"/>
        </w:rPr>
        <w:t> </w:t>
      </w:r>
      <w:r>
        <w:rPr>
          <w:spacing w:val="-2"/>
        </w:rPr>
        <w:t>Гринвошинг</w:t>
      </w: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1483"/>
        <w:gridCol w:w="1611"/>
        <w:gridCol w:w="1440"/>
        <w:gridCol w:w="1468"/>
        <w:gridCol w:w="1829"/>
        <w:gridCol w:w="1562"/>
      </w:tblGrid>
      <w:tr>
        <w:trPr>
          <w:trHeight w:val="472" w:hRule="atLeast"/>
        </w:trPr>
        <w:tc>
          <w:tcPr>
            <w:tcW w:w="5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34" w:type="dxa"/>
            <w:gridSpan w:val="3"/>
          </w:tcPr>
          <w:p>
            <w:pPr>
              <w:pStyle w:val="TableParagraph"/>
              <w:spacing w:before="95"/>
              <w:ind w:left="1444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Экомаркировка</w:t>
            </w:r>
          </w:p>
        </w:tc>
        <w:tc>
          <w:tcPr>
            <w:tcW w:w="4859" w:type="dxa"/>
            <w:gridSpan w:val="3"/>
          </w:tcPr>
          <w:p>
            <w:pPr>
              <w:pStyle w:val="TableParagraph"/>
              <w:spacing w:before="95"/>
              <w:ind w:left="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Гринвошинг</w:t>
            </w:r>
          </w:p>
        </w:tc>
      </w:tr>
      <w:tr>
        <w:trPr>
          <w:trHeight w:val="1026" w:hRule="atLeast"/>
        </w:trPr>
        <w:tc>
          <w:tcPr>
            <w:tcW w:w="5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before="85"/>
              <w:ind w:left="105" w:right="21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Товар (название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и фото)</w:t>
            </w:r>
          </w:p>
        </w:tc>
        <w:tc>
          <w:tcPr>
            <w:tcW w:w="1611" w:type="dxa"/>
          </w:tcPr>
          <w:p>
            <w:pPr>
              <w:pStyle w:val="TableParagraph"/>
              <w:spacing w:line="242" w:lineRule="auto" w:before="85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Производител </w:t>
            </w:r>
            <w:r>
              <w:rPr>
                <w:i/>
                <w:spacing w:val="-10"/>
                <w:sz w:val="24"/>
              </w:rPr>
              <w:t>ь</w:t>
            </w:r>
          </w:p>
        </w:tc>
        <w:tc>
          <w:tcPr>
            <w:tcW w:w="1440" w:type="dxa"/>
          </w:tcPr>
          <w:p>
            <w:pPr>
              <w:pStyle w:val="TableParagraph"/>
              <w:spacing w:line="244" w:lineRule="auto" w:before="85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Название </w:t>
            </w:r>
            <w:r>
              <w:rPr>
                <w:i/>
                <w:spacing w:val="-4"/>
                <w:sz w:val="24"/>
              </w:rPr>
              <w:t>маркировки</w:t>
            </w:r>
          </w:p>
        </w:tc>
        <w:tc>
          <w:tcPr>
            <w:tcW w:w="1468" w:type="dxa"/>
          </w:tcPr>
          <w:p>
            <w:pPr>
              <w:pStyle w:val="TableParagraph"/>
              <w:spacing w:before="85"/>
              <w:ind w:lef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Товар </w:t>
            </w:r>
            <w:r>
              <w:rPr>
                <w:i/>
                <w:sz w:val="24"/>
              </w:rPr>
              <w:t>(название</w:t>
            </w:r>
            <w:r>
              <w:rPr>
                <w:i/>
                <w:spacing w:val="31"/>
                <w:sz w:val="24"/>
              </w:rPr>
              <w:t> </w:t>
            </w:r>
            <w:r>
              <w:rPr>
                <w:i/>
                <w:sz w:val="24"/>
              </w:rPr>
              <w:t>и </w:t>
            </w:r>
            <w:r>
              <w:rPr>
                <w:i/>
                <w:spacing w:val="-2"/>
                <w:sz w:val="24"/>
              </w:rPr>
              <w:t>фото)</w:t>
            </w:r>
          </w:p>
        </w:tc>
        <w:tc>
          <w:tcPr>
            <w:tcW w:w="1829" w:type="dxa"/>
          </w:tcPr>
          <w:p>
            <w:pPr>
              <w:pStyle w:val="TableParagraph"/>
              <w:spacing w:before="85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Производитель</w:t>
            </w:r>
          </w:p>
        </w:tc>
        <w:tc>
          <w:tcPr>
            <w:tcW w:w="1562" w:type="dxa"/>
          </w:tcPr>
          <w:p>
            <w:pPr>
              <w:pStyle w:val="TableParagraph"/>
              <w:spacing w:line="244" w:lineRule="auto" w:before="85"/>
              <w:ind w:left="11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Описание </w:t>
            </w:r>
            <w:r>
              <w:rPr>
                <w:i/>
                <w:spacing w:val="-4"/>
                <w:sz w:val="24"/>
              </w:rPr>
              <w:t>гринвошинга</w:t>
            </w:r>
          </w:p>
          <w:p>
            <w:pPr>
              <w:pStyle w:val="TableParagraph"/>
              <w:spacing w:line="272" w:lineRule="exact"/>
              <w:ind w:left="11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**</w:t>
            </w:r>
          </w:p>
        </w:tc>
      </w:tr>
      <w:tr>
        <w:trPr>
          <w:trHeight w:val="367" w:hRule="atLeast"/>
        </w:trPr>
        <w:tc>
          <w:tcPr>
            <w:tcW w:w="523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5"/>
              <w:ind w:left="10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483" w:type="dxa"/>
            <w:tcBorders>
              <w:bottom w:val="nil"/>
            </w:tcBorders>
          </w:tcPr>
          <w:p>
            <w:pPr>
              <w:pStyle w:val="TableParagraph"/>
              <w:tabs>
                <w:tab w:pos="859" w:val="left" w:leader="none"/>
              </w:tabs>
              <w:spacing w:line="262" w:lineRule="exact" w:before="85"/>
              <w:ind w:left="105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Гель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5"/>
                <w:sz w:val="24"/>
              </w:rPr>
              <w:t>для</w:t>
            </w:r>
          </w:p>
        </w:tc>
        <w:tc>
          <w:tcPr>
            <w:tcW w:w="1611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5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Mondi,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Color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87"/>
              <w:ind w:lef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FSC</w:t>
            </w:r>
          </w:p>
        </w:tc>
        <w:tc>
          <w:tcPr>
            <w:tcW w:w="1468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5"/>
              <w:ind w:lef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Влажные</w:t>
            </w:r>
          </w:p>
        </w:tc>
        <w:tc>
          <w:tcPr>
            <w:tcW w:w="1829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5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"Naturelle</w:t>
            </w:r>
          </w:p>
        </w:tc>
        <w:tc>
          <w:tcPr>
            <w:tcW w:w="1562" w:type="dxa"/>
            <w:tcBorders>
              <w:bottom w:val="nil"/>
            </w:tcBorders>
          </w:tcPr>
          <w:p>
            <w:pPr>
              <w:pStyle w:val="TableParagraph"/>
              <w:tabs>
                <w:tab w:pos="1371" w:val="left" w:leader="none"/>
              </w:tabs>
              <w:spacing w:line="262" w:lineRule="exact" w:before="85"/>
              <w:ind w:left="11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Вводящие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0"/>
                <w:sz w:val="24"/>
              </w:rPr>
              <w:t>в</w:t>
            </w:r>
          </w:p>
        </w:tc>
      </w:tr>
      <w:tr>
        <w:trPr>
          <w:trHeight w:val="277" w:hRule="atLeast"/>
        </w:trPr>
        <w:tc>
          <w:tcPr>
            <w:tcW w:w="5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стирки</w:t>
            </w:r>
          </w:p>
        </w:tc>
        <w:tc>
          <w:tcPr>
            <w:tcW w:w="1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Copy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Recycled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салфетки</w:t>
            </w:r>
          </w:p>
        </w:tc>
        <w:tc>
          <w:tcPr>
            <w:tcW w:w="18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Organic"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11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заблуждение</w:t>
            </w:r>
          </w:p>
        </w:tc>
      </w:tr>
      <w:tr>
        <w:trPr>
          <w:trHeight w:val="1654" w:hRule="atLeast"/>
        </w:trPr>
        <w:tc>
          <w:tcPr>
            <w:tcW w:w="5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8880" cy="950976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80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(междунар одная </w:t>
            </w:r>
            <w:r>
              <w:rPr>
                <w:i/>
                <w:spacing w:val="-4"/>
                <w:sz w:val="24"/>
              </w:rPr>
              <w:t>маркировка </w:t>
            </w:r>
            <w:r>
              <w:rPr>
                <w:i/>
                <w:spacing w:val="-2"/>
                <w:sz w:val="24"/>
              </w:rPr>
              <w:t>ответстве нного</w:t>
            </w:r>
          </w:p>
          <w:p>
            <w:pPr>
              <w:pStyle w:val="TableParagraph"/>
              <w:spacing w:line="261" w:lineRule="exact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лесопользов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42733" cy="713232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733" cy="71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1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названия.</w:t>
            </w:r>
          </w:p>
        </w:tc>
      </w:tr>
      <w:tr>
        <w:trPr>
          <w:trHeight w:val="275" w:hRule="atLeast"/>
        </w:trPr>
        <w:tc>
          <w:tcPr>
            <w:tcW w:w="5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ания</w:t>
            </w:r>
            <w:r>
              <w:rPr>
                <w:i/>
                <w:spacing w:val="58"/>
                <w:w w:val="150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для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переработа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нной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2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1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продукции)</w:t>
            </w:r>
          </w:p>
        </w:tc>
        <w:tc>
          <w:tcPr>
            <w:tcW w:w="14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2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20" w:h="16850"/>
          <w:pgMar w:top="1080" w:bottom="280" w:left="1133" w:right="708"/>
        </w:sect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1483"/>
        <w:gridCol w:w="1611"/>
        <w:gridCol w:w="1440"/>
        <w:gridCol w:w="1468"/>
        <w:gridCol w:w="1829"/>
        <w:gridCol w:w="1562"/>
      </w:tblGrid>
      <w:tr>
        <w:trPr>
          <w:trHeight w:val="3710" w:hRule="atLeast"/>
        </w:trPr>
        <w:tc>
          <w:tcPr>
            <w:tcW w:w="523" w:type="dxa"/>
          </w:tcPr>
          <w:p>
            <w:pPr>
              <w:pStyle w:val="TableParagraph"/>
              <w:spacing w:before="87"/>
              <w:ind w:left="10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483" w:type="dxa"/>
          </w:tcPr>
          <w:p>
            <w:pPr>
              <w:pStyle w:val="TableParagraph"/>
              <w:spacing w:before="87"/>
              <w:ind w:left="105" w:right="247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Бумажные </w:t>
            </w:r>
            <w:r>
              <w:rPr>
                <w:i/>
                <w:spacing w:val="-2"/>
                <w:sz w:val="24"/>
              </w:rPr>
              <w:t>полотенца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11514" cy="1097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14" cy="109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93"/>
              <w:rPr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before="87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Veiro</w:t>
            </w:r>
          </w:p>
        </w:tc>
        <w:tc>
          <w:tcPr>
            <w:tcW w:w="1440" w:type="dxa"/>
          </w:tcPr>
          <w:p>
            <w:pPr>
              <w:pStyle w:val="TableParagraph"/>
              <w:spacing w:line="275" w:lineRule="exact" w:before="87"/>
              <w:ind w:lef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FSC</w:t>
            </w:r>
          </w:p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Recycled </w:t>
            </w:r>
            <w:r>
              <w:rPr>
                <w:i/>
                <w:spacing w:val="-4"/>
                <w:sz w:val="24"/>
              </w:rPr>
              <w:t>(междунар </w:t>
            </w:r>
            <w:r>
              <w:rPr>
                <w:i/>
                <w:spacing w:val="-2"/>
                <w:sz w:val="24"/>
              </w:rPr>
              <w:t>одная</w:t>
            </w:r>
          </w:p>
          <w:p>
            <w:pPr>
              <w:pStyle w:val="TableParagraph"/>
              <w:tabs>
                <w:tab w:pos="1008" w:val="left" w:leader="none"/>
              </w:tabs>
              <w:spacing w:before="2"/>
              <w:ind w:left="105" w:right="8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маркировка ответстве нного лесопользов </w:t>
            </w:r>
            <w:r>
              <w:rPr>
                <w:i/>
                <w:spacing w:val="-4"/>
                <w:sz w:val="24"/>
              </w:rPr>
              <w:t>ания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для </w:t>
            </w:r>
            <w:r>
              <w:rPr>
                <w:i/>
                <w:spacing w:val="-2"/>
                <w:sz w:val="24"/>
              </w:rPr>
              <w:t>переработа </w:t>
            </w:r>
            <w:r>
              <w:rPr>
                <w:i/>
                <w:spacing w:val="-4"/>
                <w:sz w:val="24"/>
              </w:rPr>
              <w:t>нной </w:t>
            </w:r>
            <w:r>
              <w:rPr>
                <w:i/>
                <w:spacing w:val="-2"/>
                <w:sz w:val="24"/>
              </w:rPr>
              <w:t>продукции</w:t>
            </w:r>
          </w:p>
        </w:tc>
        <w:tc>
          <w:tcPr>
            <w:tcW w:w="1468" w:type="dxa"/>
          </w:tcPr>
          <w:p>
            <w:pPr>
              <w:pStyle w:val="TableParagraph"/>
              <w:tabs>
                <w:tab w:pos="1042" w:val="left" w:leader="none"/>
              </w:tabs>
              <w:spacing w:before="87"/>
              <w:ind w:left="106" w:right="83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Гель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для </w:t>
            </w:r>
            <w:r>
              <w:rPr>
                <w:i/>
                <w:spacing w:val="-4"/>
                <w:sz w:val="24"/>
              </w:rPr>
              <w:t>душа</w:t>
            </w:r>
          </w:p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75680" cy="1485900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68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1"/>
              <w:rPr>
                <w:sz w:val="20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spacing w:before="87"/>
              <w:ind w:left="107" w:right="82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"Зеленая </w:t>
            </w:r>
            <w:r>
              <w:rPr>
                <w:i/>
                <w:spacing w:val="-4"/>
                <w:sz w:val="24"/>
              </w:rPr>
              <w:t>Аптека»</w:t>
            </w:r>
          </w:p>
        </w:tc>
        <w:tc>
          <w:tcPr>
            <w:tcW w:w="1562" w:type="dxa"/>
          </w:tcPr>
          <w:p>
            <w:pPr>
              <w:pStyle w:val="TableParagraph"/>
              <w:spacing w:before="87"/>
              <w:ind w:left="11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Неподтвер </w:t>
            </w:r>
            <w:r>
              <w:rPr>
                <w:i/>
                <w:spacing w:val="-2"/>
                <w:sz w:val="24"/>
              </w:rPr>
              <w:t>жденные</w:t>
            </w:r>
          </w:p>
          <w:p>
            <w:pPr>
              <w:pStyle w:val="TableParagraph"/>
              <w:tabs>
                <w:tab w:pos="1355" w:val="left" w:leader="none"/>
              </w:tabs>
              <w:spacing w:before="3"/>
              <w:ind w:left="114" w:right="7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"эко"- заявления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0"/>
                <w:sz w:val="24"/>
              </w:rPr>
              <w:t>и </w:t>
            </w:r>
            <w:r>
              <w:rPr>
                <w:i/>
                <w:spacing w:val="-2"/>
                <w:sz w:val="24"/>
              </w:rPr>
              <w:t>слоганы.</w:t>
            </w:r>
          </w:p>
        </w:tc>
      </w:tr>
    </w:tbl>
    <w:p>
      <w:pPr>
        <w:pStyle w:val="BodyText"/>
        <w:spacing w:before="158"/>
        <w:rPr>
          <w:sz w:val="20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1483"/>
        <w:gridCol w:w="1611"/>
        <w:gridCol w:w="1440"/>
        <w:gridCol w:w="1468"/>
        <w:gridCol w:w="1829"/>
        <w:gridCol w:w="1562"/>
      </w:tblGrid>
      <w:tr>
        <w:trPr>
          <w:trHeight w:val="2394" w:hRule="atLeast"/>
        </w:trPr>
        <w:tc>
          <w:tcPr>
            <w:tcW w:w="523" w:type="dxa"/>
          </w:tcPr>
          <w:p>
            <w:pPr>
              <w:pStyle w:val="TableParagraph"/>
              <w:spacing w:before="85"/>
              <w:ind w:left="10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483" w:type="dxa"/>
          </w:tcPr>
          <w:p>
            <w:pPr>
              <w:pStyle w:val="TableParagraph"/>
              <w:spacing w:line="242" w:lineRule="auto" w:before="85"/>
              <w:ind w:left="105" w:right="591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Рыбная икра</w:t>
            </w:r>
          </w:p>
          <w:p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8538" cy="429768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38" cy="42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4"/>
              <w:rPr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before="87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Coop</w:t>
            </w:r>
          </w:p>
        </w:tc>
        <w:tc>
          <w:tcPr>
            <w:tcW w:w="1440" w:type="dxa"/>
          </w:tcPr>
          <w:p>
            <w:pPr>
              <w:pStyle w:val="TableParagraph"/>
              <w:spacing w:before="85"/>
              <w:ind w:lef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MSC</w:t>
            </w:r>
          </w:p>
        </w:tc>
        <w:tc>
          <w:tcPr>
            <w:tcW w:w="1468" w:type="dxa"/>
          </w:tcPr>
          <w:p>
            <w:pPr>
              <w:pStyle w:val="TableParagraph"/>
              <w:spacing w:line="242" w:lineRule="auto" w:before="85"/>
              <w:ind w:left="106" w:right="231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Бумажные </w:t>
            </w:r>
            <w:r>
              <w:rPr>
                <w:i/>
                <w:spacing w:val="-2"/>
                <w:sz w:val="24"/>
              </w:rPr>
              <w:t>полотенца</w:t>
            </w:r>
          </w:p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0974" cy="1110996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974" cy="111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29" w:type="dxa"/>
          </w:tcPr>
          <w:p>
            <w:pPr>
              <w:pStyle w:val="TableParagraph"/>
              <w:spacing w:before="85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"Eco </w:t>
            </w:r>
            <w:r>
              <w:rPr>
                <w:i/>
                <w:spacing w:val="-2"/>
                <w:sz w:val="24"/>
              </w:rPr>
              <w:t>Line"</w:t>
            </w:r>
          </w:p>
        </w:tc>
        <w:tc>
          <w:tcPr>
            <w:tcW w:w="1562" w:type="dxa"/>
          </w:tcPr>
          <w:p>
            <w:pPr>
              <w:pStyle w:val="TableParagraph"/>
              <w:spacing w:before="85"/>
              <w:ind w:left="114" w:right="4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«Пустое» </w:t>
            </w:r>
            <w:r>
              <w:rPr>
                <w:i/>
                <w:spacing w:val="-4"/>
                <w:sz w:val="24"/>
              </w:rPr>
              <w:t>эко- заявление.</w:t>
            </w:r>
          </w:p>
        </w:tc>
      </w:tr>
      <w:tr>
        <w:trPr>
          <w:trHeight w:val="4527" w:hRule="atLeast"/>
        </w:trPr>
        <w:tc>
          <w:tcPr>
            <w:tcW w:w="523" w:type="dxa"/>
          </w:tcPr>
          <w:p>
            <w:pPr>
              <w:pStyle w:val="TableParagraph"/>
              <w:spacing w:before="87"/>
              <w:ind w:left="10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483" w:type="dxa"/>
          </w:tcPr>
          <w:p>
            <w:pPr>
              <w:pStyle w:val="TableParagraph"/>
              <w:spacing w:before="87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Подгузники</w:t>
            </w:r>
          </w:p>
          <w:p>
            <w:pPr>
              <w:pStyle w:val="TableParagraph"/>
              <w:ind w:left="105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5620" cy="1207008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620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93"/>
              <w:rPr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before="87"/>
              <w:ind w:left="10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  <w:u w:val="single"/>
              </w:rPr>
              <w:t>Naty</w:t>
            </w:r>
          </w:p>
        </w:tc>
        <w:tc>
          <w:tcPr>
            <w:tcW w:w="1440" w:type="dxa"/>
          </w:tcPr>
          <w:p>
            <w:pPr>
              <w:pStyle w:val="TableParagraph"/>
              <w:spacing w:line="275" w:lineRule="exact" w:before="87"/>
              <w:ind w:lef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FSC</w:t>
            </w:r>
          </w:p>
          <w:p>
            <w:pPr>
              <w:pStyle w:val="TableParagraph"/>
              <w:ind w:left="105" w:right="17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Recycled </w:t>
            </w:r>
            <w:r>
              <w:rPr>
                <w:i/>
                <w:spacing w:val="-4"/>
                <w:sz w:val="24"/>
              </w:rPr>
              <w:t>(междунар </w:t>
            </w:r>
            <w:r>
              <w:rPr>
                <w:i/>
                <w:spacing w:val="-2"/>
                <w:sz w:val="24"/>
              </w:rPr>
              <w:t>одная маркировк </w:t>
            </w:r>
            <w:r>
              <w:rPr>
                <w:i/>
                <w:spacing w:val="-10"/>
                <w:sz w:val="24"/>
              </w:rPr>
              <w:t>а</w:t>
            </w:r>
          </w:p>
          <w:p>
            <w:pPr>
              <w:pStyle w:val="TableParagraph"/>
              <w:spacing w:line="242" w:lineRule="auto" w:before="5"/>
              <w:ind w:left="105" w:right="155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ответстве </w:t>
            </w:r>
            <w:r>
              <w:rPr>
                <w:i/>
                <w:spacing w:val="-2"/>
                <w:sz w:val="24"/>
              </w:rPr>
              <w:t>нного лесопользо </w:t>
            </w:r>
            <w:r>
              <w:rPr>
                <w:i/>
                <w:sz w:val="24"/>
              </w:rPr>
              <w:t>в аниядля </w:t>
            </w:r>
            <w:r>
              <w:rPr>
                <w:i/>
                <w:spacing w:val="-2"/>
                <w:sz w:val="24"/>
              </w:rPr>
              <w:t>переработ анной продукции</w:t>
            </w:r>
          </w:p>
        </w:tc>
        <w:tc>
          <w:tcPr>
            <w:tcW w:w="1468" w:type="dxa"/>
          </w:tcPr>
          <w:p>
            <w:pPr>
              <w:pStyle w:val="TableParagraph"/>
              <w:spacing w:line="242" w:lineRule="auto" w:before="87"/>
              <w:ind w:left="106" w:right="9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Стиральны </w:t>
            </w:r>
            <w:r>
              <w:rPr>
                <w:i/>
                <w:sz w:val="24"/>
              </w:rPr>
              <w:t>й порошок</w:t>
            </w:r>
          </w:p>
          <w:p>
            <w:pPr>
              <w:pStyle w:val="TableParagraph"/>
              <w:ind w:left="101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59437" cy="1239012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437" cy="123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0"/>
              <w:rPr>
                <w:sz w:val="20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spacing w:before="87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«Чистаун»</w:t>
            </w:r>
          </w:p>
        </w:tc>
        <w:tc>
          <w:tcPr>
            <w:tcW w:w="1562" w:type="dxa"/>
          </w:tcPr>
          <w:p>
            <w:pPr>
              <w:pStyle w:val="TableParagraph"/>
              <w:tabs>
                <w:tab w:pos="920" w:val="left" w:leader="none"/>
              </w:tabs>
              <w:spacing w:before="87"/>
              <w:ind w:left="114" w:right="7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Отвлечение </w:t>
            </w:r>
            <w:r>
              <w:rPr>
                <w:i/>
                <w:sz w:val="24"/>
              </w:rPr>
              <w:t>внимания от </w:t>
            </w:r>
            <w:r>
              <w:rPr>
                <w:i/>
                <w:spacing w:val="-2"/>
                <w:sz w:val="24"/>
              </w:rPr>
              <w:t>реального экологическо </w:t>
            </w:r>
            <w:r>
              <w:rPr>
                <w:i/>
                <w:spacing w:val="-6"/>
                <w:sz w:val="24"/>
              </w:rPr>
              <w:t>го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следа продукта.</w:t>
            </w:r>
          </w:p>
        </w:tc>
      </w:tr>
      <w:tr>
        <w:trPr>
          <w:trHeight w:val="3002" w:hRule="atLeast"/>
        </w:trPr>
        <w:tc>
          <w:tcPr>
            <w:tcW w:w="523" w:type="dxa"/>
          </w:tcPr>
          <w:p>
            <w:pPr>
              <w:pStyle w:val="TableParagraph"/>
              <w:spacing w:before="87"/>
              <w:ind w:left="10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483" w:type="dxa"/>
          </w:tcPr>
          <w:p>
            <w:pPr>
              <w:pStyle w:val="TableParagraph"/>
              <w:spacing w:line="242" w:lineRule="auto" w:before="87"/>
              <w:ind w:left="105" w:right="218"/>
              <w:rPr>
                <w:i/>
                <w:sz w:val="24"/>
              </w:rPr>
            </w:pPr>
            <w:r>
              <w:rPr>
                <w:i/>
                <w:spacing w:val="-6"/>
                <w:sz w:val="24"/>
              </w:rPr>
              <w:t>Средство </w:t>
            </w:r>
            <w:r>
              <w:rPr>
                <w:i/>
                <w:sz w:val="24"/>
              </w:rPr>
              <w:t>для ванн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2509" cy="1133856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509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1"/>
              <w:rPr>
                <w:sz w:val="20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before="87"/>
              <w:ind w:left="10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Crispi</w:t>
            </w:r>
          </w:p>
        </w:tc>
        <w:tc>
          <w:tcPr>
            <w:tcW w:w="1440" w:type="dxa"/>
          </w:tcPr>
          <w:p>
            <w:pPr>
              <w:pStyle w:val="TableParagraph"/>
              <w:spacing w:before="87"/>
              <w:ind w:left="105" w:right="418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«Листок </w:t>
            </w:r>
            <w:r>
              <w:rPr>
                <w:i/>
                <w:spacing w:val="-2"/>
                <w:sz w:val="24"/>
              </w:rPr>
              <w:t>жизни»</w:t>
            </w:r>
          </w:p>
        </w:tc>
        <w:tc>
          <w:tcPr>
            <w:tcW w:w="1468" w:type="dxa"/>
          </w:tcPr>
          <w:p>
            <w:pPr>
              <w:pStyle w:val="TableParagraph"/>
              <w:spacing w:before="87"/>
              <w:ind w:left="10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Сок</w:t>
            </w:r>
          </w:p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7857" cy="1623060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857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29" w:type="dxa"/>
          </w:tcPr>
          <w:p>
            <w:pPr>
              <w:pStyle w:val="TableParagraph"/>
              <w:spacing w:before="87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«Organic»</w:t>
            </w:r>
          </w:p>
        </w:tc>
        <w:tc>
          <w:tcPr>
            <w:tcW w:w="1562" w:type="dxa"/>
          </w:tcPr>
          <w:p>
            <w:pPr>
              <w:pStyle w:val="TableParagraph"/>
              <w:spacing w:before="87"/>
              <w:ind w:left="114" w:right="109"/>
              <w:jc w:val="both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Отсутствие </w:t>
            </w:r>
            <w:r>
              <w:rPr>
                <w:i/>
                <w:spacing w:val="-2"/>
                <w:sz w:val="24"/>
              </w:rPr>
              <w:t>подтвержда </w:t>
            </w:r>
            <w:r>
              <w:rPr>
                <w:i/>
                <w:spacing w:val="-4"/>
                <w:sz w:val="24"/>
              </w:rPr>
              <w:t>ющих</w:t>
            </w:r>
          </w:p>
          <w:p>
            <w:pPr>
              <w:pStyle w:val="TableParagraph"/>
              <w:spacing w:before="3"/>
              <w:ind w:left="114" w:right="143"/>
              <w:jc w:val="both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независимых экомаркиров ок.</w:t>
            </w:r>
          </w:p>
        </w:tc>
      </w:tr>
    </w:tbl>
    <w:p>
      <w:pPr>
        <w:pStyle w:val="TableParagraph"/>
        <w:spacing w:after="0"/>
        <w:jc w:val="both"/>
        <w:rPr>
          <w:i/>
          <w:sz w:val="24"/>
        </w:rPr>
        <w:sectPr>
          <w:pgSz w:w="11920" w:h="16850"/>
          <w:pgMar w:top="1080" w:bottom="280" w:left="1133" w:right="708"/>
        </w:sectPr>
      </w:pPr>
    </w:p>
    <w:p>
      <w:pPr>
        <w:pStyle w:val="BodyText"/>
        <w:spacing w:line="276" w:lineRule="auto" w:before="69"/>
        <w:ind w:left="566" w:right="135"/>
        <w:jc w:val="both"/>
      </w:pPr>
      <w:r>
        <w:rPr/>
        <w:t>Описания гринвошинга в таблице выше содержат объяснения причин, почему данные примеры</w:t>
      </w:r>
      <w:r>
        <w:rPr>
          <w:spacing w:val="-9"/>
        </w:rPr>
        <w:t> </w:t>
      </w:r>
      <w:r>
        <w:rPr/>
        <w:t>отнесены</w:t>
      </w:r>
      <w:r>
        <w:rPr>
          <w:spacing w:val="-4"/>
        </w:rPr>
        <w:t> </w:t>
      </w:r>
      <w:r>
        <w:rPr/>
        <w:t>к</w:t>
      </w:r>
      <w:r>
        <w:rPr>
          <w:spacing w:val="-6"/>
        </w:rPr>
        <w:t> </w:t>
      </w:r>
      <w:r>
        <w:rPr/>
        <w:t>гринвошингу,</w:t>
      </w:r>
      <w:r>
        <w:rPr>
          <w:spacing w:val="-1"/>
        </w:rPr>
        <w:t> </w:t>
      </w:r>
      <w:r>
        <w:rPr/>
        <w:t>с указанием</w:t>
      </w:r>
      <w:r>
        <w:rPr>
          <w:spacing w:val="-4"/>
        </w:rPr>
        <w:t> </w:t>
      </w:r>
      <w:r>
        <w:rPr/>
        <w:t>на</w:t>
      </w:r>
      <w:r>
        <w:rPr>
          <w:spacing w:val="-8"/>
        </w:rPr>
        <w:t> </w:t>
      </w:r>
      <w:r>
        <w:rPr/>
        <w:t>использование</w:t>
      </w:r>
      <w:r>
        <w:rPr>
          <w:spacing w:val="-6"/>
        </w:rPr>
        <w:t> </w:t>
      </w:r>
      <w:r>
        <w:rPr/>
        <w:t>вводящих</w:t>
      </w:r>
      <w:r>
        <w:rPr>
          <w:spacing w:val="-9"/>
        </w:rPr>
        <w:t> </w:t>
      </w:r>
      <w:r>
        <w:rPr/>
        <w:t>в</w:t>
      </w:r>
      <w:r>
        <w:rPr>
          <w:spacing w:val="-5"/>
        </w:rPr>
        <w:t> </w:t>
      </w:r>
      <w:r>
        <w:rPr/>
        <w:t>заблуждение слоганов,</w:t>
      </w:r>
      <w:r>
        <w:rPr>
          <w:spacing w:val="-5"/>
        </w:rPr>
        <w:t> </w:t>
      </w:r>
      <w:r>
        <w:rPr/>
        <w:t>символики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акцентирование</w:t>
      </w:r>
      <w:r>
        <w:rPr>
          <w:spacing w:val="-5"/>
        </w:rPr>
        <w:t> </w:t>
      </w:r>
      <w:r>
        <w:rPr/>
        <w:t>внимания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малозначительных</w:t>
      </w:r>
      <w:r>
        <w:rPr>
          <w:spacing w:val="-7"/>
        </w:rPr>
        <w:t> </w:t>
      </w:r>
      <w:r>
        <w:rPr/>
        <w:t>"зеленых"</w:t>
      </w:r>
      <w:r>
        <w:rPr>
          <w:spacing w:val="-9"/>
        </w:rPr>
        <w:t> </w:t>
      </w:r>
      <w:r>
        <w:rPr/>
        <w:t>деталях, а также на отсутствие подтверждающих независимых экомаркировок в случаях </w:t>
      </w:r>
      <w:r>
        <w:rPr>
          <w:spacing w:val="-2"/>
        </w:rPr>
        <w:t>гринвошинга.</w:t>
      </w:r>
    </w:p>
    <w:p>
      <w:pPr>
        <w:pStyle w:val="BodyText"/>
        <w:spacing w:after="0" w:line="276" w:lineRule="auto"/>
        <w:jc w:val="both"/>
        <w:sectPr>
          <w:pgSz w:w="11920" w:h="16850"/>
          <w:pgMar w:top="1300" w:bottom="280" w:left="1133" w:right="708"/>
        </w:sectPr>
      </w:pPr>
    </w:p>
    <w:p>
      <w:pPr>
        <w:pStyle w:val="Heading1"/>
        <w:spacing w:before="69"/>
      </w:pPr>
      <w:bookmarkStart w:name="Задание 3. Быстрая и медленная мода" w:id="6"/>
      <w:bookmarkEnd w:id="6"/>
      <w:r>
        <w:rPr>
          <w:b w:val="0"/>
        </w:rPr>
      </w:r>
      <w:r>
        <w:rPr/>
        <w:t>Задание</w:t>
      </w:r>
      <w:r>
        <w:rPr>
          <w:spacing w:val="-2"/>
        </w:rPr>
        <w:t> </w:t>
      </w:r>
      <w:r>
        <w:rPr/>
        <w:t>3.</w:t>
      </w:r>
      <w:r>
        <w:rPr>
          <w:spacing w:val="-9"/>
        </w:rPr>
        <w:t> </w:t>
      </w:r>
      <w:r>
        <w:rPr/>
        <w:t>Быстрая</w:t>
      </w:r>
      <w:r>
        <w:rPr>
          <w:spacing w:val="-5"/>
        </w:rPr>
        <w:t> </w:t>
      </w:r>
      <w:r>
        <w:rPr/>
        <w:t>и</w:t>
      </w:r>
      <w:r>
        <w:rPr>
          <w:spacing w:val="-8"/>
        </w:rPr>
        <w:t> </w:t>
      </w:r>
      <w:r>
        <w:rPr/>
        <w:t>медленная </w:t>
      </w:r>
      <w:r>
        <w:rPr>
          <w:spacing w:val="-4"/>
        </w:rPr>
        <w:t>мода</w:t>
      </w:r>
    </w:p>
    <w:p>
      <w:pPr>
        <w:pStyle w:val="BodyText"/>
        <w:ind w:left="14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81525" cy="275272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81525" cy="2752725"/>
                          <a:chExt cx="4581525" cy="27527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290762" y="475805"/>
                            <a:ext cx="630555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921385">
                                <a:moveTo>
                                  <a:pt x="0" y="0"/>
                                </a:moveTo>
                                <a:lnTo>
                                  <a:pt x="0" y="921004"/>
                                </a:lnTo>
                                <a:lnTo>
                                  <a:pt x="630554" y="249555"/>
                                </a:lnTo>
                                <a:lnTo>
                                  <a:pt x="593132" y="216303"/>
                                </a:lnTo>
                                <a:lnTo>
                                  <a:pt x="554138" y="185265"/>
                                </a:lnTo>
                                <a:lnTo>
                                  <a:pt x="513672" y="156481"/>
                                </a:lnTo>
                                <a:lnTo>
                                  <a:pt x="471834" y="129989"/>
                                </a:lnTo>
                                <a:lnTo>
                                  <a:pt x="428724" y="105831"/>
                                </a:lnTo>
                                <a:lnTo>
                                  <a:pt x="384443" y="84046"/>
                                </a:lnTo>
                                <a:lnTo>
                                  <a:pt x="339089" y="64674"/>
                                </a:lnTo>
                                <a:lnTo>
                                  <a:pt x="292764" y="47756"/>
                                </a:lnTo>
                                <a:lnTo>
                                  <a:pt x="245567" y="33330"/>
                                </a:lnTo>
                                <a:lnTo>
                                  <a:pt x="197597" y="21438"/>
                                </a:lnTo>
                                <a:lnTo>
                                  <a:pt x="148956" y="12118"/>
                                </a:lnTo>
                                <a:lnTo>
                                  <a:pt x="99743" y="5412"/>
                                </a:lnTo>
                                <a:lnTo>
                                  <a:pt x="50057" y="1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90762" y="725360"/>
                            <a:ext cx="921385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956310">
                                <a:moveTo>
                                  <a:pt x="630554" y="0"/>
                                </a:moveTo>
                                <a:lnTo>
                                  <a:pt x="0" y="671449"/>
                                </a:lnTo>
                                <a:lnTo>
                                  <a:pt x="875918" y="956055"/>
                                </a:lnTo>
                                <a:lnTo>
                                  <a:pt x="889679" y="909591"/>
                                </a:lnTo>
                                <a:lnTo>
                                  <a:pt x="900910" y="862807"/>
                                </a:lnTo>
                                <a:lnTo>
                                  <a:pt x="909636" y="815793"/>
                                </a:lnTo>
                                <a:lnTo>
                                  <a:pt x="915880" y="768642"/>
                                </a:lnTo>
                                <a:lnTo>
                                  <a:pt x="919666" y="721443"/>
                                </a:lnTo>
                                <a:lnTo>
                                  <a:pt x="921017" y="674288"/>
                                </a:lnTo>
                                <a:lnTo>
                                  <a:pt x="919956" y="627269"/>
                                </a:lnTo>
                                <a:lnTo>
                                  <a:pt x="916507" y="580474"/>
                                </a:lnTo>
                                <a:lnTo>
                                  <a:pt x="910693" y="533997"/>
                                </a:lnTo>
                                <a:lnTo>
                                  <a:pt x="902537" y="487927"/>
                                </a:lnTo>
                                <a:lnTo>
                                  <a:pt x="892063" y="442356"/>
                                </a:lnTo>
                                <a:lnTo>
                                  <a:pt x="879295" y="397375"/>
                                </a:lnTo>
                                <a:lnTo>
                                  <a:pt x="864256" y="353074"/>
                                </a:lnTo>
                                <a:lnTo>
                                  <a:pt x="846968" y="309545"/>
                                </a:lnTo>
                                <a:lnTo>
                                  <a:pt x="827456" y="266878"/>
                                </a:lnTo>
                                <a:lnTo>
                                  <a:pt x="805744" y="225164"/>
                                </a:lnTo>
                                <a:lnTo>
                                  <a:pt x="781853" y="184495"/>
                                </a:lnTo>
                                <a:lnTo>
                                  <a:pt x="755808" y="144962"/>
                                </a:lnTo>
                                <a:lnTo>
                                  <a:pt x="727633" y="106654"/>
                                </a:lnTo>
                                <a:lnTo>
                                  <a:pt x="697349" y="69664"/>
                                </a:lnTo>
                                <a:lnTo>
                                  <a:pt x="664982" y="34082"/>
                                </a:lnTo>
                                <a:lnTo>
                                  <a:pt x="630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90762" y="725360"/>
                            <a:ext cx="921385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956310">
                                <a:moveTo>
                                  <a:pt x="630554" y="0"/>
                                </a:moveTo>
                                <a:lnTo>
                                  <a:pt x="664982" y="34082"/>
                                </a:lnTo>
                                <a:lnTo>
                                  <a:pt x="697349" y="69664"/>
                                </a:lnTo>
                                <a:lnTo>
                                  <a:pt x="727633" y="106654"/>
                                </a:lnTo>
                                <a:lnTo>
                                  <a:pt x="755808" y="144962"/>
                                </a:lnTo>
                                <a:lnTo>
                                  <a:pt x="781853" y="184495"/>
                                </a:lnTo>
                                <a:lnTo>
                                  <a:pt x="805744" y="225164"/>
                                </a:lnTo>
                                <a:lnTo>
                                  <a:pt x="827456" y="266878"/>
                                </a:lnTo>
                                <a:lnTo>
                                  <a:pt x="846968" y="309545"/>
                                </a:lnTo>
                                <a:lnTo>
                                  <a:pt x="864256" y="353074"/>
                                </a:lnTo>
                                <a:lnTo>
                                  <a:pt x="879295" y="397375"/>
                                </a:lnTo>
                                <a:lnTo>
                                  <a:pt x="892063" y="442356"/>
                                </a:lnTo>
                                <a:lnTo>
                                  <a:pt x="902537" y="487927"/>
                                </a:lnTo>
                                <a:lnTo>
                                  <a:pt x="910693" y="533997"/>
                                </a:lnTo>
                                <a:lnTo>
                                  <a:pt x="916507" y="580474"/>
                                </a:lnTo>
                                <a:lnTo>
                                  <a:pt x="919956" y="627269"/>
                                </a:lnTo>
                                <a:lnTo>
                                  <a:pt x="921017" y="674288"/>
                                </a:lnTo>
                                <a:lnTo>
                                  <a:pt x="919666" y="721443"/>
                                </a:lnTo>
                                <a:lnTo>
                                  <a:pt x="915880" y="768642"/>
                                </a:lnTo>
                                <a:lnTo>
                                  <a:pt x="909636" y="815793"/>
                                </a:lnTo>
                                <a:lnTo>
                                  <a:pt x="900910" y="862807"/>
                                </a:lnTo>
                                <a:lnTo>
                                  <a:pt x="889679" y="909591"/>
                                </a:lnTo>
                                <a:lnTo>
                                  <a:pt x="875918" y="956055"/>
                                </a:lnTo>
                                <a:lnTo>
                                  <a:pt x="0" y="671449"/>
                                </a:lnTo>
                                <a:lnTo>
                                  <a:pt x="630554" y="0"/>
                                </a:lnTo>
                                <a:close/>
                              </a:path>
                            </a:pathLst>
                          </a:custGeom>
                          <a:ln w="1981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69702" y="475805"/>
                            <a:ext cx="1797050" cy="184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0" h="1842135">
                                <a:moveTo>
                                  <a:pt x="921060" y="0"/>
                                </a:moveTo>
                                <a:lnTo>
                                  <a:pt x="871445" y="1328"/>
                                </a:lnTo>
                                <a:lnTo>
                                  <a:pt x="822382" y="5274"/>
                                </a:lnTo>
                                <a:lnTo>
                                  <a:pt x="773951" y="11780"/>
                                </a:lnTo>
                                <a:lnTo>
                                  <a:pt x="726232" y="20788"/>
                                </a:lnTo>
                                <a:lnTo>
                                  <a:pt x="679305" y="32238"/>
                                </a:lnTo>
                                <a:lnTo>
                                  <a:pt x="633252" y="46073"/>
                                </a:lnTo>
                                <a:lnTo>
                                  <a:pt x="588152" y="62234"/>
                                </a:lnTo>
                                <a:lnTo>
                                  <a:pt x="544086" y="80663"/>
                                </a:lnTo>
                                <a:lnTo>
                                  <a:pt x="501134" y="101302"/>
                                </a:lnTo>
                                <a:lnTo>
                                  <a:pt x="459378" y="124093"/>
                                </a:lnTo>
                                <a:lnTo>
                                  <a:pt x="418896" y="148976"/>
                                </a:lnTo>
                                <a:lnTo>
                                  <a:pt x="379770" y="175895"/>
                                </a:lnTo>
                                <a:lnTo>
                                  <a:pt x="342080" y="204789"/>
                                </a:lnTo>
                                <a:lnTo>
                                  <a:pt x="305906" y="235602"/>
                                </a:lnTo>
                                <a:lnTo>
                                  <a:pt x="271329" y="268275"/>
                                </a:lnTo>
                                <a:lnTo>
                                  <a:pt x="238430" y="302749"/>
                                </a:lnTo>
                                <a:lnTo>
                                  <a:pt x="207288" y="338966"/>
                                </a:lnTo>
                                <a:lnTo>
                                  <a:pt x="177985" y="376868"/>
                                </a:lnTo>
                                <a:lnTo>
                                  <a:pt x="150600" y="416397"/>
                                </a:lnTo>
                                <a:lnTo>
                                  <a:pt x="125214" y="457493"/>
                                </a:lnTo>
                                <a:lnTo>
                                  <a:pt x="101907" y="500100"/>
                                </a:lnTo>
                                <a:lnTo>
                                  <a:pt x="80760" y="544158"/>
                                </a:lnTo>
                                <a:lnTo>
                                  <a:pt x="61854" y="589610"/>
                                </a:lnTo>
                                <a:lnTo>
                                  <a:pt x="45268" y="636397"/>
                                </a:lnTo>
                                <a:lnTo>
                                  <a:pt x="31758" y="681840"/>
                                </a:lnTo>
                                <a:lnTo>
                                  <a:pt x="20684" y="727421"/>
                                </a:lnTo>
                                <a:lnTo>
                                  <a:pt x="12008" y="773065"/>
                                </a:lnTo>
                                <a:lnTo>
                                  <a:pt x="5694" y="818701"/>
                                </a:lnTo>
                                <a:lnTo>
                                  <a:pt x="1703" y="864255"/>
                                </a:lnTo>
                                <a:lnTo>
                                  <a:pt x="0" y="909654"/>
                                </a:lnTo>
                                <a:lnTo>
                                  <a:pt x="546" y="954825"/>
                                </a:lnTo>
                                <a:lnTo>
                                  <a:pt x="3304" y="999696"/>
                                </a:lnTo>
                                <a:lnTo>
                                  <a:pt x="8238" y="1044193"/>
                                </a:lnTo>
                                <a:lnTo>
                                  <a:pt x="15310" y="1088244"/>
                                </a:lnTo>
                                <a:lnTo>
                                  <a:pt x="24483" y="1131775"/>
                                </a:lnTo>
                                <a:lnTo>
                                  <a:pt x="35720" y="1174714"/>
                                </a:lnTo>
                                <a:lnTo>
                                  <a:pt x="48983" y="1216987"/>
                                </a:lnTo>
                                <a:lnTo>
                                  <a:pt x="64236" y="1258523"/>
                                </a:lnTo>
                                <a:lnTo>
                                  <a:pt x="81440" y="1299247"/>
                                </a:lnTo>
                                <a:lnTo>
                                  <a:pt x="100560" y="1339088"/>
                                </a:lnTo>
                                <a:lnTo>
                                  <a:pt x="121558" y="1377971"/>
                                </a:lnTo>
                                <a:lnTo>
                                  <a:pt x="144396" y="1415824"/>
                                </a:lnTo>
                                <a:lnTo>
                                  <a:pt x="169038" y="1452575"/>
                                </a:lnTo>
                                <a:lnTo>
                                  <a:pt x="195446" y="1488150"/>
                                </a:lnTo>
                                <a:lnTo>
                                  <a:pt x="223584" y="1522476"/>
                                </a:lnTo>
                                <a:lnTo>
                                  <a:pt x="253413" y="1555481"/>
                                </a:lnTo>
                                <a:lnTo>
                                  <a:pt x="284897" y="1587091"/>
                                </a:lnTo>
                                <a:lnTo>
                                  <a:pt x="317998" y="1617233"/>
                                </a:lnTo>
                                <a:lnTo>
                                  <a:pt x="352680" y="1645836"/>
                                </a:lnTo>
                                <a:lnTo>
                                  <a:pt x="388905" y="1672825"/>
                                </a:lnTo>
                                <a:lnTo>
                                  <a:pt x="426636" y="1698127"/>
                                </a:lnTo>
                                <a:lnTo>
                                  <a:pt x="465836" y="1721671"/>
                                </a:lnTo>
                                <a:lnTo>
                                  <a:pt x="506467" y="1743383"/>
                                </a:lnTo>
                                <a:lnTo>
                                  <a:pt x="548493" y="1763189"/>
                                </a:lnTo>
                                <a:lnTo>
                                  <a:pt x="591876" y="1781018"/>
                                </a:lnTo>
                                <a:lnTo>
                                  <a:pt x="636580" y="1796796"/>
                                </a:lnTo>
                                <a:lnTo>
                                  <a:pt x="682023" y="1810306"/>
                                </a:lnTo>
                                <a:lnTo>
                                  <a:pt x="727604" y="1821381"/>
                                </a:lnTo>
                                <a:lnTo>
                                  <a:pt x="773249" y="1830058"/>
                                </a:lnTo>
                                <a:lnTo>
                                  <a:pt x="818884" y="1836375"/>
                                </a:lnTo>
                                <a:lnTo>
                                  <a:pt x="864438" y="1840368"/>
                                </a:lnTo>
                                <a:lnTo>
                                  <a:pt x="909837" y="1842075"/>
                                </a:lnTo>
                                <a:lnTo>
                                  <a:pt x="955008" y="1841533"/>
                                </a:lnTo>
                                <a:lnTo>
                                  <a:pt x="999879" y="1838779"/>
                                </a:lnTo>
                                <a:lnTo>
                                  <a:pt x="1044376" y="1833850"/>
                                </a:lnTo>
                                <a:lnTo>
                                  <a:pt x="1088427" y="1826783"/>
                                </a:lnTo>
                                <a:lnTo>
                                  <a:pt x="1131958" y="1817615"/>
                                </a:lnTo>
                                <a:lnTo>
                                  <a:pt x="1174897" y="1806384"/>
                                </a:lnTo>
                                <a:lnTo>
                                  <a:pt x="1217171" y="1793126"/>
                                </a:lnTo>
                                <a:lnTo>
                                  <a:pt x="1258706" y="1777879"/>
                                </a:lnTo>
                                <a:lnTo>
                                  <a:pt x="1299430" y="1760680"/>
                                </a:lnTo>
                                <a:lnTo>
                                  <a:pt x="1339271" y="1741566"/>
                                </a:lnTo>
                                <a:lnTo>
                                  <a:pt x="1378154" y="1720575"/>
                                </a:lnTo>
                                <a:lnTo>
                                  <a:pt x="1416007" y="1697742"/>
                                </a:lnTo>
                                <a:lnTo>
                                  <a:pt x="1452758" y="1673106"/>
                                </a:lnTo>
                                <a:lnTo>
                                  <a:pt x="1488333" y="1646704"/>
                                </a:lnTo>
                                <a:lnTo>
                                  <a:pt x="1522659" y="1618572"/>
                                </a:lnTo>
                                <a:lnTo>
                                  <a:pt x="1555664" y="1588748"/>
                                </a:lnTo>
                                <a:lnTo>
                                  <a:pt x="1587274" y="1557269"/>
                                </a:lnTo>
                                <a:lnTo>
                                  <a:pt x="1617417" y="1524172"/>
                                </a:lnTo>
                                <a:lnTo>
                                  <a:pt x="1646019" y="1489495"/>
                                </a:lnTo>
                                <a:lnTo>
                                  <a:pt x="1673008" y="1453273"/>
                                </a:lnTo>
                                <a:lnTo>
                                  <a:pt x="1698311" y="1415546"/>
                                </a:lnTo>
                                <a:lnTo>
                                  <a:pt x="1721854" y="1376349"/>
                                </a:lnTo>
                                <a:lnTo>
                                  <a:pt x="1743566" y="1335720"/>
                                </a:lnTo>
                                <a:lnTo>
                                  <a:pt x="1763372" y="1293696"/>
                                </a:lnTo>
                                <a:lnTo>
                                  <a:pt x="1781201" y="1250313"/>
                                </a:lnTo>
                                <a:lnTo>
                                  <a:pt x="1796979" y="1205611"/>
                                </a:lnTo>
                                <a:lnTo>
                                  <a:pt x="921060" y="921004"/>
                                </a:lnTo>
                                <a:lnTo>
                                  <a:pt x="921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69702" y="475805"/>
                            <a:ext cx="1797050" cy="184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0" h="1842135">
                                <a:moveTo>
                                  <a:pt x="1796979" y="1205611"/>
                                </a:moveTo>
                                <a:lnTo>
                                  <a:pt x="1781201" y="1250313"/>
                                </a:lnTo>
                                <a:lnTo>
                                  <a:pt x="1763372" y="1293696"/>
                                </a:lnTo>
                                <a:lnTo>
                                  <a:pt x="1743566" y="1335720"/>
                                </a:lnTo>
                                <a:lnTo>
                                  <a:pt x="1721854" y="1376349"/>
                                </a:lnTo>
                                <a:lnTo>
                                  <a:pt x="1698311" y="1415546"/>
                                </a:lnTo>
                                <a:lnTo>
                                  <a:pt x="1673008" y="1453273"/>
                                </a:lnTo>
                                <a:lnTo>
                                  <a:pt x="1646019" y="1489495"/>
                                </a:lnTo>
                                <a:lnTo>
                                  <a:pt x="1617417" y="1524172"/>
                                </a:lnTo>
                                <a:lnTo>
                                  <a:pt x="1587274" y="1557269"/>
                                </a:lnTo>
                                <a:lnTo>
                                  <a:pt x="1555664" y="1588748"/>
                                </a:lnTo>
                                <a:lnTo>
                                  <a:pt x="1522659" y="1618572"/>
                                </a:lnTo>
                                <a:lnTo>
                                  <a:pt x="1488333" y="1646704"/>
                                </a:lnTo>
                                <a:lnTo>
                                  <a:pt x="1452758" y="1673106"/>
                                </a:lnTo>
                                <a:lnTo>
                                  <a:pt x="1416007" y="1697742"/>
                                </a:lnTo>
                                <a:lnTo>
                                  <a:pt x="1378154" y="1720575"/>
                                </a:lnTo>
                                <a:lnTo>
                                  <a:pt x="1339271" y="1741566"/>
                                </a:lnTo>
                                <a:lnTo>
                                  <a:pt x="1299430" y="1760680"/>
                                </a:lnTo>
                                <a:lnTo>
                                  <a:pt x="1258706" y="1777879"/>
                                </a:lnTo>
                                <a:lnTo>
                                  <a:pt x="1217171" y="1793126"/>
                                </a:lnTo>
                                <a:lnTo>
                                  <a:pt x="1174897" y="1806384"/>
                                </a:lnTo>
                                <a:lnTo>
                                  <a:pt x="1131958" y="1817615"/>
                                </a:lnTo>
                                <a:lnTo>
                                  <a:pt x="1088427" y="1826783"/>
                                </a:lnTo>
                                <a:lnTo>
                                  <a:pt x="1044376" y="1833850"/>
                                </a:lnTo>
                                <a:lnTo>
                                  <a:pt x="999879" y="1838779"/>
                                </a:lnTo>
                                <a:lnTo>
                                  <a:pt x="955008" y="1841533"/>
                                </a:lnTo>
                                <a:lnTo>
                                  <a:pt x="909837" y="1842075"/>
                                </a:lnTo>
                                <a:lnTo>
                                  <a:pt x="864438" y="1840368"/>
                                </a:lnTo>
                                <a:lnTo>
                                  <a:pt x="818884" y="1836375"/>
                                </a:lnTo>
                                <a:lnTo>
                                  <a:pt x="773249" y="1830058"/>
                                </a:lnTo>
                                <a:lnTo>
                                  <a:pt x="727604" y="1821381"/>
                                </a:lnTo>
                                <a:lnTo>
                                  <a:pt x="682023" y="1810306"/>
                                </a:lnTo>
                                <a:lnTo>
                                  <a:pt x="636580" y="1796796"/>
                                </a:lnTo>
                                <a:lnTo>
                                  <a:pt x="591876" y="1781018"/>
                                </a:lnTo>
                                <a:lnTo>
                                  <a:pt x="548493" y="1763189"/>
                                </a:lnTo>
                                <a:lnTo>
                                  <a:pt x="506467" y="1743383"/>
                                </a:lnTo>
                                <a:lnTo>
                                  <a:pt x="465836" y="1721671"/>
                                </a:lnTo>
                                <a:lnTo>
                                  <a:pt x="426636" y="1698127"/>
                                </a:lnTo>
                                <a:lnTo>
                                  <a:pt x="388905" y="1672825"/>
                                </a:lnTo>
                                <a:lnTo>
                                  <a:pt x="352680" y="1645836"/>
                                </a:lnTo>
                                <a:lnTo>
                                  <a:pt x="317998" y="1617233"/>
                                </a:lnTo>
                                <a:lnTo>
                                  <a:pt x="284897" y="1587091"/>
                                </a:lnTo>
                                <a:lnTo>
                                  <a:pt x="253413" y="1555481"/>
                                </a:lnTo>
                                <a:lnTo>
                                  <a:pt x="223584" y="1522476"/>
                                </a:lnTo>
                                <a:lnTo>
                                  <a:pt x="195446" y="1488150"/>
                                </a:lnTo>
                                <a:lnTo>
                                  <a:pt x="169038" y="1452575"/>
                                </a:lnTo>
                                <a:lnTo>
                                  <a:pt x="144396" y="1415824"/>
                                </a:lnTo>
                                <a:lnTo>
                                  <a:pt x="121558" y="1377971"/>
                                </a:lnTo>
                                <a:lnTo>
                                  <a:pt x="100560" y="1339088"/>
                                </a:lnTo>
                                <a:lnTo>
                                  <a:pt x="81440" y="1299247"/>
                                </a:lnTo>
                                <a:lnTo>
                                  <a:pt x="64236" y="1258523"/>
                                </a:lnTo>
                                <a:lnTo>
                                  <a:pt x="48983" y="1216987"/>
                                </a:lnTo>
                                <a:lnTo>
                                  <a:pt x="35720" y="1174714"/>
                                </a:lnTo>
                                <a:lnTo>
                                  <a:pt x="24483" y="1131775"/>
                                </a:lnTo>
                                <a:lnTo>
                                  <a:pt x="15310" y="1088244"/>
                                </a:lnTo>
                                <a:lnTo>
                                  <a:pt x="8238" y="1044193"/>
                                </a:lnTo>
                                <a:lnTo>
                                  <a:pt x="3304" y="999696"/>
                                </a:lnTo>
                                <a:lnTo>
                                  <a:pt x="546" y="954825"/>
                                </a:lnTo>
                                <a:lnTo>
                                  <a:pt x="0" y="909654"/>
                                </a:lnTo>
                                <a:lnTo>
                                  <a:pt x="1703" y="864255"/>
                                </a:lnTo>
                                <a:lnTo>
                                  <a:pt x="5694" y="818701"/>
                                </a:lnTo>
                                <a:lnTo>
                                  <a:pt x="12008" y="773065"/>
                                </a:lnTo>
                                <a:lnTo>
                                  <a:pt x="20684" y="727421"/>
                                </a:lnTo>
                                <a:lnTo>
                                  <a:pt x="31758" y="681840"/>
                                </a:lnTo>
                                <a:lnTo>
                                  <a:pt x="45268" y="636397"/>
                                </a:lnTo>
                                <a:lnTo>
                                  <a:pt x="61854" y="589610"/>
                                </a:lnTo>
                                <a:lnTo>
                                  <a:pt x="80760" y="544158"/>
                                </a:lnTo>
                                <a:lnTo>
                                  <a:pt x="101907" y="500100"/>
                                </a:lnTo>
                                <a:lnTo>
                                  <a:pt x="125214" y="457493"/>
                                </a:lnTo>
                                <a:lnTo>
                                  <a:pt x="150600" y="416397"/>
                                </a:lnTo>
                                <a:lnTo>
                                  <a:pt x="177985" y="376868"/>
                                </a:lnTo>
                                <a:lnTo>
                                  <a:pt x="207288" y="338966"/>
                                </a:lnTo>
                                <a:lnTo>
                                  <a:pt x="238430" y="302749"/>
                                </a:lnTo>
                                <a:lnTo>
                                  <a:pt x="271329" y="268275"/>
                                </a:lnTo>
                                <a:lnTo>
                                  <a:pt x="305906" y="235602"/>
                                </a:lnTo>
                                <a:lnTo>
                                  <a:pt x="342080" y="204789"/>
                                </a:lnTo>
                                <a:lnTo>
                                  <a:pt x="379770" y="175895"/>
                                </a:lnTo>
                                <a:lnTo>
                                  <a:pt x="418896" y="148976"/>
                                </a:lnTo>
                                <a:lnTo>
                                  <a:pt x="459378" y="124093"/>
                                </a:lnTo>
                                <a:lnTo>
                                  <a:pt x="501134" y="101302"/>
                                </a:lnTo>
                                <a:lnTo>
                                  <a:pt x="544086" y="80663"/>
                                </a:lnTo>
                                <a:lnTo>
                                  <a:pt x="588152" y="62234"/>
                                </a:lnTo>
                                <a:lnTo>
                                  <a:pt x="633252" y="46073"/>
                                </a:lnTo>
                                <a:lnTo>
                                  <a:pt x="679305" y="32238"/>
                                </a:lnTo>
                                <a:lnTo>
                                  <a:pt x="726232" y="20788"/>
                                </a:lnTo>
                                <a:lnTo>
                                  <a:pt x="773951" y="11780"/>
                                </a:lnTo>
                                <a:lnTo>
                                  <a:pt x="822382" y="5274"/>
                                </a:lnTo>
                                <a:lnTo>
                                  <a:pt x="871445" y="1328"/>
                                </a:lnTo>
                                <a:lnTo>
                                  <a:pt x="921060" y="0"/>
                                </a:lnTo>
                                <a:lnTo>
                                  <a:pt x="921060" y="921004"/>
                                </a:lnTo>
                                <a:lnTo>
                                  <a:pt x="1796979" y="1205611"/>
                                </a:lnTo>
                                <a:close/>
                              </a:path>
                            </a:pathLst>
                          </a:custGeom>
                          <a:ln w="1981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31505" y="2533163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14867" y="2533163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65209" y="2533163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4572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0" h="2743200">
                                <a:moveTo>
                                  <a:pt x="0" y="2743200"/>
                                </a:moveTo>
                                <a:lnTo>
                                  <a:pt x="4572000" y="2743200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525" y="9525"/>
                            <a:ext cx="4562475" cy="273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2"/>
                                <w:ind w:left="0" w:right="0" w:firstLine="0"/>
                                <w:jc w:val="center"/>
                                <w:rPr>
                                  <w:rFonts w:ascii="Calibri" w:hAns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процент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использования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моего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8"/>
                                </w:rPr>
                                <w:t>гардероба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80" w:val="left" w:leader="none"/>
                                  <w:tab w:pos="1689" w:val="left" w:leader="none"/>
                                </w:tabs>
                                <w:spacing w:before="0"/>
                                <w:ind w:left="219" w:right="0" w:firstLine="0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18"/>
                                </w:rPr>
                                <w:t>редко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18"/>
                                </w:rPr>
                                <w:t>часто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18"/>
                                </w:rPr>
                                <w:t>иногда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0.75pt;height:216.75pt;mso-position-horizontal-relative:char;mso-position-vertical-relative:line" id="docshapegroup1" coordorigin="0,0" coordsize="7215,4335">
                <v:shape style="position:absolute;left:3607;top:749;width:993;height:1451" id="docshape2" coordorigin="3608,749" coordsize="993,1451" path="m3608,749l3608,2200,4601,1142,4542,1090,4480,1041,4416,996,4351,954,4283,916,4213,882,4142,851,4069,825,3994,802,3919,783,3842,768,3765,758,3686,751,3608,749xe" filled="true" fillcolor="#4f81bc" stroked="false">
                  <v:path arrowok="t"/>
                  <v:fill type="solid"/>
                </v:shape>
                <v:shape style="position:absolute;left:3607;top:1142;width:1451;height:1506" id="docshape3" coordorigin="3608,1142" coordsize="1451,1506" path="m4601,1142l3608,2200,4987,2648,5009,2575,5026,2501,5040,2427,5050,2353,5056,2278,5058,2204,5056,2130,5051,2056,5042,1983,5029,1911,5012,1839,4992,1768,4969,1698,4941,1630,4911,1563,4876,1497,4839,1433,4798,1371,4753,1310,4706,1252,4655,1196,4601,1142xe" filled="true" fillcolor="#c0504d" stroked="false">
                  <v:path arrowok="t"/>
                  <v:fill type="solid"/>
                </v:shape>
                <v:shape style="position:absolute;left:3607;top:1142;width:1451;height:1506" id="docshape4" coordorigin="3608,1142" coordsize="1451,1506" path="m4601,1142l4655,1196,4706,1252,4753,1310,4798,1371,4839,1433,4876,1497,4911,1563,4941,1630,4969,1698,4992,1768,5012,1839,5029,1911,5042,1983,5051,2056,5056,2130,5058,2204,5056,2278,5050,2353,5040,2427,5026,2501,5009,2575,4987,2648,3608,2200,4601,1142xe" filled="false" stroked="true" strokeweight="1.56pt" strokecolor="#ffffff">
                  <v:path arrowok="t"/>
                  <v:stroke dashstyle="solid"/>
                </v:shape>
                <v:shape style="position:absolute;left:2157;top:749;width:2830;height:2901" id="docshape5" coordorigin="2157,749" coordsize="2830,2901" path="m3607,749l3529,751,3452,758,3376,768,3301,782,3227,800,3154,822,3083,847,3014,876,2946,909,2880,945,2817,984,2755,1026,2696,1072,2639,1120,2584,1172,2532,1226,2483,1283,2437,1343,2394,1405,2354,1470,2317,1537,2284,1606,2254,1678,2228,1752,2207,1823,2190,1895,2176,1967,2166,2039,2160,2110,2157,2182,2158,2253,2162,2324,2170,2394,2181,2463,2196,2532,2213,2599,2234,2666,2258,2731,2285,2795,2315,2858,2348,2919,2384,2979,2423,3037,2465,3093,2509,3147,2556,3199,2606,3249,2658,3296,2712,3341,2769,3384,2829,3424,2891,3461,2955,3495,3021,3526,3089,3554,3159,3579,3231,3600,3303,3618,3375,3631,3447,3641,3518,3648,3590,3650,3661,3649,3732,3645,3802,3637,3871,3626,3940,3612,4007,3594,4074,3573,4139,3549,4203,3522,4266,3492,4327,3459,4387,3423,4445,3384,4501,3343,4555,3298,4607,3251,4657,3202,4704,3150,4749,3095,4792,3038,4832,2979,4869,2917,4903,2853,4934,2787,4962,2718,4987,2648,3607,2200,3607,749xe" filled="true" fillcolor="#9bba58" stroked="false">
                  <v:path arrowok="t"/>
                  <v:fill type="solid"/>
                </v:shape>
                <v:shape style="position:absolute;left:2157;top:749;width:2830;height:2901" id="docshape6" coordorigin="2157,749" coordsize="2830,2901" path="m4987,2648l4962,2718,4934,2787,4903,2853,4869,2917,4832,2979,4792,3038,4749,3095,4704,3150,4657,3202,4607,3251,4555,3298,4501,3343,4445,3384,4387,3423,4327,3459,4266,3492,4203,3522,4139,3549,4074,3573,4007,3594,3940,3612,3871,3626,3802,3637,3732,3645,3661,3649,3590,3650,3518,3648,3447,3641,3375,3631,3303,3618,3231,3600,3159,3579,3089,3554,3021,3526,2955,3495,2891,3461,2829,3424,2769,3384,2712,3341,2658,3296,2606,3249,2556,3199,2509,3147,2465,3093,2423,3037,2384,2979,2348,2919,2315,2858,2285,2795,2258,2731,2234,2666,2213,2599,2196,2532,2181,2463,2170,2394,2162,2324,2158,2253,2157,2182,2160,2110,2166,2039,2176,1967,2190,1895,2207,1823,2228,1752,2254,1678,2284,1606,2317,1537,2354,1470,2394,1405,2437,1343,2483,1283,2532,1226,2584,1172,2639,1120,2696,1072,2755,1026,2817,984,2880,945,2946,909,3014,876,3083,847,3154,822,3227,800,3301,782,3376,768,3452,758,3529,751,3607,749,3607,2200,4987,2648xe" filled="false" stroked="true" strokeweight="1.56pt" strokecolor="#ffffff">
                  <v:path arrowok="t"/>
                  <v:stroke dashstyle="solid"/>
                </v:shape>
                <v:rect style="position:absolute;left:2569;top:3989;width:99;height:99" id="docshape7" filled="true" fillcolor="#4f81bc" stroked="false">
                  <v:fill type="solid"/>
                </v:rect>
                <v:rect style="position:absolute;left:3330;top:3989;width:99;height:99" id="docshape8" filled="true" fillcolor="#c0504d" stroked="false">
                  <v:fill type="solid"/>
                </v:rect>
                <v:rect style="position:absolute;left:4039;top:3989;width:99;height:99" id="docshape9" filled="true" fillcolor="#9bba58" stroked="false">
                  <v:fill type="solid"/>
                </v:rect>
                <v:rect style="position:absolute;left:7;top:7;width:7200;height:4320" id="docshape10" filled="false" stroked="true" strokeweight=".75pt" strokecolor="#d9d9d9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;top:15;width:7185;height:4313" type="#_x0000_t202" id="docshape11" filled="false" stroked="false">
                  <v:textbox inset="0,0,0,0">
                    <w:txbxContent>
                      <w:p>
                        <w:pPr>
                          <w:spacing w:before="142"/>
                          <w:ind w:left="0" w:right="0" w:firstLine="0"/>
                          <w:jc w:val="center"/>
                          <w:rPr>
                            <w:rFonts w:ascii="Calibri" w:hAnsi="Calibri"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процент</w:t>
                        </w:r>
                        <w:r>
                          <w:rPr>
                            <w:rFonts w:ascii="Calibri" w:hAnsi="Calibri"/>
                            <w:color w:val="585858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использования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моего</w:t>
                        </w:r>
                        <w:r>
                          <w:rPr>
                            <w:rFonts w:ascii="Calibri" w:hAnsi="Calibri"/>
                            <w:color w:val="585858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8"/>
                          </w:rPr>
                          <w:t>гардероба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rFonts w:ascii="Calibri"/>
                            <w:sz w:val="28"/>
                          </w:rPr>
                        </w:pPr>
                      </w:p>
                      <w:p>
                        <w:pPr>
                          <w:tabs>
                            <w:tab w:pos="980" w:val="left" w:leader="none"/>
                            <w:tab w:pos="1689" w:val="left" w:leader="none"/>
                          </w:tabs>
                          <w:spacing w:before="0"/>
                          <w:ind w:left="219" w:right="0" w:firstLine="0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18"/>
                          </w:rPr>
                          <w:t>редко</w:t>
                        </w:r>
                        <w:r>
                          <w:rPr>
                            <w:rFonts w:ascii="Calibri" w:hAns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18"/>
                          </w:rPr>
                          <w:t>часто</w:t>
                        </w:r>
                        <w:r>
                          <w:rPr>
                            <w:rFonts w:ascii="Calibri" w:hAns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18"/>
                          </w:rPr>
                          <w:t>иногда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3" w:after="1"/>
        <w:rPr>
          <w:b/>
          <w:sz w:val="20"/>
        </w:rPr>
      </w:pPr>
    </w:p>
    <w:tbl>
      <w:tblPr>
        <w:tblW w:w="0" w:type="auto"/>
        <w:jc w:val="left"/>
        <w:tblInd w:w="1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9"/>
      </w:tblGrid>
      <w:tr>
        <w:trPr>
          <w:trHeight w:val="1026" w:hRule="atLeast"/>
        </w:trPr>
        <w:tc>
          <w:tcPr>
            <w:tcW w:w="4319" w:type="dxa"/>
          </w:tcPr>
          <w:p>
            <w:pPr>
              <w:pStyle w:val="TableParagraph"/>
              <w:spacing w:before="85"/>
              <w:ind w:left="110"/>
              <w:rPr>
                <w:i/>
                <w:sz w:val="24"/>
              </w:rPr>
            </w:pPr>
            <w:r>
              <w:rPr>
                <w:sz w:val="24"/>
              </w:rPr>
              <w:t>Часто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ношу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80%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гардероба </w:t>
            </w:r>
            <w:r>
              <w:rPr>
                <w:i/>
                <w:sz w:val="24"/>
              </w:rPr>
              <w:t>(варианты оптимизации своего </w:t>
            </w:r>
            <w:r>
              <w:rPr>
                <w:i/>
                <w:spacing w:val="-2"/>
                <w:sz w:val="24"/>
              </w:rPr>
              <w:t>гардероба)</w:t>
            </w:r>
          </w:p>
        </w:tc>
      </w:tr>
      <w:tr>
        <w:trPr>
          <w:trHeight w:val="4490" w:hRule="atLeast"/>
        </w:trPr>
        <w:tc>
          <w:tcPr>
            <w:tcW w:w="431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46" w:val="left" w:leader="none"/>
                <w:tab w:pos="1968" w:val="left" w:leader="none"/>
                <w:tab w:pos="3715" w:val="left" w:leader="none"/>
              </w:tabs>
              <w:spacing w:line="235" w:lineRule="auto" w:before="89" w:after="0"/>
              <w:ind w:left="546" w:right="83" w:hanging="360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Отдам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ненужные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вещи </w:t>
            </w:r>
            <w:r>
              <w:rPr>
                <w:i/>
                <w:spacing w:val="-2"/>
                <w:sz w:val="24"/>
              </w:rPr>
              <w:t>нуждающимся.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6" w:val="left" w:leader="none"/>
              </w:tabs>
              <w:spacing w:line="275" w:lineRule="exact" w:before="7" w:after="0"/>
              <w:ind w:left="546" w:right="0" w:hanging="36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Поучаствую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во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Фри-</w:t>
            </w:r>
            <w:r>
              <w:rPr>
                <w:i/>
                <w:spacing w:val="-2"/>
                <w:sz w:val="24"/>
              </w:rPr>
              <w:t>маркете.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6" w:val="left" w:leader="none"/>
                <w:tab w:pos="1696" w:val="left" w:leader="none"/>
                <w:tab w:pos="2104" w:val="left" w:leader="none"/>
                <w:tab w:pos="3132" w:val="left" w:leader="none"/>
              </w:tabs>
              <w:spacing w:line="242" w:lineRule="auto" w:before="0" w:after="0"/>
              <w:ind w:left="546" w:right="84" w:hanging="360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Одежду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0"/>
                <w:sz w:val="24"/>
              </w:rPr>
              <w:t>в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плохом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>состоянии </w:t>
            </w:r>
            <w:r>
              <w:rPr>
                <w:i/>
                <w:sz w:val="24"/>
              </w:rPr>
              <w:t>использую в качестве тряпок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6" w:val="left" w:leader="none"/>
                <w:tab w:pos="1764" w:val="left" w:leader="none"/>
                <w:tab w:pos="2541" w:val="left" w:leader="none"/>
                <w:tab w:pos="3410" w:val="left" w:leader="none"/>
              </w:tabs>
              <w:spacing w:line="242" w:lineRule="auto" w:before="0" w:after="0"/>
              <w:ind w:left="546" w:right="80" w:hanging="360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Одежду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>что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>мала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>отдать </w:t>
            </w:r>
            <w:r>
              <w:rPr>
                <w:i/>
                <w:sz w:val="24"/>
              </w:rPr>
              <w:t>младшему брату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6" w:val="left" w:leader="none"/>
              </w:tabs>
              <w:spacing w:line="273" w:lineRule="exact" w:before="0" w:after="0"/>
              <w:ind w:left="546" w:right="0" w:hanging="36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Отдам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старые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вещи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переработку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6" w:val="left" w:leader="none"/>
              </w:tabs>
              <w:spacing w:line="271" w:lineRule="exact" w:before="0" w:after="0"/>
              <w:ind w:left="546" w:right="0" w:hanging="36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Избегать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импульсных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покупок,</w:t>
            </w:r>
          </w:p>
          <w:p>
            <w:pPr>
              <w:pStyle w:val="TableParagraph"/>
              <w:spacing w:line="271" w:lineRule="exact"/>
              <w:ind w:left="546"/>
              <w:rPr>
                <w:i/>
                <w:sz w:val="24"/>
              </w:rPr>
            </w:pPr>
            <w:r>
              <w:rPr>
                <w:i/>
                <w:sz w:val="24"/>
              </w:rPr>
              <w:t>ориентироваться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свой</w:t>
            </w:r>
            <w:r>
              <w:rPr>
                <w:i/>
                <w:spacing w:val="-2"/>
                <w:sz w:val="24"/>
              </w:rPr>
              <w:t> стиль.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6" w:val="left" w:leader="none"/>
              </w:tabs>
              <w:spacing w:line="235" w:lineRule="auto" w:before="0" w:after="0"/>
              <w:ind w:left="546" w:right="88" w:hanging="36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Попробовать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создать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новый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стиль из вещей которые редко ношу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00" w:val="left" w:leader="none"/>
                <w:tab w:pos="546" w:val="left" w:leader="none"/>
              </w:tabs>
              <w:spacing w:line="240" w:lineRule="auto" w:before="0" w:after="0"/>
              <w:ind w:left="546" w:right="347" w:hanging="36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Раз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сезон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проверять,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всё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ли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ещё актуально, нет ли изношенных </w:t>
            </w:r>
            <w:r>
              <w:rPr>
                <w:i/>
                <w:spacing w:val="-2"/>
                <w:sz w:val="24"/>
              </w:rPr>
              <w:t>вещей.</w:t>
            </w:r>
          </w:p>
        </w:tc>
      </w:tr>
    </w:tbl>
    <w:p>
      <w:pPr>
        <w:pStyle w:val="BodyText"/>
        <w:spacing w:before="236"/>
        <w:rPr>
          <w:b/>
        </w:rPr>
      </w:pPr>
    </w:p>
    <w:p>
      <w:pPr>
        <w:spacing w:before="1"/>
        <w:ind w:left="56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Выводы:</w:t>
      </w:r>
    </w:p>
    <w:p>
      <w:pPr>
        <w:spacing w:line="276" w:lineRule="auto" w:before="230"/>
        <w:ind w:left="566" w:right="136" w:firstLine="0"/>
        <w:jc w:val="both"/>
        <w:rPr>
          <w:i/>
          <w:sz w:val="24"/>
        </w:rPr>
      </w:pPr>
      <w:r>
        <w:rPr>
          <w:i/>
          <w:sz w:val="24"/>
        </w:rPr>
        <w:t>В ходе выполнения лаборторной работы я понял, что несмотря на большое количество мест раздельного сбора отходов рядом с моим домом, вполне возможно и даже нужно добавить еще. Также я достаточно качественно справляюсь с сокращением отходов. К тому же стоит отметить, что ради экологии очень важно уметь выявлять гринвошинг в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товарах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которые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мы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постоянно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приобретаем.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наконец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я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выяснил,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что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плохо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управляю ресурсами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своего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гардероба,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но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соблюдая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пункты,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указанные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мной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выше,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я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смогу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исправить </w:t>
      </w:r>
      <w:r>
        <w:rPr>
          <w:i/>
          <w:spacing w:val="-2"/>
          <w:sz w:val="24"/>
        </w:rPr>
        <w:t>ситуацию.</w:t>
      </w:r>
    </w:p>
    <w:sectPr>
      <w:pgSz w:w="11920" w:h="16850"/>
      <w:pgMar w:top="1040" w:bottom="280" w:left="1133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4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9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4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1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9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7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31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9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78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47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16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85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54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23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92" w:hanging="42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3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7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4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1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8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5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2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92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7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4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1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8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5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2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92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286" w:hanging="36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3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5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1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2" w:hanging="36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6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1286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2025-07-02T11:49:21Z</dcterms:created>
  <dcterms:modified xsi:type="dcterms:W3CDTF">2025-07-02T11:49:21Z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3-Heights(TM) PDF Security Shell 4.8.25.2 (http://www.pdf-tools.com)</vt:lpwstr>
  </property>
</Properties>
</file>