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F335" w14:textId="19B8A3DD" w:rsidR="00A837BC" w:rsidRPr="00212830" w:rsidRDefault="00A837BC" w:rsidP="00A837BC">
      <w:pPr>
        <w:pStyle w:val="Default"/>
        <w:numPr>
          <w:ilvl w:val="0"/>
          <w:numId w:val="2"/>
        </w:numPr>
        <w:rPr>
          <w:rFonts w:asciiTheme="minorHAnsi" w:hAnsiTheme="minorHAnsi" w:cstheme="minorHAnsi"/>
        </w:rPr>
      </w:pPr>
      <w:r w:rsidRPr="00212830">
        <w:rPr>
          <w:rFonts w:asciiTheme="minorHAnsi" w:hAnsiTheme="minorHAnsi" w:cstheme="minorHAnsi"/>
          <w:lang w:val="en-US"/>
        </w:rPr>
        <w:t xml:space="preserve">Project - </w:t>
      </w:r>
      <w:r w:rsidRPr="00212830">
        <w:rPr>
          <w:rFonts w:asciiTheme="minorHAnsi" w:hAnsiTheme="minorHAnsi" w:cstheme="minorHAnsi"/>
        </w:rPr>
        <w:t xml:space="preserve">Housing Prices Prediction </w:t>
      </w:r>
    </w:p>
    <w:p w14:paraId="5B732049" w14:textId="6AAA89E7" w:rsidR="00A837BC" w:rsidRPr="00212830" w:rsidRDefault="00A837BC" w:rsidP="00A837BC">
      <w:pPr>
        <w:pStyle w:val="Default"/>
        <w:rPr>
          <w:rFonts w:asciiTheme="minorHAnsi" w:hAnsiTheme="minorHAnsi" w:cstheme="minorHAnsi"/>
        </w:rPr>
      </w:pPr>
    </w:p>
    <w:p w14:paraId="29EF2E50" w14:textId="54A4E223" w:rsidR="00484F16" w:rsidRPr="00484F16" w:rsidRDefault="00A837BC" w:rsidP="00484F16">
      <w:pPr>
        <w:pStyle w:val="Default"/>
        <w:numPr>
          <w:ilvl w:val="0"/>
          <w:numId w:val="2"/>
        </w:numPr>
        <w:rPr>
          <w:rFonts w:asciiTheme="minorHAnsi" w:hAnsiTheme="minorHAnsi" w:cstheme="minorHAnsi"/>
        </w:rPr>
      </w:pPr>
      <w:r w:rsidRPr="00212830">
        <w:rPr>
          <w:rFonts w:asciiTheme="minorHAnsi" w:hAnsiTheme="minorHAnsi" w:cstheme="minorHAnsi"/>
        </w:rPr>
        <w:t>Objective – To learn and apply</w:t>
      </w:r>
      <w:r w:rsidR="00216E25">
        <w:rPr>
          <w:rFonts w:asciiTheme="minorHAnsi" w:hAnsiTheme="minorHAnsi" w:cstheme="minorHAnsi"/>
        </w:rPr>
        <w:t xml:space="preserve"> the techniques of</w:t>
      </w:r>
      <w:r w:rsidRPr="00212830">
        <w:rPr>
          <w:rFonts w:asciiTheme="minorHAnsi" w:hAnsiTheme="minorHAnsi" w:cstheme="minorHAnsi"/>
        </w:rPr>
        <w:t xml:space="preserve"> Linear Regression to the given data of House Prices of Washington area of the United States. Eventually fit a multilinear model to the given dataset </w:t>
      </w:r>
      <w:r w:rsidR="00216E25">
        <w:rPr>
          <w:rFonts w:asciiTheme="minorHAnsi" w:hAnsiTheme="minorHAnsi" w:cstheme="minorHAnsi"/>
        </w:rPr>
        <w:t>and see how predictions are done on unseen dataset.</w:t>
      </w:r>
    </w:p>
    <w:p w14:paraId="57F5F86D" w14:textId="12484D0F" w:rsidR="00A837BC" w:rsidRPr="00212830" w:rsidRDefault="00A837BC" w:rsidP="00A837BC">
      <w:pPr>
        <w:pStyle w:val="Default"/>
        <w:rPr>
          <w:rFonts w:asciiTheme="minorHAnsi" w:hAnsiTheme="minorHAnsi" w:cstheme="minorHAnsi"/>
        </w:rPr>
      </w:pPr>
    </w:p>
    <w:p w14:paraId="0B76A0D6" w14:textId="7194DA17" w:rsidR="00A837BC" w:rsidRPr="00212830" w:rsidRDefault="00A837BC" w:rsidP="00A837BC">
      <w:pPr>
        <w:pStyle w:val="ListParagraph"/>
        <w:numPr>
          <w:ilvl w:val="0"/>
          <w:numId w:val="2"/>
        </w:numPr>
        <w:rPr>
          <w:sz w:val="24"/>
          <w:szCs w:val="24"/>
          <w:lang w:val="en-US"/>
        </w:rPr>
      </w:pPr>
      <w:r w:rsidRPr="00212830">
        <w:rPr>
          <w:rFonts w:cstheme="minorHAnsi"/>
          <w:sz w:val="24"/>
          <w:szCs w:val="24"/>
        </w:rPr>
        <w:t xml:space="preserve">Dataset description - </w:t>
      </w:r>
      <w:r w:rsidRPr="00212830">
        <w:rPr>
          <w:sz w:val="24"/>
          <w:szCs w:val="24"/>
          <w:lang w:val="en-US"/>
        </w:rPr>
        <w:t>The dataset consists of house prices from King County an area in the US State of Washington, this data also covers Seattle. The dataset was obtained from Kaggle. The dataset consisted of historic data of houses sold between May 2014 to May 2015.</w:t>
      </w:r>
    </w:p>
    <w:p w14:paraId="4C35F935" w14:textId="4449596E" w:rsidR="00A837BC" w:rsidRPr="00212830" w:rsidRDefault="00A837BC" w:rsidP="00A837BC">
      <w:pPr>
        <w:ind w:firstLine="720"/>
        <w:rPr>
          <w:sz w:val="24"/>
          <w:szCs w:val="24"/>
          <w:lang w:val="en-US"/>
        </w:rPr>
      </w:pPr>
      <w:r w:rsidRPr="00212830">
        <w:rPr>
          <w:sz w:val="24"/>
          <w:szCs w:val="24"/>
          <w:lang w:val="en-US"/>
        </w:rPr>
        <w:t>The dataset consisted of 21 variables and 21</w:t>
      </w:r>
      <w:r w:rsidR="00554D56" w:rsidRPr="00212830">
        <w:rPr>
          <w:sz w:val="24"/>
          <w:szCs w:val="24"/>
          <w:lang w:val="en-US"/>
        </w:rPr>
        <w:t>597</w:t>
      </w:r>
      <w:r w:rsidRPr="00212830">
        <w:rPr>
          <w:sz w:val="24"/>
          <w:szCs w:val="24"/>
          <w:lang w:val="en-US"/>
        </w:rPr>
        <w:t xml:space="preserve"> observations.</w:t>
      </w:r>
    </w:p>
    <w:p w14:paraId="6104F70D" w14:textId="76531A2D" w:rsidR="00A837BC" w:rsidRPr="00212830" w:rsidRDefault="00A837BC" w:rsidP="00A837BC">
      <w:pPr>
        <w:pStyle w:val="ListParagraph"/>
        <w:numPr>
          <w:ilvl w:val="0"/>
          <w:numId w:val="4"/>
        </w:numPr>
        <w:rPr>
          <w:sz w:val="24"/>
          <w:szCs w:val="24"/>
          <w:lang w:val="en-US"/>
        </w:rPr>
      </w:pPr>
      <w:r w:rsidRPr="00212830">
        <w:rPr>
          <w:sz w:val="24"/>
          <w:szCs w:val="24"/>
          <w:lang w:val="en-US"/>
        </w:rPr>
        <w:t xml:space="preserve">Variable description – </w:t>
      </w:r>
    </w:p>
    <w:p w14:paraId="6E3EC72C" w14:textId="77777777" w:rsidR="00A837BC" w:rsidRPr="00212830" w:rsidRDefault="00A837BC" w:rsidP="00554D56">
      <w:pPr>
        <w:pStyle w:val="NoSpacing"/>
        <w:ind w:left="360"/>
        <w:rPr>
          <w:sz w:val="24"/>
          <w:szCs w:val="24"/>
        </w:rPr>
      </w:pPr>
      <w:r w:rsidRPr="00212830">
        <w:rPr>
          <w:sz w:val="24"/>
          <w:szCs w:val="24"/>
        </w:rPr>
        <w:t>id - Unique ID for each home sold</w:t>
      </w:r>
    </w:p>
    <w:p w14:paraId="796BE1D6" w14:textId="77777777" w:rsidR="00A837BC" w:rsidRPr="00212830" w:rsidRDefault="00A837BC" w:rsidP="00554D56">
      <w:pPr>
        <w:pStyle w:val="NoSpacing"/>
        <w:ind w:left="360"/>
        <w:rPr>
          <w:sz w:val="24"/>
          <w:szCs w:val="24"/>
        </w:rPr>
      </w:pPr>
    </w:p>
    <w:p w14:paraId="3AC3BC83" w14:textId="77777777" w:rsidR="00A837BC" w:rsidRPr="00212830" w:rsidRDefault="00A837BC" w:rsidP="00554D56">
      <w:pPr>
        <w:pStyle w:val="NoSpacing"/>
        <w:ind w:left="360"/>
        <w:rPr>
          <w:sz w:val="24"/>
          <w:szCs w:val="24"/>
        </w:rPr>
      </w:pPr>
      <w:r w:rsidRPr="00212830">
        <w:rPr>
          <w:sz w:val="24"/>
          <w:szCs w:val="24"/>
        </w:rPr>
        <w:t>date - Date of the home sale</w:t>
      </w:r>
    </w:p>
    <w:p w14:paraId="0223CB7B" w14:textId="77777777" w:rsidR="00A837BC" w:rsidRPr="00212830" w:rsidRDefault="00A837BC" w:rsidP="00554D56">
      <w:pPr>
        <w:pStyle w:val="NoSpacing"/>
        <w:ind w:left="360"/>
        <w:rPr>
          <w:sz w:val="24"/>
          <w:szCs w:val="24"/>
        </w:rPr>
      </w:pPr>
    </w:p>
    <w:p w14:paraId="3241D1A6" w14:textId="77777777" w:rsidR="00A837BC" w:rsidRPr="00212830" w:rsidRDefault="00A837BC" w:rsidP="00554D56">
      <w:pPr>
        <w:pStyle w:val="NoSpacing"/>
        <w:ind w:left="360"/>
        <w:rPr>
          <w:sz w:val="24"/>
          <w:szCs w:val="24"/>
        </w:rPr>
      </w:pPr>
      <w:r w:rsidRPr="00212830">
        <w:rPr>
          <w:sz w:val="24"/>
          <w:szCs w:val="24"/>
        </w:rPr>
        <w:t>price - Price of each home sold</w:t>
      </w:r>
    </w:p>
    <w:p w14:paraId="2214AE57" w14:textId="77777777" w:rsidR="00A837BC" w:rsidRPr="00212830" w:rsidRDefault="00A837BC" w:rsidP="00554D56">
      <w:pPr>
        <w:pStyle w:val="NoSpacing"/>
        <w:ind w:left="360"/>
        <w:rPr>
          <w:sz w:val="24"/>
          <w:szCs w:val="24"/>
        </w:rPr>
      </w:pPr>
    </w:p>
    <w:p w14:paraId="0E7112B4" w14:textId="77777777" w:rsidR="00A837BC" w:rsidRPr="00212830" w:rsidRDefault="00A837BC" w:rsidP="00554D56">
      <w:pPr>
        <w:pStyle w:val="NoSpacing"/>
        <w:ind w:left="360"/>
        <w:rPr>
          <w:sz w:val="24"/>
          <w:szCs w:val="24"/>
        </w:rPr>
      </w:pPr>
      <w:r w:rsidRPr="00212830">
        <w:rPr>
          <w:sz w:val="24"/>
          <w:szCs w:val="24"/>
        </w:rPr>
        <w:t>bedrooms - Number of bedrooms</w:t>
      </w:r>
    </w:p>
    <w:p w14:paraId="22E747BA" w14:textId="77777777" w:rsidR="00A837BC" w:rsidRPr="00212830" w:rsidRDefault="00A837BC" w:rsidP="00554D56">
      <w:pPr>
        <w:pStyle w:val="NoSpacing"/>
        <w:ind w:left="360"/>
        <w:rPr>
          <w:sz w:val="24"/>
          <w:szCs w:val="24"/>
        </w:rPr>
      </w:pPr>
    </w:p>
    <w:p w14:paraId="1DB77739" w14:textId="77777777" w:rsidR="00A837BC" w:rsidRPr="00212830" w:rsidRDefault="00A837BC" w:rsidP="00554D56">
      <w:pPr>
        <w:pStyle w:val="NoSpacing"/>
        <w:ind w:left="360"/>
        <w:rPr>
          <w:sz w:val="24"/>
          <w:szCs w:val="24"/>
        </w:rPr>
      </w:pPr>
      <w:r w:rsidRPr="00212830">
        <w:rPr>
          <w:sz w:val="24"/>
          <w:szCs w:val="24"/>
        </w:rPr>
        <w:t>bathrooms - Number of bathrooms, where .5 accounts for a room with a toilet but no shower</w:t>
      </w:r>
    </w:p>
    <w:p w14:paraId="22659894" w14:textId="77777777" w:rsidR="00A837BC" w:rsidRPr="00212830" w:rsidRDefault="00A837BC" w:rsidP="00554D56">
      <w:pPr>
        <w:pStyle w:val="NoSpacing"/>
        <w:ind w:left="360"/>
        <w:rPr>
          <w:sz w:val="24"/>
          <w:szCs w:val="24"/>
        </w:rPr>
      </w:pPr>
    </w:p>
    <w:p w14:paraId="2E9B3B8F" w14:textId="77777777" w:rsidR="00A837BC" w:rsidRPr="00212830" w:rsidRDefault="00A837BC" w:rsidP="00554D56">
      <w:pPr>
        <w:pStyle w:val="NoSpacing"/>
        <w:ind w:left="360"/>
        <w:rPr>
          <w:sz w:val="24"/>
          <w:szCs w:val="24"/>
        </w:rPr>
      </w:pPr>
      <w:r w:rsidRPr="00212830">
        <w:rPr>
          <w:sz w:val="24"/>
          <w:szCs w:val="24"/>
        </w:rPr>
        <w:t>sqft_living - Square footage of the apartments interior living space</w:t>
      </w:r>
    </w:p>
    <w:p w14:paraId="1448B5F8" w14:textId="77777777" w:rsidR="00A837BC" w:rsidRPr="00212830" w:rsidRDefault="00A837BC" w:rsidP="00554D56">
      <w:pPr>
        <w:pStyle w:val="NoSpacing"/>
        <w:ind w:left="360"/>
        <w:rPr>
          <w:sz w:val="24"/>
          <w:szCs w:val="24"/>
        </w:rPr>
      </w:pPr>
    </w:p>
    <w:p w14:paraId="4479967A" w14:textId="77777777" w:rsidR="00A837BC" w:rsidRPr="00212830" w:rsidRDefault="00A837BC" w:rsidP="00554D56">
      <w:pPr>
        <w:pStyle w:val="NoSpacing"/>
        <w:ind w:left="360"/>
        <w:rPr>
          <w:sz w:val="24"/>
          <w:szCs w:val="24"/>
        </w:rPr>
      </w:pPr>
      <w:r w:rsidRPr="00212830">
        <w:rPr>
          <w:sz w:val="24"/>
          <w:szCs w:val="24"/>
        </w:rPr>
        <w:t>sqft_lot - Square footage of the land space</w:t>
      </w:r>
    </w:p>
    <w:p w14:paraId="078EA6AF" w14:textId="77777777" w:rsidR="00A837BC" w:rsidRPr="00212830" w:rsidRDefault="00A837BC" w:rsidP="00554D56">
      <w:pPr>
        <w:pStyle w:val="NoSpacing"/>
        <w:ind w:left="360"/>
        <w:rPr>
          <w:sz w:val="24"/>
          <w:szCs w:val="24"/>
        </w:rPr>
      </w:pPr>
    </w:p>
    <w:p w14:paraId="069D2B52" w14:textId="77777777" w:rsidR="00A837BC" w:rsidRPr="00212830" w:rsidRDefault="00A837BC" w:rsidP="00554D56">
      <w:pPr>
        <w:pStyle w:val="NoSpacing"/>
        <w:ind w:left="360"/>
        <w:rPr>
          <w:sz w:val="24"/>
          <w:szCs w:val="24"/>
        </w:rPr>
      </w:pPr>
      <w:r w:rsidRPr="00212830">
        <w:rPr>
          <w:sz w:val="24"/>
          <w:szCs w:val="24"/>
        </w:rPr>
        <w:t>floors - Number of floors</w:t>
      </w:r>
    </w:p>
    <w:p w14:paraId="56938E8D" w14:textId="77777777" w:rsidR="00A837BC" w:rsidRPr="00212830" w:rsidRDefault="00A837BC" w:rsidP="00554D56">
      <w:pPr>
        <w:pStyle w:val="NoSpacing"/>
        <w:ind w:left="360"/>
        <w:rPr>
          <w:sz w:val="24"/>
          <w:szCs w:val="24"/>
        </w:rPr>
      </w:pPr>
    </w:p>
    <w:p w14:paraId="75D0A60A" w14:textId="77777777" w:rsidR="00A837BC" w:rsidRPr="00212830" w:rsidRDefault="00A837BC" w:rsidP="00554D56">
      <w:pPr>
        <w:pStyle w:val="NoSpacing"/>
        <w:ind w:left="360"/>
        <w:rPr>
          <w:sz w:val="24"/>
          <w:szCs w:val="24"/>
        </w:rPr>
      </w:pPr>
      <w:r w:rsidRPr="00212830">
        <w:rPr>
          <w:sz w:val="24"/>
          <w:szCs w:val="24"/>
        </w:rPr>
        <w:t>waterfront - A dummy variable for whether the apartment was overlooking the waterfront or not</w:t>
      </w:r>
    </w:p>
    <w:p w14:paraId="607EC045" w14:textId="77777777" w:rsidR="00A837BC" w:rsidRPr="00212830" w:rsidRDefault="00A837BC" w:rsidP="00554D56">
      <w:pPr>
        <w:pStyle w:val="NoSpacing"/>
        <w:ind w:left="360"/>
        <w:rPr>
          <w:sz w:val="24"/>
          <w:szCs w:val="24"/>
        </w:rPr>
      </w:pPr>
    </w:p>
    <w:p w14:paraId="79A313F8" w14:textId="77777777" w:rsidR="00A837BC" w:rsidRPr="00212830" w:rsidRDefault="00A837BC" w:rsidP="00554D56">
      <w:pPr>
        <w:pStyle w:val="NoSpacing"/>
        <w:ind w:left="360"/>
        <w:rPr>
          <w:sz w:val="24"/>
          <w:szCs w:val="24"/>
        </w:rPr>
      </w:pPr>
      <w:r w:rsidRPr="00212830">
        <w:rPr>
          <w:sz w:val="24"/>
          <w:szCs w:val="24"/>
        </w:rPr>
        <w:t>view - An index from 0 to 4 of how good the view of the property was</w:t>
      </w:r>
    </w:p>
    <w:p w14:paraId="0042096F" w14:textId="77777777" w:rsidR="00A837BC" w:rsidRPr="00212830" w:rsidRDefault="00A837BC" w:rsidP="00554D56">
      <w:pPr>
        <w:pStyle w:val="NoSpacing"/>
        <w:ind w:left="360"/>
        <w:rPr>
          <w:sz w:val="24"/>
          <w:szCs w:val="24"/>
        </w:rPr>
      </w:pPr>
    </w:p>
    <w:p w14:paraId="00709004" w14:textId="77777777" w:rsidR="00A837BC" w:rsidRPr="00212830" w:rsidRDefault="00A837BC" w:rsidP="00554D56">
      <w:pPr>
        <w:pStyle w:val="NoSpacing"/>
        <w:ind w:left="360"/>
        <w:rPr>
          <w:sz w:val="24"/>
          <w:szCs w:val="24"/>
        </w:rPr>
      </w:pPr>
      <w:r w:rsidRPr="00212830">
        <w:rPr>
          <w:sz w:val="24"/>
          <w:szCs w:val="24"/>
        </w:rPr>
        <w:t>condition - An index from 1 to 5 on the condition of the apartment,</w:t>
      </w:r>
    </w:p>
    <w:p w14:paraId="79518EC4" w14:textId="77777777" w:rsidR="00A837BC" w:rsidRPr="00212830" w:rsidRDefault="00A837BC" w:rsidP="00554D56">
      <w:pPr>
        <w:pStyle w:val="NoSpacing"/>
        <w:ind w:left="360"/>
        <w:rPr>
          <w:sz w:val="24"/>
          <w:szCs w:val="24"/>
        </w:rPr>
      </w:pPr>
    </w:p>
    <w:p w14:paraId="48DEEEF3" w14:textId="77777777" w:rsidR="00A837BC" w:rsidRPr="00212830" w:rsidRDefault="00A837BC" w:rsidP="00554D56">
      <w:pPr>
        <w:pStyle w:val="NoSpacing"/>
        <w:ind w:left="360"/>
        <w:rPr>
          <w:sz w:val="24"/>
          <w:szCs w:val="24"/>
        </w:rPr>
      </w:pPr>
      <w:r w:rsidRPr="00212830">
        <w:rPr>
          <w:sz w:val="24"/>
          <w:szCs w:val="24"/>
        </w:rPr>
        <w:t>grade - An index from 1 to 13, where 1-3 falls short of building construction and design, 7 has an average level of construction and design, and 11-13 have a high quality level of construction and design.</w:t>
      </w:r>
    </w:p>
    <w:p w14:paraId="2B81B52C" w14:textId="77777777" w:rsidR="00A837BC" w:rsidRPr="00212830" w:rsidRDefault="00A837BC" w:rsidP="00554D56">
      <w:pPr>
        <w:pStyle w:val="NoSpacing"/>
        <w:ind w:left="360"/>
        <w:rPr>
          <w:sz w:val="24"/>
          <w:szCs w:val="24"/>
        </w:rPr>
      </w:pPr>
    </w:p>
    <w:p w14:paraId="2A102B1C" w14:textId="77777777" w:rsidR="00A837BC" w:rsidRPr="00212830" w:rsidRDefault="00A837BC" w:rsidP="00554D56">
      <w:pPr>
        <w:pStyle w:val="NoSpacing"/>
        <w:ind w:left="360"/>
        <w:rPr>
          <w:sz w:val="24"/>
          <w:szCs w:val="24"/>
        </w:rPr>
      </w:pPr>
      <w:r w:rsidRPr="00212830">
        <w:rPr>
          <w:sz w:val="24"/>
          <w:szCs w:val="24"/>
        </w:rPr>
        <w:t>sqft_above - The square footage of the interior housing space that is above ground level</w:t>
      </w:r>
    </w:p>
    <w:p w14:paraId="495287A5" w14:textId="77777777" w:rsidR="00A837BC" w:rsidRPr="00212830" w:rsidRDefault="00A837BC" w:rsidP="00554D56">
      <w:pPr>
        <w:pStyle w:val="NoSpacing"/>
        <w:ind w:left="360"/>
        <w:rPr>
          <w:sz w:val="24"/>
          <w:szCs w:val="24"/>
        </w:rPr>
      </w:pPr>
    </w:p>
    <w:p w14:paraId="7E2AA0CD" w14:textId="77777777" w:rsidR="00A837BC" w:rsidRPr="00212830" w:rsidRDefault="00A837BC" w:rsidP="00554D56">
      <w:pPr>
        <w:pStyle w:val="NoSpacing"/>
        <w:ind w:left="360"/>
        <w:rPr>
          <w:sz w:val="24"/>
          <w:szCs w:val="24"/>
        </w:rPr>
      </w:pPr>
      <w:r w:rsidRPr="00212830">
        <w:rPr>
          <w:sz w:val="24"/>
          <w:szCs w:val="24"/>
        </w:rPr>
        <w:t>sqft_basement - The square footage of the interior housing space that is below ground level</w:t>
      </w:r>
    </w:p>
    <w:p w14:paraId="4467CCD6" w14:textId="77777777" w:rsidR="00A837BC" w:rsidRPr="00212830" w:rsidRDefault="00A837BC" w:rsidP="00554D56">
      <w:pPr>
        <w:pStyle w:val="NoSpacing"/>
        <w:ind w:left="360"/>
        <w:rPr>
          <w:sz w:val="24"/>
          <w:szCs w:val="24"/>
        </w:rPr>
      </w:pPr>
    </w:p>
    <w:p w14:paraId="5D2A0B07" w14:textId="77777777" w:rsidR="00A837BC" w:rsidRPr="00212830" w:rsidRDefault="00A837BC" w:rsidP="00554D56">
      <w:pPr>
        <w:pStyle w:val="NoSpacing"/>
        <w:ind w:left="360"/>
        <w:rPr>
          <w:sz w:val="24"/>
          <w:szCs w:val="24"/>
        </w:rPr>
      </w:pPr>
      <w:r w:rsidRPr="00212830">
        <w:rPr>
          <w:sz w:val="24"/>
          <w:szCs w:val="24"/>
        </w:rPr>
        <w:t>yr_built - The year the house was initially built</w:t>
      </w:r>
    </w:p>
    <w:p w14:paraId="30F5EADA" w14:textId="77777777" w:rsidR="00A837BC" w:rsidRPr="00212830" w:rsidRDefault="00A837BC" w:rsidP="00554D56">
      <w:pPr>
        <w:pStyle w:val="NoSpacing"/>
        <w:ind w:left="360"/>
        <w:rPr>
          <w:sz w:val="24"/>
          <w:szCs w:val="24"/>
        </w:rPr>
      </w:pPr>
    </w:p>
    <w:p w14:paraId="653F88D5" w14:textId="77777777" w:rsidR="00A837BC" w:rsidRPr="00212830" w:rsidRDefault="00A837BC" w:rsidP="00554D56">
      <w:pPr>
        <w:pStyle w:val="NoSpacing"/>
        <w:ind w:left="360"/>
        <w:rPr>
          <w:sz w:val="24"/>
          <w:szCs w:val="24"/>
        </w:rPr>
      </w:pPr>
      <w:r w:rsidRPr="00212830">
        <w:rPr>
          <w:sz w:val="24"/>
          <w:szCs w:val="24"/>
        </w:rPr>
        <w:t>yr_renovated - The year of the house’s last renovation</w:t>
      </w:r>
    </w:p>
    <w:p w14:paraId="517132D6" w14:textId="77777777" w:rsidR="00A837BC" w:rsidRPr="00212830" w:rsidRDefault="00A837BC" w:rsidP="00554D56">
      <w:pPr>
        <w:pStyle w:val="NoSpacing"/>
        <w:ind w:left="360"/>
        <w:rPr>
          <w:sz w:val="24"/>
          <w:szCs w:val="24"/>
        </w:rPr>
      </w:pPr>
    </w:p>
    <w:p w14:paraId="7EB82550" w14:textId="77777777" w:rsidR="00A837BC" w:rsidRPr="00212830" w:rsidRDefault="00A837BC" w:rsidP="00554D56">
      <w:pPr>
        <w:pStyle w:val="NoSpacing"/>
        <w:ind w:left="360"/>
        <w:rPr>
          <w:sz w:val="24"/>
          <w:szCs w:val="24"/>
        </w:rPr>
      </w:pPr>
      <w:r w:rsidRPr="00212830">
        <w:rPr>
          <w:sz w:val="24"/>
          <w:szCs w:val="24"/>
        </w:rPr>
        <w:t>zipcode - What zipcode area the house is in</w:t>
      </w:r>
    </w:p>
    <w:p w14:paraId="797C6BA4" w14:textId="77777777" w:rsidR="00A837BC" w:rsidRPr="00212830" w:rsidRDefault="00A837BC" w:rsidP="00554D56">
      <w:pPr>
        <w:pStyle w:val="NoSpacing"/>
        <w:ind w:left="360"/>
        <w:rPr>
          <w:sz w:val="24"/>
          <w:szCs w:val="24"/>
        </w:rPr>
      </w:pPr>
    </w:p>
    <w:p w14:paraId="353A5CE7" w14:textId="77777777" w:rsidR="00A837BC" w:rsidRPr="00212830" w:rsidRDefault="00A837BC" w:rsidP="00554D56">
      <w:pPr>
        <w:pStyle w:val="NoSpacing"/>
        <w:ind w:left="360"/>
        <w:rPr>
          <w:sz w:val="24"/>
          <w:szCs w:val="24"/>
        </w:rPr>
      </w:pPr>
      <w:r w:rsidRPr="00212830">
        <w:rPr>
          <w:sz w:val="24"/>
          <w:szCs w:val="24"/>
        </w:rPr>
        <w:t>lat - Lattitude</w:t>
      </w:r>
    </w:p>
    <w:p w14:paraId="1B0ADA2B" w14:textId="77777777" w:rsidR="00A837BC" w:rsidRPr="00212830" w:rsidRDefault="00A837BC" w:rsidP="00554D56">
      <w:pPr>
        <w:pStyle w:val="NoSpacing"/>
        <w:ind w:left="360"/>
        <w:rPr>
          <w:sz w:val="24"/>
          <w:szCs w:val="24"/>
        </w:rPr>
      </w:pPr>
    </w:p>
    <w:p w14:paraId="0A606BB5" w14:textId="77777777" w:rsidR="00A837BC" w:rsidRPr="00212830" w:rsidRDefault="00A837BC" w:rsidP="00554D56">
      <w:pPr>
        <w:pStyle w:val="NoSpacing"/>
        <w:ind w:left="360"/>
        <w:rPr>
          <w:sz w:val="24"/>
          <w:szCs w:val="24"/>
        </w:rPr>
      </w:pPr>
      <w:r w:rsidRPr="00212830">
        <w:rPr>
          <w:sz w:val="24"/>
          <w:szCs w:val="24"/>
        </w:rPr>
        <w:t>long - Longitude</w:t>
      </w:r>
    </w:p>
    <w:p w14:paraId="3010A831" w14:textId="77777777" w:rsidR="00A837BC" w:rsidRPr="00212830" w:rsidRDefault="00A837BC" w:rsidP="00554D56">
      <w:pPr>
        <w:pStyle w:val="NoSpacing"/>
        <w:ind w:left="360"/>
        <w:rPr>
          <w:sz w:val="24"/>
          <w:szCs w:val="24"/>
        </w:rPr>
      </w:pPr>
    </w:p>
    <w:p w14:paraId="0A112470" w14:textId="77777777" w:rsidR="00A837BC" w:rsidRPr="00212830" w:rsidRDefault="00A837BC" w:rsidP="00554D56">
      <w:pPr>
        <w:pStyle w:val="NoSpacing"/>
        <w:ind w:left="360"/>
        <w:rPr>
          <w:sz w:val="24"/>
          <w:szCs w:val="24"/>
        </w:rPr>
      </w:pPr>
      <w:r w:rsidRPr="00212830">
        <w:rPr>
          <w:sz w:val="24"/>
          <w:szCs w:val="24"/>
        </w:rPr>
        <w:t>sqft_living15 – Updated square footage area of living space based on year 2015</w:t>
      </w:r>
    </w:p>
    <w:p w14:paraId="4EAF9ED9" w14:textId="77777777" w:rsidR="00A837BC" w:rsidRPr="00212830" w:rsidRDefault="00A837BC" w:rsidP="00554D56">
      <w:pPr>
        <w:pStyle w:val="NoSpacing"/>
        <w:ind w:left="360"/>
        <w:rPr>
          <w:sz w:val="24"/>
          <w:szCs w:val="24"/>
        </w:rPr>
      </w:pPr>
    </w:p>
    <w:p w14:paraId="6FAB6118" w14:textId="1D8A503D" w:rsidR="00A837BC" w:rsidRDefault="00A837BC" w:rsidP="00554D56">
      <w:pPr>
        <w:pStyle w:val="NoSpacing"/>
        <w:ind w:left="360"/>
        <w:rPr>
          <w:sz w:val="24"/>
          <w:szCs w:val="24"/>
        </w:rPr>
      </w:pPr>
      <w:r w:rsidRPr="00212830">
        <w:rPr>
          <w:sz w:val="24"/>
          <w:szCs w:val="24"/>
        </w:rPr>
        <w:t>sqft_lot15 - Updated square footage of land space based on year 2015</w:t>
      </w:r>
    </w:p>
    <w:p w14:paraId="5E34E935" w14:textId="77777777" w:rsidR="00A05A58" w:rsidRPr="00212830" w:rsidRDefault="00A05A58" w:rsidP="00554D56">
      <w:pPr>
        <w:pStyle w:val="NoSpacing"/>
        <w:ind w:left="360"/>
        <w:rPr>
          <w:sz w:val="24"/>
          <w:szCs w:val="24"/>
        </w:rPr>
      </w:pPr>
    </w:p>
    <w:p w14:paraId="70D53656" w14:textId="5375F5AB" w:rsidR="00554D56" w:rsidRPr="00212830" w:rsidRDefault="00554D56" w:rsidP="00554D56">
      <w:pPr>
        <w:pStyle w:val="NoSpacing"/>
        <w:numPr>
          <w:ilvl w:val="0"/>
          <w:numId w:val="4"/>
        </w:numPr>
        <w:rPr>
          <w:sz w:val="24"/>
          <w:szCs w:val="24"/>
        </w:rPr>
      </w:pPr>
      <w:r w:rsidRPr="00212830">
        <w:rPr>
          <w:sz w:val="24"/>
          <w:szCs w:val="24"/>
        </w:rPr>
        <w:t xml:space="preserve">Importing libraries – </w:t>
      </w:r>
    </w:p>
    <w:p w14:paraId="6E02EB05" w14:textId="7403F7CC" w:rsidR="00554D56" w:rsidRPr="00212830" w:rsidRDefault="00554D56" w:rsidP="00E75BFC">
      <w:pPr>
        <w:pStyle w:val="NoSpacing"/>
        <w:numPr>
          <w:ilvl w:val="0"/>
          <w:numId w:val="12"/>
        </w:numPr>
        <w:rPr>
          <w:sz w:val="24"/>
          <w:szCs w:val="24"/>
        </w:rPr>
      </w:pPr>
      <w:r w:rsidRPr="00212830">
        <w:rPr>
          <w:sz w:val="24"/>
          <w:szCs w:val="24"/>
        </w:rPr>
        <w:t>Numpy – library to work with arrays.</w:t>
      </w:r>
    </w:p>
    <w:p w14:paraId="67BC63B8" w14:textId="5D09C0E2" w:rsidR="00554D56" w:rsidRPr="00212830" w:rsidRDefault="00554D56" w:rsidP="00E75BFC">
      <w:pPr>
        <w:pStyle w:val="NoSpacing"/>
        <w:numPr>
          <w:ilvl w:val="0"/>
          <w:numId w:val="12"/>
        </w:numPr>
        <w:rPr>
          <w:sz w:val="24"/>
          <w:szCs w:val="24"/>
        </w:rPr>
      </w:pPr>
      <w:r w:rsidRPr="00212830">
        <w:rPr>
          <w:sz w:val="24"/>
          <w:szCs w:val="24"/>
        </w:rPr>
        <w:t>Pandas – Contains functions for cleaning, manipulating, and analysing the data.</w:t>
      </w:r>
    </w:p>
    <w:p w14:paraId="3F5BB054" w14:textId="1239C230" w:rsidR="00554D56" w:rsidRPr="00212830" w:rsidRDefault="00554D56" w:rsidP="00E75BFC">
      <w:pPr>
        <w:pStyle w:val="NoSpacing"/>
        <w:numPr>
          <w:ilvl w:val="0"/>
          <w:numId w:val="12"/>
        </w:numPr>
        <w:rPr>
          <w:sz w:val="24"/>
          <w:szCs w:val="24"/>
        </w:rPr>
      </w:pPr>
      <w:r w:rsidRPr="00212830">
        <w:rPr>
          <w:sz w:val="24"/>
          <w:szCs w:val="24"/>
        </w:rPr>
        <w:t>Matplotlib – To make plots.</w:t>
      </w:r>
    </w:p>
    <w:p w14:paraId="6BEE2C43" w14:textId="5C68FDA2" w:rsidR="00554D56" w:rsidRPr="00212830" w:rsidRDefault="00554D56" w:rsidP="00E75BFC">
      <w:pPr>
        <w:pStyle w:val="NoSpacing"/>
        <w:numPr>
          <w:ilvl w:val="0"/>
          <w:numId w:val="12"/>
        </w:numPr>
        <w:rPr>
          <w:sz w:val="24"/>
          <w:szCs w:val="24"/>
        </w:rPr>
      </w:pPr>
      <w:r w:rsidRPr="00212830">
        <w:rPr>
          <w:sz w:val="24"/>
          <w:szCs w:val="24"/>
        </w:rPr>
        <w:t>Seaborn – To make plots.</w:t>
      </w:r>
    </w:p>
    <w:p w14:paraId="594F5A67" w14:textId="4ED070E8" w:rsidR="00554D56" w:rsidRPr="00212830" w:rsidRDefault="00554D56" w:rsidP="00E75BFC">
      <w:pPr>
        <w:pStyle w:val="NoSpacing"/>
        <w:numPr>
          <w:ilvl w:val="0"/>
          <w:numId w:val="12"/>
        </w:numPr>
        <w:rPr>
          <w:sz w:val="24"/>
          <w:szCs w:val="24"/>
        </w:rPr>
      </w:pPr>
      <w:r w:rsidRPr="00212830">
        <w:rPr>
          <w:sz w:val="24"/>
          <w:szCs w:val="24"/>
        </w:rPr>
        <w:t>Sklearn – To use train_test_split, to scale the variables.</w:t>
      </w:r>
    </w:p>
    <w:p w14:paraId="0573C7C4" w14:textId="77777777" w:rsidR="00554D56" w:rsidRPr="00212830" w:rsidRDefault="00554D56" w:rsidP="00554D56">
      <w:pPr>
        <w:pStyle w:val="NoSpacing"/>
        <w:ind w:left="720"/>
        <w:rPr>
          <w:sz w:val="24"/>
          <w:szCs w:val="24"/>
        </w:rPr>
      </w:pPr>
    </w:p>
    <w:p w14:paraId="54A9FBAE" w14:textId="5FD19DAE" w:rsidR="00554D56" w:rsidRPr="00212830" w:rsidRDefault="00554D56" w:rsidP="00554D56">
      <w:pPr>
        <w:pStyle w:val="NoSpacing"/>
        <w:numPr>
          <w:ilvl w:val="0"/>
          <w:numId w:val="4"/>
        </w:numPr>
        <w:rPr>
          <w:sz w:val="24"/>
          <w:szCs w:val="24"/>
        </w:rPr>
      </w:pPr>
      <w:r w:rsidRPr="00212830">
        <w:rPr>
          <w:sz w:val="24"/>
          <w:szCs w:val="24"/>
        </w:rPr>
        <w:t xml:space="preserve">Data Cleaning – </w:t>
      </w:r>
    </w:p>
    <w:p w14:paraId="70DC1B22" w14:textId="72A787F4" w:rsidR="00554D56" w:rsidRPr="00212830" w:rsidRDefault="00554D56" w:rsidP="00554D56">
      <w:pPr>
        <w:pStyle w:val="NoSpacing"/>
        <w:numPr>
          <w:ilvl w:val="0"/>
          <w:numId w:val="5"/>
        </w:numPr>
        <w:rPr>
          <w:sz w:val="24"/>
          <w:szCs w:val="24"/>
        </w:rPr>
      </w:pPr>
      <w:r w:rsidRPr="00212830">
        <w:rPr>
          <w:sz w:val="24"/>
          <w:szCs w:val="24"/>
        </w:rPr>
        <w:t>Checked for null values in the dataset – found none.</w:t>
      </w:r>
    </w:p>
    <w:p w14:paraId="20178F1B" w14:textId="5E98A07B" w:rsidR="00554D56" w:rsidRPr="00212830" w:rsidRDefault="00554D56" w:rsidP="00554D56">
      <w:pPr>
        <w:pStyle w:val="NoSpacing"/>
        <w:numPr>
          <w:ilvl w:val="0"/>
          <w:numId w:val="5"/>
        </w:numPr>
        <w:rPr>
          <w:sz w:val="24"/>
          <w:szCs w:val="24"/>
        </w:rPr>
      </w:pPr>
      <w:r w:rsidRPr="00212830">
        <w:rPr>
          <w:sz w:val="24"/>
          <w:szCs w:val="24"/>
        </w:rPr>
        <w:t xml:space="preserve">Checked </w:t>
      </w:r>
      <w:r w:rsidR="0083172D" w:rsidRPr="00212830">
        <w:rPr>
          <w:sz w:val="24"/>
          <w:szCs w:val="24"/>
        </w:rPr>
        <w:t xml:space="preserve">and dropped </w:t>
      </w:r>
      <w:r w:rsidRPr="00212830">
        <w:rPr>
          <w:sz w:val="24"/>
          <w:szCs w:val="24"/>
        </w:rPr>
        <w:t xml:space="preserve">duplication </w:t>
      </w:r>
      <w:r w:rsidR="0083172D" w:rsidRPr="00212830">
        <w:rPr>
          <w:sz w:val="24"/>
          <w:szCs w:val="24"/>
        </w:rPr>
        <w:t>in IDs – found 177.</w:t>
      </w:r>
    </w:p>
    <w:p w14:paraId="20518140" w14:textId="71D843AC" w:rsidR="0083172D" w:rsidRPr="00212830" w:rsidRDefault="0083172D" w:rsidP="0083172D">
      <w:pPr>
        <w:pStyle w:val="NoSpacing"/>
        <w:ind w:left="720"/>
        <w:rPr>
          <w:sz w:val="24"/>
          <w:szCs w:val="24"/>
        </w:rPr>
      </w:pPr>
    </w:p>
    <w:p w14:paraId="10A90C02" w14:textId="2545728F" w:rsidR="0083172D" w:rsidRPr="00212830" w:rsidRDefault="0083172D" w:rsidP="0083172D">
      <w:pPr>
        <w:pStyle w:val="NoSpacing"/>
        <w:numPr>
          <w:ilvl w:val="0"/>
          <w:numId w:val="4"/>
        </w:numPr>
        <w:rPr>
          <w:sz w:val="24"/>
          <w:szCs w:val="24"/>
        </w:rPr>
      </w:pPr>
      <w:r w:rsidRPr="00212830">
        <w:rPr>
          <w:sz w:val="24"/>
          <w:szCs w:val="24"/>
        </w:rPr>
        <w:t xml:space="preserve">Feature Engineering – </w:t>
      </w:r>
    </w:p>
    <w:p w14:paraId="1D876690" w14:textId="0E37ADB1" w:rsidR="0083172D" w:rsidRPr="00212830" w:rsidRDefault="0083172D" w:rsidP="0083172D">
      <w:pPr>
        <w:pStyle w:val="NoSpacing"/>
        <w:numPr>
          <w:ilvl w:val="0"/>
          <w:numId w:val="6"/>
        </w:numPr>
        <w:rPr>
          <w:sz w:val="24"/>
          <w:szCs w:val="24"/>
        </w:rPr>
      </w:pPr>
      <w:r w:rsidRPr="00212830">
        <w:rPr>
          <w:sz w:val="24"/>
          <w:szCs w:val="24"/>
        </w:rPr>
        <w:t>Calculated age of the house by changing the date format and keeping the renovation date in consideration, removed other columns like id, year built, sold year, renovated date.</w:t>
      </w:r>
    </w:p>
    <w:p w14:paraId="7F3C7BBC" w14:textId="77777777" w:rsidR="00AC3C1B" w:rsidRPr="00212830" w:rsidRDefault="00AC3C1B" w:rsidP="0083172D">
      <w:pPr>
        <w:pStyle w:val="NoSpacing"/>
        <w:numPr>
          <w:ilvl w:val="0"/>
          <w:numId w:val="6"/>
        </w:numPr>
        <w:rPr>
          <w:sz w:val="24"/>
          <w:szCs w:val="24"/>
        </w:rPr>
      </w:pPr>
      <w:r w:rsidRPr="00212830">
        <w:rPr>
          <w:sz w:val="24"/>
          <w:szCs w:val="24"/>
        </w:rPr>
        <w:t>Houses having condition 1,2 on a scale of 1-5 are very less hence replaced with 1.5.</w:t>
      </w:r>
    </w:p>
    <w:p w14:paraId="668B4EEC" w14:textId="77777777" w:rsidR="00AC3C1B" w:rsidRPr="00212830" w:rsidRDefault="00AC3C1B" w:rsidP="00AC3C1B">
      <w:pPr>
        <w:pStyle w:val="ListParagraph"/>
        <w:numPr>
          <w:ilvl w:val="0"/>
          <w:numId w:val="6"/>
        </w:numPr>
        <w:rPr>
          <w:sz w:val="24"/>
          <w:szCs w:val="24"/>
          <w:lang w:val="en-US"/>
        </w:rPr>
      </w:pPr>
      <w:r w:rsidRPr="00212830">
        <w:rPr>
          <w:sz w:val="24"/>
          <w:szCs w:val="24"/>
          <w:lang w:val="en-US"/>
        </w:rPr>
        <w:t>Clubbed the 70 unique zip codes into four main categories namely – ‘Average, Good, very good, Posh’ grouping them based on the mean prices for each zip code.</w:t>
      </w:r>
    </w:p>
    <w:p w14:paraId="090F21FE" w14:textId="3298B23B" w:rsidR="0083172D" w:rsidRPr="00212830" w:rsidRDefault="00AC3C1B" w:rsidP="00AC3C1B">
      <w:pPr>
        <w:pStyle w:val="NoSpacing"/>
        <w:numPr>
          <w:ilvl w:val="0"/>
          <w:numId w:val="4"/>
        </w:numPr>
        <w:rPr>
          <w:sz w:val="24"/>
          <w:szCs w:val="24"/>
        </w:rPr>
      </w:pPr>
      <w:r w:rsidRPr="00212830">
        <w:rPr>
          <w:sz w:val="24"/>
          <w:szCs w:val="24"/>
        </w:rPr>
        <w:t xml:space="preserve">EDA – </w:t>
      </w:r>
    </w:p>
    <w:p w14:paraId="26FA4C24" w14:textId="6BC9AA85" w:rsidR="00E239B5" w:rsidRPr="00212830" w:rsidRDefault="00E239B5" w:rsidP="00E239B5">
      <w:pPr>
        <w:pStyle w:val="NoSpacing"/>
        <w:numPr>
          <w:ilvl w:val="0"/>
          <w:numId w:val="10"/>
        </w:numPr>
        <w:rPr>
          <w:sz w:val="24"/>
          <w:szCs w:val="24"/>
        </w:rPr>
      </w:pPr>
      <w:r w:rsidRPr="00212830">
        <w:rPr>
          <w:sz w:val="24"/>
          <w:szCs w:val="24"/>
        </w:rPr>
        <w:t xml:space="preserve">Outliers were identified for each </w:t>
      </w:r>
      <w:r w:rsidR="00A05A58">
        <w:rPr>
          <w:sz w:val="24"/>
          <w:szCs w:val="24"/>
        </w:rPr>
        <w:t>21</w:t>
      </w:r>
      <w:r w:rsidRPr="00212830">
        <w:rPr>
          <w:sz w:val="24"/>
          <w:szCs w:val="24"/>
        </w:rPr>
        <w:t xml:space="preserve"> variables by using means of scatter plot and then comparing other featured from same category ids to be considered as outliers, then removed.</w:t>
      </w:r>
    </w:p>
    <w:p w14:paraId="66B45C36" w14:textId="243E5743" w:rsidR="00E239B5" w:rsidRPr="00212830" w:rsidRDefault="00E75BFC" w:rsidP="00E239B5">
      <w:pPr>
        <w:pStyle w:val="NoSpacing"/>
        <w:numPr>
          <w:ilvl w:val="0"/>
          <w:numId w:val="10"/>
        </w:numPr>
        <w:rPr>
          <w:sz w:val="24"/>
          <w:szCs w:val="24"/>
        </w:rPr>
      </w:pPr>
      <w:r w:rsidRPr="00212830">
        <w:rPr>
          <w:sz w:val="24"/>
          <w:szCs w:val="24"/>
        </w:rPr>
        <w:t>Checked the variables for multicollinearity using bivariate analysis.</w:t>
      </w:r>
    </w:p>
    <w:p w14:paraId="06A65BF7" w14:textId="60EFE2E1" w:rsidR="00E75BFC" w:rsidRPr="00212830" w:rsidRDefault="00E75BFC" w:rsidP="00E239B5">
      <w:pPr>
        <w:pStyle w:val="NoSpacing"/>
        <w:numPr>
          <w:ilvl w:val="0"/>
          <w:numId w:val="10"/>
        </w:numPr>
        <w:rPr>
          <w:sz w:val="24"/>
          <w:szCs w:val="24"/>
        </w:rPr>
      </w:pPr>
      <w:r w:rsidRPr="00212830">
        <w:rPr>
          <w:sz w:val="24"/>
          <w:szCs w:val="24"/>
        </w:rPr>
        <w:t>Variables having very less correlation with target variables are dropped.</w:t>
      </w:r>
    </w:p>
    <w:p w14:paraId="6DDFC952" w14:textId="034F2812" w:rsidR="00E75BFC" w:rsidRPr="00212830" w:rsidRDefault="00E75BFC" w:rsidP="00E239B5">
      <w:pPr>
        <w:pStyle w:val="NoSpacing"/>
        <w:numPr>
          <w:ilvl w:val="0"/>
          <w:numId w:val="10"/>
        </w:numPr>
        <w:rPr>
          <w:sz w:val="24"/>
          <w:szCs w:val="24"/>
        </w:rPr>
      </w:pPr>
      <w:r w:rsidRPr="00212830">
        <w:rPr>
          <w:sz w:val="24"/>
          <w:szCs w:val="24"/>
        </w:rPr>
        <w:t>Dummy variables for ‘Zipcode variable’ were made.</w:t>
      </w:r>
    </w:p>
    <w:p w14:paraId="44B9B0D6" w14:textId="22C1D7FD" w:rsidR="00E75BFC" w:rsidRPr="00212830" w:rsidRDefault="00E75BFC" w:rsidP="00E75BFC">
      <w:pPr>
        <w:pStyle w:val="NoSpacing"/>
        <w:rPr>
          <w:sz w:val="24"/>
          <w:szCs w:val="24"/>
        </w:rPr>
      </w:pPr>
    </w:p>
    <w:p w14:paraId="0187BB03" w14:textId="53F6B311" w:rsidR="00E75BFC" w:rsidRPr="00212830" w:rsidRDefault="00E75BFC" w:rsidP="00E75BFC">
      <w:pPr>
        <w:pStyle w:val="NoSpacing"/>
        <w:numPr>
          <w:ilvl w:val="0"/>
          <w:numId w:val="4"/>
        </w:numPr>
        <w:rPr>
          <w:sz w:val="24"/>
          <w:szCs w:val="24"/>
        </w:rPr>
      </w:pPr>
      <w:r w:rsidRPr="00212830">
        <w:rPr>
          <w:sz w:val="24"/>
          <w:szCs w:val="24"/>
        </w:rPr>
        <w:t xml:space="preserve">Model building – </w:t>
      </w:r>
    </w:p>
    <w:p w14:paraId="2AB666D1" w14:textId="542BCFBF" w:rsidR="00E75BFC" w:rsidRPr="00212830" w:rsidRDefault="00E75BFC" w:rsidP="00E75BFC">
      <w:pPr>
        <w:pStyle w:val="NoSpacing"/>
        <w:numPr>
          <w:ilvl w:val="0"/>
          <w:numId w:val="11"/>
        </w:numPr>
        <w:rPr>
          <w:sz w:val="24"/>
          <w:szCs w:val="24"/>
        </w:rPr>
      </w:pPr>
      <w:r w:rsidRPr="00212830">
        <w:rPr>
          <w:sz w:val="24"/>
          <w:szCs w:val="24"/>
        </w:rPr>
        <w:t>Data was split into train and test with ratio of 70:30.</w:t>
      </w:r>
    </w:p>
    <w:p w14:paraId="2FCDA8B5" w14:textId="694D29A6" w:rsidR="00E75BFC" w:rsidRPr="00212830" w:rsidRDefault="00E75BFC" w:rsidP="00E75BFC">
      <w:pPr>
        <w:pStyle w:val="NoSpacing"/>
        <w:numPr>
          <w:ilvl w:val="0"/>
          <w:numId w:val="11"/>
        </w:numPr>
        <w:rPr>
          <w:sz w:val="24"/>
          <w:szCs w:val="24"/>
        </w:rPr>
      </w:pPr>
      <w:r w:rsidRPr="00212830">
        <w:rPr>
          <w:sz w:val="24"/>
          <w:szCs w:val="24"/>
        </w:rPr>
        <w:t>Different method of scaling like StandardScaler, MinMaxScaler were used and maximum accuracy came with MinMaxScaler.</w:t>
      </w:r>
    </w:p>
    <w:p w14:paraId="324C3A8A" w14:textId="77777777" w:rsidR="00B0323C" w:rsidRPr="00212830" w:rsidRDefault="00B0323C" w:rsidP="00B0323C">
      <w:pPr>
        <w:pStyle w:val="ListParagraph"/>
        <w:numPr>
          <w:ilvl w:val="0"/>
          <w:numId w:val="11"/>
        </w:numPr>
        <w:rPr>
          <w:sz w:val="24"/>
          <w:szCs w:val="24"/>
          <w:lang w:val="en-US"/>
        </w:rPr>
      </w:pPr>
      <w:r w:rsidRPr="00212830">
        <w:rPr>
          <w:sz w:val="24"/>
          <w:szCs w:val="24"/>
          <w:lang w:val="en-US"/>
        </w:rPr>
        <w:t>Build our model cautiously keeping an eye on p-value and used cross-validation technique to select the important/driver variables in our model. But the relationship between predicted and actual values of price weren’t showing linear relationship hence we decided to do log transformation.</w:t>
      </w:r>
    </w:p>
    <w:p w14:paraId="68F8B040" w14:textId="77777777" w:rsidR="00B0323C" w:rsidRPr="00212830" w:rsidRDefault="00B0323C" w:rsidP="00B0323C">
      <w:pPr>
        <w:pStyle w:val="ListParagraph"/>
        <w:ind w:left="1080"/>
        <w:rPr>
          <w:sz w:val="24"/>
          <w:szCs w:val="24"/>
          <w:lang w:val="en-US"/>
        </w:rPr>
      </w:pPr>
      <w:r w:rsidRPr="00212830">
        <w:rPr>
          <w:sz w:val="24"/>
          <w:szCs w:val="24"/>
          <w:lang w:val="en-US"/>
        </w:rPr>
        <w:t>Before log transformation :</w:t>
      </w:r>
    </w:p>
    <w:p w14:paraId="278E76E5" w14:textId="77777777" w:rsidR="00B0323C" w:rsidRPr="00212830" w:rsidRDefault="00B0323C" w:rsidP="00B0323C">
      <w:pPr>
        <w:pStyle w:val="ListParagraph"/>
        <w:ind w:left="1080"/>
        <w:rPr>
          <w:sz w:val="24"/>
          <w:szCs w:val="24"/>
          <w:lang w:val="en-US"/>
        </w:rPr>
      </w:pPr>
      <w:r w:rsidRPr="00212830">
        <w:rPr>
          <w:noProof/>
          <w:sz w:val="24"/>
          <w:szCs w:val="24"/>
        </w:rPr>
        <w:lastRenderedPageBreak/>
        <w:drawing>
          <wp:inline distT="0" distB="0" distL="0" distR="0" wp14:anchorId="13D6A3DB" wp14:editId="2C58C913">
            <wp:extent cx="4419600" cy="265938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659380"/>
                    </a:xfrm>
                    <a:prstGeom prst="rect">
                      <a:avLst/>
                    </a:prstGeom>
                    <a:noFill/>
                    <a:ln>
                      <a:noFill/>
                    </a:ln>
                  </pic:spPr>
                </pic:pic>
              </a:graphicData>
            </a:graphic>
          </wp:inline>
        </w:drawing>
      </w:r>
    </w:p>
    <w:p w14:paraId="1F73FB65" w14:textId="77777777" w:rsidR="00B0323C" w:rsidRPr="00212830" w:rsidRDefault="00B0323C" w:rsidP="00B0323C">
      <w:pPr>
        <w:pStyle w:val="ListParagraph"/>
        <w:ind w:left="1080"/>
        <w:rPr>
          <w:sz w:val="24"/>
          <w:szCs w:val="24"/>
          <w:lang w:val="en-US"/>
        </w:rPr>
      </w:pPr>
      <w:r w:rsidRPr="00212830">
        <w:rPr>
          <w:sz w:val="24"/>
          <w:szCs w:val="24"/>
          <w:lang w:val="en-US"/>
        </w:rPr>
        <w:t>After log transformation:</w:t>
      </w:r>
    </w:p>
    <w:p w14:paraId="5043C25C" w14:textId="183DC662" w:rsidR="00B0323C" w:rsidRPr="00212830" w:rsidRDefault="00B0323C" w:rsidP="00B0323C">
      <w:pPr>
        <w:pStyle w:val="ListParagraph"/>
        <w:ind w:left="1080"/>
        <w:rPr>
          <w:sz w:val="24"/>
          <w:szCs w:val="24"/>
          <w:lang w:val="en-US"/>
        </w:rPr>
      </w:pPr>
      <w:r w:rsidRPr="00212830">
        <w:rPr>
          <w:noProof/>
          <w:sz w:val="24"/>
          <w:szCs w:val="24"/>
        </w:rPr>
        <w:drawing>
          <wp:inline distT="0" distB="0" distL="0" distR="0" wp14:anchorId="6526A070" wp14:editId="15E5CDEB">
            <wp:extent cx="4038600" cy="2697480"/>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697480"/>
                    </a:xfrm>
                    <a:prstGeom prst="rect">
                      <a:avLst/>
                    </a:prstGeom>
                    <a:noFill/>
                    <a:ln>
                      <a:noFill/>
                    </a:ln>
                  </pic:spPr>
                </pic:pic>
              </a:graphicData>
            </a:graphic>
          </wp:inline>
        </w:drawing>
      </w:r>
    </w:p>
    <w:p w14:paraId="14F065E9" w14:textId="7FD09BD3" w:rsidR="00B0323C" w:rsidRPr="00212830" w:rsidRDefault="00B0323C" w:rsidP="00B0323C">
      <w:pPr>
        <w:pStyle w:val="ListParagraph"/>
        <w:numPr>
          <w:ilvl w:val="0"/>
          <w:numId w:val="11"/>
        </w:numPr>
        <w:rPr>
          <w:sz w:val="24"/>
          <w:szCs w:val="24"/>
          <w:lang w:val="en-US"/>
        </w:rPr>
      </w:pPr>
      <w:r w:rsidRPr="00212830">
        <w:rPr>
          <w:sz w:val="24"/>
          <w:szCs w:val="24"/>
          <w:lang w:val="en-US"/>
        </w:rPr>
        <w:t xml:space="preserve">At last, 7 feature that came to be affecting the house prices were – </w:t>
      </w:r>
    </w:p>
    <w:p w14:paraId="4B7B755B" w14:textId="793D2F36" w:rsidR="00B0323C" w:rsidRPr="00212830" w:rsidRDefault="00B0323C" w:rsidP="00B0323C">
      <w:pPr>
        <w:pStyle w:val="ListParagraph"/>
        <w:ind w:left="1080"/>
        <w:rPr>
          <w:sz w:val="24"/>
          <w:szCs w:val="24"/>
          <w:lang w:val="en-US"/>
        </w:rPr>
      </w:pPr>
      <w:r w:rsidRPr="00212830">
        <w:rPr>
          <w:sz w:val="24"/>
          <w:szCs w:val="24"/>
          <w:lang w:val="en-US"/>
        </w:rPr>
        <w:t>Bathroom</w:t>
      </w:r>
    </w:p>
    <w:p w14:paraId="3B4930D0" w14:textId="6568F35F" w:rsidR="00B0323C" w:rsidRPr="00212830" w:rsidRDefault="00B0323C" w:rsidP="00B0323C">
      <w:pPr>
        <w:pStyle w:val="ListParagraph"/>
        <w:ind w:left="1080"/>
        <w:rPr>
          <w:sz w:val="24"/>
          <w:szCs w:val="24"/>
          <w:lang w:val="en-US"/>
        </w:rPr>
      </w:pPr>
      <w:r w:rsidRPr="00212830">
        <w:rPr>
          <w:sz w:val="24"/>
          <w:szCs w:val="24"/>
          <w:lang w:val="en-US"/>
        </w:rPr>
        <w:t>Sqft_living</w:t>
      </w:r>
    </w:p>
    <w:p w14:paraId="064D67B2" w14:textId="48A9CA7C" w:rsidR="00B0323C" w:rsidRPr="00212830" w:rsidRDefault="00B0323C" w:rsidP="00B0323C">
      <w:pPr>
        <w:pStyle w:val="ListParagraph"/>
        <w:ind w:left="1080"/>
        <w:rPr>
          <w:sz w:val="24"/>
          <w:szCs w:val="24"/>
          <w:lang w:val="en-US"/>
        </w:rPr>
      </w:pPr>
      <w:r w:rsidRPr="00212830">
        <w:rPr>
          <w:sz w:val="24"/>
          <w:szCs w:val="24"/>
          <w:lang w:val="en-US"/>
        </w:rPr>
        <w:t>Waterfront</w:t>
      </w:r>
    </w:p>
    <w:p w14:paraId="4FC308C2" w14:textId="43A2659C" w:rsidR="00B0323C" w:rsidRPr="00212830" w:rsidRDefault="00B0323C" w:rsidP="00B0323C">
      <w:pPr>
        <w:pStyle w:val="ListParagraph"/>
        <w:ind w:left="1080"/>
        <w:rPr>
          <w:sz w:val="24"/>
          <w:szCs w:val="24"/>
          <w:lang w:val="en-US"/>
        </w:rPr>
      </w:pPr>
      <w:r w:rsidRPr="00212830">
        <w:rPr>
          <w:sz w:val="24"/>
          <w:szCs w:val="24"/>
          <w:lang w:val="en-US"/>
        </w:rPr>
        <w:t>View</w:t>
      </w:r>
    </w:p>
    <w:p w14:paraId="4820EB5C" w14:textId="5E128A8E" w:rsidR="00B0323C" w:rsidRPr="00212830" w:rsidRDefault="00B0323C" w:rsidP="00B0323C">
      <w:pPr>
        <w:pStyle w:val="ListParagraph"/>
        <w:ind w:left="1080"/>
        <w:rPr>
          <w:sz w:val="24"/>
          <w:szCs w:val="24"/>
          <w:lang w:val="en-US"/>
        </w:rPr>
      </w:pPr>
      <w:r w:rsidRPr="00212830">
        <w:rPr>
          <w:sz w:val="24"/>
          <w:szCs w:val="24"/>
          <w:lang w:val="en-US"/>
        </w:rPr>
        <w:t>Condition</w:t>
      </w:r>
    </w:p>
    <w:p w14:paraId="085A43A7" w14:textId="284B6E5B" w:rsidR="00B0323C" w:rsidRPr="00212830" w:rsidRDefault="00B0323C" w:rsidP="00B0323C">
      <w:pPr>
        <w:pStyle w:val="ListParagraph"/>
        <w:ind w:left="1080"/>
        <w:rPr>
          <w:sz w:val="24"/>
          <w:szCs w:val="24"/>
          <w:lang w:val="en-US"/>
        </w:rPr>
      </w:pPr>
      <w:r w:rsidRPr="00212830">
        <w:rPr>
          <w:sz w:val="24"/>
          <w:szCs w:val="24"/>
          <w:lang w:val="en-US"/>
        </w:rPr>
        <w:t>Grade</w:t>
      </w:r>
    </w:p>
    <w:p w14:paraId="70D55F1D" w14:textId="00F6FBF2" w:rsidR="00B0323C" w:rsidRPr="00212830" w:rsidRDefault="00B0323C" w:rsidP="00B0323C">
      <w:pPr>
        <w:pStyle w:val="ListParagraph"/>
        <w:ind w:left="1080"/>
        <w:rPr>
          <w:sz w:val="24"/>
          <w:szCs w:val="24"/>
          <w:lang w:val="en-US"/>
        </w:rPr>
      </w:pPr>
      <w:r w:rsidRPr="00212830">
        <w:rPr>
          <w:sz w:val="24"/>
          <w:szCs w:val="24"/>
          <w:lang w:val="en-US"/>
        </w:rPr>
        <w:t>Zipcode</w:t>
      </w:r>
    </w:p>
    <w:p w14:paraId="1E2C23FF" w14:textId="1E6DA024" w:rsidR="00B0323C" w:rsidRPr="00212830" w:rsidRDefault="00B0323C" w:rsidP="00B0323C">
      <w:pPr>
        <w:pStyle w:val="ListParagraph"/>
        <w:ind w:left="1080"/>
        <w:rPr>
          <w:sz w:val="24"/>
          <w:szCs w:val="24"/>
          <w:lang w:val="en-US"/>
        </w:rPr>
      </w:pPr>
    </w:p>
    <w:p w14:paraId="62230689" w14:textId="0646EC7F" w:rsidR="00B0323C" w:rsidRPr="00212830" w:rsidRDefault="00B0323C" w:rsidP="00B0323C">
      <w:pPr>
        <w:pStyle w:val="ListParagraph"/>
        <w:ind w:left="1080"/>
        <w:rPr>
          <w:sz w:val="24"/>
          <w:szCs w:val="24"/>
          <w:lang w:val="en-US"/>
        </w:rPr>
      </w:pPr>
      <w:r w:rsidRPr="00212830">
        <w:rPr>
          <w:sz w:val="24"/>
          <w:szCs w:val="24"/>
          <w:lang w:val="en-US"/>
        </w:rPr>
        <w:t>And predictions were made.</w:t>
      </w:r>
    </w:p>
    <w:p w14:paraId="421E1937" w14:textId="3C110ED2" w:rsidR="00B0323C" w:rsidRPr="00212830" w:rsidRDefault="00B0323C" w:rsidP="00B0323C">
      <w:pPr>
        <w:rPr>
          <w:sz w:val="24"/>
          <w:szCs w:val="24"/>
          <w:lang w:val="en-US"/>
        </w:rPr>
      </w:pPr>
    </w:p>
    <w:p w14:paraId="75726C05" w14:textId="7B26FE7B" w:rsidR="00B0323C" w:rsidRPr="00212830" w:rsidRDefault="00B0323C" w:rsidP="00B0323C">
      <w:pPr>
        <w:pStyle w:val="ListParagraph"/>
        <w:numPr>
          <w:ilvl w:val="0"/>
          <w:numId w:val="4"/>
        </w:numPr>
        <w:rPr>
          <w:sz w:val="24"/>
          <w:szCs w:val="24"/>
          <w:lang w:val="en-US"/>
        </w:rPr>
      </w:pPr>
      <w:r w:rsidRPr="00212830">
        <w:rPr>
          <w:sz w:val="24"/>
          <w:szCs w:val="24"/>
          <w:lang w:val="en-US"/>
        </w:rPr>
        <w:t xml:space="preserve">Residual Analysis – </w:t>
      </w:r>
    </w:p>
    <w:p w14:paraId="13380A3A" w14:textId="00937710" w:rsidR="00B0323C" w:rsidRPr="00212830" w:rsidRDefault="00B0323C" w:rsidP="00B0323C">
      <w:pPr>
        <w:pStyle w:val="ListParagraph"/>
        <w:numPr>
          <w:ilvl w:val="0"/>
          <w:numId w:val="15"/>
        </w:numPr>
        <w:rPr>
          <w:sz w:val="24"/>
          <w:szCs w:val="24"/>
          <w:lang w:val="en-US"/>
        </w:rPr>
      </w:pPr>
      <w:r w:rsidRPr="00212830">
        <w:rPr>
          <w:sz w:val="24"/>
          <w:szCs w:val="24"/>
          <w:lang w:val="en-US"/>
        </w:rPr>
        <w:t>We checked the assumption of normality of residuals using Q-Q Plot and histogram as shown below:</w:t>
      </w:r>
    </w:p>
    <w:p w14:paraId="67ED1E72" w14:textId="77777777" w:rsidR="00B0323C" w:rsidRPr="00212830" w:rsidRDefault="00B0323C" w:rsidP="00B0323C">
      <w:pPr>
        <w:pStyle w:val="ListParagraph"/>
        <w:ind w:left="1440"/>
        <w:rPr>
          <w:sz w:val="24"/>
          <w:szCs w:val="24"/>
          <w:lang w:val="en-US"/>
        </w:rPr>
      </w:pPr>
    </w:p>
    <w:p w14:paraId="0EB5F148" w14:textId="77777777" w:rsidR="00B0323C" w:rsidRPr="00212830" w:rsidRDefault="00B0323C" w:rsidP="00B0323C">
      <w:pPr>
        <w:pStyle w:val="ListParagraph"/>
        <w:ind w:left="1440"/>
        <w:rPr>
          <w:sz w:val="24"/>
          <w:szCs w:val="24"/>
          <w:lang w:val="en-US"/>
        </w:rPr>
      </w:pPr>
      <w:r w:rsidRPr="00212830">
        <w:rPr>
          <w:noProof/>
          <w:sz w:val="24"/>
          <w:szCs w:val="24"/>
        </w:rPr>
        <w:lastRenderedPageBreak/>
        <w:drawing>
          <wp:inline distT="0" distB="0" distL="0" distR="0" wp14:anchorId="506559C7" wp14:editId="5B3213A3">
            <wp:extent cx="4640580" cy="3154680"/>
            <wp:effectExtent l="0" t="0" r="762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3154680"/>
                    </a:xfrm>
                    <a:prstGeom prst="rect">
                      <a:avLst/>
                    </a:prstGeom>
                    <a:noFill/>
                    <a:ln>
                      <a:noFill/>
                    </a:ln>
                  </pic:spPr>
                </pic:pic>
              </a:graphicData>
            </a:graphic>
          </wp:inline>
        </w:drawing>
      </w:r>
    </w:p>
    <w:p w14:paraId="74F5FFEA" w14:textId="654FA74C" w:rsidR="00B0323C" w:rsidRPr="00212830" w:rsidRDefault="00B0323C" w:rsidP="00B0323C">
      <w:pPr>
        <w:pStyle w:val="ListParagraph"/>
        <w:ind w:left="1440"/>
        <w:rPr>
          <w:sz w:val="24"/>
          <w:szCs w:val="24"/>
          <w:lang w:val="en-US"/>
        </w:rPr>
      </w:pPr>
      <w:r w:rsidRPr="00212830">
        <w:rPr>
          <w:noProof/>
          <w:sz w:val="24"/>
          <w:szCs w:val="24"/>
        </w:rPr>
        <w:drawing>
          <wp:inline distT="0" distB="0" distL="0" distR="0" wp14:anchorId="2B284715" wp14:editId="433BB590">
            <wp:extent cx="4610100" cy="333756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337560"/>
                    </a:xfrm>
                    <a:prstGeom prst="rect">
                      <a:avLst/>
                    </a:prstGeom>
                    <a:noFill/>
                    <a:ln>
                      <a:noFill/>
                    </a:ln>
                  </pic:spPr>
                </pic:pic>
              </a:graphicData>
            </a:graphic>
          </wp:inline>
        </w:drawing>
      </w:r>
    </w:p>
    <w:p w14:paraId="3BD20AFE" w14:textId="4E5403F7" w:rsidR="00B0323C" w:rsidRPr="00212830" w:rsidRDefault="00B0323C" w:rsidP="00B0323C">
      <w:pPr>
        <w:pStyle w:val="ListParagraph"/>
        <w:numPr>
          <w:ilvl w:val="0"/>
          <w:numId w:val="15"/>
        </w:numPr>
        <w:rPr>
          <w:sz w:val="24"/>
          <w:szCs w:val="24"/>
          <w:lang w:val="en-US"/>
        </w:rPr>
      </w:pPr>
      <w:r w:rsidRPr="00212830">
        <w:rPr>
          <w:sz w:val="24"/>
          <w:szCs w:val="24"/>
          <w:lang w:val="en-US"/>
        </w:rPr>
        <w:t>Correlation between actual points and fitted vales was checked to be very high.</w:t>
      </w:r>
    </w:p>
    <w:p w14:paraId="461D317A" w14:textId="68FFECAF" w:rsidR="008D0352" w:rsidRDefault="008D0352" w:rsidP="00B0323C">
      <w:pPr>
        <w:pStyle w:val="ListParagraph"/>
        <w:numPr>
          <w:ilvl w:val="0"/>
          <w:numId w:val="15"/>
        </w:numPr>
        <w:rPr>
          <w:sz w:val="24"/>
          <w:szCs w:val="24"/>
          <w:lang w:val="en-US"/>
        </w:rPr>
      </w:pPr>
      <w:r>
        <w:rPr>
          <w:sz w:val="24"/>
          <w:szCs w:val="24"/>
          <w:lang w:val="en-US"/>
        </w:rPr>
        <w:t>To check the goodness of fit of model:</w:t>
      </w:r>
    </w:p>
    <w:p w14:paraId="08290116" w14:textId="3D27EDD6" w:rsidR="00B0323C" w:rsidRPr="00212830" w:rsidRDefault="00B0323C" w:rsidP="008D0352">
      <w:pPr>
        <w:pStyle w:val="ListParagraph"/>
        <w:ind w:left="1080"/>
        <w:rPr>
          <w:sz w:val="24"/>
          <w:szCs w:val="24"/>
          <w:lang w:val="en-US"/>
        </w:rPr>
      </w:pPr>
      <w:r w:rsidRPr="00212830">
        <w:rPr>
          <w:sz w:val="24"/>
          <w:szCs w:val="24"/>
          <w:lang w:val="en-US"/>
        </w:rPr>
        <w:t xml:space="preserve">Scatter plot for fitted vs actual values </w:t>
      </w:r>
      <w:r w:rsidR="0099023F" w:rsidRPr="00212830">
        <w:rPr>
          <w:sz w:val="24"/>
          <w:szCs w:val="24"/>
          <w:lang w:val="en-US"/>
        </w:rPr>
        <w:t xml:space="preserve">with a line having slope 1 </w:t>
      </w:r>
      <w:r w:rsidRPr="00212830">
        <w:rPr>
          <w:sz w:val="24"/>
          <w:szCs w:val="24"/>
          <w:lang w:val="en-US"/>
        </w:rPr>
        <w:t xml:space="preserve">was made, </w:t>
      </w:r>
      <w:r w:rsidR="0099023F" w:rsidRPr="00212830">
        <w:rPr>
          <w:sz w:val="24"/>
          <w:szCs w:val="24"/>
          <w:lang w:val="en-US"/>
        </w:rPr>
        <w:t>the points lie close to the reference line.</w:t>
      </w:r>
    </w:p>
    <w:p w14:paraId="650D2CA0" w14:textId="77777777" w:rsidR="008D0352" w:rsidRDefault="008D0352" w:rsidP="0099023F">
      <w:pPr>
        <w:pStyle w:val="ListParagraph"/>
        <w:numPr>
          <w:ilvl w:val="0"/>
          <w:numId w:val="15"/>
        </w:numPr>
        <w:rPr>
          <w:sz w:val="24"/>
          <w:szCs w:val="24"/>
          <w:lang w:val="en-US"/>
        </w:rPr>
      </w:pPr>
      <w:r>
        <w:rPr>
          <w:sz w:val="24"/>
          <w:szCs w:val="24"/>
          <w:lang w:val="en-US"/>
        </w:rPr>
        <w:t>To check the presence of heteroscedasticity:</w:t>
      </w:r>
    </w:p>
    <w:p w14:paraId="30441C89" w14:textId="2D33A9D8" w:rsidR="00B0323C" w:rsidRPr="00212830" w:rsidRDefault="0099023F" w:rsidP="0005047F">
      <w:pPr>
        <w:pStyle w:val="ListParagraph"/>
        <w:ind w:left="1080"/>
        <w:rPr>
          <w:sz w:val="24"/>
          <w:szCs w:val="24"/>
          <w:lang w:val="en-US"/>
        </w:rPr>
      </w:pPr>
      <w:r w:rsidRPr="00212830">
        <w:rPr>
          <w:sz w:val="24"/>
          <w:szCs w:val="24"/>
          <w:lang w:val="en-US"/>
        </w:rPr>
        <w:t xml:space="preserve">Scatter plot for residuals vs fitted </w:t>
      </w:r>
      <w:r w:rsidR="008D0352">
        <w:rPr>
          <w:sz w:val="24"/>
          <w:szCs w:val="24"/>
          <w:lang w:val="en-US"/>
        </w:rPr>
        <w:t>was</w:t>
      </w:r>
      <w:r w:rsidRPr="008D0352">
        <w:rPr>
          <w:sz w:val="24"/>
          <w:szCs w:val="24"/>
          <w:lang w:val="en-US"/>
        </w:rPr>
        <w:t xml:space="preserve"> made</w:t>
      </w:r>
      <w:r w:rsidR="008D0352" w:rsidRPr="008D0352">
        <w:rPr>
          <w:sz w:val="24"/>
          <w:szCs w:val="24"/>
          <w:lang w:val="en-US"/>
        </w:rPr>
        <w:t>. If</w:t>
      </w:r>
      <w:r w:rsidRPr="008D0352">
        <w:rPr>
          <w:sz w:val="24"/>
          <w:szCs w:val="24"/>
          <w:lang w:val="en-US"/>
        </w:rPr>
        <w:t xml:space="preserve"> the points seem to scatter randomly, it is safe to assume that the errors are homoscedastic. It was random</w:t>
      </w:r>
      <w:r w:rsidR="0005047F">
        <w:rPr>
          <w:sz w:val="24"/>
          <w:szCs w:val="24"/>
          <w:lang w:val="en-US"/>
        </w:rPr>
        <w:t>.</w:t>
      </w:r>
    </w:p>
    <w:p w14:paraId="1E1C325C" w14:textId="07A7496B" w:rsidR="00AC3C1B" w:rsidRPr="00212830" w:rsidRDefault="00AC3C1B" w:rsidP="00E239B5">
      <w:pPr>
        <w:pStyle w:val="NoSpacing"/>
        <w:rPr>
          <w:sz w:val="24"/>
          <w:szCs w:val="24"/>
        </w:rPr>
      </w:pPr>
    </w:p>
    <w:p w14:paraId="15BFA2FA" w14:textId="7A4A6AEB" w:rsidR="00A837BC" w:rsidRPr="00212830" w:rsidRDefault="00A837BC" w:rsidP="00A837BC">
      <w:pPr>
        <w:rPr>
          <w:sz w:val="24"/>
          <w:szCs w:val="24"/>
          <w:lang w:val="en-US"/>
        </w:rPr>
      </w:pPr>
    </w:p>
    <w:p w14:paraId="7AC0FBA8" w14:textId="1686883D" w:rsidR="00A837BC" w:rsidRPr="00212830" w:rsidRDefault="00A837BC" w:rsidP="00A837BC">
      <w:pPr>
        <w:pStyle w:val="Default"/>
        <w:rPr>
          <w:rFonts w:asciiTheme="minorHAnsi" w:hAnsiTheme="minorHAnsi" w:cstheme="minorHAnsi"/>
        </w:rPr>
      </w:pPr>
    </w:p>
    <w:p w14:paraId="48FAF0B5" w14:textId="69520CC5" w:rsidR="00A837BC" w:rsidRPr="00212830" w:rsidRDefault="00A837BC" w:rsidP="00A837BC">
      <w:pPr>
        <w:pStyle w:val="Default"/>
      </w:pPr>
    </w:p>
    <w:p w14:paraId="5DF11B81" w14:textId="77777777" w:rsidR="00A837BC" w:rsidRPr="00212830" w:rsidRDefault="00A837BC" w:rsidP="00A837BC">
      <w:pPr>
        <w:pStyle w:val="Default"/>
      </w:pPr>
      <w:r w:rsidRPr="00212830">
        <w:t xml:space="preserve"> </w:t>
      </w:r>
    </w:p>
    <w:sectPr w:rsidR="00A837BC" w:rsidRPr="00212830" w:rsidSect="00A837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203"/>
    <w:multiLevelType w:val="hybridMultilevel"/>
    <w:tmpl w:val="5192CEAA"/>
    <w:lvl w:ilvl="0" w:tplc="87E003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51192A"/>
    <w:multiLevelType w:val="hybridMultilevel"/>
    <w:tmpl w:val="75244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55A7D"/>
    <w:multiLevelType w:val="hybridMultilevel"/>
    <w:tmpl w:val="464AE4AE"/>
    <w:lvl w:ilvl="0" w:tplc="81DC3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4A4862"/>
    <w:multiLevelType w:val="hybridMultilevel"/>
    <w:tmpl w:val="401E1706"/>
    <w:lvl w:ilvl="0" w:tplc="5022A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F9BADE"/>
    <w:multiLevelType w:val="hybridMultilevel"/>
    <w:tmpl w:val="8BF9F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B73239"/>
    <w:multiLevelType w:val="hybridMultilevel"/>
    <w:tmpl w:val="D2326702"/>
    <w:lvl w:ilvl="0" w:tplc="BFD25C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F75AD2"/>
    <w:multiLevelType w:val="hybridMultilevel"/>
    <w:tmpl w:val="0A4EBBEE"/>
    <w:lvl w:ilvl="0" w:tplc="5022A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DA57CAC"/>
    <w:multiLevelType w:val="hybridMultilevel"/>
    <w:tmpl w:val="7274709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57453ADD"/>
    <w:multiLevelType w:val="hybridMultilevel"/>
    <w:tmpl w:val="A04ACFA4"/>
    <w:lvl w:ilvl="0" w:tplc="5022A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B14C97"/>
    <w:multiLevelType w:val="hybridMultilevel"/>
    <w:tmpl w:val="FB64C762"/>
    <w:lvl w:ilvl="0" w:tplc="5022A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527CB8"/>
    <w:multiLevelType w:val="hybridMultilevel"/>
    <w:tmpl w:val="5D0AB252"/>
    <w:lvl w:ilvl="0" w:tplc="057008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D37590"/>
    <w:multiLevelType w:val="hybridMultilevel"/>
    <w:tmpl w:val="8C1EF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852BC8"/>
    <w:multiLevelType w:val="hybridMultilevel"/>
    <w:tmpl w:val="E52C5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309035F"/>
    <w:multiLevelType w:val="hybridMultilevel"/>
    <w:tmpl w:val="2D1603F4"/>
    <w:lvl w:ilvl="0" w:tplc="915845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AE4AA0"/>
    <w:multiLevelType w:val="hybridMultilevel"/>
    <w:tmpl w:val="834C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4"/>
  </w:num>
  <w:num w:numId="5">
    <w:abstractNumId w:val="2"/>
  </w:num>
  <w:num w:numId="6">
    <w:abstractNumId w:val="13"/>
  </w:num>
  <w:num w:numId="7">
    <w:abstractNumId w:val="12"/>
  </w:num>
  <w:num w:numId="8">
    <w:abstractNumId w:val="0"/>
  </w:num>
  <w:num w:numId="9">
    <w:abstractNumId w:val="5"/>
  </w:num>
  <w:num w:numId="10">
    <w:abstractNumId w:val="10"/>
  </w:num>
  <w:num w:numId="11">
    <w:abstractNumId w:val="9"/>
  </w:num>
  <w:num w:numId="12">
    <w:abstractNumId w:val="8"/>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BC"/>
    <w:rsid w:val="0005047F"/>
    <w:rsid w:val="00212830"/>
    <w:rsid w:val="00216E25"/>
    <w:rsid w:val="00484F16"/>
    <w:rsid w:val="00554D56"/>
    <w:rsid w:val="0083172D"/>
    <w:rsid w:val="008D0352"/>
    <w:rsid w:val="0099023F"/>
    <w:rsid w:val="00A05A58"/>
    <w:rsid w:val="00A837BC"/>
    <w:rsid w:val="00AC3C1B"/>
    <w:rsid w:val="00B0323C"/>
    <w:rsid w:val="00B50CEB"/>
    <w:rsid w:val="00E239B5"/>
    <w:rsid w:val="00E7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0911"/>
  <w15:chartTrackingRefBased/>
  <w15:docId w15:val="{89E6C529-7174-49CC-8211-A7B5D756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7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37BC"/>
    <w:pPr>
      <w:ind w:left="720"/>
      <w:contextualSpacing/>
    </w:pPr>
  </w:style>
  <w:style w:type="paragraph" w:styleId="NoSpacing">
    <w:name w:val="No Spacing"/>
    <w:uiPriority w:val="1"/>
    <w:qFormat/>
    <w:rsid w:val="00A83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Verma</dc:creator>
  <cp:keywords/>
  <dc:description/>
  <cp:lastModifiedBy>Kriti Verma</cp:lastModifiedBy>
  <cp:revision>3</cp:revision>
  <dcterms:created xsi:type="dcterms:W3CDTF">2021-09-06T12:47:00Z</dcterms:created>
  <dcterms:modified xsi:type="dcterms:W3CDTF">2021-10-03T15:56:00Z</dcterms:modified>
</cp:coreProperties>
</file>