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Sneha Reddy</w:t>
      </w:r>
    </w:p>
    <w:p>
      <w:r>
        <w:t>Designation: Machine Learning Engineer</w:t>
      </w:r>
    </w:p>
    <w:p>
      <w:r>
        <w:t>Experience: 5 years</w:t>
      </w:r>
    </w:p>
    <w:p>
      <w:r>
        <w:t>Skills:</w:t>
      </w:r>
    </w:p>
    <w:p>
      <w:pPr>
        <w:pStyle w:val="ListBullet"/>
      </w:pPr>
      <w:r>
        <w:t>- Python</w:t>
      </w:r>
    </w:p>
    <w:p>
      <w:pPr>
        <w:pStyle w:val="ListBullet"/>
      </w:pPr>
      <w:r>
        <w:t>- Scikit-learn</w:t>
      </w:r>
    </w:p>
    <w:p>
      <w:pPr>
        <w:pStyle w:val="ListBullet"/>
      </w:pPr>
      <w:r>
        <w:t>- TensorFlow</w:t>
      </w:r>
    </w:p>
    <w:p>
      <w:pPr>
        <w:pStyle w:val="ListBullet"/>
      </w:pPr>
      <w:r>
        <w:t>- Pandas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