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A9" w:rsidRPr="000233A9" w:rsidRDefault="000233A9" w:rsidP="00E437BB">
      <w:pPr>
        <w:pStyle w:val="Titel"/>
        <w:spacing w:after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233A9">
        <w:rPr>
          <w:rFonts w:asciiTheme="minorHAnsi" w:hAnsiTheme="minorHAnsi" w:cstheme="minorHAnsi"/>
          <w:b/>
          <w:sz w:val="32"/>
          <w:szCs w:val="32"/>
        </w:rPr>
        <w:t>Abweichendes Verhalten (Devianz)</w:t>
      </w:r>
    </w:p>
    <w:p w:rsidR="005F42A0" w:rsidRPr="00E437BB" w:rsidRDefault="005F42A0" w:rsidP="00E437BB">
      <w:pPr>
        <w:spacing w:after="0"/>
        <w:rPr>
          <w:b/>
          <w:i/>
          <w:sz w:val="20"/>
          <w:szCs w:val="20"/>
        </w:rPr>
      </w:pPr>
      <w:r w:rsidRPr="00CD0C94">
        <w:rPr>
          <w:sz w:val="20"/>
          <w:szCs w:val="20"/>
        </w:rPr>
        <w:t xml:space="preserve"> </w:t>
      </w:r>
      <w:proofErr w:type="spellStart"/>
      <w:r w:rsidR="00CD0C94" w:rsidRPr="00E437BB">
        <w:rPr>
          <w:b/>
          <w:i/>
          <w:sz w:val="20"/>
          <w:szCs w:val="20"/>
        </w:rPr>
        <w:t>Deviand</w:t>
      </w:r>
      <w:proofErr w:type="spellEnd"/>
      <w:r w:rsidR="00CD0C94" w:rsidRPr="00E437BB">
        <w:rPr>
          <w:b/>
          <w:i/>
          <w:sz w:val="20"/>
          <w:szCs w:val="20"/>
        </w:rPr>
        <w:t xml:space="preserve"> </w:t>
      </w:r>
      <w:proofErr w:type="spellStart"/>
      <w:r w:rsidR="00CD0C94" w:rsidRPr="00E437BB">
        <w:rPr>
          <w:b/>
          <w:i/>
          <w:sz w:val="20"/>
          <w:szCs w:val="20"/>
        </w:rPr>
        <w:t>behavior</w:t>
      </w:r>
      <w:proofErr w:type="spellEnd"/>
      <w:r w:rsidR="00CD0C94" w:rsidRPr="00E437BB">
        <w:rPr>
          <w:b/>
          <w:i/>
          <w:sz w:val="20"/>
          <w:szCs w:val="20"/>
        </w:rPr>
        <w:t>: Verhaltensweisen, die</w:t>
      </w:r>
    </w:p>
    <w:p w:rsidR="00CD0C94" w:rsidRPr="00CD0C94" w:rsidRDefault="00E437BB" w:rsidP="00E437BB">
      <w:pPr>
        <w:pStyle w:val="Listenabsatz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</w:t>
      </w:r>
      <w:r w:rsidR="00CD0C94" w:rsidRPr="00CD0C94">
        <w:rPr>
          <w:sz w:val="20"/>
          <w:szCs w:val="20"/>
        </w:rPr>
        <w:t xml:space="preserve">egen die in einer Gesellschaft oder einer ihrer Teilstrukturen (sog. Sub- oder Alternativstrukturen) geltende </w:t>
      </w:r>
      <w:r w:rsidR="00CD0C94" w:rsidRPr="00CD0C94">
        <w:rPr>
          <w:b/>
          <w:i/>
          <w:sz w:val="20"/>
          <w:szCs w:val="20"/>
        </w:rPr>
        <w:t xml:space="preserve">soziale Normen </w:t>
      </w:r>
      <w:r w:rsidR="00CD0C94" w:rsidRPr="00CD0C94">
        <w:rPr>
          <w:sz w:val="20"/>
          <w:szCs w:val="20"/>
        </w:rPr>
        <w:t>verstoßen</w:t>
      </w:r>
    </w:p>
    <w:p w:rsidR="00CD0C94" w:rsidRPr="00CD0C94" w:rsidRDefault="00E437BB" w:rsidP="00E437BB">
      <w:pPr>
        <w:pStyle w:val="Listenabsatz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CD0C94" w:rsidRPr="00CD0C94">
        <w:rPr>
          <w:sz w:val="20"/>
          <w:szCs w:val="20"/>
        </w:rPr>
        <w:t xml:space="preserve">m Falle der Entdeckung </w:t>
      </w:r>
      <w:r w:rsidR="00CD0C94" w:rsidRPr="00CD0C94">
        <w:rPr>
          <w:b/>
          <w:i/>
          <w:sz w:val="20"/>
          <w:szCs w:val="20"/>
        </w:rPr>
        <w:t>soziale Reaktionen</w:t>
      </w:r>
      <w:r w:rsidR="00CD0C94" w:rsidRPr="00CD0C94">
        <w:rPr>
          <w:sz w:val="20"/>
          <w:szCs w:val="20"/>
        </w:rPr>
        <w:t xml:space="preserve"> hervorrufen</w:t>
      </w:r>
    </w:p>
    <w:p w:rsidR="00E437BB" w:rsidRPr="00E437BB" w:rsidRDefault="00CD0C94" w:rsidP="00E437BB">
      <w:pPr>
        <w:pStyle w:val="Listenabsatz"/>
        <w:spacing w:after="0"/>
        <w:rPr>
          <w:sz w:val="20"/>
          <w:szCs w:val="20"/>
        </w:rPr>
      </w:pPr>
      <w:r w:rsidRPr="00CD0C94">
        <w:rPr>
          <w:sz w:val="20"/>
          <w:szCs w:val="20"/>
        </w:rPr>
        <w:sym w:font="Wingdings" w:char="F0E0"/>
      </w:r>
      <w:r w:rsidRPr="00CD0C94">
        <w:rPr>
          <w:sz w:val="20"/>
          <w:szCs w:val="20"/>
        </w:rPr>
        <w:t xml:space="preserve">betreffende Person, die diese Verhalten zeigt, zu </w:t>
      </w:r>
      <w:r w:rsidRPr="00E437BB">
        <w:rPr>
          <w:b/>
          <w:sz w:val="20"/>
          <w:szCs w:val="20"/>
        </w:rPr>
        <w:t>bestrafen</w:t>
      </w:r>
      <w:r w:rsidRPr="00CD0C94">
        <w:rPr>
          <w:sz w:val="20"/>
          <w:szCs w:val="20"/>
        </w:rPr>
        <w:t xml:space="preserve">, zu </w:t>
      </w:r>
      <w:r w:rsidRPr="00E437BB">
        <w:rPr>
          <w:b/>
          <w:sz w:val="20"/>
          <w:szCs w:val="20"/>
        </w:rPr>
        <w:t>isolieren</w:t>
      </w:r>
      <w:r w:rsidRPr="00CD0C94">
        <w:rPr>
          <w:sz w:val="20"/>
          <w:szCs w:val="20"/>
        </w:rPr>
        <w:t xml:space="preserve">, zu </w:t>
      </w:r>
      <w:r w:rsidRPr="00E437BB">
        <w:rPr>
          <w:b/>
          <w:sz w:val="20"/>
          <w:szCs w:val="20"/>
        </w:rPr>
        <w:t>behandeln</w:t>
      </w:r>
      <w:r w:rsidRPr="00CD0C94">
        <w:rPr>
          <w:sz w:val="20"/>
          <w:szCs w:val="20"/>
        </w:rPr>
        <w:t xml:space="preserve"> oder zu </w:t>
      </w:r>
      <w:r w:rsidRPr="00E437BB">
        <w:rPr>
          <w:b/>
          <w:sz w:val="20"/>
          <w:szCs w:val="20"/>
        </w:rPr>
        <w:t>bessern</w:t>
      </w:r>
      <w:r w:rsidRPr="00CD0C94">
        <w:rPr>
          <w:sz w:val="20"/>
          <w:szCs w:val="20"/>
        </w:rPr>
        <w:t xml:space="preserve"> – folglich zu </w:t>
      </w:r>
      <w:r w:rsidRPr="00E437BB">
        <w:rPr>
          <w:b/>
          <w:sz w:val="20"/>
          <w:szCs w:val="20"/>
        </w:rPr>
        <w:t>sanktionieren</w:t>
      </w:r>
      <w:r w:rsidRPr="00CD0C94">
        <w:rPr>
          <w:sz w:val="20"/>
          <w:szCs w:val="20"/>
        </w:rPr>
        <w:t>!</w:t>
      </w:r>
    </w:p>
    <w:p w:rsidR="00CD0C94" w:rsidRDefault="00CD0C94" w:rsidP="00E437BB">
      <w:pPr>
        <w:pStyle w:val="Listenabsatz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E437BB">
        <w:rPr>
          <w:b/>
          <w:sz w:val="20"/>
          <w:szCs w:val="20"/>
        </w:rPr>
        <w:t>Abweichendes Verhalten findet überall dort statt, wo es soziale Normen und Regeln gibt!</w:t>
      </w:r>
    </w:p>
    <w:p w:rsidR="00E437BB" w:rsidRPr="00E437BB" w:rsidRDefault="00E437BB" w:rsidP="00E437BB">
      <w:pPr>
        <w:pStyle w:val="Listenabsatz"/>
        <w:spacing w:after="0"/>
        <w:ind w:left="1080"/>
        <w:rPr>
          <w:b/>
          <w:sz w:val="20"/>
          <w:szCs w:val="20"/>
        </w:rPr>
      </w:pPr>
    </w:p>
    <w:p w:rsidR="00CD0C94" w:rsidRPr="007E252A" w:rsidRDefault="00CD0C94" w:rsidP="00E437BB">
      <w:pPr>
        <w:spacing w:after="0"/>
        <w:rPr>
          <w:sz w:val="20"/>
          <w:szCs w:val="20"/>
        </w:rPr>
      </w:pPr>
      <w:r w:rsidRPr="005F1371">
        <w:rPr>
          <w:b/>
          <w:i/>
        </w:rPr>
        <w:t>Soziale Kontrolle</w:t>
      </w:r>
      <w:r w:rsidR="005F1371">
        <w:rPr>
          <w:b/>
          <w:i/>
        </w:rPr>
        <w:t>:</w:t>
      </w:r>
      <w:r w:rsidR="007E252A">
        <w:rPr>
          <w:b/>
          <w:i/>
        </w:rPr>
        <w:t xml:space="preserve"> </w:t>
      </w:r>
      <w:r w:rsidR="007E252A" w:rsidRPr="007E252A">
        <w:rPr>
          <w:i/>
          <w:sz w:val="20"/>
          <w:szCs w:val="20"/>
        </w:rPr>
        <w:t>(Mechanismus zur Prävention)</w:t>
      </w:r>
    </w:p>
    <w:p w:rsidR="00CD0C94" w:rsidRPr="00CD0C94" w:rsidRDefault="00CD0C94" w:rsidP="005F137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CD0C94">
        <w:rPr>
          <w:sz w:val="20"/>
          <w:szCs w:val="20"/>
        </w:rPr>
        <w:t>Um zu gewährleisten, dass sich Menschen konform verhalten</w:t>
      </w:r>
    </w:p>
    <w:p w:rsidR="005F1371" w:rsidRPr="00E437BB" w:rsidRDefault="00CD0C94" w:rsidP="00E437BB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CD0C94">
        <w:rPr>
          <w:sz w:val="20"/>
          <w:szCs w:val="20"/>
        </w:rPr>
        <w:t>Strukturen, Mechanismen, Prozesse, mit deren Hilfe eine Gesellschaft/soziale Gruppe versucht, ihre Mitglieder dazu zu bringen, ihren Normen Folge zu leisten</w:t>
      </w:r>
    </w:p>
    <w:p w:rsidR="005F1371" w:rsidRPr="005F1371" w:rsidRDefault="005F1371" w:rsidP="005F1371">
      <w:pPr>
        <w:pStyle w:val="Listenabsatz"/>
        <w:numPr>
          <w:ilvl w:val="0"/>
          <w:numId w:val="5"/>
        </w:numPr>
        <w:spacing w:after="0"/>
        <w:rPr>
          <w:sz w:val="20"/>
          <w:szCs w:val="20"/>
        </w:rPr>
      </w:pPr>
      <w:r w:rsidRPr="005F1371">
        <w:rPr>
          <w:sz w:val="20"/>
          <w:szCs w:val="20"/>
        </w:rPr>
        <w:t xml:space="preserve">von außen Druck auf die Menschen ausüben: </w:t>
      </w:r>
      <w:r w:rsidRPr="005F1371">
        <w:rPr>
          <w:b/>
          <w:i/>
          <w:sz w:val="20"/>
          <w:szCs w:val="20"/>
        </w:rPr>
        <w:t>Externe Kontrolle</w:t>
      </w:r>
    </w:p>
    <w:p w:rsidR="005F1371" w:rsidRPr="00074A52" w:rsidRDefault="005F1371" w:rsidP="005F1371">
      <w:pPr>
        <w:pStyle w:val="Listenabsatz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Prozess der Verinnerlichung: </w:t>
      </w:r>
      <w:r w:rsidRPr="005F1371">
        <w:rPr>
          <w:b/>
          <w:i/>
          <w:sz w:val="20"/>
          <w:szCs w:val="20"/>
        </w:rPr>
        <w:t>Interne Kontrolle</w:t>
      </w:r>
    </w:p>
    <w:p w:rsidR="00074A52" w:rsidRDefault="00074A52" w:rsidP="00074A52">
      <w:pPr>
        <w:pStyle w:val="Listenabsatz"/>
        <w:spacing w:after="0"/>
        <w:rPr>
          <w:b/>
          <w:i/>
          <w:sz w:val="20"/>
          <w:szCs w:val="20"/>
        </w:rPr>
      </w:pPr>
    </w:p>
    <w:p w:rsidR="00074A52" w:rsidRDefault="00074A52" w:rsidP="00074A52">
      <w:pPr>
        <w:pStyle w:val="IntensivesZitat"/>
        <w:spacing w:after="0"/>
      </w:pPr>
      <w:r>
        <w:t>Soziale Normen</w:t>
      </w:r>
    </w:p>
    <w:p w:rsidR="00074A52" w:rsidRPr="00E25133" w:rsidRDefault="00074A52" w:rsidP="00074A52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E25133">
        <w:rPr>
          <w:sz w:val="20"/>
          <w:szCs w:val="20"/>
        </w:rPr>
        <w:t>Lat. „</w:t>
      </w:r>
      <w:proofErr w:type="spellStart"/>
      <w:r w:rsidRPr="00E25133">
        <w:rPr>
          <w:sz w:val="20"/>
          <w:szCs w:val="20"/>
        </w:rPr>
        <w:t>norma</w:t>
      </w:r>
      <w:proofErr w:type="spellEnd"/>
      <w:r w:rsidRPr="00E25133">
        <w:rPr>
          <w:sz w:val="20"/>
          <w:szCs w:val="20"/>
        </w:rPr>
        <w:t>“: Winkelmaß, Richtschnur</w:t>
      </w:r>
    </w:p>
    <w:p w:rsidR="00074A52" w:rsidRDefault="00074A52" w:rsidP="00074A52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E25133">
        <w:rPr>
          <w:sz w:val="20"/>
          <w:szCs w:val="20"/>
        </w:rPr>
        <w:t>Beispiel: DIN=dt. Industrienorm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Bedeutungsspektrum: Regel, Ordnungsprinzip, Befehl, Bitte, Ermächtigung</w:t>
      </w:r>
    </w:p>
    <w:p w:rsidR="00074A52" w:rsidRPr="00E437BB" w:rsidRDefault="00074A52" w:rsidP="00074A52">
      <w:pPr>
        <w:spacing w:after="0"/>
        <w:rPr>
          <w:b/>
          <w:sz w:val="20"/>
          <w:szCs w:val="20"/>
          <w:u w:val="single"/>
        </w:rPr>
      </w:pPr>
      <w:r w:rsidRPr="00E437BB">
        <w:rPr>
          <w:b/>
          <w:sz w:val="20"/>
          <w:szCs w:val="20"/>
          <w:u w:val="single"/>
        </w:rPr>
        <w:t>Verhaltenserwartung (</w:t>
      </w:r>
      <w:r w:rsidRPr="00E437BB">
        <w:rPr>
          <w:b/>
          <w:u w:val="single"/>
        </w:rPr>
        <w:t>Doppelcharakter von Normen</w:t>
      </w:r>
      <w:r w:rsidRPr="00E437BB">
        <w:rPr>
          <w:b/>
          <w:sz w:val="20"/>
          <w:szCs w:val="20"/>
          <w:u w:val="single"/>
        </w:rPr>
        <w:t xml:space="preserve">): </w:t>
      </w:r>
    </w:p>
    <w:p w:rsidR="00074A52" w:rsidRDefault="00074A52" w:rsidP="00074A52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+ Orientierung; Ordnung</w:t>
      </w:r>
    </w:p>
    <w:p w:rsidR="00074A52" w:rsidRDefault="00074A52" w:rsidP="00074A52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+ Ermächtigung</w:t>
      </w:r>
    </w:p>
    <w:p w:rsidR="00074A52" w:rsidRDefault="00074A52" w:rsidP="00074A52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+ Entlastung und Stabilität</w:t>
      </w:r>
    </w:p>
    <w:p w:rsidR="00074A52" w:rsidRDefault="00074A52" w:rsidP="00074A52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+ Sicherheit und Schutz</w:t>
      </w:r>
    </w:p>
    <w:p w:rsidR="00074A52" w:rsidRPr="00E437BB" w:rsidRDefault="00074A52" w:rsidP="00074A52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+ bewirken Regelmäßigkeit und Gleichmäßigkeit der soziale Handlungsabläufe</w:t>
      </w:r>
    </w:p>
    <w:p w:rsidR="00074A52" w:rsidRDefault="00074A52" w:rsidP="00074A52">
      <w:pPr>
        <w:pStyle w:val="Listenabsatz"/>
        <w:rPr>
          <w:sz w:val="20"/>
          <w:szCs w:val="20"/>
        </w:rPr>
      </w:pP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Einschränkung der Freiheit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Verlust der Selbstständigkeit</w:t>
      </w:r>
    </w:p>
    <w:p w:rsidR="00074A52" w:rsidRPr="00D1751C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Angst vor Sanktionen/Sanktionierungsangst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Einschränkung der Reflexionsbereitschaft (Gefahr wenn ich mich nicht bewusst damit auseinandersetze)</w:t>
      </w:r>
    </w:p>
    <w:p w:rsidR="00074A52" w:rsidRPr="00074A52" w:rsidRDefault="00074A52" w:rsidP="00074A52">
      <w:pPr>
        <w:pStyle w:val="Listenabsatz"/>
        <w:rPr>
          <w:sz w:val="20"/>
          <w:szCs w:val="20"/>
        </w:rPr>
      </w:pPr>
      <w:r w:rsidRPr="00074A52">
        <w:sym w:font="Wingdings" w:char="F0E0"/>
      </w:r>
      <w:r w:rsidRPr="00074A52">
        <w:rPr>
          <w:sz w:val="20"/>
          <w:szCs w:val="20"/>
        </w:rPr>
        <w:t xml:space="preserve"> Normen können sehr sinnvoll sein, müssen aber kritisch Reflektiert werden</w:t>
      </w:r>
    </w:p>
    <w:p w:rsidR="00074A52" w:rsidRDefault="00074A52" w:rsidP="00074A52">
      <w:pPr>
        <w:pStyle w:val="Listenabsatz"/>
        <w:rPr>
          <w:sz w:val="20"/>
          <w:szCs w:val="20"/>
        </w:rPr>
      </w:pPr>
    </w:p>
    <w:p w:rsidR="00074A52" w:rsidRPr="00BA7BC1" w:rsidRDefault="00074A52" w:rsidP="00074A52">
      <w:pPr>
        <w:spacing w:after="0"/>
        <w:rPr>
          <w:sz w:val="24"/>
          <w:szCs w:val="24"/>
          <w:u w:val="single"/>
        </w:rPr>
      </w:pPr>
      <w:r w:rsidRPr="00BA7BC1">
        <w:rPr>
          <w:sz w:val="24"/>
          <w:szCs w:val="24"/>
          <w:u w:val="single"/>
        </w:rPr>
        <w:t>3 Aspekte von Normen:</w:t>
      </w:r>
    </w:p>
    <w:p w:rsidR="00074A52" w:rsidRDefault="00074A52" w:rsidP="00074A52">
      <w:pPr>
        <w:pStyle w:val="Listenabsatz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Normen artikulieren Forderungen für ein best. Verhalten in best. Situationen</w:t>
      </w:r>
    </w:p>
    <w:p w:rsidR="00074A52" w:rsidRDefault="00074A52" w:rsidP="00074A52">
      <w:pPr>
        <w:pStyle w:val="Listenabsatz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Normen werden von best. Personengruppen und durch Institutionen gesetzt; entweder für Gesamtbevölkerung oder für best. Gruppen</w:t>
      </w:r>
    </w:p>
    <w:p w:rsidR="00074A52" w:rsidRDefault="00074A52" w:rsidP="00074A52">
      <w:pPr>
        <w:pStyle w:val="Listenabsatz"/>
        <w:numPr>
          <w:ilvl w:val="0"/>
          <w:numId w:val="3"/>
        </w:numPr>
        <w:spacing w:after="0"/>
        <w:ind w:firstLine="1690"/>
        <w:rPr>
          <w:sz w:val="20"/>
          <w:szCs w:val="20"/>
        </w:rPr>
      </w:pPr>
      <w:r w:rsidRPr="002E4484">
        <w:rPr>
          <w:b/>
          <w:sz w:val="20"/>
          <w:szCs w:val="20"/>
        </w:rPr>
        <w:t>Normsender</w:t>
      </w:r>
      <w:r>
        <w:rPr>
          <w:sz w:val="20"/>
          <w:szCs w:val="20"/>
        </w:rPr>
        <w:t>: Absender von Verhaltensforderungen</w:t>
      </w:r>
    </w:p>
    <w:p w:rsidR="00074A52" w:rsidRPr="00D1751C" w:rsidRDefault="00074A52" w:rsidP="00074A52">
      <w:pPr>
        <w:pStyle w:val="Listenabsatz"/>
        <w:numPr>
          <w:ilvl w:val="0"/>
          <w:numId w:val="3"/>
        </w:numPr>
        <w:spacing w:after="0"/>
        <w:ind w:firstLine="1690"/>
        <w:rPr>
          <w:sz w:val="20"/>
          <w:szCs w:val="20"/>
        </w:rPr>
      </w:pPr>
      <w:r w:rsidRPr="002E4484">
        <w:rPr>
          <w:b/>
          <w:sz w:val="20"/>
          <w:szCs w:val="20"/>
        </w:rPr>
        <w:t>Normadressat</w:t>
      </w:r>
      <w:r>
        <w:rPr>
          <w:sz w:val="20"/>
          <w:szCs w:val="20"/>
        </w:rPr>
        <w:t>: Empfänger von Verhaltensforderungen</w:t>
      </w:r>
    </w:p>
    <w:p w:rsidR="00074A52" w:rsidRDefault="00074A52" w:rsidP="00074A52">
      <w:pPr>
        <w:pStyle w:val="Listenabsatz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Normen werden mithilfe von positiven und negativen Sanktionen durchgesetzt</w:t>
      </w:r>
    </w:p>
    <w:p w:rsidR="00074A52" w:rsidRDefault="00074A52" w:rsidP="00074A52">
      <w:pPr>
        <w:pStyle w:val="Listenabsatz"/>
        <w:spacing w:after="0"/>
        <w:rPr>
          <w:sz w:val="20"/>
          <w:szCs w:val="20"/>
        </w:rPr>
      </w:pPr>
    </w:p>
    <w:p w:rsidR="00074A52" w:rsidRPr="00BA7BC1" w:rsidRDefault="00074A52" w:rsidP="00074A52">
      <w:pPr>
        <w:pStyle w:val="Listenabsatz"/>
        <w:numPr>
          <w:ilvl w:val="0"/>
          <w:numId w:val="3"/>
        </w:numPr>
      </w:pPr>
      <w:r w:rsidRPr="00BA7BC1">
        <w:t>Normen kristallisieren sich im Alltag in der Sprache</w:t>
      </w:r>
      <w:r>
        <w:t xml:space="preserve"> (</w:t>
      </w:r>
      <w:proofErr w:type="spellStart"/>
      <w:r>
        <w:t>sprachl</w:t>
      </w:r>
      <w:proofErr w:type="spellEnd"/>
      <w:r>
        <w:t>. Codierung)</w:t>
      </w:r>
    </w:p>
    <w:p w:rsidR="00074A52" w:rsidRPr="00074A52" w:rsidRDefault="00074A52" w:rsidP="00074A52">
      <w:pPr>
        <w:pStyle w:val="Listenabsatz"/>
        <w:ind w:left="1080"/>
        <w:rPr>
          <w:sz w:val="20"/>
          <w:szCs w:val="20"/>
        </w:rPr>
      </w:pPr>
      <w:r w:rsidRPr="00D1751C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sprachl.Formulierungen</w:t>
      </w:r>
      <w:proofErr w:type="spellEnd"/>
      <w:r>
        <w:rPr>
          <w:sz w:val="20"/>
          <w:szCs w:val="20"/>
        </w:rPr>
        <w:t xml:space="preserve">: </w:t>
      </w:r>
      <w:r w:rsidRPr="00BA7BC1">
        <w:t>„müssen“, „sollen“, „dürfen“</w:t>
      </w:r>
      <w: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sprachl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Normatisierung</w:t>
      </w:r>
      <w:proofErr w:type="spellEnd"/>
      <w:r>
        <w:rPr>
          <w:sz w:val="20"/>
          <w:szCs w:val="20"/>
        </w:rPr>
        <w:t>)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Gestisch-mimische Ausdrucksmittel</w:t>
      </w:r>
    </w:p>
    <w:p w:rsidR="00074A52" w:rsidRDefault="00074A52" w:rsidP="00074A52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Normen umschreiben </w:t>
      </w:r>
      <w:r w:rsidRPr="00BA7BC1">
        <w:rPr>
          <w:b/>
          <w:i/>
        </w:rPr>
        <w:t>„Normalität“:</w:t>
      </w:r>
      <w:r>
        <w:rPr>
          <w:sz w:val="20"/>
          <w:szCs w:val="20"/>
        </w:rPr>
        <w:t xml:space="preserve"> bestimmen was normal ist</w:t>
      </w:r>
    </w:p>
    <w:p w:rsidR="00074A52" w:rsidRDefault="00074A52" w:rsidP="00074A52">
      <w:pPr>
        <w:spacing w:after="0"/>
        <w:ind w:left="360"/>
        <w:rPr>
          <w:sz w:val="20"/>
          <w:szCs w:val="20"/>
        </w:rPr>
      </w:pPr>
      <w:r w:rsidRPr="00791C2C">
        <w:rPr>
          <w:sz w:val="20"/>
          <w:szCs w:val="20"/>
        </w:rPr>
        <w:sym w:font="Wingdings" w:char="F0E0"/>
      </w:r>
      <w:r>
        <w:rPr>
          <w:sz w:val="20"/>
          <w:szCs w:val="20"/>
        </w:rPr>
        <w:t>Normänderungen verändern Auftretenswahrscheinlichkeit abweichenden Verhaltens</w:t>
      </w:r>
    </w:p>
    <w:p w:rsidR="00074A52" w:rsidRDefault="00074A52" w:rsidP="00074A52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Fallbeispiel: DSM-5 (diagnostische Inflation)</w:t>
      </w:r>
    </w:p>
    <w:p w:rsidR="00074A52" w:rsidRPr="00791C2C" w:rsidRDefault="00074A52" w:rsidP="00074A52">
      <w:pPr>
        <w:spacing w:after="0"/>
        <w:ind w:left="360"/>
        <w:rPr>
          <w:sz w:val="20"/>
          <w:szCs w:val="20"/>
        </w:rPr>
      </w:pPr>
    </w:p>
    <w:p w:rsidR="00074A52" w:rsidRDefault="00074A52" w:rsidP="00074A52">
      <w:pPr>
        <w:spacing w:after="0"/>
        <w:rPr>
          <w:i/>
        </w:rPr>
      </w:pPr>
      <w:r w:rsidRPr="00D1751C">
        <w:rPr>
          <w:b/>
          <w:sz w:val="24"/>
          <w:szCs w:val="24"/>
        </w:rPr>
        <w:t>Norm, soziale</w:t>
      </w:r>
      <w:r>
        <w:rPr>
          <w:sz w:val="20"/>
          <w:szCs w:val="20"/>
        </w:rPr>
        <w:t xml:space="preserve"> </w:t>
      </w:r>
      <w:r w:rsidRPr="00D1751C">
        <w:rPr>
          <w:i/>
        </w:rPr>
        <w:t>soll heißen eine mehr od</w:t>
      </w:r>
      <w:r>
        <w:rPr>
          <w:i/>
        </w:rPr>
        <w:t>er wen</w:t>
      </w:r>
      <w:r w:rsidRPr="00D1751C">
        <w:rPr>
          <w:i/>
        </w:rPr>
        <w:t>iger verbindliche, allgemein geltende Vorschrift für menschliches Handeln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Legen geboten/verboten in spezifischen, sich wiederholenden Situationen fest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Konkretisierungen soziokultureller Wertvorstellungen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Verinnerlichung durch Sozialisationsprozess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Kein vereinzeltes, sondern verknüpftes Vorkommen von </w:t>
      </w:r>
      <w:proofErr w:type="spellStart"/>
      <w:r>
        <w:rPr>
          <w:sz w:val="20"/>
          <w:szCs w:val="20"/>
        </w:rPr>
        <w:t>Normen&amp;Werten</w:t>
      </w:r>
      <w:proofErr w:type="spellEnd"/>
      <w:r>
        <w:rPr>
          <w:sz w:val="20"/>
          <w:szCs w:val="20"/>
        </w:rPr>
        <w:t xml:space="preserve"> </w:t>
      </w:r>
      <w:r w:rsidRPr="00C4493A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versch. Normsysteme</w:t>
      </w:r>
    </w:p>
    <w:p w:rsidR="00074A52" w:rsidRDefault="00074A52" w:rsidP="00074A5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Anthropologische Voraussetzung für soziales Handeln</w:t>
      </w:r>
    </w:p>
    <w:p w:rsidR="00074A52" w:rsidRDefault="00074A52" w:rsidP="00074A52">
      <w:pPr>
        <w:pStyle w:val="Listenabsatz"/>
        <w:rPr>
          <w:sz w:val="20"/>
          <w:szCs w:val="20"/>
        </w:rPr>
      </w:pPr>
    </w:p>
    <w:p w:rsidR="00074A52" w:rsidRDefault="00074A52" w:rsidP="00074A52">
      <w:pPr>
        <w:pStyle w:val="Listenabsatz"/>
        <w:rPr>
          <w:sz w:val="20"/>
          <w:szCs w:val="20"/>
        </w:rPr>
      </w:pPr>
      <w:r w:rsidRPr="00DF002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Bestimmung </w:t>
      </w:r>
      <w:r w:rsidRPr="00DF0020">
        <w:rPr>
          <w:b/>
          <w:sz w:val="20"/>
          <w:szCs w:val="20"/>
        </w:rPr>
        <w:t>konformen Verhaltens</w:t>
      </w:r>
      <w:r>
        <w:rPr>
          <w:sz w:val="20"/>
          <w:szCs w:val="20"/>
        </w:rPr>
        <w:t xml:space="preserve"> (Übereinstimmung mit der Norm)/</w:t>
      </w:r>
      <w:r w:rsidRPr="00DF0020">
        <w:rPr>
          <w:b/>
          <w:sz w:val="20"/>
          <w:szCs w:val="20"/>
        </w:rPr>
        <w:t>abweichenden Verhaltens</w:t>
      </w:r>
      <w:r>
        <w:rPr>
          <w:sz w:val="20"/>
          <w:szCs w:val="20"/>
        </w:rPr>
        <w:t xml:space="preserve"> (Abweichung von der Norm)</w:t>
      </w:r>
    </w:p>
    <w:p w:rsidR="00074A52" w:rsidRDefault="00074A52" w:rsidP="00074A52">
      <w:pPr>
        <w:pStyle w:val="Listenabsatz"/>
        <w:rPr>
          <w:sz w:val="20"/>
          <w:szCs w:val="20"/>
        </w:rPr>
      </w:pPr>
    </w:p>
    <w:p w:rsidR="00074A52" w:rsidRPr="00DF0020" w:rsidRDefault="00074A52" w:rsidP="00074A52">
      <w:pPr>
        <w:pStyle w:val="Listenabsatz"/>
        <w:numPr>
          <w:ilvl w:val="0"/>
          <w:numId w:val="2"/>
        </w:numPr>
      </w:pPr>
      <w:r w:rsidRPr="00DF0020">
        <w:t xml:space="preserve">Normabweichungen sind Bestandteil einer nicht-pathologischen Gesellschaft </w:t>
      </w:r>
      <w:r w:rsidRPr="00EC7A8D">
        <w:rPr>
          <w:sz w:val="20"/>
          <w:szCs w:val="20"/>
        </w:rPr>
        <w:t>(Dürkheim)!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Würden alle sozialen Normen befolgt, dann gäbe es keine Abweichungen und entsprechend auch keine sozialen Normen mehr.</w:t>
      </w:r>
    </w:p>
    <w:p w:rsidR="00074A52" w:rsidRPr="002C7A80" w:rsidRDefault="00074A52" w:rsidP="00074A52">
      <w:pPr>
        <w:pStyle w:val="Listenabsatz"/>
        <w:ind w:left="1080"/>
        <w:rPr>
          <w:sz w:val="20"/>
          <w:szCs w:val="20"/>
        </w:rPr>
      </w:pPr>
      <w:r w:rsidRPr="002C7A8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>e</w:t>
      </w:r>
      <w:r w:rsidRPr="002C7A80">
        <w:rPr>
          <w:b/>
          <w:sz w:val="20"/>
          <w:szCs w:val="20"/>
        </w:rPr>
        <w:t>rst Abweichung ruft ihre Gültigkeit in Erinnerung</w:t>
      </w:r>
      <w:r>
        <w:rPr>
          <w:b/>
          <w:sz w:val="20"/>
          <w:szCs w:val="20"/>
        </w:rPr>
        <w:t>!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 w:rsidRPr="00EC7A8D">
        <w:rPr>
          <w:b/>
        </w:rPr>
        <w:t>Anomie = Normlosigkeit</w:t>
      </w:r>
      <w:r>
        <w:rPr>
          <w:sz w:val="20"/>
          <w:szCs w:val="20"/>
        </w:rPr>
        <w:t xml:space="preserve">: Zustand, in dem allgemein anerkannte soziale Normen fehlen 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(z.B. aufgrund raschen sozialen Wandels)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 w:rsidRPr="00EC7A8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Einhaltung rechtlicher Normen wird von einer </w:t>
      </w:r>
      <w:r w:rsidRPr="002C7A80">
        <w:rPr>
          <w:b/>
          <w:sz w:val="20"/>
          <w:szCs w:val="20"/>
        </w:rPr>
        <w:t>staatl. Sanktionsinstanz</w:t>
      </w:r>
      <w:r>
        <w:rPr>
          <w:sz w:val="20"/>
          <w:szCs w:val="20"/>
        </w:rPr>
        <w:t xml:space="preserve"> mit spezifischen Zwangsmitteln garantiert.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Entwicklung zu moderner Industriegesellschaft; Rationalisierung 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 w:rsidRPr="00EC7A8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zunehmende Normierung des sozialen Handelns durch rechtl. Vorschriften 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     („</w:t>
      </w:r>
      <w:r w:rsidRPr="002C7A80">
        <w:rPr>
          <w:b/>
          <w:i/>
          <w:sz w:val="20"/>
          <w:szCs w:val="20"/>
        </w:rPr>
        <w:t>Verrechtlichung der Gesellschaft</w:t>
      </w:r>
      <w:r>
        <w:rPr>
          <w:sz w:val="20"/>
          <w:szCs w:val="20"/>
        </w:rPr>
        <w:t>“)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 w:rsidRPr="00EC7A8D">
        <w:rPr>
          <w:sz w:val="20"/>
          <w:szCs w:val="20"/>
        </w:rPr>
        <w:sym w:font="Wingdings" w:char="F0E0"/>
      </w:r>
      <w:r>
        <w:rPr>
          <w:sz w:val="20"/>
          <w:szCs w:val="20"/>
        </w:rPr>
        <w:t>Zurückweichen überkommener Sitten/Bräuche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 w:rsidRPr="00EC7A8D">
        <w:rPr>
          <w:b/>
        </w:rPr>
        <w:t xml:space="preserve">Tabu </w:t>
      </w:r>
      <w:r>
        <w:rPr>
          <w:sz w:val="20"/>
          <w:szCs w:val="20"/>
        </w:rPr>
        <w:t>= strenges, rituelles Verbot (Berühren best. Gegenstände, Betreten best. Orte)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Komplexe Gesellschaft </w:t>
      </w:r>
      <w:r w:rsidRPr="00EC7A8D">
        <w:rPr>
          <w:sz w:val="20"/>
          <w:szCs w:val="20"/>
        </w:rPr>
        <w:sym w:font="Wingdings" w:char="F0E0"/>
      </w:r>
      <w:r>
        <w:rPr>
          <w:sz w:val="20"/>
          <w:szCs w:val="20"/>
        </w:rPr>
        <w:t>Vielfalt/Gegensätzlichkeit von Normen</w:t>
      </w:r>
    </w:p>
    <w:p w:rsidR="00074A52" w:rsidRDefault="00074A52" w:rsidP="00074A52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</w:t>
      </w:r>
      <w:r w:rsidRPr="00EC7A8D">
        <w:rPr>
          <w:sz w:val="20"/>
          <w:szCs w:val="20"/>
        </w:rPr>
        <w:sym w:font="Wingdings" w:char="F0E0"/>
      </w:r>
      <w:r>
        <w:rPr>
          <w:sz w:val="20"/>
          <w:szCs w:val="20"/>
        </w:rPr>
        <w:t>erhöhte Wahrscheinlichkeit von Normkonflikten</w:t>
      </w:r>
    </w:p>
    <w:p w:rsidR="00E020E3" w:rsidRDefault="00E020E3" w:rsidP="00074A52">
      <w:pPr>
        <w:pStyle w:val="Listenabsatz"/>
        <w:ind w:left="1080"/>
        <w:rPr>
          <w:sz w:val="20"/>
          <w:szCs w:val="20"/>
        </w:rPr>
      </w:pPr>
    </w:p>
    <w:p w:rsidR="00E020E3" w:rsidRPr="0093419D" w:rsidRDefault="00E020E3" w:rsidP="00E020E3">
      <w:pPr>
        <w:spacing w:after="0"/>
        <w:rPr>
          <w:b/>
          <w:i/>
          <w:sz w:val="24"/>
          <w:szCs w:val="24"/>
        </w:rPr>
      </w:pPr>
      <w:r w:rsidRPr="0093419D">
        <w:rPr>
          <w:sz w:val="24"/>
          <w:szCs w:val="24"/>
        </w:rPr>
        <w:t>Handlungsmuster der</w:t>
      </w:r>
      <w:r w:rsidRPr="0093419D">
        <w:rPr>
          <w:b/>
          <w:i/>
          <w:sz w:val="24"/>
          <w:szCs w:val="24"/>
        </w:rPr>
        <w:t xml:space="preserve"> </w:t>
      </w:r>
      <w:r w:rsidRPr="0093419D">
        <w:rPr>
          <w:b/>
          <w:i/>
          <w:sz w:val="28"/>
          <w:szCs w:val="28"/>
        </w:rPr>
        <w:t>sukzessiven Normdurchsetzung</w:t>
      </w:r>
    </w:p>
    <w:p w:rsidR="00E020E3" w:rsidRDefault="00E020E3" w:rsidP="00E020E3">
      <w:pPr>
        <w:spacing w:after="0"/>
        <w:ind w:firstLine="2127"/>
        <w:rPr>
          <w:sz w:val="20"/>
          <w:szCs w:val="20"/>
        </w:rPr>
      </w:pPr>
      <w:r w:rsidRPr="0093419D">
        <w:rPr>
          <w:b/>
          <w:sz w:val="20"/>
          <w:szCs w:val="20"/>
        </w:rPr>
        <w:t>Phase 1</w:t>
      </w:r>
      <w:r>
        <w:rPr>
          <w:sz w:val="20"/>
          <w:szCs w:val="20"/>
        </w:rPr>
        <w:t xml:space="preserve">: </w:t>
      </w:r>
      <w:r w:rsidRPr="0093419D">
        <w:rPr>
          <w:i/>
        </w:rPr>
        <w:t>Überwachung</w:t>
      </w:r>
      <w:r>
        <w:rPr>
          <w:sz w:val="20"/>
          <w:szCs w:val="20"/>
        </w:rPr>
        <w:t xml:space="preserve"> in diffusen Situationen, </w:t>
      </w:r>
      <w:r w:rsidRPr="0093419D">
        <w:rPr>
          <w:i/>
        </w:rPr>
        <w:t>Normverdeutlichung</w:t>
      </w:r>
    </w:p>
    <w:p w:rsidR="00E020E3" w:rsidRDefault="00E020E3" w:rsidP="00E020E3">
      <w:pPr>
        <w:spacing w:after="0"/>
        <w:ind w:firstLine="2127"/>
        <w:rPr>
          <w:sz w:val="20"/>
          <w:szCs w:val="20"/>
        </w:rPr>
      </w:pPr>
      <w:r w:rsidRPr="0093419D">
        <w:rPr>
          <w:b/>
          <w:sz w:val="20"/>
          <w:szCs w:val="20"/>
        </w:rPr>
        <w:t>Phase 2</w:t>
      </w:r>
      <w:r>
        <w:rPr>
          <w:sz w:val="20"/>
          <w:szCs w:val="20"/>
        </w:rPr>
        <w:t xml:space="preserve">: </w:t>
      </w:r>
      <w:r w:rsidRPr="0093419D">
        <w:rPr>
          <w:i/>
        </w:rPr>
        <w:t>explizite, verbale Äußerung</w:t>
      </w:r>
      <w:r>
        <w:rPr>
          <w:sz w:val="20"/>
          <w:szCs w:val="20"/>
        </w:rPr>
        <w:t xml:space="preserve"> von Handlungserwartungen</w:t>
      </w:r>
    </w:p>
    <w:p w:rsidR="00E020E3" w:rsidRPr="0093419D" w:rsidRDefault="00E020E3" w:rsidP="00E020E3">
      <w:pPr>
        <w:spacing w:after="0"/>
        <w:ind w:firstLine="2127"/>
        <w:rPr>
          <w:i/>
        </w:rPr>
      </w:pPr>
      <w:r w:rsidRPr="0093419D">
        <w:rPr>
          <w:b/>
          <w:sz w:val="20"/>
          <w:szCs w:val="20"/>
        </w:rPr>
        <w:t>Phase 3</w:t>
      </w:r>
      <w:r>
        <w:rPr>
          <w:sz w:val="20"/>
          <w:szCs w:val="20"/>
        </w:rPr>
        <w:t xml:space="preserve">: </w:t>
      </w:r>
      <w:r w:rsidRPr="0093419D">
        <w:rPr>
          <w:i/>
        </w:rPr>
        <w:t>mehrfache Äußerung, Konstruktion einer Grenze</w:t>
      </w:r>
    </w:p>
    <w:p w:rsidR="00E020E3" w:rsidRDefault="00E020E3" w:rsidP="00E020E3">
      <w:pPr>
        <w:spacing w:after="0"/>
        <w:ind w:firstLine="2127"/>
        <w:rPr>
          <w:sz w:val="20"/>
          <w:szCs w:val="20"/>
        </w:rPr>
      </w:pPr>
      <w:r w:rsidRPr="0093419D">
        <w:rPr>
          <w:b/>
          <w:sz w:val="20"/>
          <w:szCs w:val="20"/>
        </w:rPr>
        <w:t>Phase 4</w:t>
      </w:r>
      <w:r>
        <w:rPr>
          <w:sz w:val="20"/>
          <w:szCs w:val="20"/>
        </w:rPr>
        <w:t xml:space="preserve">: </w:t>
      </w:r>
      <w:r w:rsidRPr="0093419D">
        <w:rPr>
          <w:i/>
        </w:rPr>
        <w:t xml:space="preserve">Sanktionsvollzug </w:t>
      </w:r>
      <w:r>
        <w:rPr>
          <w:sz w:val="20"/>
          <w:szCs w:val="20"/>
        </w:rPr>
        <w:t>aufgrund erneuter/anhaltender Normverletzung</w:t>
      </w:r>
    </w:p>
    <w:p w:rsidR="00E020E3" w:rsidRDefault="00E020E3" w:rsidP="00E020E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Achtung: </w:t>
      </w:r>
      <w:r w:rsidRPr="00CC3AA8">
        <w:rPr>
          <w:b/>
        </w:rPr>
        <w:t>Idealtypischer Verlauf</w:t>
      </w:r>
      <w:r>
        <w:rPr>
          <w:sz w:val="20"/>
          <w:szCs w:val="20"/>
        </w:rPr>
        <w:t>, der oftmals früher endet und später beginnt!</w:t>
      </w:r>
    </w:p>
    <w:p w:rsidR="00E020E3" w:rsidRPr="00074A52" w:rsidRDefault="00E020E3" w:rsidP="00E020E3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074A52">
        <w:rPr>
          <w:sz w:val="20"/>
          <w:szCs w:val="20"/>
        </w:rPr>
        <w:t>durch positive Erlebnisse &amp; Reflexion sollen Normen „angelernt“ werden C+</w:t>
      </w:r>
    </w:p>
    <w:p w:rsidR="00E020E3" w:rsidRDefault="00E020E3" w:rsidP="00E020E3">
      <w:pPr>
        <w:spacing w:after="0"/>
      </w:pPr>
      <w:r>
        <w:sym w:font="Wingdings" w:char="F0E0"/>
      </w:r>
      <w:r w:rsidRPr="00E25133">
        <w:t xml:space="preserve">Soziale Kontrolle ist ein zentraler Bestandteil aller Prozesse der </w:t>
      </w:r>
      <w:r w:rsidRPr="00CC3AA8">
        <w:rPr>
          <w:b/>
        </w:rPr>
        <w:t>sozialen Integration</w:t>
      </w:r>
      <w:r w:rsidRPr="00E25133">
        <w:t>.</w:t>
      </w:r>
    </w:p>
    <w:p w:rsidR="00E020E3" w:rsidRDefault="00E020E3" w:rsidP="00E020E3">
      <w:pPr>
        <w:spacing w:after="0"/>
      </w:pPr>
    </w:p>
    <w:p w:rsidR="00E020E3" w:rsidRPr="00E25133" w:rsidRDefault="00E020E3" w:rsidP="00E020E3">
      <w:pPr>
        <w:spacing w:after="0"/>
      </w:pPr>
    </w:p>
    <w:p w:rsidR="005F1371" w:rsidRPr="005F1371" w:rsidRDefault="005F1371" w:rsidP="005F1371">
      <w:pPr>
        <w:pStyle w:val="Listenabsatz"/>
        <w:spacing w:after="0"/>
        <w:rPr>
          <w:sz w:val="20"/>
          <w:szCs w:val="20"/>
        </w:rPr>
      </w:pPr>
    </w:p>
    <w:p w:rsidR="005F1371" w:rsidRDefault="005F1371" w:rsidP="00E437BB">
      <w:pPr>
        <w:pStyle w:val="Untertitel"/>
        <w:spacing w:after="0"/>
      </w:pPr>
      <w:r>
        <w:lastRenderedPageBreak/>
        <w:t xml:space="preserve">Normkonformität durch soziale Kontrolle </w:t>
      </w:r>
      <w:r w:rsidRPr="005F1371">
        <w:rPr>
          <w:sz w:val="20"/>
          <w:szCs w:val="20"/>
        </w:rPr>
        <w:t>(Peter Franz)</w:t>
      </w:r>
    </w:p>
    <w:p w:rsidR="005F1371" w:rsidRPr="005F1371" w:rsidRDefault="005F1371" w:rsidP="00E437BB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F1371">
        <w:rPr>
          <w:sz w:val="20"/>
          <w:szCs w:val="20"/>
        </w:rPr>
        <w:t xml:space="preserve">Sozialer Austausch zw. Gesellschaftsmitgliedern </w:t>
      </w:r>
      <w:r w:rsidRPr="005F1371">
        <w:sym w:font="Wingdings" w:char="F0E0"/>
      </w:r>
      <w:r w:rsidRPr="005F1371">
        <w:rPr>
          <w:sz w:val="20"/>
          <w:szCs w:val="20"/>
        </w:rPr>
        <w:t>Herstellung von Normkonformität</w:t>
      </w:r>
    </w:p>
    <w:p w:rsidR="005F1371" w:rsidRDefault="005F1371" w:rsidP="005F13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</w:t>
      </w:r>
      <w:r w:rsidRPr="005F1371">
        <w:rPr>
          <w:sz w:val="20"/>
          <w:szCs w:val="20"/>
        </w:rPr>
        <w:sym w:font="Wingdings" w:char="F0E0"/>
      </w:r>
      <w:r>
        <w:rPr>
          <w:sz w:val="20"/>
          <w:szCs w:val="20"/>
        </w:rPr>
        <w:t>trägt zur Entstehung sozialer Ordnung bei</w:t>
      </w:r>
    </w:p>
    <w:p w:rsidR="005F1371" w:rsidRDefault="005F1371" w:rsidP="005F137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Soziale Kontrolle als Reaktionen spezialisierte Institutionen auf abweichendes Verhalten</w:t>
      </w:r>
    </w:p>
    <w:p w:rsidR="00E256BC" w:rsidRDefault="00E256BC" w:rsidP="00E256BC">
      <w:pPr>
        <w:spacing w:after="0"/>
        <w:rPr>
          <w:sz w:val="20"/>
          <w:szCs w:val="20"/>
        </w:rPr>
      </w:pPr>
    </w:p>
    <w:p w:rsidR="00E256BC" w:rsidRPr="00E256BC" w:rsidRDefault="00E256BC" w:rsidP="00E256BC">
      <w:pPr>
        <w:spacing w:after="0"/>
        <w:rPr>
          <w:rStyle w:val="IntensiveHervorhebung"/>
          <w:b w:val="0"/>
        </w:rPr>
      </w:pPr>
      <w:r w:rsidRPr="00E256BC">
        <w:rPr>
          <w:rStyle w:val="IntensiveHervorhebung"/>
          <w:b w:val="0"/>
        </w:rPr>
        <w:t>Soziale Kontrolle von außen</w:t>
      </w:r>
    </w:p>
    <w:p w:rsidR="00E256BC" w:rsidRDefault="00E256BC" w:rsidP="00E256B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Akt sozialer Kontrolle </w:t>
      </w:r>
      <w:r w:rsidRPr="00E256BC">
        <w:rPr>
          <w:sz w:val="20"/>
          <w:szCs w:val="20"/>
        </w:rPr>
        <w:sym w:font="Wingdings" w:char="F0E0"/>
      </w:r>
      <w:r>
        <w:rPr>
          <w:sz w:val="20"/>
          <w:szCs w:val="20"/>
        </w:rPr>
        <w:t>mind. 2 Akteure in Beziehung</w:t>
      </w:r>
    </w:p>
    <w:p w:rsidR="00E256BC" w:rsidRPr="00E256BC" w:rsidRDefault="00E256BC" w:rsidP="00E256BC">
      <w:pPr>
        <w:pStyle w:val="Listenabsatz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E256BC">
        <w:rPr>
          <w:b/>
          <w:sz w:val="20"/>
          <w:szCs w:val="20"/>
        </w:rPr>
        <w:t>Kontrollierter (Kontrollobjekt)</w:t>
      </w:r>
    </w:p>
    <w:p w:rsidR="00E256BC" w:rsidRPr="00E256BC" w:rsidRDefault="00E256BC" w:rsidP="00E256BC">
      <w:pPr>
        <w:pStyle w:val="Listenabsatz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E256BC">
        <w:rPr>
          <w:b/>
          <w:sz w:val="20"/>
          <w:szCs w:val="20"/>
        </w:rPr>
        <w:t>Kontrolleur (Kontrollinstanz)</w:t>
      </w:r>
    </w:p>
    <w:p w:rsidR="00E256BC" w:rsidRPr="00E256BC" w:rsidRDefault="00E256BC" w:rsidP="00E256BC">
      <w:pPr>
        <w:pStyle w:val="Listenabsatz"/>
        <w:numPr>
          <w:ilvl w:val="0"/>
          <w:numId w:val="3"/>
        </w:numPr>
        <w:spacing w:after="0"/>
        <w:ind w:firstLine="981"/>
        <w:rPr>
          <w:b/>
          <w:i/>
          <w:sz w:val="20"/>
          <w:szCs w:val="20"/>
        </w:rPr>
      </w:pPr>
      <w:r w:rsidRPr="00E256BC">
        <w:rPr>
          <w:b/>
          <w:i/>
          <w:sz w:val="20"/>
          <w:szCs w:val="20"/>
        </w:rPr>
        <w:t>Reaktive Intervention</w:t>
      </w:r>
      <w:r w:rsidRPr="00E256B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Reaktion auf/Resultat von vorangegangenes Handeln</w:t>
      </w:r>
    </w:p>
    <w:p w:rsidR="00E256BC" w:rsidRPr="00E256BC" w:rsidRDefault="00E256BC" w:rsidP="00E256BC">
      <w:pPr>
        <w:pStyle w:val="Listenabsatz"/>
        <w:numPr>
          <w:ilvl w:val="0"/>
          <w:numId w:val="3"/>
        </w:numPr>
        <w:spacing w:after="0"/>
        <w:ind w:firstLine="981"/>
        <w:rPr>
          <w:b/>
          <w:i/>
          <w:sz w:val="20"/>
          <w:szCs w:val="20"/>
        </w:rPr>
      </w:pPr>
      <w:r w:rsidRPr="00E256BC">
        <w:rPr>
          <w:b/>
          <w:i/>
          <w:sz w:val="20"/>
          <w:szCs w:val="20"/>
        </w:rPr>
        <w:t>Präventive Intervention</w:t>
      </w:r>
      <w:r>
        <w:rPr>
          <w:sz w:val="20"/>
          <w:szCs w:val="20"/>
        </w:rPr>
        <w:t>: Verhinderung von noch nicht eigetretenen Handlungen</w:t>
      </w:r>
    </w:p>
    <w:p w:rsidR="00E256BC" w:rsidRDefault="00E256BC" w:rsidP="00E256BC">
      <w:pPr>
        <w:pStyle w:val="Listenabsatz"/>
        <w:spacing w:after="0"/>
        <w:ind w:left="1701"/>
        <w:rPr>
          <w:sz w:val="20"/>
          <w:szCs w:val="20"/>
        </w:rPr>
      </w:pPr>
      <w:r w:rsidRPr="00E256BC">
        <w:rPr>
          <w:sz w:val="20"/>
          <w:szCs w:val="20"/>
        </w:rPr>
        <w:sym w:font="Wingdings" w:char="F0E0"/>
      </w:r>
      <w:r>
        <w:rPr>
          <w:sz w:val="20"/>
          <w:szCs w:val="20"/>
        </w:rPr>
        <w:t>reaktive und präventive Interventionen erfolgen aus der Bewertung heraus (normabweichende Einstufung)</w:t>
      </w:r>
    </w:p>
    <w:p w:rsidR="00C51F02" w:rsidRPr="00C51F02" w:rsidRDefault="00C51F02" w:rsidP="00C51F02">
      <w:pPr>
        <w:pStyle w:val="Listenabsatz"/>
        <w:spacing w:after="0"/>
        <w:rPr>
          <w:b/>
          <w:i/>
          <w:sz w:val="20"/>
          <w:szCs w:val="20"/>
          <w:u w:val="single"/>
        </w:rPr>
      </w:pPr>
      <w:r w:rsidRPr="00C51F02">
        <w:rPr>
          <w:b/>
          <w:i/>
          <w:sz w:val="20"/>
          <w:szCs w:val="20"/>
          <w:u w:val="single"/>
        </w:rPr>
        <w:t>Kontrollinstanzen:</w:t>
      </w:r>
    </w:p>
    <w:p w:rsidR="00C51F02" w:rsidRDefault="00C51F02" w:rsidP="00195ECB">
      <w:pPr>
        <w:pStyle w:val="Listenabsatz"/>
        <w:numPr>
          <w:ilvl w:val="0"/>
          <w:numId w:val="3"/>
        </w:numPr>
        <w:spacing w:after="0"/>
        <w:ind w:firstLine="556"/>
        <w:rPr>
          <w:sz w:val="20"/>
          <w:szCs w:val="20"/>
        </w:rPr>
      </w:pPr>
      <w:r w:rsidRPr="00C51F02">
        <w:rPr>
          <w:b/>
          <w:i/>
          <w:sz w:val="20"/>
          <w:szCs w:val="20"/>
        </w:rPr>
        <w:t>Formell</w:t>
      </w:r>
      <w:r>
        <w:rPr>
          <w:sz w:val="20"/>
          <w:szCs w:val="20"/>
        </w:rPr>
        <w:t>: Gerichte, Schulen, Jugendämter</w:t>
      </w:r>
    </w:p>
    <w:p w:rsidR="00C51F02" w:rsidRDefault="00C51F02" w:rsidP="00195ECB">
      <w:pPr>
        <w:pStyle w:val="Listenabsatz"/>
        <w:numPr>
          <w:ilvl w:val="0"/>
          <w:numId w:val="3"/>
        </w:numPr>
        <w:spacing w:after="0"/>
        <w:ind w:firstLine="556"/>
        <w:rPr>
          <w:sz w:val="20"/>
          <w:szCs w:val="20"/>
        </w:rPr>
      </w:pPr>
      <w:r w:rsidRPr="00C51F02">
        <w:rPr>
          <w:b/>
          <w:i/>
          <w:sz w:val="20"/>
          <w:szCs w:val="20"/>
        </w:rPr>
        <w:t>Informell</w:t>
      </w:r>
      <w:r>
        <w:rPr>
          <w:sz w:val="20"/>
          <w:szCs w:val="20"/>
        </w:rPr>
        <w:t>: Familie, Dorfgemeinschaft, Verwand</w:t>
      </w:r>
      <w:r w:rsidR="00195ECB">
        <w:rPr>
          <w:sz w:val="20"/>
          <w:szCs w:val="20"/>
        </w:rPr>
        <w:t>t</w:t>
      </w:r>
      <w:r w:rsidR="007E252A">
        <w:rPr>
          <w:sz w:val="20"/>
          <w:szCs w:val="20"/>
        </w:rPr>
        <w:t>schaft; Sitte, Bräuche, Konventionen</w:t>
      </w:r>
    </w:p>
    <w:p w:rsidR="00E256BC" w:rsidRDefault="00E256BC" w:rsidP="00E256BC">
      <w:pPr>
        <w:spacing w:after="0"/>
        <w:rPr>
          <w:b/>
          <w:i/>
          <w:sz w:val="20"/>
          <w:szCs w:val="20"/>
        </w:rPr>
      </w:pPr>
    </w:p>
    <w:p w:rsidR="00E256BC" w:rsidRDefault="00E256BC" w:rsidP="00747FEC">
      <w:pPr>
        <w:spacing w:after="0"/>
        <w:ind w:left="1276" w:hanging="1276"/>
        <w:rPr>
          <w:sz w:val="20"/>
          <w:szCs w:val="20"/>
        </w:rPr>
      </w:pPr>
      <w:r w:rsidRPr="00747FEC">
        <w:rPr>
          <w:b/>
          <w:i/>
        </w:rPr>
        <w:t>Kontrollarbeit</w:t>
      </w:r>
      <w:r>
        <w:rPr>
          <w:b/>
          <w:i/>
          <w:sz w:val="20"/>
          <w:szCs w:val="20"/>
        </w:rPr>
        <w:t xml:space="preserve">: </w:t>
      </w:r>
      <w:r>
        <w:rPr>
          <w:sz w:val="20"/>
          <w:szCs w:val="20"/>
        </w:rPr>
        <w:t>Die Summe der reaktiv und präventiv an</w:t>
      </w:r>
      <w:r w:rsidR="00747FEC">
        <w:rPr>
          <w:sz w:val="20"/>
          <w:szCs w:val="20"/>
        </w:rPr>
        <w:t>gelegten Bemühungen der Kontrollinstanz, ein Kontrollobjekt zur Einhaltung der fraglichen Normen zu bewegen.</w:t>
      </w:r>
    </w:p>
    <w:p w:rsidR="00747FEC" w:rsidRDefault="00747FEC" w:rsidP="00747FEC">
      <w:pPr>
        <w:spacing w:after="0"/>
        <w:ind w:left="1276" w:hanging="1276"/>
        <w:rPr>
          <w:sz w:val="20"/>
          <w:szCs w:val="20"/>
        </w:rPr>
      </w:pPr>
    </w:p>
    <w:p w:rsidR="00747FEC" w:rsidRDefault="00747FEC" w:rsidP="00747FEC">
      <w:pPr>
        <w:spacing w:after="0"/>
        <w:ind w:left="1276" w:hanging="1276"/>
        <w:rPr>
          <w:sz w:val="20"/>
          <w:szCs w:val="20"/>
        </w:rPr>
      </w:pPr>
      <w:r w:rsidRPr="00747FEC">
        <w:rPr>
          <w:b/>
          <w:i/>
        </w:rPr>
        <w:t>3 Dimensionen</w:t>
      </w:r>
      <w:r>
        <w:rPr>
          <w:sz w:val="20"/>
          <w:szCs w:val="20"/>
        </w:rPr>
        <w:t>, auf die</w:t>
      </w:r>
      <w:r w:rsidRPr="00747FEC">
        <w:rPr>
          <w:b/>
          <w:sz w:val="20"/>
          <w:szCs w:val="20"/>
        </w:rPr>
        <w:t xml:space="preserve"> Kontrollaktivität alternativ/additiv</w:t>
      </w:r>
      <w:r>
        <w:rPr>
          <w:sz w:val="20"/>
          <w:szCs w:val="20"/>
        </w:rPr>
        <w:t xml:space="preserve"> gerichtet sein kann:</w:t>
      </w:r>
    </w:p>
    <w:p w:rsidR="00747FEC" w:rsidRDefault="00747FEC" w:rsidP="00747FEC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747FEC">
        <w:rPr>
          <w:b/>
          <w:i/>
          <w:sz w:val="20"/>
          <w:szCs w:val="20"/>
        </w:rPr>
        <w:t>Verhalten</w:t>
      </w:r>
      <w:r>
        <w:rPr>
          <w:sz w:val="20"/>
          <w:szCs w:val="20"/>
        </w:rPr>
        <w:t xml:space="preserve"> des Kontrollobjekts</w:t>
      </w:r>
    </w:p>
    <w:p w:rsidR="00747FEC" w:rsidRDefault="00747FEC" w:rsidP="00747FEC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747FEC">
        <w:rPr>
          <w:b/>
          <w:i/>
          <w:sz w:val="20"/>
          <w:szCs w:val="20"/>
        </w:rPr>
        <w:t>Persönlichkeit</w:t>
      </w:r>
      <w:r>
        <w:rPr>
          <w:sz w:val="20"/>
          <w:szCs w:val="20"/>
        </w:rPr>
        <w:t xml:space="preserve"> des Kontrollobjekts</w:t>
      </w:r>
    </w:p>
    <w:p w:rsidR="00747FEC" w:rsidRPr="00E437BB" w:rsidRDefault="00747FEC" w:rsidP="00E437BB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747FEC">
        <w:rPr>
          <w:b/>
          <w:i/>
          <w:sz w:val="20"/>
          <w:szCs w:val="20"/>
        </w:rPr>
        <w:t>Körper</w:t>
      </w:r>
      <w:r>
        <w:rPr>
          <w:sz w:val="20"/>
          <w:szCs w:val="20"/>
        </w:rPr>
        <w:t xml:space="preserve"> des Kontrollobjekts</w:t>
      </w:r>
    </w:p>
    <w:p w:rsidR="00747FEC" w:rsidRPr="00E437BB" w:rsidRDefault="00747FEC" w:rsidP="00E437BB">
      <w:pPr>
        <w:pStyle w:val="Listenabsatz"/>
        <w:spacing w:after="0"/>
        <w:rPr>
          <w:sz w:val="20"/>
          <w:szCs w:val="20"/>
        </w:rPr>
      </w:pPr>
      <w:r w:rsidRPr="00747FEC">
        <w:rPr>
          <w:b/>
          <w:i/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Unterschiede zw. Verhaltens- und persönlichkeitsbezogenen Kontrollstrategien</w:t>
      </w:r>
    </w:p>
    <w:p w:rsidR="00747FEC" w:rsidRDefault="00747FEC" w:rsidP="00747FEC">
      <w:pPr>
        <w:pStyle w:val="Listenabsatz"/>
        <w:numPr>
          <w:ilvl w:val="0"/>
          <w:numId w:val="2"/>
        </w:numPr>
        <w:spacing w:after="0"/>
      </w:pPr>
      <w:r w:rsidRPr="00747FEC">
        <w:t>Wandel  gerichtlicher Sanktionen weg von reaktiver körperlicher Bestrafung hin zu präventiv erzieherischen und pädagogischen Methoden</w:t>
      </w:r>
    </w:p>
    <w:p w:rsidR="00747FEC" w:rsidRDefault="00747FEC" w:rsidP="00747FEC">
      <w:pPr>
        <w:spacing w:after="0"/>
        <w:rPr>
          <w:sz w:val="20"/>
          <w:szCs w:val="20"/>
        </w:rPr>
      </w:pPr>
    </w:p>
    <w:p w:rsidR="00747FEC" w:rsidRPr="00E437BB" w:rsidRDefault="00747FEC" w:rsidP="00747FEC">
      <w:pPr>
        <w:spacing w:after="0"/>
        <w:rPr>
          <w:b/>
          <w:sz w:val="20"/>
          <w:szCs w:val="20"/>
        </w:rPr>
      </w:pPr>
      <w:r w:rsidRPr="00E437BB">
        <w:rPr>
          <w:b/>
          <w:sz w:val="20"/>
          <w:szCs w:val="20"/>
        </w:rPr>
        <w:t>Machtgefälle zw. Kontrollinstanz und Kontrollobjekt</w:t>
      </w:r>
    </w:p>
    <w:p w:rsidR="00747FEC" w:rsidRDefault="00747FEC" w:rsidP="00747FEC">
      <w:pPr>
        <w:spacing w:after="0"/>
        <w:rPr>
          <w:sz w:val="20"/>
          <w:szCs w:val="20"/>
        </w:rPr>
      </w:pPr>
      <w:r w:rsidRPr="00747FEC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verschiedene Kontrollstile</w:t>
      </w:r>
    </w:p>
    <w:p w:rsidR="00747FEC" w:rsidRDefault="00747FEC" w:rsidP="00747FEC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Unter Gewalt und Zwang </w:t>
      </w:r>
      <w:r w:rsidR="000B4DB4">
        <w:rPr>
          <w:sz w:val="20"/>
          <w:szCs w:val="20"/>
        </w:rPr>
        <w:t xml:space="preserve">ausübende Kontrollhandlungen </w:t>
      </w:r>
    </w:p>
    <w:p w:rsidR="000B4DB4" w:rsidRDefault="000B4DB4" w:rsidP="00747FEC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Kontrollstil des Überwachens (Einsatz neuer Überwachungstechniken) </w:t>
      </w:r>
      <w:r w:rsidRPr="000B4DB4">
        <w:rPr>
          <w:sz w:val="20"/>
          <w:szCs w:val="20"/>
        </w:rPr>
        <w:sym w:font="Wingdings" w:char="F0E0"/>
      </w:r>
      <w:r>
        <w:rPr>
          <w:sz w:val="20"/>
          <w:szCs w:val="20"/>
        </w:rPr>
        <w:t>Präventionseffekt</w:t>
      </w:r>
    </w:p>
    <w:p w:rsidR="000B4DB4" w:rsidRDefault="000B4DB4" w:rsidP="000B4DB4">
      <w:pPr>
        <w:pStyle w:val="Listenabsatz"/>
        <w:spacing w:after="0"/>
        <w:rPr>
          <w:sz w:val="20"/>
          <w:szCs w:val="20"/>
        </w:rPr>
      </w:pPr>
      <w:r w:rsidRPr="000B4DB4">
        <w:rPr>
          <w:sz w:val="20"/>
          <w:szCs w:val="20"/>
        </w:rPr>
        <w:sym w:font="Wingdings" w:char="F0E0"/>
      </w:r>
      <w:r>
        <w:rPr>
          <w:sz w:val="20"/>
          <w:szCs w:val="20"/>
        </w:rPr>
        <w:t>Anonymisierung der Beziehung zw. Kontrolleur und Kontrollierten</w:t>
      </w:r>
    </w:p>
    <w:p w:rsidR="007E252A" w:rsidRPr="007E252A" w:rsidRDefault="007E252A" w:rsidP="007E252A">
      <w:pPr>
        <w:pStyle w:val="Listenabsatz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textAlignment w:val="baseline"/>
        <w:rPr>
          <w:sz w:val="20"/>
          <w:szCs w:val="20"/>
        </w:rPr>
      </w:pPr>
      <w:r w:rsidRPr="007E252A">
        <w:rPr>
          <w:sz w:val="20"/>
          <w:szCs w:val="20"/>
        </w:rPr>
        <w:t>Schlichtend: Familienhilfe, Anti-Gewalt-Training</w:t>
      </w:r>
    </w:p>
    <w:p w:rsidR="007E252A" w:rsidRPr="007E252A" w:rsidRDefault="007E252A" w:rsidP="007E252A">
      <w:pPr>
        <w:pStyle w:val="Listenabsatz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textAlignment w:val="baseline"/>
        <w:rPr>
          <w:sz w:val="20"/>
          <w:szCs w:val="20"/>
        </w:rPr>
      </w:pPr>
      <w:r w:rsidRPr="007E252A">
        <w:rPr>
          <w:sz w:val="20"/>
          <w:szCs w:val="20"/>
        </w:rPr>
        <w:t>Anleitend &amp; Überzeugend: Psychotherapie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</w:p>
    <w:p w:rsidR="000B4DB4" w:rsidRDefault="000B4DB4" w:rsidP="000B4DB4">
      <w:pPr>
        <w:spacing w:after="0"/>
        <w:rPr>
          <w:rStyle w:val="IntensiveHervorhebung"/>
          <w:b w:val="0"/>
        </w:rPr>
      </w:pPr>
      <w:r w:rsidRPr="000B4DB4">
        <w:rPr>
          <w:rStyle w:val="IntensiveHervorhebung"/>
          <w:b w:val="0"/>
        </w:rPr>
        <w:t>Von der Fremd- zur Selbstkontrolle</w:t>
      </w:r>
    </w:p>
    <w:p w:rsidR="000B4DB4" w:rsidRPr="0004201D" w:rsidRDefault="000B4DB4" w:rsidP="0004201D">
      <w:pPr>
        <w:pStyle w:val="Listenabsatz"/>
        <w:numPr>
          <w:ilvl w:val="0"/>
          <w:numId w:val="3"/>
        </w:num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04201D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Kontrolleure initiieren Lernprozesse </w:t>
      </w:r>
    </w:p>
    <w:p w:rsidR="000B4DB4" w:rsidRDefault="000B4DB4" w:rsidP="000B4DB4">
      <w:p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0B4DB4">
        <w:rPr>
          <w:rStyle w:val="IntensiveHervorhebung"/>
          <w:b w:val="0"/>
          <w:i w:val="0"/>
          <w:color w:val="000000" w:themeColor="text1"/>
          <w:sz w:val="20"/>
          <w:szCs w:val="20"/>
        </w:rPr>
        <w:sym w:font="Wingdings" w:char="F0E0"/>
      </w:r>
      <w:r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Verschiebung im Kontrollmodus: </w:t>
      </w:r>
      <w:r w:rsidRPr="00195ECB">
        <w:rPr>
          <w:rStyle w:val="IntensiveHervorhebung"/>
          <w:color w:val="000000" w:themeColor="text1"/>
          <w:sz w:val="20"/>
          <w:szCs w:val="20"/>
        </w:rPr>
        <w:t>Übergang von Fremd- zur Selbstkontrolle</w:t>
      </w:r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 (Kontrolleure geben ihre Kontrolltätigkeit an Kontrollobjekte ab)</w:t>
      </w:r>
    </w:p>
    <w:p w:rsidR="00C51F02" w:rsidRPr="0004201D" w:rsidRDefault="00C51F02" w:rsidP="0004201D">
      <w:pPr>
        <w:pStyle w:val="Listenabsatz"/>
        <w:numPr>
          <w:ilvl w:val="0"/>
          <w:numId w:val="3"/>
        </w:num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04201D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Internalisierung von Normen </w:t>
      </w:r>
      <w:r w:rsidRP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sym w:font="Wingdings" w:char="F0E0"/>
      </w:r>
      <w:r w:rsidRPr="0004201D">
        <w:rPr>
          <w:rStyle w:val="IntensiveHervorhebung"/>
          <w:b w:val="0"/>
          <w:i w:val="0"/>
          <w:color w:val="000000" w:themeColor="text1"/>
          <w:sz w:val="20"/>
          <w:szCs w:val="20"/>
        </w:rPr>
        <w:t>selbstverantwortliches und selbstgesteuertes Handeln</w:t>
      </w:r>
    </w:p>
    <w:p w:rsidR="00C51F02" w:rsidRPr="0004201D" w:rsidRDefault="00C51F02" w:rsidP="0004201D">
      <w:pPr>
        <w:pStyle w:val="Listenabsatz"/>
        <w:numPr>
          <w:ilvl w:val="0"/>
          <w:numId w:val="3"/>
        </w:num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04201D">
        <w:rPr>
          <w:rStyle w:val="IntensiveHervorhebung"/>
          <w:i w:val="0"/>
          <w:color w:val="000000" w:themeColor="text1"/>
          <w:sz w:val="20"/>
          <w:szCs w:val="20"/>
          <w:u w:val="single"/>
        </w:rPr>
        <w:t>Individualisierungsprozess:</w:t>
      </w:r>
      <w:r w:rsidRPr="0004201D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 Prozess der sozialen Kontrolle wird zunehmend ins Individuum hinein verlagert; laufen ohne wahrnehmbare externe Kontrollinstanz ab</w:t>
      </w:r>
    </w:p>
    <w:p w:rsidR="00C51F02" w:rsidRDefault="00C51F02" w:rsidP="000B4DB4">
      <w:p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</w:p>
    <w:p w:rsidR="00C51F02" w:rsidRDefault="00C51F02" w:rsidP="000B4DB4">
      <w:p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195ECB">
        <w:rPr>
          <w:rStyle w:val="IntensiveHervorhebung"/>
          <w:color w:val="000000" w:themeColor="text1"/>
        </w:rPr>
        <w:t>Norbert</w:t>
      </w:r>
      <w:r w:rsidR="00195ECB" w:rsidRPr="00195ECB">
        <w:rPr>
          <w:rStyle w:val="IntensiveHervorhebung"/>
          <w:color w:val="000000" w:themeColor="text1"/>
        </w:rPr>
        <w:t xml:space="preserve"> ELIAS</w:t>
      </w:r>
      <w:r>
        <w:rPr>
          <w:rStyle w:val="IntensiveHervorhebung"/>
          <w:b w:val="0"/>
          <w:i w:val="0"/>
          <w:color w:val="000000" w:themeColor="text1"/>
          <w:sz w:val="20"/>
          <w:szCs w:val="20"/>
        </w:rPr>
        <w:t>: Prozess zunehmender Selbstregulierung als konstitutiv für die Entwicklung der Zivilisation</w:t>
      </w:r>
    </w:p>
    <w:p w:rsidR="00C51F02" w:rsidRDefault="00195ECB" w:rsidP="000B4DB4">
      <w:pPr>
        <w:spacing w:after="0"/>
        <w:rPr>
          <w:rStyle w:val="IntensiveHervorhebung"/>
          <w:b w:val="0"/>
          <w:i w:val="0"/>
          <w:color w:val="000000" w:themeColor="text1"/>
          <w:sz w:val="20"/>
          <w:szCs w:val="20"/>
        </w:rPr>
      </w:pPr>
      <w:r w:rsidRPr="00195ECB">
        <w:rPr>
          <w:rStyle w:val="IntensiveHervorhebung"/>
          <w:b w:val="0"/>
          <w:i w:val="0"/>
          <w:color w:val="000000" w:themeColor="text1"/>
          <w:sz w:val="20"/>
          <w:szCs w:val="20"/>
        </w:rPr>
        <w:sym w:font="Wingdings" w:char="F0E0"/>
      </w:r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Affektkontrolle (gewährleistet durch </w:t>
      </w:r>
      <w:proofErr w:type="spellStart"/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>gesellschaftl</w:t>
      </w:r>
      <w:proofErr w:type="spellEnd"/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. Fremdzwänge) wird durch </w:t>
      </w:r>
      <w:proofErr w:type="spellStart"/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>ansozialisierte</w:t>
      </w:r>
      <w:proofErr w:type="spellEnd"/>
      <w:r w:rsidR="00C51F02"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 Selbstzwänge ersetzt</w:t>
      </w:r>
    </w:p>
    <w:p w:rsidR="00C51F02" w:rsidRPr="00195ECB" w:rsidRDefault="00C51F02" w:rsidP="00C51F02">
      <w:pPr>
        <w:pStyle w:val="Listenabsatz"/>
        <w:numPr>
          <w:ilvl w:val="0"/>
          <w:numId w:val="2"/>
        </w:numPr>
        <w:spacing w:after="0"/>
        <w:rPr>
          <w:rStyle w:val="IntensiveHervorhebung"/>
          <w:color w:val="000000" w:themeColor="text1"/>
          <w:sz w:val="20"/>
          <w:szCs w:val="20"/>
        </w:rPr>
      </w:pPr>
      <w:r w:rsidRPr="00195ECB">
        <w:rPr>
          <w:rStyle w:val="IntensiveHervorhebung"/>
          <w:color w:val="000000" w:themeColor="text1"/>
          <w:sz w:val="20"/>
          <w:szCs w:val="20"/>
        </w:rPr>
        <w:t>Intrinsische, normgeleitete Motivation</w:t>
      </w:r>
      <w:r>
        <w:rPr>
          <w:rStyle w:val="IntensiveHervorhebung"/>
          <w:b w:val="0"/>
          <w:i w:val="0"/>
          <w:color w:val="000000" w:themeColor="text1"/>
          <w:sz w:val="20"/>
          <w:szCs w:val="20"/>
        </w:rPr>
        <w:t xml:space="preserve"> ersetzt </w:t>
      </w:r>
      <w:r w:rsidRPr="00195ECB">
        <w:rPr>
          <w:rStyle w:val="IntensiveHervorhebung"/>
          <w:color w:val="000000" w:themeColor="text1"/>
          <w:sz w:val="20"/>
          <w:szCs w:val="20"/>
        </w:rPr>
        <w:t>extrinsische, sanktionsorientierte Motivation</w:t>
      </w:r>
    </w:p>
    <w:p w:rsidR="00C51F02" w:rsidRDefault="00C51F02" w:rsidP="00C51F02">
      <w:pPr>
        <w:pStyle w:val="Listenabsatz"/>
        <w:numPr>
          <w:ilvl w:val="0"/>
          <w:numId w:val="2"/>
        </w:numPr>
        <w:spacing w:after="0"/>
        <w:rPr>
          <w:rStyle w:val="IntensiveHervorhebung"/>
          <w:i w:val="0"/>
          <w:color w:val="000000" w:themeColor="text1"/>
          <w:sz w:val="20"/>
          <w:szCs w:val="20"/>
        </w:rPr>
      </w:pPr>
      <w:r w:rsidRPr="00195ECB">
        <w:rPr>
          <w:rStyle w:val="IntensiveHervorhebung"/>
          <w:i w:val="0"/>
          <w:color w:val="000000" w:themeColor="text1"/>
          <w:sz w:val="20"/>
          <w:szCs w:val="20"/>
        </w:rPr>
        <w:t>Selbstdisziplin als Fundament für zivilisatorischen Fortschritt</w:t>
      </w:r>
    </w:p>
    <w:p w:rsidR="0093419D" w:rsidRPr="00195ECB" w:rsidRDefault="0093419D" w:rsidP="0093419D">
      <w:pPr>
        <w:pStyle w:val="Listenabsatz"/>
        <w:spacing w:after="0"/>
        <w:ind w:left="1080"/>
        <w:rPr>
          <w:rStyle w:val="IntensiveHervorhebung"/>
          <w:i w:val="0"/>
          <w:color w:val="000000" w:themeColor="text1"/>
          <w:sz w:val="20"/>
          <w:szCs w:val="20"/>
        </w:rPr>
      </w:pPr>
    </w:p>
    <w:p w:rsidR="000B4DB4" w:rsidRPr="0004201D" w:rsidRDefault="00195ECB" w:rsidP="000B4DB4">
      <w:pPr>
        <w:spacing w:after="0"/>
        <w:rPr>
          <w:b/>
          <w:sz w:val="20"/>
          <w:szCs w:val="20"/>
        </w:rPr>
      </w:pPr>
      <w:r w:rsidRPr="0004201D">
        <w:rPr>
          <w:b/>
          <w:sz w:val="20"/>
          <w:szCs w:val="20"/>
        </w:rPr>
        <w:lastRenderedPageBreak/>
        <w:t>Von strafrechtlichen Tatbestand zur wohlfahrtsstaatlichen Disziplinierung</w:t>
      </w:r>
    </w:p>
    <w:p w:rsidR="0093419D" w:rsidRDefault="0093419D" w:rsidP="000B4DB4">
      <w:pPr>
        <w:spacing w:after="0"/>
        <w:rPr>
          <w:sz w:val="20"/>
          <w:szCs w:val="20"/>
        </w:rPr>
      </w:pPr>
    </w:p>
    <w:p w:rsidR="0093419D" w:rsidRPr="0093419D" w:rsidRDefault="0093419D" w:rsidP="000B4DB4">
      <w:pPr>
        <w:spacing w:after="0"/>
      </w:pPr>
      <w:r w:rsidRPr="0093419D">
        <w:t>Verwissenschaftlichung sozialer Kontrolle</w:t>
      </w:r>
    </w:p>
    <w:p w:rsidR="0093419D" w:rsidRDefault="0093419D" w:rsidP="000B4DB4">
      <w:pPr>
        <w:spacing w:after="0"/>
        <w:rPr>
          <w:sz w:val="20"/>
          <w:szCs w:val="20"/>
        </w:rPr>
      </w:pPr>
      <w:r w:rsidRPr="0093419D">
        <w:rPr>
          <w:sz w:val="20"/>
          <w:szCs w:val="20"/>
        </w:rPr>
        <w:sym w:font="Wingdings" w:char="F0E0"/>
      </w:r>
      <w:r>
        <w:rPr>
          <w:sz w:val="20"/>
          <w:szCs w:val="20"/>
        </w:rPr>
        <w:t>Therapie- und andere „weiche“ Behandlungsformen erhalten Einzug in das Repertoire von Kontrollaktivitäten</w:t>
      </w:r>
    </w:p>
    <w:p w:rsidR="007E252A" w:rsidRDefault="007E252A" w:rsidP="000B4DB4">
      <w:pPr>
        <w:spacing w:after="0"/>
        <w:rPr>
          <w:sz w:val="20"/>
          <w:szCs w:val="20"/>
        </w:rPr>
      </w:pPr>
    </w:p>
    <w:p w:rsidR="007E252A" w:rsidRPr="00074A52" w:rsidRDefault="007E252A" w:rsidP="007E252A">
      <w:pPr>
        <w:spacing w:after="0"/>
        <w:rPr>
          <w:b/>
        </w:rPr>
      </w:pPr>
      <w:r w:rsidRPr="00074A52">
        <w:rPr>
          <w:b/>
        </w:rPr>
        <w:t xml:space="preserve">Beispiel: </w:t>
      </w:r>
      <w:proofErr w:type="spellStart"/>
      <w:r w:rsidRPr="00074A52">
        <w:rPr>
          <w:b/>
        </w:rPr>
        <w:t>Unehelichkeit</w:t>
      </w:r>
      <w:proofErr w:type="spellEnd"/>
    </w:p>
    <w:p w:rsidR="00074A52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Zuschreibung des Status „</w:t>
      </w:r>
      <w:proofErr w:type="spellStart"/>
      <w:r w:rsidRPr="007E252A">
        <w:rPr>
          <w:sz w:val="20"/>
          <w:szCs w:val="20"/>
        </w:rPr>
        <w:t>Unehelichkeit</w:t>
      </w:r>
      <w:proofErr w:type="spellEnd"/>
      <w:r w:rsidRPr="007E252A">
        <w:rPr>
          <w:sz w:val="20"/>
          <w:szCs w:val="20"/>
        </w:rPr>
        <w:t>“, in eher patriarchalisch strukturierten Gesellschaften in denen eheliche Kinder zum allgemein</w:t>
      </w:r>
      <w:r w:rsidR="00074A52">
        <w:rPr>
          <w:sz w:val="20"/>
          <w:szCs w:val="20"/>
        </w:rPr>
        <w:t>verbindlichen Leitbild gehörten</w:t>
      </w:r>
      <w:r w:rsidRPr="007E252A">
        <w:rPr>
          <w:sz w:val="20"/>
          <w:szCs w:val="20"/>
        </w:rPr>
        <w:t xml:space="preserve"> </w:t>
      </w:r>
    </w:p>
    <w:p w:rsidR="007E252A" w:rsidRPr="007E252A" w:rsidRDefault="00074A52" w:rsidP="007E252A">
      <w:pPr>
        <w:spacing w:after="0"/>
        <w:rPr>
          <w:sz w:val="20"/>
          <w:szCs w:val="20"/>
        </w:rPr>
      </w:pPr>
      <w:r>
        <w:rPr>
          <w:sz w:val="20"/>
          <w:szCs w:val="20"/>
        </w:rPr>
        <w:t>→ Sanktionen</w:t>
      </w:r>
      <w:r w:rsidR="007E252A" w:rsidRPr="007E252A">
        <w:rPr>
          <w:sz w:val="20"/>
          <w:szCs w:val="20"/>
        </w:rPr>
        <w:t>, Diskriminierung, Stigmatisierung der „Unehelichen“</w:t>
      </w:r>
    </w:p>
    <w:p w:rsidR="007E252A" w:rsidRPr="00BB6924" w:rsidRDefault="007E252A" w:rsidP="007E252A">
      <w:pPr>
        <w:spacing w:after="0"/>
        <w:rPr>
          <w:b/>
          <w:sz w:val="20"/>
          <w:szCs w:val="20"/>
        </w:rPr>
      </w:pPr>
    </w:p>
    <w:p w:rsidR="00074A52" w:rsidRDefault="007E252A" w:rsidP="00074A52">
      <w:pPr>
        <w:spacing w:after="0"/>
        <w:rPr>
          <w:sz w:val="20"/>
          <w:szCs w:val="20"/>
        </w:rPr>
      </w:pPr>
      <w:r w:rsidRPr="00BB6924">
        <w:rPr>
          <w:b/>
          <w:sz w:val="20"/>
          <w:szCs w:val="20"/>
        </w:rPr>
        <w:t>Problem im 19. &amp; 20. Jh.</w:t>
      </w:r>
      <w:r w:rsidRPr="007E252A">
        <w:rPr>
          <w:sz w:val="20"/>
          <w:szCs w:val="20"/>
        </w:rPr>
        <w:t xml:space="preserve"> → konnte nicht eingedämmt werden, auch nicht durch Reaktionen formeller (Gefängnis, Geldbußen) und informeller (Diskriminierung) Kontrollinstanzen.</w:t>
      </w:r>
    </w:p>
    <w:p w:rsidR="007E252A" w:rsidRPr="007E252A" w:rsidRDefault="00074A52" w:rsidP="00074A52">
      <w:pPr>
        <w:spacing w:after="0"/>
        <w:rPr>
          <w:sz w:val="20"/>
          <w:szCs w:val="20"/>
        </w:rPr>
      </w:pPr>
      <w:r w:rsidRPr="00074A52">
        <w:rPr>
          <w:sz w:val="20"/>
          <w:szCs w:val="20"/>
        </w:rPr>
        <w:sym w:font="Wingdings" w:char="F0E0"/>
      </w:r>
      <w:r w:rsidR="007E252A" w:rsidRPr="007E252A">
        <w:rPr>
          <w:sz w:val="20"/>
          <w:szCs w:val="20"/>
        </w:rPr>
        <w:t>letztlich erfolgloser Kampf gegen menschliche Natur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</w:p>
    <w:p w:rsidR="007E252A" w:rsidRPr="00BB6924" w:rsidRDefault="007E252A" w:rsidP="007E252A">
      <w:pPr>
        <w:spacing w:after="0"/>
        <w:rPr>
          <w:b/>
          <w:sz w:val="20"/>
          <w:szCs w:val="20"/>
        </w:rPr>
      </w:pPr>
      <w:r w:rsidRPr="00BB6924">
        <w:rPr>
          <w:b/>
          <w:sz w:val="20"/>
          <w:szCs w:val="20"/>
        </w:rPr>
        <w:t>Sozialer Wandel: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Frauen konnten sich der formellen soz. Kontrolle immer mehr entziehen durch Urbanisierung und Industrialisierung – Zahl der unehelichen Kinder nahm zu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→  Diskriminierung nahm nicht ab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Wandel von Findelhäusern über Pflegefamilien hin zu Selbstversorgung der Mütter mit Unter</w:t>
      </w:r>
      <w:r w:rsidR="00BB6924">
        <w:rPr>
          <w:sz w:val="20"/>
          <w:szCs w:val="20"/>
        </w:rPr>
        <w:t>stützung durch das Jugendamt (f</w:t>
      </w:r>
      <w:r w:rsidRPr="007E252A">
        <w:rPr>
          <w:sz w:val="20"/>
          <w:szCs w:val="20"/>
        </w:rPr>
        <w:t>ormelle Kontrolle bis ca. 50er Jahre, danach Gesetz z</w:t>
      </w:r>
      <w:r w:rsidR="00BB6924">
        <w:rPr>
          <w:sz w:val="20"/>
          <w:szCs w:val="20"/>
        </w:rPr>
        <w:t xml:space="preserve">ur Gleichstellung von </w:t>
      </w:r>
      <w:proofErr w:type="spellStart"/>
      <w:r w:rsidR="00BB6924">
        <w:rPr>
          <w:sz w:val="20"/>
          <w:szCs w:val="20"/>
        </w:rPr>
        <w:t>ehel</w:t>
      </w:r>
      <w:proofErr w:type="spellEnd"/>
      <w:r w:rsidR="00BB6924">
        <w:rPr>
          <w:sz w:val="20"/>
          <w:szCs w:val="20"/>
        </w:rPr>
        <w:t>. /</w:t>
      </w:r>
      <w:r w:rsidRPr="007E252A">
        <w:rPr>
          <w:sz w:val="20"/>
          <w:szCs w:val="20"/>
        </w:rPr>
        <w:t xml:space="preserve">nicht </w:t>
      </w:r>
      <w:proofErr w:type="spellStart"/>
      <w:r w:rsidRPr="007E252A">
        <w:rPr>
          <w:sz w:val="20"/>
          <w:szCs w:val="20"/>
        </w:rPr>
        <w:t>ehel</w:t>
      </w:r>
      <w:proofErr w:type="spellEnd"/>
      <w:r w:rsidRPr="007E252A">
        <w:rPr>
          <w:sz w:val="20"/>
          <w:szCs w:val="20"/>
        </w:rPr>
        <w:t>. Kinder)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Bis 1998 Jugendamt als Vormund, danach nur noch Berater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</w:p>
    <w:p w:rsidR="007E252A" w:rsidRPr="00BB6924" w:rsidRDefault="007E252A" w:rsidP="007E252A">
      <w:pPr>
        <w:spacing w:after="0"/>
        <w:rPr>
          <w:b/>
          <w:sz w:val="20"/>
          <w:szCs w:val="20"/>
        </w:rPr>
      </w:pPr>
      <w:r w:rsidRPr="00BB6924">
        <w:rPr>
          <w:b/>
          <w:sz w:val="20"/>
          <w:szCs w:val="20"/>
        </w:rPr>
        <w:t>Heute: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proofErr w:type="spellStart"/>
      <w:r w:rsidRPr="007E252A">
        <w:rPr>
          <w:sz w:val="20"/>
          <w:szCs w:val="20"/>
        </w:rPr>
        <w:t>Unehelichkeit</w:t>
      </w:r>
      <w:proofErr w:type="spellEnd"/>
      <w:r w:rsidRPr="007E252A">
        <w:rPr>
          <w:sz w:val="20"/>
          <w:szCs w:val="20"/>
        </w:rPr>
        <w:t xml:space="preserve"> ist normkonform, aus formeller Sicht, größtenteils auch aus informeller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 xml:space="preserve">Trend ist aber nicht unumkehrbar → bei verantwortungslosem Verhalten &amp; Kindeswohlgefährdung wird zum Schutz der Kinder nach wie vor kontrollierend in Familien eingegriffen (Zwangsinstrument: Inobhutnahme → unabhängig ob </w:t>
      </w:r>
      <w:proofErr w:type="spellStart"/>
      <w:r w:rsidRPr="007E252A">
        <w:rPr>
          <w:sz w:val="20"/>
          <w:szCs w:val="20"/>
        </w:rPr>
        <w:t>ehel</w:t>
      </w:r>
      <w:proofErr w:type="spellEnd"/>
      <w:r w:rsidRPr="007E252A">
        <w:rPr>
          <w:sz w:val="20"/>
          <w:szCs w:val="20"/>
        </w:rPr>
        <w:t>. oder nicht)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Allgemein: Trends der soz. Kontrolle von Gewalt hin zu Überzeugung &amp; Anleitung</w:t>
      </w:r>
    </w:p>
    <w:p w:rsidR="007E252A" w:rsidRPr="007E252A" w:rsidRDefault="007E252A" w:rsidP="007E252A">
      <w:pPr>
        <w:spacing w:after="0"/>
        <w:rPr>
          <w:sz w:val="20"/>
          <w:szCs w:val="20"/>
        </w:rPr>
      </w:pPr>
      <w:r w:rsidRPr="007E252A">
        <w:rPr>
          <w:sz w:val="20"/>
          <w:szCs w:val="20"/>
        </w:rPr>
        <w:t>→ Prävention statt Reaktion (reaktiv)</w:t>
      </w:r>
    </w:p>
    <w:p w:rsidR="00CC3AA8" w:rsidRDefault="00CC3AA8" w:rsidP="00EC7A8D">
      <w:pPr>
        <w:pStyle w:val="Listenabsatz"/>
        <w:ind w:left="1080"/>
        <w:rPr>
          <w:sz w:val="20"/>
          <w:szCs w:val="20"/>
        </w:rPr>
      </w:pPr>
    </w:p>
    <w:p w:rsidR="00EC7A8D" w:rsidRDefault="00CC3AA8" w:rsidP="00CC3AA8">
      <w:pPr>
        <w:pStyle w:val="berschrift2"/>
        <w:jc w:val="center"/>
        <w:rPr>
          <w:sz w:val="24"/>
          <w:szCs w:val="24"/>
        </w:rPr>
      </w:pPr>
      <w:r w:rsidRPr="00CC3AA8">
        <w:rPr>
          <w:sz w:val="24"/>
          <w:szCs w:val="24"/>
        </w:rPr>
        <w:t>Privatheit und Öffentlichkeit im digitalen Raum: Konflikt um die Reichweite sozialer Normen</w:t>
      </w:r>
    </w:p>
    <w:p w:rsidR="00074A52" w:rsidRPr="00074A52" w:rsidRDefault="00074A52" w:rsidP="00074A52">
      <w:pPr>
        <w:spacing w:after="0"/>
        <w:rPr>
          <w:sz w:val="20"/>
          <w:szCs w:val="20"/>
        </w:rPr>
      </w:pPr>
      <w:r w:rsidRPr="00074A52">
        <w:rPr>
          <w:sz w:val="20"/>
          <w:szCs w:val="20"/>
        </w:rPr>
        <w:t xml:space="preserve">Problemlage: Facebook wird </w:t>
      </w:r>
      <w:r>
        <w:rPr>
          <w:sz w:val="20"/>
          <w:szCs w:val="20"/>
        </w:rPr>
        <w:t xml:space="preserve">von </w:t>
      </w:r>
      <w:r w:rsidRPr="00074A52">
        <w:rPr>
          <w:sz w:val="20"/>
          <w:szCs w:val="20"/>
        </w:rPr>
        <w:t>öffentlichen Instanzen (z.B. Arbeitgeber) instrumentalisiert um in die Privatsphäre einzudringen. Kann nicht überprüft werden.</w:t>
      </w:r>
    </w:p>
    <w:p w:rsidR="00074A52" w:rsidRPr="00074A52" w:rsidRDefault="00074A52" w:rsidP="00074A52">
      <w:pPr>
        <w:spacing w:after="0"/>
        <w:rPr>
          <w:sz w:val="20"/>
          <w:szCs w:val="20"/>
        </w:rPr>
      </w:pPr>
    </w:p>
    <w:p w:rsidR="00074A52" w:rsidRPr="00074A52" w:rsidRDefault="00074A52" w:rsidP="00074A52">
      <w:pPr>
        <w:spacing w:after="0"/>
        <w:rPr>
          <w:sz w:val="20"/>
          <w:szCs w:val="20"/>
        </w:rPr>
      </w:pPr>
      <w:r w:rsidRPr="00074A52">
        <w:rPr>
          <w:sz w:val="20"/>
          <w:szCs w:val="20"/>
        </w:rPr>
        <w:t>Soziale Netzwerke sind Orte der Selbstdarstellung (Bilder, Videos, Kommentare), dienen der Identitätsbildung – Grenzen von Privat &amp; Öffentlich verschwimmen</w:t>
      </w:r>
    </w:p>
    <w:p w:rsidR="00074A52" w:rsidRDefault="00074A52" w:rsidP="00074A52">
      <w:pPr>
        <w:spacing w:after="0"/>
        <w:rPr>
          <w:sz w:val="20"/>
          <w:szCs w:val="20"/>
        </w:rPr>
      </w:pPr>
      <w:r w:rsidRPr="00074A52">
        <w:rPr>
          <w:sz w:val="20"/>
          <w:szCs w:val="20"/>
        </w:rPr>
        <w:t>→ trägt zur Entstehung neuer Normen bei, die wiederum neue Formen abweichenden Verhaltens definieren</w:t>
      </w:r>
    </w:p>
    <w:p w:rsidR="00E020E3" w:rsidRPr="00E020E3" w:rsidRDefault="00E020E3" w:rsidP="00074A52">
      <w:pPr>
        <w:spacing w:after="0"/>
        <w:rPr>
          <w:sz w:val="20"/>
          <w:szCs w:val="20"/>
        </w:rPr>
      </w:pPr>
    </w:p>
    <w:p w:rsidR="00EC7A8D" w:rsidRPr="00E437BB" w:rsidRDefault="0074422B" w:rsidP="00E437B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437BB">
        <w:rPr>
          <w:sz w:val="20"/>
          <w:szCs w:val="20"/>
        </w:rPr>
        <w:t>Neue Technologien (Medien) irritieren soziale Normen</w:t>
      </w:r>
    </w:p>
    <w:p w:rsidR="0074422B" w:rsidRPr="00E437BB" w:rsidRDefault="0074422B" w:rsidP="00E437B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437BB">
        <w:rPr>
          <w:sz w:val="20"/>
          <w:szCs w:val="20"/>
        </w:rPr>
        <w:t>Jeder Mensch kann sich im Internet als öffentliche Person initiieren</w:t>
      </w:r>
    </w:p>
    <w:p w:rsidR="0074422B" w:rsidRPr="00E437BB" w:rsidRDefault="0074422B" w:rsidP="00E437B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437BB">
        <w:rPr>
          <w:sz w:val="20"/>
          <w:szCs w:val="20"/>
        </w:rPr>
        <w:t>Das Private wird immer öffentlicher</w:t>
      </w:r>
    </w:p>
    <w:p w:rsidR="0074422B" w:rsidRPr="00E437BB" w:rsidRDefault="0074422B" w:rsidP="00E437B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437BB">
        <w:rPr>
          <w:sz w:val="20"/>
          <w:szCs w:val="20"/>
        </w:rPr>
        <w:t>Grenzüberschreitung</w:t>
      </w:r>
    </w:p>
    <w:p w:rsidR="0074422B" w:rsidRPr="00E437BB" w:rsidRDefault="0074422B" w:rsidP="00E437B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437BB">
        <w:rPr>
          <w:sz w:val="20"/>
          <w:szCs w:val="20"/>
        </w:rPr>
        <w:t>Bewusstsein für die Legitimität des Privaten muss vorhanden sein/sich etablieren</w:t>
      </w:r>
    </w:p>
    <w:p w:rsidR="0074422B" w:rsidRPr="00E020E3" w:rsidRDefault="0074422B" w:rsidP="00CC3AA8">
      <w:pPr>
        <w:pStyle w:val="Listenabsatz"/>
        <w:numPr>
          <w:ilvl w:val="0"/>
          <w:numId w:val="2"/>
        </w:numPr>
        <w:rPr>
          <w:b/>
          <w:sz w:val="20"/>
          <w:szCs w:val="20"/>
        </w:rPr>
      </w:pPr>
      <w:r w:rsidRPr="00E437BB">
        <w:rPr>
          <w:b/>
          <w:sz w:val="20"/>
          <w:szCs w:val="20"/>
        </w:rPr>
        <w:t>neue Technologien fordern neue Normen!</w:t>
      </w:r>
    </w:p>
    <w:p w:rsidR="008E2B5D" w:rsidRDefault="008E2B5D" w:rsidP="00E020E3">
      <w:pPr>
        <w:pStyle w:val="Titel"/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E2B5D">
        <w:rPr>
          <w:rFonts w:asciiTheme="minorHAnsi" w:hAnsiTheme="minorHAnsi" w:cstheme="minorHAnsi"/>
          <w:b/>
          <w:sz w:val="28"/>
          <w:szCs w:val="28"/>
        </w:rPr>
        <w:lastRenderedPageBreak/>
        <w:t>Theorien abweichenden Verhaltens</w:t>
      </w:r>
    </w:p>
    <w:p w:rsidR="00071356" w:rsidRPr="004F74A5" w:rsidRDefault="00071356" w:rsidP="00E020E3">
      <w:pPr>
        <w:spacing w:after="0"/>
        <w:rPr>
          <w:b/>
        </w:rPr>
      </w:pPr>
      <w:r w:rsidRPr="004F74A5">
        <w:rPr>
          <w:b/>
        </w:rPr>
        <w:t>1 Die klassische Schule der Kriminologie</w:t>
      </w:r>
    </w:p>
    <w:p w:rsidR="00071356" w:rsidRPr="004F74A5" w:rsidRDefault="00071356" w:rsidP="00071356">
      <w:pPr>
        <w:spacing w:after="0"/>
        <w:rPr>
          <w:b/>
        </w:rPr>
      </w:pPr>
      <w:r w:rsidRPr="004F74A5">
        <w:rPr>
          <w:b/>
        </w:rPr>
        <w:t>2 biologisch/anthropologische Schule</w:t>
      </w:r>
    </w:p>
    <w:p w:rsidR="00071356" w:rsidRPr="004F74A5" w:rsidRDefault="00071356" w:rsidP="00071356">
      <w:pPr>
        <w:spacing w:after="0"/>
        <w:rPr>
          <w:b/>
        </w:rPr>
      </w:pPr>
      <w:r w:rsidRPr="004F74A5">
        <w:rPr>
          <w:b/>
        </w:rPr>
        <w:t>3 Soziologie</w:t>
      </w:r>
    </w:p>
    <w:p w:rsidR="00071356" w:rsidRPr="00071356" w:rsidRDefault="00071356" w:rsidP="00E020E3">
      <w:pPr>
        <w:spacing w:after="0"/>
        <w:ind w:firstLine="567"/>
        <w:rPr>
          <w:sz w:val="20"/>
          <w:szCs w:val="20"/>
        </w:rPr>
      </w:pPr>
      <w:r w:rsidRPr="00071356">
        <w:rPr>
          <w:sz w:val="20"/>
          <w:szCs w:val="20"/>
        </w:rPr>
        <w:t>Anomie</w:t>
      </w:r>
      <w:r>
        <w:rPr>
          <w:sz w:val="20"/>
          <w:szCs w:val="20"/>
        </w:rPr>
        <w:t>:</w:t>
      </w:r>
      <w:r w:rsidR="00E020E3">
        <w:rPr>
          <w:sz w:val="20"/>
          <w:szCs w:val="20"/>
        </w:rPr>
        <w:t xml:space="preserve"> </w:t>
      </w:r>
      <w:r w:rsidRPr="00071356">
        <w:rPr>
          <w:sz w:val="20"/>
          <w:szCs w:val="20"/>
        </w:rPr>
        <w:t>DÜRKHEIM</w:t>
      </w:r>
      <w:r w:rsidR="00E020E3">
        <w:rPr>
          <w:sz w:val="20"/>
          <w:szCs w:val="20"/>
        </w:rPr>
        <w:t xml:space="preserve">, </w:t>
      </w:r>
      <w:r w:rsidRPr="00071356">
        <w:rPr>
          <w:sz w:val="20"/>
          <w:szCs w:val="20"/>
        </w:rPr>
        <w:t>MERTON</w:t>
      </w:r>
      <w:r w:rsidR="00E020E3">
        <w:rPr>
          <w:sz w:val="20"/>
          <w:szCs w:val="20"/>
        </w:rPr>
        <w:t xml:space="preserve">, </w:t>
      </w:r>
      <w:r w:rsidRPr="00071356">
        <w:rPr>
          <w:sz w:val="20"/>
          <w:szCs w:val="20"/>
        </w:rPr>
        <w:t>HEITMEYER 2013: gruppenbezogene Menschenfeindlichkeit (GMF)</w:t>
      </w:r>
    </w:p>
    <w:p w:rsidR="00071356" w:rsidRPr="004F74A5" w:rsidRDefault="00071356" w:rsidP="00071356">
      <w:pPr>
        <w:spacing w:after="0"/>
        <w:rPr>
          <w:b/>
        </w:rPr>
      </w:pPr>
      <w:r w:rsidRPr="004F74A5">
        <w:rPr>
          <w:b/>
        </w:rPr>
        <w:t>4 Psychologie</w:t>
      </w:r>
    </w:p>
    <w:p w:rsidR="00071356" w:rsidRPr="00071356" w:rsidRDefault="00071356" w:rsidP="00071356">
      <w:pPr>
        <w:spacing w:after="0"/>
        <w:ind w:left="1276"/>
        <w:rPr>
          <w:sz w:val="20"/>
          <w:szCs w:val="20"/>
        </w:rPr>
      </w:pPr>
      <w:r w:rsidRPr="00071356">
        <w:rPr>
          <w:sz w:val="20"/>
          <w:szCs w:val="20"/>
        </w:rPr>
        <w:sym w:font="Wingdings" w:char="F0E0"/>
      </w:r>
      <w:r w:rsidRPr="00071356">
        <w:rPr>
          <w:sz w:val="20"/>
          <w:szCs w:val="20"/>
        </w:rPr>
        <w:t>AV wird auf die psych. Verfassung einer Person zurückgeführt</w:t>
      </w:r>
    </w:p>
    <w:p w:rsidR="00071356" w:rsidRPr="00E020E3" w:rsidRDefault="00071356" w:rsidP="00E020E3">
      <w:pPr>
        <w:pStyle w:val="Listenabsatz"/>
        <w:numPr>
          <w:ilvl w:val="0"/>
          <w:numId w:val="23"/>
        </w:numPr>
        <w:spacing w:after="0"/>
        <w:rPr>
          <w:sz w:val="20"/>
          <w:szCs w:val="20"/>
        </w:rPr>
      </w:pPr>
      <w:r w:rsidRPr="00E020E3">
        <w:rPr>
          <w:sz w:val="20"/>
          <w:szCs w:val="20"/>
        </w:rPr>
        <w:t xml:space="preserve">große Persönlichkeitsmerkmale (Big </w:t>
      </w:r>
      <w:proofErr w:type="spellStart"/>
      <w:r w:rsidRPr="00E020E3">
        <w:rPr>
          <w:sz w:val="20"/>
          <w:szCs w:val="20"/>
        </w:rPr>
        <w:t>Five</w:t>
      </w:r>
      <w:proofErr w:type="spellEnd"/>
      <w:r w:rsidRPr="00E020E3">
        <w:rPr>
          <w:sz w:val="20"/>
          <w:szCs w:val="20"/>
        </w:rPr>
        <w:t>):</w:t>
      </w:r>
      <w:r w:rsidR="00E020E3">
        <w:rPr>
          <w:sz w:val="20"/>
          <w:szCs w:val="20"/>
        </w:rPr>
        <w:t xml:space="preserve"> </w:t>
      </w:r>
      <w:r w:rsidRPr="00E020E3">
        <w:rPr>
          <w:sz w:val="20"/>
          <w:szCs w:val="20"/>
        </w:rPr>
        <w:t>Neurotizismus</w:t>
      </w:r>
      <w:r w:rsidR="00E020E3" w:rsidRPr="00E020E3">
        <w:rPr>
          <w:sz w:val="20"/>
          <w:szCs w:val="20"/>
        </w:rPr>
        <w:t xml:space="preserve">, </w:t>
      </w:r>
      <w:r w:rsidRPr="00E020E3">
        <w:rPr>
          <w:sz w:val="20"/>
          <w:szCs w:val="20"/>
        </w:rPr>
        <w:t>Extraversion/Intraversion</w:t>
      </w:r>
      <w:r w:rsidR="00E020E3" w:rsidRPr="00E020E3">
        <w:rPr>
          <w:sz w:val="20"/>
          <w:szCs w:val="20"/>
        </w:rPr>
        <w:t xml:space="preserve">, </w:t>
      </w:r>
      <w:r w:rsidRPr="00E020E3">
        <w:rPr>
          <w:sz w:val="20"/>
          <w:szCs w:val="20"/>
        </w:rPr>
        <w:t>Offenheit für Erfahrungen</w:t>
      </w:r>
      <w:r w:rsidR="00E020E3" w:rsidRPr="00E020E3">
        <w:rPr>
          <w:sz w:val="20"/>
          <w:szCs w:val="20"/>
        </w:rPr>
        <w:t xml:space="preserve">, </w:t>
      </w:r>
      <w:r w:rsidRPr="00E020E3">
        <w:rPr>
          <w:sz w:val="20"/>
          <w:szCs w:val="20"/>
        </w:rPr>
        <w:t>Verträglichkeit</w:t>
      </w:r>
      <w:r w:rsidR="00E020E3" w:rsidRPr="00E020E3">
        <w:rPr>
          <w:sz w:val="20"/>
          <w:szCs w:val="20"/>
        </w:rPr>
        <w:t xml:space="preserve">, </w:t>
      </w:r>
      <w:r w:rsidRPr="00E020E3">
        <w:rPr>
          <w:sz w:val="20"/>
          <w:szCs w:val="20"/>
        </w:rPr>
        <w:t>Gewissenhaftigkeit</w:t>
      </w:r>
    </w:p>
    <w:p w:rsidR="00071356" w:rsidRPr="00071356" w:rsidRDefault="00071356" w:rsidP="00071356">
      <w:pPr>
        <w:pStyle w:val="Listenabsatz"/>
        <w:spacing w:after="0"/>
        <w:ind w:firstLine="556"/>
        <w:rPr>
          <w:sz w:val="20"/>
          <w:szCs w:val="20"/>
        </w:rPr>
      </w:pPr>
      <w:r w:rsidRPr="00071356">
        <w:rPr>
          <w:sz w:val="20"/>
          <w:szCs w:val="20"/>
        </w:rPr>
        <w:sym w:font="Wingdings" w:char="F0E0"/>
      </w:r>
      <w:r w:rsidRPr="00071356">
        <w:rPr>
          <w:sz w:val="20"/>
          <w:szCs w:val="20"/>
        </w:rPr>
        <w:t>jeder Mensch lässt sich auf diesen Skalen einordnen</w:t>
      </w:r>
    </w:p>
    <w:p w:rsidR="00071356" w:rsidRPr="00071356" w:rsidRDefault="00071356" w:rsidP="00071356">
      <w:pPr>
        <w:spacing w:after="0"/>
        <w:ind w:firstLine="556"/>
        <w:rPr>
          <w:sz w:val="20"/>
          <w:szCs w:val="20"/>
        </w:rPr>
      </w:pPr>
      <w:r w:rsidRPr="00071356">
        <w:rPr>
          <w:sz w:val="20"/>
          <w:szCs w:val="20"/>
        </w:rPr>
        <w:t>Es gibt nicht DIE psychologische Erklärung, sondern große Vielfalt</w:t>
      </w:r>
    </w:p>
    <w:p w:rsidR="00071356" w:rsidRPr="004F74A5" w:rsidRDefault="00071356" w:rsidP="00071356">
      <w:pPr>
        <w:spacing w:after="0"/>
        <w:rPr>
          <w:sz w:val="20"/>
          <w:szCs w:val="20"/>
        </w:rPr>
      </w:pPr>
      <w:r w:rsidRPr="004F74A5">
        <w:rPr>
          <w:b/>
        </w:rPr>
        <w:t>5 Mehrfaktoren-/Multivariable Ansätze</w:t>
      </w:r>
      <w:r>
        <w:t xml:space="preserve"> </w:t>
      </w:r>
      <w:r w:rsidRPr="004F74A5">
        <w:rPr>
          <w:sz w:val="20"/>
          <w:szCs w:val="20"/>
        </w:rPr>
        <w:t xml:space="preserve">(50/60er </w:t>
      </w:r>
      <w:r w:rsidR="004F74A5" w:rsidRPr="004F74A5">
        <w:rPr>
          <w:sz w:val="20"/>
          <w:szCs w:val="20"/>
        </w:rPr>
        <w:t xml:space="preserve">: erste leistungsfähige Computer; jedoch nur </w:t>
      </w:r>
      <w:proofErr w:type="spellStart"/>
      <w:r w:rsidR="004F74A5" w:rsidRPr="004F74A5">
        <w:rPr>
          <w:sz w:val="20"/>
          <w:szCs w:val="20"/>
        </w:rPr>
        <w:t>additierte</w:t>
      </w:r>
      <w:proofErr w:type="spellEnd"/>
      <w:r w:rsidR="004F74A5" w:rsidRPr="004F74A5">
        <w:rPr>
          <w:sz w:val="20"/>
          <w:szCs w:val="20"/>
        </w:rPr>
        <w:t xml:space="preserve"> Faktoren, keine </w:t>
      </w:r>
      <w:r w:rsidR="00ED7D19">
        <w:rPr>
          <w:sz w:val="20"/>
          <w:szCs w:val="20"/>
        </w:rPr>
        <w:t xml:space="preserve">eigene </w:t>
      </w:r>
      <w:r w:rsidR="004F74A5" w:rsidRPr="004F74A5">
        <w:rPr>
          <w:sz w:val="20"/>
          <w:szCs w:val="20"/>
        </w:rPr>
        <w:t>Theorie an sich)</w:t>
      </w:r>
    </w:p>
    <w:p w:rsidR="004F74A5" w:rsidRPr="004F74A5" w:rsidRDefault="004F74A5" w:rsidP="004F74A5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4F74A5">
        <w:rPr>
          <w:sz w:val="20"/>
          <w:szCs w:val="20"/>
        </w:rPr>
        <w:t>Versch. Faktoren aus Wissenschaft, um Kriminalität vorherzusagen</w:t>
      </w:r>
    </w:p>
    <w:p w:rsidR="004F74A5" w:rsidRDefault="004F74A5" w:rsidP="004F74A5">
      <w:pPr>
        <w:pStyle w:val="Listenabsatz"/>
        <w:spacing w:after="0"/>
        <w:rPr>
          <w:sz w:val="20"/>
          <w:szCs w:val="20"/>
        </w:rPr>
      </w:pPr>
      <w:r w:rsidRPr="004F74A5">
        <w:rPr>
          <w:sz w:val="20"/>
          <w:szCs w:val="20"/>
        </w:rPr>
        <w:t>(Bsp. F1+F2+F3+F4+…=AV für z.B. Messung des Verdienst, soziale Stellung, Intelligenz, Persönlichkeit)</w:t>
      </w:r>
    </w:p>
    <w:p w:rsidR="00E020E3" w:rsidRDefault="00E020E3" w:rsidP="00E020E3">
      <w:pPr>
        <w:spacing w:after="0"/>
        <w:rPr>
          <w:sz w:val="20"/>
          <w:szCs w:val="20"/>
        </w:rPr>
      </w:pPr>
    </w:p>
    <w:p w:rsidR="00E020E3" w:rsidRPr="007917D3" w:rsidRDefault="00E020E3" w:rsidP="00E020E3">
      <w:pPr>
        <w:spacing w:after="0"/>
        <w:rPr>
          <w:b/>
          <w:sz w:val="20"/>
          <w:szCs w:val="20"/>
        </w:rPr>
      </w:pPr>
      <w:r w:rsidRPr="007917D3">
        <w:rPr>
          <w:b/>
          <w:sz w:val="20"/>
          <w:szCs w:val="20"/>
        </w:rPr>
        <w:t xml:space="preserve">Vorgeschichte: </w:t>
      </w:r>
    </w:p>
    <w:p w:rsidR="0004201D" w:rsidRDefault="00E020E3" w:rsidP="00E020E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7917D3">
        <w:rPr>
          <w:sz w:val="20"/>
          <w:szCs w:val="20"/>
        </w:rPr>
        <w:t>Dämonolgische</w:t>
      </w:r>
      <w:proofErr w:type="spellEnd"/>
      <w:r w:rsidR="00BB6924">
        <w:rPr>
          <w:sz w:val="20"/>
          <w:szCs w:val="20"/>
        </w:rPr>
        <w:t>/Spiritistische</w:t>
      </w:r>
    </w:p>
    <w:p w:rsidR="00E020E3" w:rsidRPr="007917D3" w:rsidRDefault="00E020E3" w:rsidP="00E020E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7917D3">
        <w:rPr>
          <w:sz w:val="20"/>
          <w:szCs w:val="20"/>
        </w:rPr>
        <w:t xml:space="preserve"> Erklärung für Anomie: (Antike)</w:t>
      </w:r>
    </w:p>
    <w:p w:rsidR="007917D3" w:rsidRDefault="00E020E3" w:rsidP="00E020E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7917D3">
        <w:rPr>
          <w:sz w:val="20"/>
          <w:szCs w:val="20"/>
        </w:rPr>
        <w:t>Naturalistische Erklärung: (Antike)</w:t>
      </w:r>
    </w:p>
    <w:p w:rsidR="00E020E3" w:rsidRPr="007917D3" w:rsidRDefault="007917D3" w:rsidP="007917D3">
      <w:pPr>
        <w:pStyle w:val="Listenabsatz"/>
        <w:spacing w:after="0"/>
        <w:rPr>
          <w:sz w:val="20"/>
          <w:szCs w:val="20"/>
        </w:rPr>
      </w:pPr>
      <w:r w:rsidRPr="007917D3">
        <w:sym w:font="Wingdings" w:char="F0E0"/>
      </w:r>
      <w:r w:rsidR="00E020E3" w:rsidRPr="007917D3">
        <w:rPr>
          <w:sz w:val="20"/>
          <w:szCs w:val="20"/>
        </w:rPr>
        <w:t>Ursachen liegen in natürlichen Gründen / reale Welt</w:t>
      </w:r>
      <w:r>
        <w:rPr>
          <w:sz w:val="20"/>
          <w:szCs w:val="20"/>
        </w:rPr>
        <w:t xml:space="preserve"> (</w:t>
      </w:r>
      <w:r w:rsidR="00E020E3" w:rsidRPr="007917D3">
        <w:rPr>
          <w:sz w:val="20"/>
          <w:szCs w:val="20"/>
        </w:rPr>
        <w:t>Grundlage für klassische Kriminologie</w:t>
      </w:r>
      <w:r>
        <w:rPr>
          <w:sz w:val="20"/>
          <w:szCs w:val="20"/>
        </w:rPr>
        <w:t>)</w:t>
      </w:r>
    </w:p>
    <w:p w:rsidR="00ED7D19" w:rsidRPr="00ED7D19" w:rsidRDefault="00ED7D19" w:rsidP="00E020E3">
      <w:pPr>
        <w:spacing w:after="0"/>
        <w:rPr>
          <w:sz w:val="20"/>
          <w:szCs w:val="20"/>
        </w:rPr>
      </w:pPr>
    </w:p>
    <w:p w:rsidR="008E2B5D" w:rsidRDefault="008E2B5D" w:rsidP="00E020E3">
      <w:pPr>
        <w:pStyle w:val="IntensivesZitat"/>
        <w:spacing w:after="0"/>
      </w:pPr>
      <w:r w:rsidRPr="008E2B5D">
        <w:t>Die klassische Schule der Kriminologie</w:t>
      </w:r>
      <w:r w:rsidR="0017116C">
        <w:t xml:space="preserve"> </w:t>
      </w:r>
      <w:r w:rsidR="0017116C" w:rsidRPr="0017116C">
        <w:rPr>
          <w:b w:val="0"/>
          <w:i w:val="0"/>
          <w:sz w:val="20"/>
          <w:szCs w:val="20"/>
        </w:rPr>
        <w:t>(Mitte 18. Jhd.)</w:t>
      </w:r>
    </w:p>
    <w:p w:rsidR="008E2B5D" w:rsidRDefault="008E2B5D" w:rsidP="00E020E3">
      <w:pPr>
        <w:spacing w:after="0"/>
      </w:pPr>
      <w:r>
        <w:t>Neuzeit: klassische Kriminologie als Produkt der Aufklärung</w:t>
      </w:r>
    </w:p>
    <w:p w:rsidR="0017116C" w:rsidRPr="00ED7D19" w:rsidRDefault="00ED7D19" w:rsidP="00ED7D19">
      <w:pPr>
        <w:pStyle w:val="Listenabsatz"/>
        <w:spacing w:after="0"/>
        <w:ind w:left="1080"/>
        <w:rPr>
          <w:sz w:val="20"/>
          <w:szCs w:val="20"/>
        </w:rPr>
      </w:pPr>
      <w:r w:rsidRPr="00ED7D19">
        <w:rPr>
          <w:sz w:val="20"/>
          <w:szCs w:val="20"/>
        </w:rPr>
        <w:sym w:font="Wingdings" w:char="F0E0"/>
      </w:r>
      <w:r w:rsidR="0017116C" w:rsidRPr="00ED7D19">
        <w:rPr>
          <w:sz w:val="20"/>
          <w:szCs w:val="20"/>
        </w:rPr>
        <w:t>Erste wissenschaftliche Erklärung für AV</w:t>
      </w:r>
    </w:p>
    <w:p w:rsidR="00076F3D" w:rsidRPr="00076F3D" w:rsidRDefault="00076F3D" w:rsidP="0017116C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076F3D">
        <w:rPr>
          <w:sz w:val="20"/>
          <w:szCs w:val="20"/>
        </w:rPr>
        <w:t>Mensch ist frei/rational, kann sich seiner geistigen Fähigkeiten bedienen</w:t>
      </w:r>
    </w:p>
    <w:p w:rsidR="00076F3D" w:rsidRPr="00076F3D" w:rsidRDefault="00076F3D" w:rsidP="00076F3D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076F3D">
        <w:rPr>
          <w:sz w:val="20"/>
          <w:szCs w:val="20"/>
        </w:rPr>
        <w:t>Mensch ist kein Einzelwesen, sondern eingebettet in best. soziale Bedingungen</w:t>
      </w:r>
    </w:p>
    <w:p w:rsidR="00076F3D" w:rsidRDefault="008E2B5D" w:rsidP="00076F3D">
      <w:pPr>
        <w:spacing w:after="0"/>
        <w:rPr>
          <w:sz w:val="20"/>
          <w:szCs w:val="20"/>
        </w:rPr>
      </w:pPr>
      <w:r>
        <w:t>Gesellschaftsvertrag:</w:t>
      </w:r>
      <w:r w:rsidRPr="00076F3D">
        <w:rPr>
          <w:sz w:val="20"/>
          <w:szCs w:val="20"/>
        </w:rPr>
        <w:t xml:space="preserve"> Individuum überträgt Teil seiner Rechte an eine Kollektivität (Staat) </w:t>
      </w:r>
    </w:p>
    <w:p w:rsidR="008E2B5D" w:rsidRDefault="008E2B5D" w:rsidP="00076F3D">
      <w:pPr>
        <w:spacing w:after="0"/>
        <w:ind w:firstLine="2268"/>
      </w:pPr>
      <w:r w:rsidRPr="00076F3D">
        <w:rPr>
          <w:sz w:val="20"/>
          <w:szCs w:val="20"/>
        </w:rPr>
        <w:sym w:font="Wingdings" w:char="F0E0"/>
      </w:r>
      <w:r w:rsidRPr="00076F3D">
        <w:rPr>
          <w:sz w:val="20"/>
          <w:szCs w:val="20"/>
        </w:rPr>
        <w:t>keine Selbstjustiz, Willkür</w:t>
      </w:r>
    </w:p>
    <w:p w:rsidR="00076F3D" w:rsidRDefault="00076F3D" w:rsidP="00076F3D">
      <w:pPr>
        <w:spacing w:after="0"/>
        <w:ind w:firstLine="1843"/>
        <w:rPr>
          <w:sz w:val="20"/>
          <w:szCs w:val="20"/>
        </w:rPr>
      </w:pPr>
      <w:r w:rsidRPr="00076F3D">
        <w:rPr>
          <w:sz w:val="20"/>
          <w:szCs w:val="20"/>
        </w:rPr>
        <w:sym w:font="Wingdings" w:char="F0E0"/>
      </w:r>
      <w:r w:rsidRPr="00076F3D">
        <w:rPr>
          <w:sz w:val="20"/>
          <w:szCs w:val="20"/>
        </w:rPr>
        <w:t>soziale Kontrolle wird erstmals in einem System ausdifferenziert (erste Polizei, Justiz)</w:t>
      </w:r>
    </w:p>
    <w:p w:rsidR="00E97CD2" w:rsidRPr="00076F3D" w:rsidRDefault="00E97CD2" w:rsidP="00076F3D">
      <w:pPr>
        <w:spacing w:after="0"/>
        <w:ind w:firstLine="1843"/>
        <w:rPr>
          <w:sz w:val="20"/>
          <w:szCs w:val="20"/>
        </w:rPr>
      </w:pPr>
    </w:p>
    <w:p w:rsidR="008E2B5D" w:rsidRDefault="00076F3D" w:rsidP="00076F3D">
      <w:pPr>
        <w:spacing w:after="0"/>
      </w:pPr>
      <w:r w:rsidRPr="00E97CD2">
        <w:rPr>
          <w:i/>
        </w:rPr>
        <w:t>Strafmaß soll sich nicht am Täter orientieren, sondern an der Tat als solcher</w:t>
      </w:r>
      <w:r>
        <w:t xml:space="preserve"> (Foucault)</w:t>
      </w:r>
    </w:p>
    <w:p w:rsidR="00E97CD2" w:rsidRDefault="00E97CD2" w:rsidP="00076F3D">
      <w:pPr>
        <w:spacing w:after="0"/>
      </w:pPr>
    </w:p>
    <w:p w:rsidR="00076F3D" w:rsidRPr="0017116C" w:rsidRDefault="00E437BB" w:rsidP="00076F3D">
      <w:pPr>
        <w:spacing w:after="0"/>
      </w:pPr>
      <w:r w:rsidRPr="0017116C">
        <w:t>Marchese de</w:t>
      </w:r>
      <w:r w:rsidR="00076F3D" w:rsidRPr="0017116C">
        <w:t xml:space="preserve"> </w:t>
      </w:r>
      <w:r w:rsidR="00076F3D" w:rsidRPr="0017116C">
        <w:rPr>
          <w:b/>
        </w:rPr>
        <w:t xml:space="preserve">BECCARIA </w:t>
      </w:r>
      <w:r w:rsidR="00076F3D" w:rsidRPr="0017116C">
        <w:t>(1735-1795)</w:t>
      </w:r>
      <w:r w:rsidR="0017116C" w:rsidRPr="0017116C">
        <w:t xml:space="preserve">: </w:t>
      </w:r>
      <w:r w:rsidR="0017116C" w:rsidRPr="0017116C">
        <w:rPr>
          <w:i/>
          <w:sz w:val="20"/>
          <w:szCs w:val="20"/>
        </w:rPr>
        <w:t xml:space="preserve">„Vater des </w:t>
      </w:r>
      <w:proofErr w:type="spellStart"/>
      <w:r w:rsidR="0017116C" w:rsidRPr="0017116C">
        <w:rPr>
          <w:i/>
          <w:sz w:val="20"/>
          <w:szCs w:val="20"/>
        </w:rPr>
        <w:t>Resozialisationsgedanken</w:t>
      </w:r>
      <w:proofErr w:type="spellEnd"/>
      <w:r w:rsidR="0017116C" w:rsidRPr="0017116C">
        <w:rPr>
          <w:i/>
          <w:sz w:val="20"/>
          <w:szCs w:val="20"/>
        </w:rPr>
        <w:t>“</w:t>
      </w:r>
    </w:p>
    <w:p w:rsidR="00076F3D" w:rsidRDefault="00076F3D" w:rsidP="00076F3D">
      <w:pPr>
        <w:spacing w:after="0"/>
        <w:ind w:firstLine="1560"/>
      </w:pPr>
      <w:r>
        <w:t>„von der Straftat und der Strafe“ (1764)</w:t>
      </w:r>
    </w:p>
    <w:p w:rsidR="00076F3D" w:rsidRDefault="00076F3D" w:rsidP="00E97CD2">
      <w:pPr>
        <w:spacing w:after="0"/>
        <w:ind w:firstLine="4536"/>
      </w:pPr>
      <w:r>
        <w:sym w:font="Wingdings" w:char="F0E0"/>
      </w:r>
      <w:r w:rsidRPr="00076F3D">
        <w:rPr>
          <w:sz w:val="20"/>
          <w:szCs w:val="20"/>
        </w:rPr>
        <w:t>Geburtsstunde der klassischen Kriminologie</w:t>
      </w:r>
    </w:p>
    <w:p w:rsidR="00076F3D" w:rsidRDefault="00076F3D" w:rsidP="00076F3D">
      <w:pPr>
        <w:spacing w:after="0"/>
      </w:pPr>
    </w:p>
    <w:p w:rsidR="00076F3D" w:rsidRDefault="00076F3D" w:rsidP="00076F3D">
      <w:pPr>
        <w:pStyle w:val="Listenabsatz"/>
        <w:numPr>
          <w:ilvl w:val="0"/>
          <w:numId w:val="9"/>
        </w:numPr>
        <w:spacing w:after="0"/>
      </w:pPr>
      <w:r>
        <w:t>Willkür der Richter einschränken (Instrumentalisierung der Richter)</w:t>
      </w:r>
    </w:p>
    <w:p w:rsidR="00076F3D" w:rsidRDefault="00076F3D" w:rsidP="00076F3D">
      <w:pPr>
        <w:pStyle w:val="Listenabsatz"/>
        <w:numPr>
          <w:ilvl w:val="0"/>
          <w:numId w:val="9"/>
        </w:numPr>
        <w:spacing w:after="0"/>
      </w:pPr>
      <w:r>
        <w:t>Kritik am Strafvollzugssystem:</w:t>
      </w:r>
    </w:p>
    <w:p w:rsidR="00076F3D" w:rsidRPr="00076F3D" w:rsidRDefault="00076F3D" w:rsidP="00076F3D">
      <w:pPr>
        <w:pStyle w:val="Listenabsatz"/>
        <w:numPr>
          <w:ilvl w:val="0"/>
          <w:numId w:val="3"/>
        </w:numPr>
        <w:spacing w:after="0"/>
        <w:ind w:firstLine="840"/>
        <w:rPr>
          <w:sz w:val="20"/>
          <w:szCs w:val="20"/>
        </w:rPr>
      </w:pPr>
      <w:r w:rsidRPr="00076F3D">
        <w:rPr>
          <w:sz w:val="20"/>
          <w:szCs w:val="20"/>
        </w:rPr>
        <w:t>Gerichtsverfahren müssen beschleunigt werden</w:t>
      </w:r>
    </w:p>
    <w:p w:rsidR="00076F3D" w:rsidRPr="00076F3D" w:rsidRDefault="00076F3D" w:rsidP="00076F3D">
      <w:pPr>
        <w:pStyle w:val="Listenabsatz"/>
        <w:numPr>
          <w:ilvl w:val="0"/>
          <w:numId w:val="3"/>
        </w:numPr>
        <w:spacing w:after="0"/>
        <w:ind w:firstLine="840"/>
        <w:rPr>
          <w:sz w:val="20"/>
          <w:szCs w:val="20"/>
        </w:rPr>
      </w:pPr>
      <w:r w:rsidRPr="00076F3D">
        <w:rPr>
          <w:sz w:val="20"/>
          <w:szCs w:val="20"/>
        </w:rPr>
        <w:t>Abschaffung von Folter und Todesstrafe</w:t>
      </w:r>
    </w:p>
    <w:p w:rsidR="00076F3D" w:rsidRDefault="00076F3D" w:rsidP="00076F3D">
      <w:pPr>
        <w:pStyle w:val="Listenabsatz"/>
        <w:numPr>
          <w:ilvl w:val="0"/>
          <w:numId w:val="3"/>
        </w:numPr>
        <w:spacing w:after="0"/>
        <w:ind w:firstLine="840"/>
        <w:rPr>
          <w:sz w:val="20"/>
          <w:szCs w:val="20"/>
        </w:rPr>
      </w:pPr>
      <w:r w:rsidRPr="00076F3D">
        <w:rPr>
          <w:sz w:val="20"/>
          <w:szCs w:val="20"/>
        </w:rPr>
        <w:t>„genau dosierte Freiheitsstrafe“ im Verhältnis zur Straftat</w:t>
      </w:r>
      <w:r w:rsidR="00ED7D19">
        <w:rPr>
          <w:sz w:val="20"/>
          <w:szCs w:val="20"/>
        </w:rPr>
        <w:t xml:space="preserve"> (Verhältnismäßigkeit)</w:t>
      </w:r>
    </w:p>
    <w:p w:rsidR="007744EB" w:rsidRPr="00076F3D" w:rsidRDefault="007744EB" w:rsidP="007744EB">
      <w:pPr>
        <w:pStyle w:val="Listenabsatz"/>
        <w:spacing w:after="0"/>
        <w:ind w:left="1560"/>
        <w:rPr>
          <w:sz w:val="20"/>
          <w:szCs w:val="20"/>
        </w:rPr>
      </w:pPr>
      <w:r w:rsidRPr="007744EB">
        <w:rPr>
          <w:sz w:val="20"/>
          <w:szCs w:val="20"/>
        </w:rPr>
        <w:sym w:font="Wingdings" w:char="F0E0"/>
      </w:r>
      <w:r>
        <w:rPr>
          <w:sz w:val="20"/>
          <w:szCs w:val="20"/>
        </w:rPr>
        <w:t>defizitäres Justizsystem der Gesellschaft macht Mensch zum Verbrecher!</w:t>
      </w:r>
    </w:p>
    <w:p w:rsidR="00076F3D" w:rsidRDefault="00076F3D" w:rsidP="00076F3D">
      <w:pPr>
        <w:pStyle w:val="Listenabsatz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7744EB">
        <w:rPr>
          <w:b/>
          <w:sz w:val="20"/>
          <w:szCs w:val="20"/>
        </w:rPr>
        <w:t>Bei</w:t>
      </w:r>
      <w:r w:rsidR="007744EB">
        <w:rPr>
          <w:b/>
          <w:sz w:val="20"/>
          <w:szCs w:val="20"/>
        </w:rPr>
        <w:t xml:space="preserve"> BECCARIA</w:t>
      </w:r>
      <w:r w:rsidRPr="007744EB">
        <w:rPr>
          <w:b/>
          <w:sz w:val="20"/>
          <w:szCs w:val="20"/>
        </w:rPr>
        <w:t xml:space="preserve"> steht nicht der Täter im</w:t>
      </w:r>
      <w:r w:rsidR="00ED7D19">
        <w:rPr>
          <w:b/>
          <w:sz w:val="20"/>
          <w:szCs w:val="20"/>
        </w:rPr>
        <w:t xml:space="preserve"> Mittelpunkt, sondern die Tat!</w:t>
      </w:r>
    </w:p>
    <w:p w:rsidR="00ED7D19" w:rsidRPr="0003005A" w:rsidRDefault="00ED7D19" w:rsidP="0003005A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Theorie ist reaktiv, interaktionistisch, weniger ätiologisch orientiert</w:t>
      </w:r>
      <w:r w:rsidR="0003005A">
        <w:rPr>
          <w:sz w:val="20"/>
          <w:szCs w:val="20"/>
        </w:rPr>
        <w:t>.</w:t>
      </w:r>
    </w:p>
    <w:p w:rsidR="00ED7D19" w:rsidRPr="00ED7D19" w:rsidRDefault="00ED7D19" w:rsidP="00ED7D19">
      <w:pPr>
        <w:pStyle w:val="berschrift1"/>
      </w:pPr>
      <w:r>
        <w:lastRenderedPageBreak/>
        <w:t>Ätiologische Theorien</w:t>
      </w:r>
    </w:p>
    <w:p w:rsidR="008E2B5D" w:rsidRDefault="008E2B5D" w:rsidP="00551532">
      <w:pPr>
        <w:pStyle w:val="IntensivesZitat"/>
        <w:spacing w:after="0"/>
        <w:rPr>
          <w:b w:val="0"/>
          <w:i w:val="0"/>
          <w:sz w:val="20"/>
          <w:szCs w:val="20"/>
        </w:rPr>
      </w:pPr>
      <w:r>
        <w:t>Biologisch/anthropologische Schule</w:t>
      </w:r>
      <w:r w:rsidR="007744EB">
        <w:t xml:space="preserve"> </w:t>
      </w:r>
      <w:r w:rsidR="007744EB" w:rsidRPr="007744EB">
        <w:rPr>
          <w:b w:val="0"/>
          <w:i w:val="0"/>
          <w:sz w:val="20"/>
          <w:szCs w:val="20"/>
        </w:rPr>
        <w:t>(stark ätiologisch)</w:t>
      </w:r>
    </w:p>
    <w:p w:rsidR="007744EB" w:rsidRDefault="007744EB" w:rsidP="00551532">
      <w:pPr>
        <w:spacing w:after="0"/>
        <w:rPr>
          <w:sz w:val="20"/>
          <w:szCs w:val="20"/>
        </w:rPr>
      </w:pPr>
      <w:r>
        <w:rPr>
          <w:sz w:val="20"/>
          <w:szCs w:val="20"/>
        </w:rPr>
        <w:t>Kritik an der klassischen Kriminologie: nicht mehr Psychologie leitend, sondern Naturwissenschaften</w:t>
      </w:r>
    </w:p>
    <w:p w:rsidR="007744EB" w:rsidRPr="007744EB" w:rsidRDefault="007744EB" w:rsidP="00551532">
      <w:pPr>
        <w:spacing w:after="0"/>
        <w:rPr>
          <w:sz w:val="20"/>
          <w:szCs w:val="20"/>
        </w:rPr>
      </w:pPr>
      <w:r w:rsidRPr="007744E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neue Leitdisziplinen: </w:t>
      </w:r>
      <w:r w:rsidR="00551532">
        <w:rPr>
          <w:sz w:val="20"/>
          <w:szCs w:val="20"/>
        </w:rPr>
        <w:t>Medizin, Biologie</w:t>
      </w:r>
    </w:p>
    <w:p w:rsidR="00B63127" w:rsidRPr="00551532" w:rsidRDefault="007744EB" w:rsidP="00551532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551532">
        <w:rPr>
          <w:b/>
        </w:rPr>
        <w:t>Sozialdarwinismus:</w:t>
      </w:r>
      <w:r>
        <w:t xml:space="preserve"> </w:t>
      </w:r>
      <w:r w:rsidRPr="00551532">
        <w:rPr>
          <w:sz w:val="20"/>
          <w:szCs w:val="20"/>
        </w:rPr>
        <w:t>Evolutionstheorie</w:t>
      </w:r>
    </w:p>
    <w:p w:rsidR="007744EB" w:rsidRDefault="007744EB" w:rsidP="00551532">
      <w:pPr>
        <w:pStyle w:val="Listenabsatz"/>
        <w:ind w:left="1080"/>
        <w:rPr>
          <w:sz w:val="20"/>
          <w:szCs w:val="20"/>
        </w:rPr>
      </w:pPr>
      <w:r w:rsidRPr="00551532">
        <w:rPr>
          <w:sz w:val="20"/>
          <w:szCs w:val="20"/>
        </w:rPr>
        <w:t>Hauptvertreter: Cesare LOMBROSO</w:t>
      </w:r>
      <w:r w:rsidR="00551532">
        <w:rPr>
          <w:sz w:val="20"/>
          <w:szCs w:val="20"/>
        </w:rPr>
        <w:t xml:space="preserve"> </w:t>
      </w:r>
      <w:r w:rsidRPr="00551532">
        <w:sym w:font="Wingdings" w:char="F0E0"/>
      </w:r>
      <w:r w:rsidRPr="00551532">
        <w:rPr>
          <w:sz w:val="20"/>
          <w:szCs w:val="20"/>
        </w:rPr>
        <w:t xml:space="preserve">These: </w:t>
      </w:r>
      <w:r w:rsidRPr="00C35331">
        <w:rPr>
          <w:b/>
          <w:sz w:val="20"/>
          <w:szCs w:val="20"/>
        </w:rPr>
        <w:t>„der geborene Verbrecher“</w:t>
      </w:r>
      <w:r w:rsidR="0003005A" w:rsidRPr="0003005A">
        <w:rPr>
          <w:sz w:val="20"/>
          <w:szCs w:val="20"/>
        </w:rPr>
        <w:t>(1876)</w:t>
      </w:r>
    </w:p>
    <w:p w:rsidR="00551532" w:rsidRDefault="00551532" w:rsidP="0055153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Inspiriert von dt. Forschungen: Schädelform bestimmt Verhalten (Phrenologie)</w:t>
      </w:r>
    </w:p>
    <w:p w:rsidR="00551532" w:rsidRDefault="00551532" w:rsidP="00551532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Fundamentaler Unterschied zw. Verbrecher und Normalbürger (</w:t>
      </w:r>
      <w:r w:rsidRPr="00551532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Verbrecher sind gar keine Menschen!)</w:t>
      </w:r>
      <w:r w:rsidR="00C35331">
        <w:rPr>
          <w:sz w:val="20"/>
          <w:szCs w:val="20"/>
        </w:rPr>
        <w:t xml:space="preserve"> </w:t>
      </w:r>
      <w:r w:rsidR="00C35331" w:rsidRPr="00C35331">
        <w:rPr>
          <w:sz w:val="20"/>
          <w:szCs w:val="20"/>
        </w:rPr>
        <w:sym w:font="Wingdings" w:char="F0E0"/>
      </w:r>
      <w:r w:rsidR="00C35331">
        <w:rPr>
          <w:sz w:val="20"/>
          <w:szCs w:val="20"/>
        </w:rPr>
        <w:t xml:space="preserve"> </w:t>
      </w:r>
      <w:r w:rsidR="00C35331" w:rsidRPr="00C35331">
        <w:rPr>
          <w:b/>
          <w:i/>
          <w:sz w:val="20"/>
          <w:szCs w:val="20"/>
        </w:rPr>
        <w:t>dichotom/binär</w:t>
      </w:r>
    </w:p>
    <w:p w:rsidR="00551532" w:rsidRDefault="00551532" w:rsidP="00551532">
      <w:pPr>
        <w:spacing w:after="0"/>
        <w:ind w:left="360"/>
        <w:rPr>
          <w:sz w:val="20"/>
          <w:szCs w:val="20"/>
        </w:rPr>
      </w:pPr>
      <w:r w:rsidRPr="00551532">
        <w:rPr>
          <w:b/>
        </w:rPr>
        <w:t>Atavismus</w:t>
      </w:r>
      <w:r>
        <w:rPr>
          <w:sz w:val="20"/>
          <w:szCs w:val="20"/>
        </w:rPr>
        <w:t xml:space="preserve">: Auftreten charakteristische Züge primitiver </w:t>
      </w:r>
      <w:proofErr w:type="spellStart"/>
      <w:r>
        <w:rPr>
          <w:sz w:val="20"/>
          <w:szCs w:val="20"/>
        </w:rPr>
        <w:t>biolog</w:t>
      </w:r>
      <w:proofErr w:type="spellEnd"/>
      <w:r>
        <w:rPr>
          <w:sz w:val="20"/>
          <w:szCs w:val="20"/>
        </w:rPr>
        <w:t xml:space="preserve">. Entwicklungsstufe einer </w:t>
      </w:r>
      <w:proofErr w:type="spellStart"/>
      <w:r>
        <w:rPr>
          <w:sz w:val="20"/>
          <w:szCs w:val="20"/>
        </w:rPr>
        <w:t>menschl</w:t>
      </w:r>
      <w:proofErr w:type="spellEnd"/>
      <w:r>
        <w:rPr>
          <w:sz w:val="20"/>
          <w:szCs w:val="20"/>
        </w:rPr>
        <w:t>. Rasse</w:t>
      </w:r>
    </w:p>
    <w:p w:rsidR="00551532" w:rsidRDefault="00551532" w:rsidP="00551532">
      <w:pPr>
        <w:spacing w:after="0"/>
        <w:ind w:left="1276"/>
        <w:rPr>
          <w:sz w:val="20"/>
          <w:szCs w:val="20"/>
        </w:rPr>
      </w:pPr>
      <w:r w:rsidRPr="00551532">
        <w:rPr>
          <w:sz w:val="20"/>
          <w:szCs w:val="20"/>
        </w:rPr>
        <w:sym w:font="Wingdings" w:char="F0E0"/>
      </w:r>
      <w:r>
        <w:rPr>
          <w:sz w:val="20"/>
          <w:szCs w:val="20"/>
        </w:rPr>
        <w:t>Atavismen als körperliche Merkmale sind ausschlaggebend für AV</w:t>
      </w:r>
    </w:p>
    <w:p w:rsidR="00551532" w:rsidRDefault="00551532" w:rsidP="00551532">
      <w:pPr>
        <w:spacing w:after="0"/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Konstitutionstypen: </w:t>
      </w:r>
      <w:proofErr w:type="spellStart"/>
      <w:r>
        <w:rPr>
          <w:sz w:val="20"/>
          <w:szCs w:val="20"/>
        </w:rPr>
        <w:t>endomorph</w:t>
      </w:r>
      <w:proofErr w:type="spellEnd"/>
      <w:r>
        <w:rPr>
          <w:sz w:val="20"/>
          <w:szCs w:val="20"/>
        </w:rPr>
        <w:t xml:space="preserve"> (hager, groß)</w:t>
      </w:r>
    </w:p>
    <w:p w:rsidR="00551532" w:rsidRDefault="00551532" w:rsidP="00551532">
      <w:pPr>
        <w:spacing w:after="0"/>
        <w:ind w:left="2977" w:hanging="142"/>
        <w:rPr>
          <w:sz w:val="20"/>
          <w:szCs w:val="20"/>
        </w:rPr>
      </w:pPr>
      <w:proofErr w:type="spellStart"/>
      <w:r>
        <w:rPr>
          <w:sz w:val="20"/>
          <w:szCs w:val="20"/>
        </w:rPr>
        <w:t>mesomorph</w:t>
      </w:r>
      <w:proofErr w:type="spellEnd"/>
      <w:r>
        <w:rPr>
          <w:sz w:val="20"/>
          <w:szCs w:val="20"/>
        </w:rPr>
        <w:t xml:space="preserve"> (normal)</w:t>
      </w:r>
    </w:p>
    <w:p w:rsidR="00551532" w:rsidRDefault="00551532" w:rsidP="00551532">
      <w:pPr>
        <w:spacing w:after="0"/>
        <w:ind w:left="2977" w:hanging="142"/>
        <w:rPr>
          <w:sz w:val="20"/>
          <w:szCs w:val="20"/>
        </w:rPr>
      </w:pPr>
      <w:proofErr w:type="spellStart"/>
      <w:r>
        <w:rPr>
          <w:sz w:val="20"/>
          <w:szCs w:val="20"/>
        </w:rPr>
        <w:t>ectomorph</w:t>
      </w:r>
      <w:proofErr w:type="spellEnd"/>
      <w:r>
        <w:rPr>
          <w:sz w:val="20"/>
          <w:szCs w:val="20"/>
        </w:rPr>
        <w:t xml:space="preserve"> (beleibter)</w:t>
      </w:r>
    </w:p>
    <w:p w:rsidR="00551532" w:rsidRPr="00C35331" w:rsidRDefault="00551532" w:rsidP="00551532">
      <w:pPr>
        <w:spacing w:after="0"/>
        <w:rPr>
          <w:sz w:val="20"/>
          <w:szCs w:val="20"/>
          <w:u w:val="single"/>
        </w:rPr>
      </w:pPr>
      <w:r w:rsidRPr="00C35331">
        <w:rPr>
          <w:sz w:val="20"/>
          <w:szCs w:val="20"/>
          <w:u w:val="single"/>
        </w:rPr>
        <w:t>Zusammenfassung:</w:t>
      </w:r>
    </w:p>
    <w:p w:rsidR="00C35331" w:rsidRDefault="00551532" w:rsidP="00551532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Erklärung setzt nicht an Umgebung an, sondern direkt am Individuum </w:t>
      </w:r>
    </w:p>
    <w:p w:rsidR="00551532" w:rsidRDefault="00551532" w:rsidP="00C35331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Pr="00C35331">
        <w:rPr>
          <w:b/>
          <w:sz w:val="20"/>
          <w:szCs w:val="20"/>
        </w:rPr>
        <w:t>Unterscheidung kriminell</w:t>
      </w:r>
      <w:r w:rsidR="00C35331" w:rsidRPr="00C35331">
        <w:rPr>
          <w:b/>
          <w:sz w:val="20"/>
          <w:szCs w:val="20"/>
        </w:rPr>
        <w:t>/nicht kriminell</w:t>
      </w:r>
      <w:r w:rsidR="00C35331">
        <w:rPr>
          <w:sz w:val="20"/>
          <w:szCs w:val="20"/>
        </w:rPr>
        <w:t>)</w:t>
      </w:r>
    </w:p>
    <w:p w:rsidR="00C35331" w:rsidRPr="00C35331" w:rsidRDefault="00C35331" w:rsidP="00551532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C35331">
        <w:rPr>
          <w:b/>
          <w:sz w:val="20"/>
          <w:szCs w:val="20"/>
        </w:rPr>
        <w:t>Biologische Faktoren determinieren Verhalten</w:t>
      </w:r>
    </w:p>
    <w:p w:rsidR="00B97076" w:rsidRDefault="00C35331" w:rsidP="007917D3">
      <w:pPr>
        <w:pStyle w:val="Listenabsatz"/>
        <w:spacing w:after="0"/>
        <w:rPr>
          <w:sz w:val="20"/>
          <w:szCs w:val="20"/>
        </w:rPr>
      </w:pPr>
      <w:r w:rsidRPr="00C35331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Resozialisation</w:t>
      </w:r>
      <w:proofErr w:type="spellEnd"/>
      <w:r>
        <w:rPr>
          <w:sz w:val="20"/>
          <w:szCs w:val="20"/>
        </w:rPr>
        <w:t xml:space="preserve"> von Verbrecher unsinnig </w:t>
      </w:r>
      <w:r w:rsidRPr="00C35331">
        <w:rPr>
          <w:sz w:val="20"/>
          <w:szCs w:val="20"/>
        </w:rPr>
        <w:sym w:font="Wingdings" w:char="F0E0"/>
      </w:r>
      <w:r>
        <w:rPr>
          <w:sz w:val="20"/>
          <w:szCs w:val="20"/>
        </w:rPr>
        <w:t>Isolation als Konsequenz (Gefängnis)</w:t>
      </w:r>
    </w:p>
    <w:p w:rsidR="00B97076" w:rsidRDefault="00B97076" w:rsidP="00B97076">
      <w:pPr>
        <w:pStyle w:val="KeinLeerraum"/>
        <w:rPr>
          <w:rFonts w:cstheme="minorHAnsi"/>
          <w:sz w:val="20"/>
          <w:szCs w:val="20"/>
          <w:u w:val="single"/>
        </w:rPr>
      </w:pPr>
      <w:r w:rsidRPr="00CF2D82">
        <w:rPr>
          <w:rFonts w:cstheme="minorHAnsi"/>
          <w:sz w:val="20"/>
          <w:szCs w:val="20"/>
          <w:u w:val="single"/>
        </w:rPr>
        <w:t xml:space="preserve">Renaissance:  </w:t>
      </w:r>
    </w:p>
    <w:p w:rsidR="00CF2D82" w:rsidRPr="00CF2D82" w:rsidRDefault="00CF2D82" w:rsidP="00CF2D82">
      <w:pPr>
        <w:pStyle w:val="KeinLeerraum"/>
        <w:numPr>
          <w:ilvl w:val="0"/>
          <w:numId w:val="17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Hirnforschung/Gehirn-scans: </w:t>
      </w:r>
      <w:r w:rsidRPr="00CF2D82">
        <w:rPr>
          <w:rFonts w:cstheme="minorHAnsi"/>
          <w:i/>
          <w:sz w:val="20"/>
          <w:szCs w:val="20"/>
        </w:rPr>
        <w:t>Menschen mit schweren Schäden im präfrontalen Cortex haben 3fach erhöhte Wahrscheinlichkeit, gewalttätig zu werden</w:t>
      </w:r>
    </w:p>
    <w:p w:rsidR="00B97076" w:rsidRPr="00B97076" w:rsidRDefault="00B97076" w:rsidP="00B97076">
      <w:pPr>
        <w:pStyle w:val="KeinLeerraum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Einfluss der </w:t>
      </w:r>
      <w:r w:rsidRPr="00B97076">
        <w:rPr>
          <w:rFonts w:cstheme="minorHAnsi"/>
          <w:sz w:val="20"/>
          <w:szCs w:val="20"/>
        </w:rPr>
        <w:t>Neurowi</w:t>
      </w:r>
      <w:r>
        <w:rPr>
          <w:rFonts w:cstheme="minorHAnsi"/>
          <w:sz w:val="20"/>
          <w:szCs w:val="20"/>
        </w:rPr>
        <w:t xml:space="preserve">ssenschaften </w:t>
      </w:r>
      <w:r w:rsidRPr="00B9707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zunehmende</w:t>
      </w:r>
      <w:r w:rsidRPr="00B97076">
        <w:rPr>
          <w:rFonts w:cstheme="minorHAnsi"/>
          <w:sz w:val="20"/>
          <w:szCs w:val="20"/>
        </w:rPr>
        <w:t xml:space="preserve"> Bedeutung</w:t>
      </w:r>
      <w:r>
        <w:rPr>
          <w:rFonts w:cstheme="minorHAnsi"/>
          <w:sz w:val="20"/>
          <w:szCs w:val="20"/>
        </w:rPr>
        <w:t xml:space="preserve"> („</w:t>
      </w:r>
      <w:proofErr w:type="spellStart"/>
      <w:r w:rsidRPr="00CF2D82">
        <w:rPr>
          <w:rFonts w:cstheme="minorHAnsi"/>
          <w:i/>
          <w:sz w:val="20"/>
          <w:szCs w:val="20"/>
        </w:rPr>
        <w:t>neuroscientific</w:t>
      </w:r>
      <w:proofErr w:type="spellEnd"/>
      <w:r w:rsidR="00CF2D82" w:rsidRPr="00CF2D82">
        <w:rPr>
          <w:rFonts w:cstheme="minorHAnsi"/>
          <w:i/>
          <w:sz w:val="20"/>
          <w:szCs w:val="20"/>
        </w:rPr>
        <w:t xml:space="preserve"> turn“)</w:t>
      </w:r>
    </w:p>
    <w:p w:rsidR="00B97076" w:rsidRPr="00B97076" w:rsidRDefault="00B97076" w:rsidP="00B97076">
      <w:pPr>
        <w:pStyle w:val="KeinLeerraum"/>
        <w:ind w:left="720"/>
        <w:rPr>
          <w:rFonts w:cstheme="minorHAnsi"/>
          <w:sz w:val="20"/>
          <w:szCs w:val="20"/>
        </w:rPr>
      </w:pPr>
      <w:r w:rsidRPr="00B9707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sozialwissenschaftliche</w:t>
      </w:r>
      <w:r w:rsidRPr="00B97076">
        <w:rPr>
          <w:rFonts w:cstheme="minorHAnsi"/>
          <w:sz w:val="20"/>
          <w:szCs w:val="20"/>
        </w:rPr>
        <w:t xml:space="preserve"> Theorien </w:t>
      </w:r>
      <w:r>
        <w:rPr>
          <w:rFonts w:cstheme="minorHAnsi"/>
          <w:sz w:val="20"/>
          <w:szCs w:val="20"/>
        </w:rPr>
        <w:t>verlieren an Bedeutung</w:t>
      </w:r>
    </w:p>
    <w:p w:rsidR="00B97076" w:rsidRPr="007917D3" w:rsidRDefault="00B97076" w:rsidP="00B97076">
      <w:pPr>
        <w:pStyle w:val="KeinLeerraum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B97076">
        <w:rPr>
          <w:rFonts w:cstheme="minorHAnsi"/>
          <w:sz w:val="20"/>
          <w:szCs w:val="20"/>
        </w:rPr>
        <w:t xml:space="preserve">Konsequenz: </w:t>
      </w:r>
      <w:proofErr w:type="spellStart"/>
      <w:r w:rsidRPr="00B97076">
        <w:rPr>
          <w:rFonts w:cstheme="minorHAnsi"/>
          <w:sz w:val="20"/>
          <w:szCs w:val="20"/>
        </w:rPr>
        <w:t>Biologisierung</w:t>
      </w:r>
      <w:proofErr w:type="spellEnd"/>
      <w:r w:rsidRPr="00B97076">
        <w:rPr>
          <w:rFonts w:cstheme="minorHAnsi"/>
          <w:sz w:val="20"/>
          <w:szCs w:val="20"/>
        </w:rPr>
        <w:t xml:space="preserve"> und Individualisierung von Delinquenz (dichotomes Muster; durch Gendefekt werden best. Menschen delinquent)</w:t>
      </w:r>
    </w:p>
    <w:p w:rsidR="00B97076" w:rsidRPr="007917D3" w:rsidRDefault="00B97076" w:rsidP="00B97076">
      <w:pPr>
        <w:pStyle w:val="KeinLeerraum"/>
        <w:rPr>
          <w:rFonts w:cstheme="minorHAnsi"/>
          <w:sz w:val="20"/>
          <w:szCs w:val="20"/>
          <w:u w:val="single"/>
        </w:rPr>
      </w:pPr>
      <w:r w:rsidRPr="007917D3">
        <w:rPr>
          <w:rFonts w:cstheme="minorHAnsi"/>
          <w:sz w:val="20"/>
          <w:szCs w:val="20"/>
          <w:u w:val="single"/>
        </w:rPr>
        <w:t>Bedeutung für die Soziale Arbeit:</w:t>
      </w:r>
    </w:p>
    <w:p w:rsidR="00B97076" w:rsidRPr="00B97076" w:rsidRDefault="00B97076" w:rsidP="00B97076">
      <w:pPr>
        <w:pStyle w:val="KeinLeerraum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B97076">
        <w:rPr>
          <w:rFonts w:cstheme="minorHAnsi"/>
          <w:sz w:val="20"/>
          <w:szCs w:val="20"/>
        </w:rPr>
        <w:t>Verunsicherung/ Hinterfragen von gängigen Konzepten: Reflexion</w:t>
      </w:r>
    </w:p>
    <w:p w:rsidR="00B97076" w:rsidRPr="00B97076" w:rsidRDefault="00B97076" w:rsidP="00B97076">
      <w:pPr>
        <w:pStyle w:val="KeinLeerraum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B97076">
        <w:rPr>
          <w:rFonts w:cstheme="minorHAnsi"/>
          <w:sz w:val="20"/>
          <w:szCs w:val="20"/>
        </w:rPr>
        <w:t>Integration neurowissenschaftlicher Modelle als zusätzliche Differenzierungskategorien in psychosozial ausgerichteten Überlegungen kann als Weiterentwicklung begriffen werden</w:t>
      </w:r>
    </w:p>
    <w:p w:rsidR="00B97076" w:rsidRPr="00B97076" w:rsidRDefault="00B97076" w:rsidP="00B97076">
      <w:pPr>
        <w:pStyle w:val="KeinLeerraum"/>
        <w:ind w:left="720"/>
        <w:rPr>
          <w:rFonts w:cstheme="minorHAnsi"/>
          <w:sz w:val="20"/>
          <w:szCs w:val="20"/>
        </w:rPr>
      </w:pPr>
      <w:r w:rsidRPr="00B9707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Mehrdeutigkeit</w:t>
      </w:r>
      <w:r w:rsidRPr="00B97076">
        <w:rPr>
          <w:rFonts w:cstheme="minorHAnsi"/>
          <w:sz w:val="20"/>
          <w:szCs w:val="20"/>
        </w:rPr>
        <w:t>!</w:t>
      </w:r>
    </w:p>
    <w:p w:rsidR="00B97076" w:rsidRPr="00B97076" w:rsidRDefault="00B97076" w:rsidP="00B97076">
      <w:pPr>
        <w:spacing w:after="0"/>
        <w:rPr>
          <w:sz w:val="20"/>
          <w:szCs w:val="20"/>
        </w:rPr>
      </w:pPr>
    </w:p>
    <w:p w:rsidR="007917D3" w:rsidRPr="007917D3" w:rsidRDefault="000302EA" w:rsidP="007917D3">
      <w:pPr>
        <w:pStyle w:val="IntensivesZitat"/>
        <w:spacing w:after="0"/>
      </w:pPr>
      <w:proofErr w:type="spellStart"/>
      <w:r w:rsidRPr="00C35331">
        <w:t>Anomietheorie</w:t>
      </w:r>
      <w:proofErr w:type="spellEnd"/>
    </w:p>
    <w:p w:rsidR="00B63127" w:rsidRPr="00C35331" w:rsidRDefault="00B63127" w:rsidP="002C7A80">
      <w:pPr>
        <w:spacing w:after="0"/>
        <w:rPr>
          <w:b/>
        </w:rPr>
      </w:pPr>
      <w:r w:rsidRPr="00C35331">
        <w:rPr>
          <w:b/>
        </w:rPr>
        <w:t>DÜRKHEIM: „Soziales durch soziales erklären“</w:t>
      </w:r>
      <w:r w:rsidR="00C35331" w:rsidRPr="00C35331">
        <w:rPr>
          <w:b/>
        </w:rPr>
        <w:t xml:space="preserve"> </w:t>
      </w:r>
    </w:p>
    <w:p w:rsidR="00B63127" w:rsidRPr="002E4484" w:rsidRDefault="00B63127" w:rsidP="002C7A80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2E4484">
        <w:rPr>
          <w:sz w:val="20"/>
          <w:szCs w:val="20"/>
        </w:rPr>
        <w:t>Anomie tritt in best. Phasen gehäuft auf</w:t>
      </w:r>
    </w:p>
    <w:p w:rsidR="00B63127" w:rsidRPr="001A5EF5" w:rsidRDefault="00B63127" w:rsidP="002C7A80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1A5EF5">
        <w:rPr>
          <w:sz w:val="20"/>
          <w:szCs w:val="20"/>
        </w:rPr>
        <w:t xml:space="preserve">Begriff der Anomie wurde eingeführt, um </w:t>
      </w:r>
      <w:r w:rsidRPr="00C35331">
        <w:rPr>
          <w:b/>
          <w:sz w:val="20"/>
          <w:szCs w:val="20"/>
        </w:rPr>
        <w:t>soziale Desintegrationserscheinungen</w:t>
      </w:r>
      <w:r w:rsidRPr="001A5EF5">
        <w:rPr>
          <w:sz w:val="20"/>
          <w:szCs w:val="20"/>
        </w:rPr>
        <w:t xml:space="preserve"> zu erklären</w:t>
      </w:r>
    </w:p>
    <w:p w:rsidR="00B63127" w:rsidRPr="001A5EF5" w:rsidRDefault="00B63127" w:rsidP="00B6312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A5EF5">
        <w:rPr>
          <w:sz w:val="20"/>
          <w:szCs w:val="20"/>
        </w:rPr>
        <w:t xml:space="preserve">Anomie und Desintegration sind wiederum </w:t>
      </w:r>
      <w:r w:rsidRPr="00C35331">
        <w:rPr>
          <w:b/>
          <w:sz w:val="20"/>
          <w:szCs w:val="20"/>
        </w:rPr>
        <w:t>Folgen</w:t>
      </w:r>
      <w:r w:rsidR="00C35331" w:rsidRPr="00C35331">
        <w:rPr>
          <w:b/>
          <w:sz w:val="20"/>
          <w:szCs w:val="20"/>
        </w:rPr>
        <w:t xml:space="preserve"> </w:t>
      </w:r>
      <w:r w:rsidRPr="00C35331">
        <w:rPr>
          <w:b/>
          <w:sz w:val="20"/>
          <w:szCs w:val="20"/>
        </w:rPr>
        <w:t>einer gesellschaftlichen Arbeitsteilung</w:t>
      </w:r>
    </w:p>
    <w:p w:rsidR="00B63127" w:rsidRPr="001A5EF5" w:rsidRDefault="00B63127" w:rsidP="00B6312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A5EF5">
        <w:rPr>
          <w:sz w:val="20"/>
          <w:szCs w:val="20"/>
        </w:rPr>
        <w:t>Treiber, ob Menschen kooperieren oder nicht</w:t>
      </w:r>
    </w:p>
    <w:p w:rsidR="00B63127" w:rsidRPr="001A5EF5" w:rsidRDefault="00B63127" w:rsidP="00B6312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A5EF5">
        <w:rPr>
          <w:sz w:val="20"/>
          <w:szCs w:val="20"/>
        </w:rPr>
        <w:t>In der Industriegesellschaft ist AT so konstruiert, dass die Menschen kein gemeinsames Regelsystem mehr entwickeln können</w:t>
      </w:r>
    </w:p>
    <w:p w:rsidR="007917D3" w:rsidRPr="007917D3" w:rsidRDefault="00B63127" w:rsidP="007917D3">
      <w:pPr>
        <w:pStyle w:val="Listenabsatz"/>
        <w:rPr>
          <w:sz w:val="20"/>
          <w:szCs w:val="20"/>
        </w:rPr>
      </w:pPr>
      <w:r w:rsidRPr="001A5EF5">
        <w:rPr>
          <w:sz w:val="20"/>
          <w:szCs w:val="20"/>
        </w:rPr>
        <w:sym w:font="Wingdings" w:char="F0E0"/>
      </w:r>
      <w:r w:rsidRPr="001A5EF5">
        <w:rPr>
          <w:sz w:val="20"/>
          <w:szCs w:val="20"/>
        </w:rPr>
        <w:t>können keine tragfähige Beziehung mehr aufbauen</w:t>
      </w:r>
    </w:p>
    <w:p w:rsidR="00B63127" w:rsidRPr="0072640C" w:rsidRDefault="00B63127" w:rsidP="00514789">
      <w:pPr>
        <w:pStyle w:val="berschrift2"/>
        <w:rPr>
          <w:rStyle w:val="Buchtitel"/>
        </w:rPr>
      </w:pPr>
      <w:r w:rsidRPr="0072640C">
        <w:rPr>
          <w:rStyle w:val="Buchtitel"/>
        </w:rPr>
        <w:t>Differenzierungstheori</w:t>
      </w:r>
      <w:r w:rsidR="0072640C" w:rsidRPr="0072640C">
        <w:rPr>
          <w:rStyle w:val="Buchtitel"/>
        </w:rPr>
        <w:t>e</w:t>
      </w:r>
    </w:p>
    <w:p w:rsidR="0072640C" w:rsidRPr="0072640C" w:rsidRDefault="0072640C" w:rsidP="00C35331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2640C">
        <w:rPr>
          <w:sz w:val="20"/>
          <w:szCs w:val="20"/>
          <w:lang w:val="en-US"/>
        </w:rPr>
        <w:t xml:space="preserve">AT  18.Jhd.: </w:t>
      </w:r>
      <w:proofErr w:type="spellStart"/>
      <w:r w:rsidRPr="0072640C">
        <w:rPr>
          <w:sz w:val="20"/>
          <w:szCs w:val="20"/>
          <w:lang w:val="en-US"/>
        </w:rPr>
        <w:t>erste</w:t>
      </w:r>
      <w:proofErr w:type="spellEnd"/>
      <w:r w:rsidRPr="0072640C">
        <w:rPr>
          <w:sz w:val="20"/>
          <w:szCs w:val="20"/>
          <w:lang w:val="en-US"/>
        </w:rPr>
        <w:t xml:space="preserve"> </w:t>
      </w:r>
      <w:proofErr w:type="spellStart"/>
      <w:r w:rsidRPr="0072640C">
        <w:rPr>
          <w:sz w:val="20"/>
          <w:szCs w:val="20"/>
          <w:lang w:val="en-US"/>
        </w:rPr>
        <w:t>Industrien</w:t>
      </w:r>
      <w:proofErr w:type="spellEnd"/>
      <w:r w:rsidRPr="0072640C">
        <w:rPr>
          <w:sz w:val="20"/>
          <w:szCs w:val="20"/>
          <w:lang w:val="en-US"/>
        </w:rPr>
        <w:t xml:space="preserve"> (</w:t>
      </w:r>
      <w:proofErr w:type="spellStart"/>
      <w:r w:rsidRPr="0072640C">
        <w:rPr>
          <w:sz w:val="20"/>
          <w:szCs w:val="20"/>
          <w:lang w:val="en-US"/>
        </w:rPr>
        <w:t>Addam</w:t>
      </w:r>
      <w:proofErr w:type="spellEnd"/>
      <w:r w:rsidRPr="0072640C">
        <w:rPr>
          <w:sz w:val="20"/>
          <w:szCs w:val="20"/>
          <w:lang w:val="en-US"/>
        </w:rPr>
        <w:t xml:space="preserve"> S</w:t>
      </w:r>
      <w:r>
        <w:rPr>
          <w:sz w:val="20"/>
          <w:szCs w:val="20"/>
          <w:lang w:val="en-US"/>
        </w:rPr>
        <w:t>mith)</w:t>
      </w:r>
    </w:p>
    <w:p w:rsidR="0072640C" w:rsidRPr="0072640C" w:rsidRDefault="0072640C" w:rsidP="00C35331">
      <w:pPr>
        <w:pStyle w:val="Listenabsatz"/>
        <w:numPr>
          <w:ilvl w:val="0"/>
          <w:numId w:val="3"/>
        </w:numPr>
        <w:spacing w:after="0"/>
      </w:pPr>
      <w:r w:rsidRPr="0072640C">
        <w:rPr>
          <w:sz w:val="20"/>
          <w:szCs w:val="20"/>
        </w:rPr>
        <w:t>Steigerung von Effizienz und P</w:t>
      </w:r>
      <w:r>
        <w:rPr>
          <w:sz w:val="20"/>
          <w:szCs w:val="20"/>
        </w:rPr>
        <w:t>roduktivität</w:t>
      </w:r>
    </w:p>
    <w:p w:rsidR="0072640C" w:rsidRPr="0072640C" w:rsidRDefault="0072640C" w:rsidP="00C35331">
      <w:pPr>
        <w:pStyle w:val="Listenabsatz"/>
        <w:numPr>
          <w:ilvl w:val="0"/>
          <w:numId w:val="3"/>
        </w:numPr>
        <w:spacing w:after="0"/>
      </w:pPr>
      <w:r>
        <w:rPr>
          <w:sz w:val="20"/>
          <w:szCs w:val="20"/>
        </w:rPr>
        <w:t xml:space="preserve">Wird als grundlegendes Prinzip auf Gesamtgesellschaft übertragen </w:t>
      </w:r>
      <w:r w:rsidRPr="0072640C">
        <w:rPr>
          <w:sz w:val="20"/>
          <w:szCs w:val="20"/>
        </w:rPr>
        <w:sym w:font="Wingdings" w:char="F0E0"/>
      </w:r>
      <w:r>
        <w:rPr>
          <w:sz w:val="20"/>
          <w:szCs w:val="20"/>
        </w:rPr>
        <w:t>Spezialisierung</w:t>
      </w:r>
    </w:p>
    <w:p w:rsidR="0072640C" w:rsidRPr="0072640C" w:rsidRDefault="0072640C" w:rsidP="00C35331">
      <w:pPr>
        <w:pStyle w:val="Listenabsatz"/>
        <w:numPr>
          <w:ilvl w:val="0"/>
          <w:numId w:val="3"/>
        </w:numPr>
        <w:spacing w:after="0"/>
      </w:pPr>
      <w:r>
        <w:rPr>
          <w:sz w:val="20"/>
          <w:szCs w:val="20"/>
        </w:rPr>
        <w:t>Gesellschaften werden hinsichtlich ihrem Grad an AT miteinander verglichen</w:t>
      </w:r>
    </w:p>
    <w:p w:rsidR="00C35331" w:rsidRPr="007917D3" w:rsidRDefault="0072640C" w:rsidP="007917D3">
      <w:pPr>
        <w:spacing w:after="0"/>
        <w:ind w:left="360"/>
        <w:rPr>
          <w:b/>
          <w:sz w:val="20"/>
          <w:szCs w:val="20"/>
        </w:rPr>
      </w:pPr>
      <w:r w:rsidRPr="001A5EF5">
        <w:rPr>
          <w:sz w:val="20"/>
          <w:szCs w:val="20"/>
        </w:rPr>
        <w:t xml:space="preserve">Wenig AT </w:t>
      </w:r>
      <w:r w:rsidRPr="001A5EF5">
        <w:rPr>
          <w:sz w:val="20"/>
          <w:szCs w:val="20"/>
        </w:rPr>
        <w:sym w:font="Wingdings" w:char="F0E0"/>
      </w:r>
      <w:r w:rsidRPr="001A5EF5">
        <w:rPr>
          <w:sz w:val="20"/>
          <w:szCs w:val="20"/>
        </w:rPr>
        <w:t xml:space="preserve">primitive Gesellschaft : </w:t>
      </w:r>
      <w:r w:rsidRPr="005C6940">
        <w:rPr>
          <w:b/>
          <w:sz w:val="20"/>
          <w:szCs w:val="20"/>
        </w:rPr>
        <w:t>mechanische Solidarität</w:t>
      </w:r>
    </w:p>
    <w:p w:rsidR="0072640C" w:rsidRPr="005C6940" w:rsidRDefault="0072640C" w:rsidP="00C35331">
      <w:pPr>
        <w:spacing w:after="0"/>
        <w:ind w:left="360"/>
        <w:rPr>
          <w:sz w:val="20"/>
          <w:szCs w:val="20"/>
          <w:u w:val="single"/>
        </w:rPr>
      </w:pPr>
      <w:r w:rsidRPr="005C6940">
        <w:rPr>
          <w:sz w:val="20"/>
          <w:szCs w:val="20"/>
          <w:u w:val="single"/>
        </w:rPr>
        <w:lastRenderedPageBreak/>
        <w:t xml:space="preserve">Gesellschaft mit hochgradiger AT: </w:t>
      </w:r>
      <w:r w:rsidRPr="005C6940">
        <w:rPr>
          <w:b/>
          <w:u w:val="single"/>
        </w:rPr>
        <w:t>organische Solidarität</w:t>
      </w:r>
    </w:p>
    <w:p w:rsidR="0072640C" w:rsidRPr="001A5EF5" w:rsidRDefault="0072640C" w:rsidP="00C3533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1A5EF5">
        <w:rPr>
          <w:sz w:val="20"/>
          <w:szCs w:val="20"/>
        </w:rPr>
        <w:t>Menschen sind nicht mehr autark/selbständig, sondern aufeinander angewiesen (vgl. Lebewesen</w:t>
      </w:r>
      <w:r w:rsidRPr="001A5EF5">
        <w:rPr>
          <w:sz w:val="20"/>
          <w:szCs w:val="20"/>
        </w:rPr>
        <w:sym w:font="Wingdings" w:char="F0E0"/>
      </w:r>
      <w:r w:rsidRPr="001A5EF5">
        <w:rPr>
          <w:sz w:val="20"/>
          <w:szCs w:val="20"/>
        </w:rPr>
        <w:t>Organe)</w:t>
      </w:r>
    </w:p>
    <w:p w:rsidR="0072640C" w:rsidRPr="001A5EF5" w:rsidRDefault="0096008D" w:rsidP="00C3533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1A5EF5">
        <w:rPr>
          <w:sz w:val="20"/>
          <w:szCs w:val="20"/>
        </w:rPr>
        <w:t>Betonung auf individueller Spezialisierung (Individualität in Spezialisierung)</w:t>
      </w:r>
    </w:p>
    <w:p w:rsidR="0096008D" w:rsidRPr="001A5EF5" w:rsidRDefault="002E4484" w:rsidP="0072640C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Geschwächtes </w:t>
      </w:r>
      <w:r w:rsidR="0096008D" w:rsidRPr="001A5EF5">
        <w:rPr>
          <w:sz w:val="20"/>
          <w:szCs w:val="20"/>
        </w:rPr>
        <w:t>Kollektivbewusstsein</w:t>
      </w:r>
    </w:p>
    <w:p w:rsidR="0096008D" w:rsidRPr="001A5EF5" w:rsidRDefault="0096008D" w:rsidP="0072640C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A5EF5">
        <w:rPr>
          <w:sz w:val="20"/>
          <w:szCs w:val="20"/>
        </w:rPr>
        <w:t>Solidarität zum Ganzen wird geschwächt; Produktivität steigt</w:t>
      </w:r>
    </w:p>
    <w:p w:rsidR="0096008D" w:rsidRPr="001A5EF5" w:rsidRDefault="0096008D" w:rsidP="0072640C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A5EF5">
        <w:rPr>
          <w:sz w:val="20"/>
          <w:szCs w:val="20"/>
        </w:rPr>
        <w:t>Im Fortschritt der Gesamtgesellschaft ist eine Pathologie zu sehen</w:t>
      </w:r>
    </w:p>
    <w:p w:rsidR="0096008D" w:rsidRPr="001A5EF5" w:rsidRDefault="0096008D" w:rsidP="0096008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1A5EF5">
        <w:rPr>
          <w:sz w:val="20"/>
          <w:szCs w:val="20"/>
        </w:rPr>
        <w:t>Wird die organische Solidarität durch übermäßige Individualisierung gestört, so entsteht Anomie (keine gemeinsame Regeln , Verbindlichkeiten)</w:t>
      </w:r>
    </w:p>
    <w:p w:rsidR="0096008D" w:rsidRPr="001A5EF5" w:rsidRDefault="0096008D" w:rsidP="0096008D">
      <w:pPr>
        <w:rPr>
          <w:sz w:val="20"/>
          <w:szCs w:val="20"/>
        </w:rPr>
      </w:pPr>
      <w:r w:rsidRPr="001A5EF5">
        <w:rPr>
          <w:sz w:val="20"/>
          <w:szCs w:val="20"/>
        </w:rPr>
        <w:t>„Die sozial pathologischen Auswirkungen der in Frühindustrialismus sich schnell entwickelnden Arbeitsteilung zu erklären.“</w:t>
      </w:r>
    </w:p>
    <w:p w:rsidR="0096008D" w:rsidRPr="001A5EF5" w:rsidRDefault="0096008D" w:rsidP="007917D3">
      <w:pPr>
        <w:spacing w:after="0"/>
        <w:rPr>
          <w:sz w:val="20"/>
          <w:szCs w:val="20"/>
        </w:rPr>
      </w:pPr>
      <w:r w:rsidRPr="005C6940">
        <w:rPr>
          <w:sz w:val="20"/>
          <w:szCs w:val="20"/>
          <w:u w:val="single"/>
        </w:rPr>
        <w:t>Grundthese der Anomie</w:t>
      </w:r>
      <w:r w:rsidRPr="001A5EF5">
        <w:rPr>
          <w:sz w:val="20"/>
          <w:szCs w:val="20"/>
        </w:rPr>
        <w:t xml:space="preserve">: </w:t>
      </w:r>
      <w:r w:rsidRPr="00C35331">
        <w:rPr>
          <w:b/>
          <w:sz w:val="20"/>
          <w:szCs w:val="20"/>
        </w:rPr>
        <w:t>industrielle AT führt zu sozialer Regel- und Normlosigkeit</w:t>
      </w:r>
      <w:r w:rsidRPr="001A5EF5">
        <w:rPr>
          <w:sz w:val="20"/>
          <w:szCs w:val="20"/>
        </w:rPr>
        <w:t xml:space="preserve"> (=Anomie)!</w:t>
      </w:r>
    </w:p>
    <w:p w:rsidR="00A655BE" w:rsidRPr="001A5EF5" w:rsidRDefault="00A655BE" w:rsidP="007917D3">
      <w:pPr>
        <w:spacing w:after="0"/>
        <w:rPr>
          <w:sz w:val="20"/>
          <w:szCs w:val="20"/>
        </w:rPr>
      </w:pPr>
      <w:r w:rsidRPr="001A5EF5">
        <w:rPr>
          <w:sz w:val="20"/>
          <w:szCs w:val="20"/>
        </w:rPr>
        <w:sym w:font="Wingdings" w:char="F0E0"/>
      </w:r>
      <w:r w:rsidRPr="001A5EF5">
        <w:rPr>
          <w:sz w:val="20"/>
          <w:szCs w:val="20"/>
        </w:rPr>
        <w:t xml:space="preserve">Anomie ist also ein sozialer Zustand, indem das </w:t>
      </w:r>
      <w:r w:rsidRPr="00C35331">
        <w:rPr>
          <w:b/>
          <w:sz w:val="20"/>
          <w:szCs w:val="20"/>
        </w:rPr>
        <w:t>Kollektivbewusstsein geschwächt</w:t>
      </w:r>
      <w:r w:rsidRPr="001A5EF5">
        <w:rPr>
          <w:sz w:val="20"/>
          <w:szCs w:val="20"/>
        </w:rPr>
        <w:t xml:space="preserve"> ist und die Handlungsziele unklar werden.</w:t>
      </w:r>
    </w:p>
    <w:p w:rsidR="00A655BE" w:rsidRPr="001A5EF5" w:rsidRDefault="00A655BE" w:rsidP="002C7A80">
      <w:pPr>
        <w:pStyle w:val="Listenabsatz"/>
        <w:spacing w:after="0"/>
        <w:ind w:left="1080"/>
        <w:rPr>
          <w:sz w:val="20"/>
          <w:szCs w:val="20"/>
        </w:rPr>
      </w:pPr>
      <w:r w:rsidRPr="001A5EF5">
        <w:rPr>
          <w:sz w:val="20"/>
          <w:szCs w:val="20"/>
        </w:rPr>
        <w:sym w:font="Wingdings" w:char="F0E0"/>
      </w:r>
      <w:r w:rsidRPr="001A5EF5">
        <w:rPr>
          <w:sz w:val="20"/>
          <w:szCs w:val="20"/>
        </w:rPr>
        <w:t xml:space="preserve">kein Ausnahmezustand, sondern </w:t>
      </w:r>
      <w:proofErr w:type="spellStart"/>
      <w:r w:rsidRPr="001A5EF5">
        <w:rPr>
          <w:sz w:val="20"/>
          <w:szCs w:val="20"/>
        </w:rPr>
        <w:t>anomische</w:t>
      </w:r>
      <w:proofErr w:type="spellEnd"/>
      <w:r w:rsidRPr="001A5EF5">
        <w:rPr>
          <w:sz w:val="20"/>
          <w:szCs w:val="20"/>
        </w:rPr>
        <w:t xml:space="preserve"> Tendenzen sind Bestandteil moderner Gesellschaften</w:t>
      </w:r>
      <w:r w:rsidR="00E037AA" w:rsidRPr="001A5EF5">
        <w:rPr>
          <w:sz w:val="20"/>
          <w:szCs w:val="20"/>
        </w:rPr>
        <w:t xml:space="preserve"> </w:t>
      </w:r>
      <w:r w:rsidR="00E037AA" w:rsidRPr="001A5EF5">
        <w:rPr>
          <w:sz w:val="20"/>
          <w:szCs w:val="20"/>
        </w:rPr>
        <w:sym w:font="Wingdings" w:char="F0E0"/>
      </w:r>
      <w:r w:rsidR="00E037AA" w:rsidRPr="001A5EF5">
        <w:rPr>
          <w:sz w:val="20"/>
          <w:szCs w:val="20"/>
        </w:rPr>
        <w:t>AV demnach ebenso Bestandteil</w:t>
      </w:r>
    </w:p>
    <w:p w:rsidR="002C7A80" w:rsidRDefault="00E037AA" w:rsidP="002C7A80">
      <w:pPr>
        <w:pStyle w:val="Listenabsatz"/>
        <w:ind w:left="1080"/>
        <w:rPr>
          <w:sz w:val="20"/>
          <w:szCs w:val="20"/>
        </w:rPr>
      </w:pPr>
      <w:r w:rsidRPr="001A5EF5">
        <w:rPr>
          <w:sz w:val="20"/>
          <w:szCs w:val="20"/>
        </w:rPr>
        <w:t xml:space="preserve">Besonders </w:t>
      </w:r>
      <w:proofErr w:type="spellStart"/>
      <w:r w:rsidRPr="001A5EF5">
        <w:rPr>
          <w:sz w:val="20"/>
          <w:szCs w:val="20"/>
        </w:rPr>
        <w:t>anomisch</w:t>
      </w:r>
      <w:proofErr w:type="spellEnd"/>
      <w:r w:rsidRPr="001A5EF5">
        <w:rPr>
          <w:sz w:val="20"/>
          <w:szCs w:val="20"/>
        </w:rPr>
        <w:t xml:space="preserve">: </w:t>
      </w:r>
      <w:r w:rsidRPr="002E4484">
        <w:rPr>
          <w:sz w:val="20"/>
          <w:szCs w:val="20"/>
        </w:rPr>
        <w:t xml:space="preserve">Konjunkturschübe (große </w:t>
      </w:r>
      <w:proofErr w:type="spellStart"/>
      <w:r w:rsidRPr="002E4484">
        <w:rPr>
          <w:sz w:val="20"/>
          <w:szCs w:val="20"/>
        </w:rPr>
        <w:t>ökonom</w:t>
      </w:r>
      <w:proofErr w:type="spellEnd"/>
      <w:r w:rsidRPr="002E4484">
        <w:rPr>
          <w:sz w:val="20"/>
          <w:szCs w:val="20"/>
        </w:rPr>
        <w:t>. Veränderungen)</w:t>
      </w:r>
      <w:r w:rsidR="002E4484">
        <w:rPr>
          <w:sz w:val="20"/>
          <w:szCs w:val="20"/>
        </w:rPr>
        <w:t xml:space="preserve">, </w:t>
      </w:r>
      <w:r w:rsidRPr="002E4484">
        <w:rPr>
          <w:sz w:val="20"/>
          <w:szCs w:val="20"/>
        </w:rPr>
        <w:t>Politik (franz. Revolution)</w:t>
      </w:r>
    </w:p>
    <w:p w:rsidR="004E1D2F" w:rsidRPr="004E1D2F" w:rsidRDefault="004E1D2F" w:rsidP="004E1D2F">
      <w:pPr>
        <w:pStyle w:val="Listenabsatz"/>
        <w:rPr>
          <w:sz w:val="20"/>
          <w:szCs w:val="20"/>
        </w:rPr>
      </w:pPr>
    </w:p>
    <w:p w:rsidR="007917D3" w:rsidRPr="007917D3" w:rsidRDefault="001B6BB3" w:rsidP="007917D3">
      <w:pPr>
        <w:pStyle w:val="IntensivesZitat"/>
        <w:spacing w:after="0"/>
      </w:pPr>
      <w:r>
        <w:t>Robert K. MERTON</w:t>
      </w:r>
    </w:p>
    <w:p w:rsidR="00497613" w:rsidRPr="007917D3" w:rsidRDefault="002E4484" w:rsidP="007917D3">
      <w:pPr>
        <w:pStyle w:val="Listenabsatz"/>
        <w:numPr>
          <w:ilvl w:val="0"/>
          <w:numId w:val="2"/>
        </w:numPr>
        <w:spacing w:after="0"/>
        <w:rPr>
          <w:b/>
          <w:i/>
          <w:sz w:val="20"/>
          <w:szCs w:val="20"/>
        </w:rPr>
      </w:pPr>
      <w:r w:rsidRPr="002E4484">
        <w:rPr>
          <w:b/>
          <w:i/>
          <w:sz w:val="20"/>
          <w:szCs w:val="20"/>
        </w:rPr>
        <w:t>Anomie als Diskrepanz zw. Struktur und Kultur</w:t>
      </w:r>
    </w:p>
    <w:p w:rsidR="008E2B5D" w:rsidRDefault="00E037AA" w:rsidP="002E4484">
      <w:pPr>
        <w:spacing w:after="0"/>
        <w:rPr>
          <w:sz w:val="20"/>
          <w:szCs w:val="20"/>
        </w:rPr>
      </w:pPr>
      <w:r w:rsidRPr="00E037AA">
        <w:rPr>
          <w:sz w:val="20"/>
          <w:szCs w:val="20"/>
        </w:rPr>
        <w:t>Mertons Anomie-Konzept ist allgemeiner als Dürkheims, deshalb auch anwendbarer. Auch spezifischer in Art der Erklärung, weil er herausfinden möchte, wie benennbare spezifische Personengruppen funktionieren (im Gegensatz zur Gesamtgesellschaft).</w:t>
      </w:r>
    </w:p>
    <w:p w:rsidR="002C7A80" w:rsidRPr="00E037AA" w:rsidRDefault="002C7A80" w:rsidP="002E4484">
      <w:pPr>
        <w:spacing w:after="0"/>
        <w:rPr>
          <w:sz w:val="20"/>
          <w:szCs w:val="20"/>
        </w:rPr>
      </w:pPr>
    </w:p>
    <w:p w:rsidR="00E037AA" w:rsidRPr="00E037AA" w:rsidRDefault="00E037AA" w:rsidP="00497613">
      <w:pPr>
        <w:spacing w:after="0"/>
        <w:rPr>
          <w:sz w:val="20"/>
          <w:szCs w:val="20"/>
        </w:rPr>
      </w:pPr>
      <w:r w:rsidRPr="00E037AA">
        <w:rPr>
          <w:b/>
        </w:rPr>
        <w:t>Kulturelle Struktur</w:t>
      </w:r>
      <w:r w:rsidRPr="00E037AA">
        <w:rPr>
          <w:sz w:val="20"/>
          <w:szCs w:val="20"/>
        </w:rPr>
        <w:t>: Menge von Werten, die für eine Gruppe/Gesellschaft gilt</w:t>
      </w:r>
    </w:p>
    <w:p w:rsidR="00E037AA" w:rsidRPr="00E037AA" w:rsidRDefault="00E037AA" w:rsidP="0049761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E037AA">
        <w:rPr>
          <w:sz w:val="20"/>
          <w:szCs w:val="20"/>
        </w:rPr>
        <w:t>Welche Ziele werden vorgegeben und sind auch legitim?</w:t>
      </w:r>
    </w:p>
    <w:p w:rsidR="00E037AA" w:rsidRPr="00E037AA" w:rsidRDefault="00E037AA" w:rsidP="00E037AA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E037AA">
        <w:rPr>
          <w:sz w:val="20"/>
          <w:szCs w:val="20"/>
        </w:rPr>
        <w:t>Bestimmt die erlaubten Wege/Mittel, um diese Ziele zu erreichen</w:t>
      </w:r>
    </w:p>
    <w:p w:rsidR="00E037AA" w:rsidRPr="00E037AA" w:rsidRDefault="00E037AA" w:rsidP="00E037AA">
      <w:pPr>
        <w:pStyle w:val="Listenabsatz"/>
        <w:rPr>
          <w:sz w:val="20"/>
          <w:szCs w:val="20"/>
        </w:rPr>
      </w:pPr>
      <w:r w:rsidRPr="00E037AA">
        <w:rPr>
          <w:sz w:val="20"/>
          <w:szCs w:val="20"/>
        </w:rPr>
        <w:sym w:font="Wingdings" w:char="F0E0"/>
      </w:r>
      <w:r w:rsidRPr="00E037AA">
        <w:rPr>
          <w:b/>
          <w:sz w:val="20"/>
          <w:szCs w:val="20"/>
        </w:rPr>
        <w:t>Sozialstruktur</w:t>
      </w:r>
      <w:r w:rsidRPr="00E037AA">
        <w:rPr>
          <w:sz w:val="20"/>
          <w:szCs w:val="20"/>
        </w:rPr>
        <w:t xml:space="preserve"> bestimmt darüber, wie diese Mittel verteilt sind</w:t>
      </w:r>
    </w:p>
    <w:p w:rsidR="00E037AA" w:rsidRDefault="00E037AA" w:rsidP="00E037AA">
      <w:pPr>
        <w:pStyle w:val="Listenabsatz"/>
        <w:rPr>
          <w:b/>
          <w:sz w:val="20"/>
          <w:szCs w:val="20"/>
        </w:rPr>
      </w:pPr>
      <w:r w:rsidRPr="00E037AA">
        <w:rPr>
          <w:sz w:val="20"/>
          <w:szCs w:val="20"/>
        </w:rPr>
        <w:t xml:space="preserve">„unten“ in der Gesellschaft gibt es weniger Mittel </w:t>
      </w:r>
      <w:r w:rsidRPr="00E037AA">
        <w:rPr>
          <w:sz w:val="20"/>
          <w:szCs w:val="20"/>
        </w:rPr>
        <w:sym w:font="Wingdings" w:char="F0E0"/>
      </w:r>
      <w:r w:rsidRPr="00E037AA">
        <w:rPr>
          <w:b/>
          <w:sz w:val="20"/>
          <w:szCs w:val="20"/>
        </w:rPr>
        <w:t>Inkongruenz zw. „ich will“ und „ich kann“</w:t>
      </w:r>
    </w:p>
    <w:p w:rsidR="00E25528" w:rsidRPr="001A5EF5" w:rsidRDefault="00E25528" w:rsidP="00E25528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zw. Kultureller und sozialer Struktur ist der Auslöser für AV!</w:t>
      </w:r>
    </w:p>
    <w:p w:rsidR="001A5EF5" w:rsidRDefault="001A5EF5" w:rsidP="001A5EF5">
      <w:pPr>
        <w:pStyle w:val="Listenabsatz"/>
        <w:ind w:left="1080"/>
        <w:rPr>
          <w:sz w:val="20"/>
          <w:szCs w:val="20"/>
        </w:rPr>
      </w:pPr>
      <w:r w:rsidRPr="001A5EF5">
        <w:rPr>
          <w:b/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Anomie als Auseinanderklaffen kultureller Ziele und </w:t>
      </w:r>
      <w:proofErr w:type="spellStart"/>
      <w:r>
        <w:rPr>
          <w:sz w:val="20"/>
          <w:szCs w:val="20"/>
        </w:rPr>
        <w:t>sozialstruktur</w:t>
      </w:r>
      <w:proofErr w:type="spellEnd"/>
      <w:r>
        <w:rPr>
          <w:sz w:val="20"/>
          <w:szCs w:val="20"/>
        </w:rPr>
        <w:t>. Determinierter Verteilung der Mittel</w:t>
      </w:r>
    </w:p>
    <w:p w:rsidR="007917D3" w:rsidRPr="007917D3" w:rsidRDefault="001A5EF5" w:rsidP="007917D3">
      <w:pPr>
        <w:pStyle w:val="Listenabsatz"/>
        <w:ind w:left="1080"/>
        <w:rPr>
          <w:sz w:val="20"/>
          <w:szCs w:val="20"/>
        </w:rPr>
      </w:pPr>
      <w:r w:rsidRPr="001A5EF5">
        <w:rPr>
          <w:b/>
          <w:sz w:val="20"/>
          <w:szCs w:val="20"/>
        </w:rPr>
        <w:sym w:font="Wingdings" w:char="F0E0"/>
      </w:r>
      <w:r>
        <w:rPr>
          <w:sz w:val="20"/>
          <w:szCs w:val="20"/>
        </w:rPr>
        <w:t>Individuum wird mit widersprüchlichen Anforderungen konfrontiert</w:t>
      </w:r>
    </w:p>
    <w:p w:rsidR="00E25528" w:rsidRPr="001A5EF5" w:rsidRDefault="00E25528" w:rsidP="000B071E">
      <w:pPr>
        <w:spacing w:after="0"/>
        <w:rPr>
          <w:sz w:val="20"/>
          <w:szCs w:val="20"/>
        </w:rPr>
      </w:pPr>
      <w:r w:rsidRPr="001A5EF5">
        <w:rPr>
          <w:u w:val="single"/>
        </w:rPr>
        <w:t>5 Typen der Anpassung</w:t>
      </w:r>
      <w:r w:rsidR="001A5EF5">
        <w:rPr>
          <w:u w:val="single"/>
        </w:rPr>
        <w:t xml:space="preserve">: </w:t>
      </w:r>
      <w:r w:rsidR="001A5EF5">
        <w:rPr>
          <w:sz w:val="20"/>
          <w:szCs w:val="20"/>
          <w:u w:val="single"/>
        </w:rPr>
        <w:t xml:space="preserve"> </w:t>
      </w:r>
      <w:r w:rsidR="001A5EF5">
        <w:rPr>
          <w:sz w:val="20"/>
          <w:szCs w:val="20"/>
        </w:rPr>
        <w:t>(5er-Typologie</w:t>
      </w:r>
      <w:r w:rsidR="00D47E2D">
        <w:rPr>
          <w:sz w:val="20"/>
          <w:szCs w:val="20"/>
        </w:rPr>
        <w:t>; „4+1“</w:t>
      </w:r>
      <w:r w:rsidR="001A5EF5">
        <w:rPr>
          <w:sz w:val="20"/>
          <w:szCs w:val="20"/>
        </w:rPr>
        <w:t>)</w:t>
      </w:r>
    </w:p>
    <w:p w:rsidR="00E25528" w:rsidRPr="00E25528" w:rsidRDefault="00E25528" w:rsidP="000B071E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E25528">
        <w:rPr>
          <w:b/>
          <w:sz w:val="20"/>
          <w:szCs w:val="20"/>
        </w:rPr>
        <w:t>Konformität</w:t>
      </w:r>
      <w:r>
        <w:rPr>
          <w:b/>
          <w:sz w:val="20"/>
          <w:szCs w:val="20"/>
        </w:rPr>
        <w:t xml:space="preserve">: </w:t>
      </w:r>
      <w:r w:rsidR="001A5EF5">
        <w:rPr>
          <w:sz w:val="20"/>
          <w:szCs w:val="20"/>
        </w:rPr>
        <w:t>„ich kann und ich will“</w:t>
      </w:r>
    </w:p>
    <w:p w:rsidR="00E25528" w:rsidRPr="001A5EF5" w:rsidRDefault="00E25528" w:rsidP="000B071E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E25528">
        <w:rPr>
          <w:b/>
          <w:sz w:val="20"/>
          <w:szCs w:val="20"/>
        </w:rPr>
        <w:t>Ritualismus</w:t>
      </w:r>
      <w:r w:rsidR="001A5EF5">
        <w:rPr>
          <w:b/>
          <w:sz w:val="20"/>
          <w:szCs w:val="20"/>
        </w:rPr>
        <w:t xml:space="preserve">: </w:t>
      </w:r>
      <w:r w:rsidR="001A5EF5">
        <w:rPr>
          <w:sz w:val="20"/>
          <w:szCs w:val="20"/>
        </w:rPr>
        <w:t>gibt kulturelle Ziele auf; lockert Ansprüche</w:t>
      </w:r>
    </w:p>
    <w:p w:rsidR="001A5EF5" w:rsidRDefault="001A5EF5" w:rsidP="000B071E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Konformität zu institutionalisierten Mitteln bei Senken des eigenen Anspruchsniveau </w:t>
      </w:r>
    </w:p>
    <w:p w:rsidR="001A5EF5" w:rsidRPr="001A5EF5" w:rsidRDefault="001A5EF5" w:rsidP="000B071E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Verhaltensweisen </w:t>
      </w:r>
      <w:proofErr w:type="spellStart"/>
      <w:r>
        <w:rPr>
          <w:sz w:val="20"/>
          <w:szCs w:val="20"/>
        </w:rPr>
        <w:t>ursprüngl</w:t>
      </w:r>
      <w:proofErr w:type="spellEnd"/>
      <w:r>
        <w:rPr>
          <w:sz w:val="20"/>
          <w:szCs w:val="20"/>
        </w:rPr>
        <w:t>. Sinn entleert; gleichwohl fortbestehen („ich gehe zur Kirche, obwohl mir der Glaube egal ist“)</w:t>
      </w:r>
    </w:p>
    <w:p w:rsidR="00E25528" w:rsidRPr="0058038E" w:rsidRDefault="00E25528" w:rsidP="000B071E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58038E">
        <w:rPr>
          <w:b/>
          <w:sz w:val="20"/>
          <w:szCs w:val="20"/>
        </w:rPr>
        <w:t>Innovation</w:t>
      </w:r>
      <w:r w:rsidR="001A5EF5" w:rsidRPr="0058038E">
        <w:rPr>
          <w:b/>
          <w:sz w:val="20"/>
          <w:szCs w:val="20"/>
        </w:rPr>
        <w:t xml:space="preserve">: </w:t>
      </w:r>
      <w:r w:rsidR="001A5EF5" w:rsidRPr="0058038E">
        <w:rPr>
          <w:sz w:val="20"/>
          <w:szCs w:val="20"/>
        </w:rPr>
        <w:t xml:space="preserve">lebt „American </w:t>
      </w:r>
      <w:proofErr w:type="spellStart"/>
      <w:r w:rsidR="001A5EF5" w:rsidRPr="0058038E">
        <w:rPr>
          <w:sz w:val="20"/>
          <w:szCs w:val="20"/>
        </w:rPr>
        <w:t>Dream</w:t>
      </w:r>
      <w:proofErr w:type="spellEnd"/>
      <w:r w:rsidR="001A5EF5" w:rsidRPr="0058038E">
        <w:rPr>
          <w:sz w:val="20"/>
          <w:szCs w:val="20"/>
        </w:rPr>
        <w:t>“</w:t>
      </w:r>
      <w:r w:rsidR="0058038E" w:rsidRPr="0058038E">
        <w:rPr>
          <w:sz w:val="20"/>
          <w:szCs w:val="20"/>
        </w:rPr>
        <w:t>; starke Betonung</w:t>
      </w:r>
      <w:r w:rsidR="0058038E">
        <w:rPr>
          <w:sz w:val="20"/>
          <w:szCs w:val="20"/>
        </w:rPr>
        <w:t xml:space="preserve"> der ideologischen Ziele bei gleichzeitig fehlenden Mitteln</w:t>
      </w:r>
    </w:p>
    <w:p w:rsidR="0058038E" w:rsidRPr="0058038E" w:rsidRDefault="0058038E" w:rsidP="000B071E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Wenig Motivation für legitime Mittel/Wege</w:t>
      </w:r>
    </w:p>
    <w:p w:rsidR="00E25528" w:rsidRPr="0058038E" w:rsidRDefault="00E25528" w:rsidP="000B071E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E25528">
        <w:rPr>
          <w:b/>
          <w:sz w:val="20"/>
          <w:szCs w:val="20"/>
        </w:rPr>
        <w:t>Rückzug</w:t>
      </w:r>
      <w:r w:rsidR="0058038E">
        <w:rPr>
          <w:b/>
          <w:sz w:val="20"/>
          <w:szCs w:val="20"/>
        </w:rPr>
        <w:t xml:space="preserve">: </w:t>
      </w:r>
      <w:r w:rsidR="0058038E">
        <w:rPr>
          <w:sz w:val="20"/>
          <w:szCs w:val="20"/>
        </w:rPr>
        <w:t>Aufgabe der kulturellen Ziele</w:t>
      </w:r>
    </w:p>
    <w:p w:rsidR="0058038E" w:rsidRPr="0058038E" w:rsidRDefault="0058038E" w:rsidP="000B071E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>Bsp.: Aussteiger, Alkoholiker, Drogensüchtige, Drop-outs</w:t>
      </w:r>
    </w:p>
    <w:p w:rsidR="0058038E" w:rsidRPr="007917D3" w:rsidRDefault="00E25528" w:rsidP="007917D3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E25528">
        <w:rPr>
          <w:b/>
          <w:sz w:val="20"/>
          <w:szCs w:val="20"/>
        </w:rPr>
        <w:t>Rebellion</w:t>
      </w:r>
      <w:r w:rsidR="0058038E">
        <w:rPr>
          <w:b/>
          <w:sz w:val="20"/>
          <w:szCs w:val="20"/>
        </w:rPr>
        <w:t xml:space="preserve">: </w:t>
      </w:r>
      <w:r w:rsidR="0058038E">
        <w:rPr>
          <w:sz w:val="20"/>
          <w:szCs w:val="20"/>
        </w:rPr>
        <w:t xml:space="preserve">keine Identifikation mit bestehender Gesellschaft </w:t>
      </w:r>
      <w:r w:rsidR="0058038E" w:rsidRPr="0058038E">
        <w:rPr>
          <w:sz w:val="20"/>
          <w:szCs w:val="20"/>
        </w:rPr>
        <w:sym w:font="Wingdings" w:char="F0E0"/>
      </w:r>
      <w:r w:rsidR="0058038E">
        <w:rPr>
          <w:sz w:val="20"/>
          <w:szCs w:val="20"/>
        </w:rPr>
        <w:t>Suche/Streben nach neuer (weigehend geänderter) Sozialstruktur</w:t>
      </w:r>
    </w:p>
    <w:p w:rsidR="0058038E" w:rsidRPr="0058038E" w:rsidRDefault="0058038E" w:rsidP="0058038E">
      <w:pPr>
        <w:pStyle w:val="Listenabsatz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Sozialstrukturelle Bedingungen produzieren Druck</w:t>
      </w:r>
    </w:p>
    <w:p w:rsidR="0058038E" w:rsidRPr="0058038E" w:rsidRDefault="0058038E" w:rsidP="0058038E">
      <w:pPr>
        <w:pStyle w:val="Listenabsatz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Auseinanderklaffen von Kultur und Sozialstruktur provoziert erheblichen Druck</w:t>
      </w:r>
    </w:p>
    <w:p w:rsidR="0058038E" w:rsidRPr="00E65CF9" w:rsidRDefault="00E65CF9" w:rsidP="0058038E">
      <w:pPr>
        <w:pStyle w:val="Listenabsatz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Durch ungleiche Verteilung legitimer Mittel zu Realisierung kulturell vorgegebener Ziele entsteht Verhaltensdruck (kann nur vom Konformist ausgehalten werden)</w:t>
      </w:r>
    </w:p>
    <w:p w:rsidR="00E65CF9" w:rsidRDefault="00E65CF9" w:rsidP="00C35331">
      <w:pPr>
        <w:pStyle w:val="Listenabsatz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Ökonomisierung der Gesellschaft bedingt Anomie!</w:t>
      </w:r>
    </w:p>
    <w:p w:rsidR="00CF2D82" w:rsidRPr="00C35331" w:rsidRDefault="00CF2D82" w:rsidP="00CF2D82">
      <w:pPr>
        <w:pStyle w:val="Listenabsatz"/>
        <w:ind w:left="1080"/>
        <w:rPr>
          <w:b/>
          <w:sz w:val="20"/>
          <w:szCs w:val="20"/>
        </w:rPr>
      </w:pPr>
    </w:p>
    <w:p w:rsidR="00E65CF9" w:rsidRDefault="00E65CF9" w:rsidP="000B071E">
      <w:pPr>
        <w:pStyle w:val="IntensivesZitat"/>
        <w:spacing w:after="0"/>
      </w:pPr>
      <w:r>
        <w:t>Gruppenbezogene Menschenfeindlichkeit (GMF)</w:t>
      </w:r>
    </w:p>
    <w:p w:rsidR="003F48B6" w:rsidRDefault="000B071E" w:rsidP="000B071E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 xml:space="preserve">Forschungsprojekt </w:t>
      </w:r>
      <w:r w:rsidR="00B222CD">
        <w:rPr>
          <w:i/>
          <w:sz w:val="20"/>
          <w:szCs w:val="20"/>
        </w:rPr>
        <w:t>seit 2002 Leitung von Prof. W.</w:t>
      </w:r>
      <w:r w:rsidRPr="000B071E">
        <w:rPr>
          <w:b/>
          <w:i/>
          <w:sz w:val="20"/>
          <w:szCs w:val="20"/>
        </w:rPr>
        <w:t>HEITMEYER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(Bielefeld)</w:t>
      </w:r>
    </w:p>
    <w:p w:rsidR="0004201D" w:rsidRPr="000B071E" w:rsidRDefault="0004201D" w:rsidP="000B071E">
      <w:pPr>
        <w:spacing w:after="0"/>
        <w:rPr>
          <w:sz w:val="20"/>
          <w:szCs w:val="20"/>
        </w:rPr>
      </w:pPr>
    </w:p>
    <w:p w:rsidR="003F48B6" w:rsidRDefault="00B222CD" w:rsidP="000B071E">
      <w:pPr>
        <w:spacing w:after="0"/>
        <w:rPr>
          <w:sz w:val="20"/>
          <w:szCs w:val="20"/>
        </w:rPr>
      </w:pPr>
      <w:r w:rsidRPr="000B071E">
        <w:rPr>
          <w:noProof/>
          <w:sz w:val="20"/>
          <w:szCs w:val="20"/>
          <w:u w:val="single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588010</wp:posOffset>
            </wp:positionV>
            <wp:extent cx="3729355" cy="3228975"/>
            <wp:effectExtent l="19050" t="0" r="4445" b="0"/>
            <wp:wrapTight wrapText="bothSides">
              <wp:wrapPolygon edited="0">
                <wp:start x="-110" y="0"/>
                <wp:lineTo x="-110" y="21536"/>
                <wp:lineTo x="21626" y="21536"/>
                <wp:lineTo x="21626" y="0"/>
                <wp:lineTo x="-110" y="0"/>
              </wp:wrapPolygon>
            </wp:wrapTight>
            <wp:docPr id="4" name="Bild 1" descr="http://npd-blog.info/wp-content/uploads/2010/12/screensho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pd-blog.info/wp-content/uploads/2010/12/screenshot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48B6" w:rsidRPr="000B071E">
        <w:rPr>
          <w:sz w:val="20"/>
          <w:szCs w:val="20"/>
          <w:u w:val="single"/>
        </w:rPr>
        <w:t>Definition</w:t>
      </w:r>
      <w:r w:rsidR="003F48B6">
        <w:rPr>
          <w:sz w:val="20"/>
          <w:szCs w:val="20"/>
        </w:rPr>
        <w:t xml:space="preserve">: </w:t>
      </w:r>
      <w:r w:rsidR="003F48B6" w:rsidRPr="003F48B6">
        <w:rPr>
          <w:sz w:val="20"/>
          <w:szCs w:val="20"/>
        </w:rPr>
        <w:t>Abwertung und Ausgrenzung von Menschen aufgrund einer bestimmten, gewählten oder durch andere zugewiesenen Gruppenzugehörigkeit, durch welche sie in den Augen anderer als ungleichwertig angesehen werden.</w:t>
      </w:r>
      <w:r>
        <w:rPr>
          <w:sz w:val="20"/>
          <w:szCs w:val="20"/>
        </w:rPr>
        <w:t xml:space="preserve"> </w:t>
      </w:r>
      <w:r w:rsidRPr="00B222CD">
        <w:rPr>
          <w:sz w:val="20"/>
          <w:szCs w:val="20"/>
        </w:rPr>
        <w:sym w:font="Wingdings" w:char="F0E0"/>
      </w:r>
      <w:r>
        <w:rPr>
          <w:sz w:val="20"/>
          <w:szCs w:val="20"/>
        </w:rPr>
        <w:t>Ablehnung der Gleichwertigkeit aller Menschen</w:t>
      </w:r>
    </w:p>
    <w:p w:rsidR="000B071E" w:rsidRDefault="000B071E" w:rsidP="000B071E">
      <w:pPr>
        <w:spacing w:after="0"/>
        <w:rPr>
          <w:sz w:val="20"/>
          <w:szCs w:val="20"/>
        </w:rPr>
      </w:pPr>
    </w:p>
    <w:p w:rsidR="00B222CD" w:rsidRDefault="00B222CD" w:rsidP="00E65CF9">
      <w:pPr>
        <w:rPr>
          <w:noProof/>
          <w:sz w:val="20"/>
          <w:szCs w:val="20"/>
          <w:lang w:eastAsia="de-DE"/>
        </w:rPr>
      </w:pPr>
      <w:r>
        <w:rPr>
          <w:sz w:val="20"/>
          <w:szCs w:val="20"/>
        </w:rPr>
        <w:t>Gleichwertigkeit aller Menschen; Sicherung der physischen/physischen Unverse</w:t>
      </w:r>
      <w:r w:rsidR="00C35331">
        <w:rPr>
          <w:sz w:val="20"/>
          <w:szCs w:val="20"/>
        </w:rPr>
        <w:t>h</w:t>
      </w:r>
      <w:r>
        <w:rPr>
          <w:sz w:val="20"/>
          <w:szCs w:val="20"/>
        </w:rPr>
        <w:t xml:space="preserve">rtheit </w:t>
      </w:r>
      <w:r w:rsidRPr="00B222CD">
        <w:rPr>
          <w:sz w:val="20"/>
          <w:szCs w:val="20"/>
        </w:rPr>
        <w:sym w:font="Wingdings" w:char="F0E0"/>
      </w:r>
      <w:r>
        <w:rPr>
          <w:sz w:val="20"/>
          <w:szCs w:val="20"/>
        </w:rPr>
        <w:t>Grundwerte/Qualität für Demokratie</w:t>
      </w:r>
    </w:p>
    <w:p w:rsidR="00FE276B" w:rsidRPr="00C35331" w:rsidRDefault="00FE276B" w:rsidP="00C35331">
      <w:pPr>
        <w:spacing w:after="0"/>
        <w:rPr>
          <w:sz w:val="20"/>
          <w:szCs w:val="20"/>
          <w:u w:val="single"/>
        </w:rPr>
      </w:pPr>
      <w:r w:rsidRPr="00C35331">
        <w:rPr>
          <w:sz w:val="20"/>
          <w:szCs w:val="20"/>
          <w:u w:val="single"/>
        </w:rPr>
        <w:t xml:space="preserve">Merkmale: </w:t>
      </w:r>
    </w:p>
    <w:p w:rsidR="00E65CF9" w:rsidRPr="00FE276B" w:rsidRDefault="00E65CF9" w:rsidP="00C3533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FE276B">
        <w:rPr>
          <w:sz w:val="20"/>
          <w:szCs w:val="20"/>
        </w:rPr>
        <w:t>Syndrom der GMF</w:t>
      </w:r>
      <w:r w:rsidR="00FE276B" w:rsidRPr="00FE276B">
        <w:rPr>
          <w:sz w:val="20"/>
          <w:szCs w:val="20"/>
        </w:rPr>
        <w:sym w:font="Wingdings" w:char="F0E0"/>
      </w:r>
      <w:r w:rsidRPr="00FE276B">
        <w:rPr>
          <w:sz w:val="20"/>
          <w:szCs w:val="20"/>
        </w:rPr>
        <w:t xml:space="preserve"> Ideologie der Ungleichwertigkeit</w:t>
      </w:r>
      <w:r w:rsidR="00FE276B" w:rsidRPr="00FE276B">
        <w:rPr>
          <w:sz w:val="20"/>
          <w:szCs w:val="20"/>
        </w:rPr>
        <w:t xml:space="preserve"> und Ungleichheit</w:t>
      </w:r>
    </w:p>
    <w:p w:rsidR="00535F70" w:rsidRDefault="00535F70" w:rsidP="00535F7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Kein Phänomen, sondern weithin geteiltes Meinungsmuster in dt. Gesellschaft</w:t>
      </w:r>
    </w:p>
    <w:p w:rsidR="000B071E" w:rsidRDefault="000B071E" w:rsidP="00535F7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Umfasst Stereotype, Vorurteile Diskriminierungen gegen Menschen aufgrund ihrer Zugehörigkeit zu schwachen Gruppen in unserer Gesellschaft</w:t>
      </w:r>
    </w:p>
    <w:p w:rsidR="000B071E" w:rsidRDefault="000B071E" w:rsidP="00535F7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Markiert Differenz zw. Gruppen</w:t>
      </w:r>
    </w:p>
    <w:p w:rsidR="00B222CD" w:rsidRPr="00C35331" w:rsidRDefault="00B222CD" w:rsidP="00C35331">
      <w:pPr>
        <w:spacing w:after="0"/>
        <w:rPr>
          <w:sz w:val="20"/>
          <w:szCs w:val="20"/>
          <w:u w:val="single"/>
        </w:rPr>
      </w:pPr>
      <w:r w:rsidRPr="00C35331">
        <w:rPr>
          <w:sz w:val="20"/>
          <w:szCs w:val="20"/>
          <w:u w:val="single"/>
        </w:rPr>
        <w:t>Gründe:</w:t>
      </w:r>
    </w:p>
    <w:p w:rsidR="00B222CD" w:rsidRDefault="00B222CD" w:rsidP="00C3533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FE276B">
        <w:rPr>
          <w:sz w:val="20"/>
          <w:szCs w:val="20"/>
        </w:rPr>
        <w:t>Zunehmende Öko</w:t>
      </w:r>
      <w:r>
        <w:rPr>
          <w:sz w:val="20"/>
          <w:szCs w:val="20"/>
        </w:rPr>
        <w:t>nomisierung des Sozialen</w:t>
      </w:r>
      <w:r w:rsidRPr="00FE276B">
        <w:rPr>
          <w:sz w:val="20"/>
          <w:szCs w:val="20"/>
        </w:rPr>
        <w:t xml:space="preserve"> </w:t>
      </w:r>
      <w:r w:rsidRPr="00FE276B">
        <w:rPr>
          <w:sz w:val="20"/>
          <w:szCs w:val="20"/>
        </w:rPr>
        <w:sym w:font="Wingdings" w:char="F0E0"/>
      </w:r>
      <w:r>
        <w:rPr>
          <w:sz w:val="20"/>
          <w:szCs w:val="20"/>
        </w:rPr>
        <w:t>radikalisierte Markt- und Wettbewerbslogiken</w:t>
      </w:r>
    </w:p>
    <w:p w:rsidR="00B222CD" w:rsidRDefault="00B222CD" w:rsidP="00B222CD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„ständiges ökonomisches Tribunal“, vor dem sich al</w:t>
      </w:r>
      <w:r w:rsidR="00C35331">
        <w:rPr>
          <w:sz w:val="20"/>
          <w:szCs w:val="20"/>
        </w:rPr>
        <w:t>les Handeln zu verantworten hat</w:t>
      </w:r>
    </w:p>
    <w:p w:rsidR="00B222CD" w:rsidRDefault="00B222CD" w:rsidP="00B222CD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„generalisierte Konkurrenz“</w:t>
      </w:r>
    </w:p>
    <w:p w:rsidR="00B222CD" w:rsidRDefault="00B222CD" w:rsidP="00B222CD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„Arme-Leute-Rassismus“</w:t>
      </w:r>
      <w:r w:rsidR="00D47E2D">
        <w:rPr>
          <w:sz w:val="20"/>
          <w:szCs w:val="20"/>
        </w:rPr>
        <w:t xml:space="preserve">: </w:t>
      </w:r>
      <w:proofErr w:type="spellStart"/>
      <w:r w:rsidR="00D47E2D">
        <w:rPr>
          <w:sz w:val="20"/>
          <w:szCs w:val="20"/>
        </w:rPr>
        <w:t>Vermarktlichung</w:t>
      </w:r>
      <w:proofErr w:type="spellEnd"/>
      <w:r w:rsidR="00D47E2D">
        <w:rPr>
          <w:sz w:val="20"/>
          <w:szCs w:val="20"/>
        </w:rPr>
        <w:t xml:space="preserve"> trifft insbesondere schwache Gruppen einer Gesellschaft</w:t>
      </w:r>
    </w:p>
    <w:p w:rsidR="00D47E2D" w:rsidRDefault="00D47E2D" w:rsidP="00D47E2D">
      <w:pPr>
        <w:pStyle w:val="Listenabsatz"/>
        <w:rPr>
          <w:sz w:val="20"/>
          <w:szCs w:val="20"/>
        </w:rPr>
      </w:pPr>
      <w:r w:rsidRPr="00D47E2D">
        <w:rPr>
          <w:sz w:val="20"/>
          <w:szCs w:val="20"/>
        </w:rPr>
        <w:sym w:font="Wingdings" w:char="F0E0"/>
      </w:r>
      <w:r>
        <w:rPr>
          <w:sz w:val="20"/>
          <w:szCs w:val="20"/>
        </w:rPr>
        <w:t>können Kriterien der Nützlichkeit nicht mehr genügen</w:t>
      </w:r>
    </w:p>
    <w:p w:rsidR="00B222CD" w:rsidRPr="00B222CD" w:rsidRDefault="00B222CD" w:rsidP="00B222CD">
      <w:pPr>
        <w:pStyle w:val="Listenabsatz"/>
        <w:rPr>
          <w:sz w:val="20"/>
          <w:szCs w:val="20"/>
        </w:rPr>
      </w:pPr>
    </w:p>
    <w:p w:rsidR="00B222CD" w:rsidRDefault="00B222CD" w:rsidP="00B222CD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Zunehmende </w:t>
      </w:r>
      <w:proofErr w:type="spellStart"/>
      <w:r w:rsidRPr="00C35331">
        <w:rPr>
          <w:b/>
        </w:rPr>
        <w:t>Dichotomisierung</w:t>
      </w:r>
      <w:proofErr w:type="spellEnd"/>
      <w:r w:rsidRPr="00C35331">
        <w:rPr>
          <w:b/>
        </w:rPr>
        <w:t xml:space="preserve"> der Sozialstruktur</w:t>
      </w:r>
      <w:r>
        <w:rPr>
          <w:sz w:val="20"/>
          <w:szCs w:val="20"/>
        </w:rPr>
        <w:t xml:space="preserve">: </w:t>
      </w:r>
    </w:p>
    <w:p w:rsidR="00B222CD" w:rsidRDefault="00B222CD" w:rsidP="00B222CD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Kombination aus Winner-Take-All-Märkten und Relevanz von Leistungs-/Erfolgsprinzip</w:t>
      </w:r>
    </w:p>
    <w:p w:rsidR="00B222CD" w:rsidRDefault="00B222CD" w:rsidP="00B222CD">
      <w:pPr>
        <w:pStyle w:val="Listenabsatz"/>
        <w:ind w:left="1080"/>
        <w:rPr>
          <w:sz w:val="20"/>
          <w:szCs w:val="20"/>
        </w:rPr>
      </w:pPr>
      <w:r w:rsidRPr="00315B7D">
        <w:rPr>
          <w:sz w:val="20"/>
          <w:szCs w:val="20"/>
        </w:rPr>
        <w:sym w:font="Wingdings" w:char="F0E0"/>
      </w:r>
      <w:r>
        <w:rPr>
          <w:sz w:val="20"/>
          <w:szCs w:val="20"/>
        </w:rPr>
        <w:t>scharfe gesellschaftliche Unterteilung in Gewinner und Verlierer</w:t>
      </w:r>
    </w:p>
    <w:p w:rsidR="00B222CD" w:rsidRDefault="00B222CD" w:rsidP="00B222CD">
      <w:pPr>
        <w:pStyle w:val="Listenabsatz"/>
        <w:ind w:left="1080"/>
        <w:rPr>
          <w:sz w:val="20"/>
          <w:szCs w:val="20"/>
        </w:rPr>
      </w:pPr>
      <w:r w:rsidRPr="00B222CD">
        <w:rPr>
          <w:sz w:val="20"/>
          <w:szCs w:val="20"/>
        </w:rPr>
        <w:sym w:font="Wingdings" w:char="F0E0"/>
      </w:r>
      <w:r w:rsidRPr="00C35331">
        <w:rPr>
          <w:b/>
          <w:sz w:val="20"/>
          <w:szCs w:val="20"/>
        </w:rPr>
        <w:t>soziale Spaltung</w:t>
      </w:r>
      <w:r>
        <w:rPr>
          <w:sz w:val="20"/>
          <w:szCs w:val="20"/>
        </w:rPr>
        <w:t xml:space="preserve"> in „die da oben“ und „die da unten“ (zivilisatorischer Rückschritt!)</w:t>
      </w:r>
    </w:p>
    <w:p w:rsidR="00B222CD" w:rsidRDefault="00B222CD" w:rsidP="00B222CD">
      <w:pPr>
        <w:rPr>
          <w:sz w:val="20"/>
          <w:szCs w:val="20"/>
        </w:rPr>
      </w:pPr>
      <w:r w:rsidRPr="00C35331">
        <w:rPr>
          <w:b/>
          <w:sz w:val="20"/>
          <w:szCs w:val="20"/>
        </w:rPr>
        <w:t>Ideologie der Ungleichwertigkeit</w:t>
      </w:r>
      <w:r>
        <w:rPr>
          <w:sz w:val="20"/>
          <w:szCs w:val="20"/>
        </w:rPr>
        <w:t xml:space="preserve"> = gefährliche Legitimation für desintegrative Gesellschaftsordnung!</w:t>
      </w:r>
    </w:p>
    <w:p w:rsidR="00D47E2D" w:rsidRDefault="00D47E2D" w:rsidP="00A76C4D">
      <w:pPr>
        <w:spacing w:after="0"/>
        <w:rPr>
          <w:sz w:val="20"/>
          <w:szCs w:val="20"/>
        </w:rPr>
      </w:pPr>
      <w:r w:rsidRPr="00D47E2D">
        <w:rPr>
          <w:sz w:val="20"/>
          <w:szCs w:val="20"/>
        </w:rPr>
        <w:sym w:font="Wingdings" w:char="F0E0"/>
      </w:r>
      <w:r>
        <w:rPr>
          <w:sz w:val="20"/>
          <w:szCs w:val="20"/>
        </w:rPr>
        <w:t>Durch Dominanz des Marktes wird Moral vernichtet!</w:t>
      </w:r>
    </w:p>
    <w:p w:rsidR="00D47E2D" w:rsidRDefault="00D47E2D" w:rsidP="00A76C4D">
      <w:pPr>
        <w:spacing w:after="0"/>
        <w:ind w:left="993" w:hanging="284"/>
        <w:rPr>
          <w:sz w:val="20"/>
          <w:szCs w:val="20"/>
        </w:rPr>
      </w:pPr>
      <w:r w:rsidRPr="00D47E2D">
        <w:rPr>
          <w:sz w:val="20"/>
          <w:szCs w:val="20"/>
        </w:rPr>
        <w:sym w:font="Wingdings" w:char="F0E0"/>
      </w:r>
      <w:r>
        <w:rPr>
          <w:sz w:val="20"/>
          <w:szCs w:val="20"/>
        </w:rPr>
        <w:t>Prinzip d</w:t>
      </w:r>
      <w:r w:rsidR="00A76C4D">
        <w:rPr>
          <w:sz w:val="20"/>
          <w:szCs w:val="20"/>
        </w:rPr>
        <w:t>er Gleichwertigkeit und Unversehrtheit werden aufgehoben und es wird ermöglicht abzuwerten/diskriminieren unter Berufung auf ökonomische Prinzipien.</w:t>
      </w:r>
    </w:p>
    <w:p w:rsidR="00CF2D82" w:rsidRDefault="00CF2D82" w:rsidP="00A76C4D">
      <w:pPr>
        <w:spacing w:after="0"/>
        <w:ind w:left="993" w:hanging="284"/>
        <w:rPr>
          <w:sz w:val="20"/>
          <w:szCs w:val="20"/>
        </w:rPr>
      </w:pPr>
    </w:p>
    <w:p w:rsidR="004F74A5" w:rsidRPr="002C7A80" w:rsidRDefault="004F74A5" w:rsidP="004F74A5">
      <w:pPr>
        <w:rPr>
          <w:sz w:val="20"/>
          <w:szCs w:val="20"/>
        </w:rPr>
      </w:pPr>
      <w:r w:rsidRPr="002C7A80">
        <w:rPr>
          <w:b/>
          <w:sz w:val="20"/>
          <w:szCs w:val="20"/>
        </w:rPr>
        <w:t>Gegenteil von Anomie: soziale Kohäsion, Integration</w:t>
      </w:r>
    </w:p>
    <w:p w:rsidR="004F74A5" w:rsidRPr="007917D3" w:rsidRDefault="004F74A5" w:rsidP="004F74A5">
      <w:pPr>
        <w:pStyle w:val="berschrift2"/>
        <w:rPr>
          <w:rStyle w:val="Buchtitel"/>
          <w:sz w:val="20"/>
          <w:szCs w:val="20"/>
        </w:rPr>
      </w:pPr>
      <w:r>
        <w:rPr>
          <w:rStyle w:val="Buchtitel"/>
        </w:rPr>
        <w:lastRenderedPageBreak/>
        <w:t>Zusammenhalt/gesellschaftliche</w:t>
      </w:r>
      <w:r w:rsidRPr="004E1D2F">
        <w:rPr>
          <w:rStyle w:val="Buchtitel"/>
        </w:rPr>
        <w:t xml:space="preserve"> Solidarität</w:t>
      </w:r>
      <w:r w:rsidR="007917D3">
        <w:rPr>
          <w:rStyle w:val="Buchtitel"/>
        </w:rPr>
        <w:t xml:space="preserve"> </w:t>
      </w:r>
      <w:r w:rsidR="007917D3">
        <w:rPr>
          <w:rStyle w:val="Buchtitel"/>
          <w:sz w:val="20"/>
          <w:szCs w:val="20"/>
        </w:rPr>
        <w:t xml:space="preserve">(Studie </w:t>
      </w:r>
      <w:proofErr w:type="spellStart"/>
      <w:r w:rsidR="007917D3">
        <w:rPr>
          <w:rStyle w:val="Buchtitel"/>
          <w:sz w:val="20"/>
          <w:szCs w:val="20"/>
        </w:rPr>
        <w:t>Bertelsmannstiftung</w:t>
      </w:r>
      <w:proofErr w:type="spellEnd"/>
      <w:r w:rsidR="007917D3">
        <w:rPr>
          <w:rStyle w:val="Buchtitel"/>
          <w:sz w:val="20"/>
          <w:szCs w:val="20"/>
        </w:rPr>
        <w:t>)</w:t>
      </w:r>
    </w:p>
    <w:p w:rsidR="004F74A5" w:rsidRDefault="004F74A5" w:rsidP="004F74A5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Merkmal einer Gesellschaft</w:t>
      </w:r>
    </w:p>
    <w:p w:rsidR="004F74A5" w:rsidRDefault="004F74A5" w:rsidP="004F74A5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Graduelles Phänomen</w:t>
      </w:r>
    </w:p>
    <w:p w:rsidR="00CF2D82" w:rsidRDefault="004F74A5" w:rsidP="00CF2D82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Mehrdimensionales Konstrukt</w:t>
      </w:r>
    </w:p>
    <w:p w:rsidR="007917D3" w:rsidRPr="00CF2D82" w:rsidRDefault="007917D3" w:rsidP="007917D3">
      <w:pPr>
        <w:pStyle w:val="Listenabsatz"/>
        <w:spacing w:after="0"/>
        <w:rPr>
          <w:sz w:val="20"/>
          <w:szCs w:val="20"/>
        </w:rPr>
      </w:pPr>
    </w:p>
    <w:p w:rsidR="00CF2D82" w:rsidRDefault="004F74A5" w:rsidP="00CF2D82">
      <w:pPr>
        <w:spacing w:after="0"/>
        <w:ind w:left="993" w:hanging="993"/>
        <w:rPr>
          <w:i/>
          <w:sz w:val="20"/>
          <w:szCs w:val="20"/>
        </w:rPr>
      </w:pPr>
      <w:r w:rsidRPr="00C511D8">
        <w:rPr>
          <w:sz w:val="20"/>
          <w:szCs w:val="20"/>
          <w:u w:val="single"/>
        </w:rPr>
        <w:t>Definition</w:t>
      </w:r>
      <w:r>
        <w:rPr>
          <w:sz w:val="20"/>
          <w:szCs w:val="20"/>
        </w:rPr>
        <w:t xml:space="preserve">: </w:t>
      </w:r>
      <w:r w:rsidRPr="00CF2D82">
        <w:rPr>
          <w:i/>
          <w:sz w:val="20"/>
          <w:szCs w:val="20"/>
        </w:rPr>
        <w:t xml:space="preserve">Gesellschaftlicher Zusammenhalt ist die </w:t>
      </w:r>
      <w:r w:rsidRPr="00CF2D82">
        <w:rPr>
          <w:b/>
          <w:i/>
          <w:sz w:val="20"/>
          <w:szCs w:val="20"/>
        </w:rPr>
        <w:t>Qualität des gemeinschaftlichen Miteinanders</w:t>
      </w:r>
      <w:r w:rsidRPr="00CF2D82">
        <w:rPr>
          <w:i/>
          <w:sz w:val="20"/>
          <w:szCs w:val="20"/>
        </w:rPr>
        <w:t xml:space="preserve"> in einem territorial abgegrenzten Gemeinwesen.</w:t>
      </w:r>
    </w:p>
    <w:p w:rsidR="007917D3" w:rsidRDefault="007917D3" w:rsidP="00CF2D82">
      <w:pPr>
        <w:spacing w:after="0"/>
        <w:ind w:left="993" w:hanging="993"/>
        <w:rPr>
          <w:sz w:val="20"/>
          <w:szCs w:val="20"/>
        </w:rPr>
      </w:pPr>
    </w:p>
    <w:p w:rsidR="004F74A5" w:rsidRDefault="004F74A5" w:rsidP="004F74A5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Eine </w:t>
      </w:r>
      <w:r w:rsidRPr="005C6940">
        <w:rPr>
          <w:b/>
          <w:sz w:val="20"/>
          <w:szCs w:val="20"/>
        </w:rPr>
        <w:t>kohäsive Gesellschaft</w:t>
      </w:r>
      <w:r>
        <w:rPr>
          <w:sz w:val="20"/>
          <w:szCs w:val="20"/>
        </w:rPr>
        <w:t xml:space="preserve"> ist gekennzeichnet durch: </w:t>
      </w:r>
    </w:p>
    <w:p w:rsidR="004F74A5" w:rsidRDefault="004F74A5" w:rsidP="004F74A5">
      <w:pPr>
        <w:pStyle w:val="Listenabsatz"/>
        <w:numPr>
          <w:ilvl w:val="0"/>
          <w:numId w:val="3"/>
        </w:numPr>
        <w:spacing w:after="0"/>
        <w:ind w:firstLine="1832"/>
        <w:rPr>
          <w:sz w:val="20"/>
          <w:szCs w:val="20"/>
        </w:rPr>
      </w:pPr>
      <w:r>
        <w:rPr>
          <w:sz w:val="20"/>
          <w:szCs w:val="20"/>
        </w:rPr>
        <w:t xml:space="preserve">Belastbare </w:t>
      </w:r>
      <w:r w:rsidRPr="004E1D2F">
        <w:rPr>
          <w:b/>
          <w:i/>
          <w:sz w:val="20"/>
          <w:szCs w:val="20"/>
        </w:rPr>
        <w:t>soziale Beziehungen</w:t>
      </w:r>
    </w:p>
    <w:p w:rsidR="004F74A5" w:rsidRDefault="004F74A5" w:rsidP="004F74A5">
      <w:pPr>
        <w:pStyle w:val="Listenabsatz"/>
        <w:numPr>
          <w:ilvl w:val="0"/>
          <w:numId w:val="3"/>
        </w:numPr>
        <w:spacing w:after="0"/>
        <w:ind w:firstLine="1832"/>
        <w:rPr>
          <w:sz w:val="20"/>
          <w:szCs w:val="20"/>
        </w:rPr>
      </w:pPr>
      <w:r>
        <w:rPr>
          <w:sz w:val="20"/>
          <w:szCs w:val="20"/>
        </w:rPr>
        <w:t xml:space="preserve">Positive emotionale </w:t>
      </w:r>
      <w:r w:rsidRPr="004E1D2F">
        <w:rPr>
          <w:b/>
          <w:i/>
          <w:sz w:val="20"/>
          <w:szCs w:val="20"/>
        </w:rPr>
        <w:t>Verbundenheit</w:t>
      </w:r>
      <w:r>
        <w:rPr>
          <w:sz w:val="20"/>
          <w:szCs w:val="20"/>
        </w:rPr>
        <w:t xml:space="preserve"> ihrer Mitglieder mit dem Gemeinwesen</w:t>
      </w:r>
    </w:p>
    <w:p w:rsidR="004F74A5" w:rsidRPr="007917D3" w:rsidRDefault="004F74A5" w:rsidP="004F74A5">
      <w:pPr>
        <w:pStyle w:val="Listenabsatz"/>
        <w:numPr>
          <w:ilvl w:val="0"/>
          <w:numId w:val="3"/>
        </w:numPr>
        <w:spacing w:after="0"/>
        <w:ind w:firstLine="1832"/>
        <w:rPr>
          <w:sz w:val="20"/>
          <w:szCs w:val="20"/>
        </w:rPr>
      </w:pPr>
      <w:r>
        <w:rPr>
          <w:sz w:val="20"/>
          <w:szCs w:val="20"/>
        </w:rPr>
        <w:t xml:space="preserve">Ausgeprägte </w:t>
      </w:r>
      <w:r w:rsidRPr="004E1D2F">
        <w:rPr>
          <w:b/>
          <w:i/>
          <w:sz w:val="20"/>
          <w:szCs w:val="20"/>
        </w:rPr>
        <w:t>Gemeinwohlorientierung</w:t>
      </w:r>
    </w:p>
    <w:p w:rsidR="007917D3" w:rsidRPr="004F74A5" w:rsidRDefault="007917D3" w:rsidP="007917D3">
      <w:pPr>
        <w:pStyle w:val="Listenabsatz"/>
        <w:spacing w:after="0"/>
        <w:ind w:left="2552"/>
        <w:rPr>
          <w:sz w:val="20"/>
          <w:szCs w:val="20"/>
        </w:rPr>
      </w:pPr>
    </w:p>
    <w:p w:rsidR="004F74A5" w:rsidRPr="004F74A5" w:rsidRDefault="004F74A5" w:rsidP="004F74A5">
      <w:pPr>
        <w:pStyle w:val="Listenabsatz"/>
        <w:spacing w:after="0"/>
        <w:ind w:left="2552"/>
        <w:rPr>
          <w:sz w:val="20"/>
          <w:szCs w:val="20"/>
        </w:rPr>
      </w:pPr>
    </w:p>
    <w:p w:rsidR="004F74A5" w:rsidRPr="004F74A5" w:rsidRDefault="004F74A5" w:rsidP="004F74A5">
      <w:pPr>
        <w:spacing w:after="0"/>
        <w:rPr>
          <w:rStyle w:val="IntensiveHervorhebung"/>
        </w:rPr>
      </w:pPr>
      <w:r w:rsidRPr="004F74A5">
        <w:rPr>
          <w:rStyle w:val="IntensiveHervorhebung"/>
        </w:rPr>
        <w:t>Die Dimensionen gesellschaftlichen Zusammenhalts und ihre Leitsätze</w:t>
      </w:r>
    </w:p>
    <w:p w:rsidR="004F74A5" w:rsidRPr="004F74A5" w:rsidRDefault="004F74A5" w:rsidP="004F74A5">
      <w:pPr>
        <w:spacing w:after="0"/>
        <w:ind w:left="720"/>
        <w:jc w:val="center"/>
        <w:rPr>
          <w:sz w:val="20"/>
          <w:szCs w:val="20"/>
          <w:u w:val="single"/>
        </w:rPr>
      </w:pPr>
    </w:p>
    <w:tbl>
      <w:tblPr>
        <w:tblStyle w:val="Tabellenraster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2"/>
        <w:gridCol w:w="2886"/>
        <w:gridCol w:w="3400"/>
      </w:tblGrid>
      <w:tr w:rsidR="004F74A5" w:rsidTr="00D47E2D">
        <w:trPr>
          <w:trHeight w:val="165"/>
        </w:trPr>
        <w:tc>
          <w:tcPr>
            <w:tcW w:w="4062" w:type="dxa"/>
            <w:vMerge w:val="restart"/>
          </w:tcPr>
          <w:p w:rsidR="004F74A5" w:rsidRPr="00AA2AAF" w:rsidRDefault="004F74A5" w:rsidP="00D47E2D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AA2AAF">
              <w:rPr>
                <w:b/>
              </w:rPr>
              <w:t>Soziale Beziehungen</w:t>
            </w:r>
          </w:p>
          <w:p w:rsidR="004F74A5" w:rsidRPr="00AA2AAF" w:rsidRDefault="004F74A5" w:rsidP="00D47E2D">
            <w:pPr>
              <w:ind w:left="360"/>
              <w:rPr>
                <w:sz w:val="16"/>
                <w:szCs w:val="16"/>
              </w:rPr>
            </w:pPr>
            <w:r w:rsidRPr="00AA2AAF">
              <w:rPr>
                <w:sz w:val="16"/>
                <w:szCs w:val="16"/>
              </w:rPr>
              <w:t>erzeugen Zusammenhalt durch ein Netz von horizontalen Beziehungen zw. Personen und gesellschaftlichen Gruppen aller Art, das von Vertrauen geprägt ist und Diversität zulässt.</w:t>
            </w:r>
          </w:p>
        </w:tc>
        <w:tc>
          <w:tcPr>
            <w:tcW w:w="2886" w:type="dxa"/>
          </w:tcPr>
          <w:p w:rsidR="004F74A5" w:rsidRPr="00AA2AAF" w:rsidRDefault="004F74A5" w:rsidP="00D47E2D">
            <w:pPr>
              <w:rPr>
                <w:b/>
                <w:sz w:val="20"/>
                <w:szCs w:val="20"/>
              </w:rPr>
            </w:pPr>
            <w:r w:rsidRPr="00AA2AAF">
              <w:rPr>
                <w:b/>
                <w:sz w:val="20"/>
                <w:szCs w:val="20"/>
              </w:rPr>
              <w:t>1.1 Soziale Netze</w:t>
            </w:r>
          </w:p>
        </w:tc>
        <w:tc>
          <w:tcPr>
            <w:tcW w:w="3400" w:type="dxa"/>
          </w:tcPr>
          <w:p w:rsidR="004F74A5" w:rsidRPr="00AA2AAF" w:rsidRDefault="004F74A5" w:rsidP="00D47E2D">
            <w:pPr>
              <w:rPr>
                <w:sz w:val="16"/>
                <w:szCs w:val="16"/>
              </w:rPr>
            </w:pPr>
            <w:r w:rsidRPr="00AA2AAF">
              <w:rPr>
                <w:sz w:val="16"/>
                <w:szCs w:val="16"/>
              </w:rPr>
              <w:t>Die Menschen haben starke und belastbare soziale Netze.</w:t>
            </w:r>
          </w:p>
        </w:tc>
      </w:tr>
      <w:tr w:rsidR="004F74A5" w:rsidTr="00D47E2D">
        <w:trPr>
          <w:trHeight w:val="165"/>
        </w:trPr>
        <w:tc>
          <w:tcPr>
            <w:tcW w:w="4062" w:type="dxa"/>
            <w:vMerge/>
          </w:tcPr>
          <w:p w:rsidR="004F74A5" w:rsidRDefault="004F74A5" w:rsidP="00D47E2D">
            <w:p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AA2AAF" w:rsidRDefault="004F74A5" w:rsidP="00D47E2D">
            <w:pPr>
              <w:rPr>
                <w:b/>
                <w:sz w:val="20"/>
                <w:szCs w:val="20"/>
              </w:rPr>
            </w:pPr>
            <w:r w:rsidRPr="00AA2AAF">
              <w:rPr>
                <w:b/>
                <w:sz w:val="20"/>
                <w:szCs w:val="20"/>
              </w:rPr>
              <w:t>1.2 Vertrauen in die Menschen</w:t>
            </w:r>
          </w:p>
        </w:tc>
        <w:tc>
          <w:tcPr>
            <w:tcW w:w="3400" w:type="dxa"/>
          </w:tcPr>
          <w:p w:rsidR="004F74A5" w:rsidRPr="00AA2AAF" w:rsidRDefault="004F74A5" w:rsidP="00D47E2D">
            <w:pPr>
              <w:rPr>
                <w:sz w:val="16"/>
                <w:szCs w:val="16"/>
              </w:rPr>
            </w:pPr>
            <w:r w:rsidRPr="00AA2AAF">
              <w:rPr>
                <w:sz w:val="16"/>
                <w:szCs w:val="16"/>
              </w:rPr>
              <w:t>Die Menschen haben großes Vertrauen in ihre Mitmenschen.</w:t>
            </w:r>
          </w:p>
        </w:tc>
      </w:tr>
      <w:tr w:rsidR="004F74A5" w:rsidTr="00D47E2D">
        <w:trPr>
          <w:trHeight w:val="165"/>
        </w:trPr>
        <w:tc>
          <w:tcPr>
            <w:tcW w:w="4062" w:type="dxa"/>
            <w:vMerge/>
          </w:tcPr>
          <w:p w:rsidR="004F74A5" w:rsidRDefault="004F74A5" w:rsidP="00D47E2D">
            <w:p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AA2AAF" w:rsidRDefault="004F74A5" w:rsidP="00D47E2D">
            <w:pPr>
              <w:rPr>
                <w:b/>
                <w:sz w:val="20"/>
                <w:szCs w:val="20"/>
              </w:rPr>
            </w:pPr>
            <w:r w:rsidRPr="00AA2AAF">
              <w:rPr>
                <w:b/>
                <w:sz w:val="20"/>
                <w:szCs w:val="20"/>
              </w:rPr>
              <w:t>1.3 Akzeptanz von Diversität</w:t>
            </w:r>
          </w:p>
        </w:tc>
        <w:tc>
          <w:tcPr>
            <w:tcW w:w="3400" w:type="dxa"/>
          </w:tcPr>
          <w:p w:rsidR="004F74A5" w:rsidRDefault="004F74A5" w:rsidP="00D47E2D">
            <w:pPr>
              <w:rPr>
                <w:sz w:val="16"/>
                <w:szCs w:val="16"/>
              </w:rPr>
            </w:pPr>
            <w:r w:rsidRPr="00AA2AAF">
              <w:rPr>
                <w:sz w:val="16"/>
                <w:szCs w:val="16"/>
              </w:rPr>
              <w:t>Die Menschen akzeptieren Personen mit anderen Wertvorstellungen und Lebensweisen als gelichberechtigten Teil der Gesellschaft.</w:t>
            </w:r>
          </w:p>
          <w:p w:rsidR="004F74A5" w:rsidRPr="00AA2AAF" w:rsidRDefault="004F74A5" w:rsidP="00D47E2D">
            <w:pPr>
              <w:rPr>
                <w:sz w:val="16"/>
                <w:szCs w:val="16"/>
              </w:rPr>
            </w:pPr>
          </w:p>
        </w:tc>
      </w:tr>
      <w:tr w:rsidR="004F74A5" w:rsidTr="00D47E2D">
        <w:trPr>
          <w:trHeight w:val="470"/>
        </w:trPr>
        <w:tc>
          <w:tcPr>
            <w:tcW w:w="4062" w:type="dxa"/>
            <w:vMerge w:val="restart"/>
          </w:tcPr>
          <w:p w:rsidR="004F74A5" w:rsidRPr="00943EE4" w:rsidRDefault="004F74A5" w:rsidP="00D47E2D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943EE4">
              <w:rPr>
                <w:b/>
              </w:rPr>
              <w:t>Verbundenheit</w:t>
            </w:r>
          </w:p>
          <w:p w:rsidR="004F74A5" w:rsidRPr="00AA2AAF" w:rsidRDefault="004F74A5" w:rsidP="00D47E2D">
            <w:pPr>
              <w:ind w:left="360"/>
              <w:rPr>
                <w:sz w:val="16"/>
                <w:szCs w:val="16"/>
              </w:rPr>
            </w:pPr>
            <w:r w:rsidRPr="00AA2AAF">
              <w:rPr>
                <w:sz w:val="16"/>
                <w:szCs w:val="16"/>
              </w:rPr>
              <w:t>erzeugt Zusammenhalt durch eine positive Identifikation der Menschen mit dem Gemeinwesen, großes Vertrauen in dessen Institutionen und dem Empfinden, dass die gesellschaftlichen Umstände gerecht sind.</w:t>
            </w:r>
          </w:p>
        </w:tc>
        <w:tc>
          <w:tcPr>
            <w:tcW w:w="2886" w:type="dxa"/>
          </w:tcPr>
          <w:p w:rsidR="004F74A5" w:rsidRPr="00943EE4" w:rsidRDefault="004F74A5" w:rsidP="00D47E2D">
            <w:pPr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>2.1 Identifikation</w:t>
            </w:r>
          </w:p>
        </w:tc>
        <w:tc>
          <w:tcPr>
            <w:tcW w:w="3400" w:type="dxa"/>
          </w:tcPr>
          <w:p w:rsidR="004F74A5" w:rsidRPr="00943EE4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fühlen sich mit ihrem Gemeinwesen stark verbunden und identifizieren sich als Teil davon.</w:t>
            </w:r>
          </w:p>
        </w:tc>
      </w:tr>
      <w:tr w:rsidR="004F74A5" w:rsidTr="00D47E2D">
        <w:trPr>
          <w:trHeight w:val="470"/>
        </w:trPr>
        <w:tc>
          <w:tcPr>
            <w:tcW w:w="4062" w:type="dxa"/>
            <w:vMerge/>
          </w:tcPr>
          <w:p w:rsidR="004F74A5" w:rsidRDefault="004F74A5" w:rsidP="00D47E2D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943EE4" w:rsidRDefault="004F74A5" w:rsidP="00D47E2D">
            <w:pPr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 xml:space="preserve">2.2 Vertrauen </w:t>
            </w:r>
          </w:p>
        </w:tc>
        <w:tc>
          <w:tcPr>
            <w:tcW w:w="3400" w:type="dxa"/>
          </w:tcPr>
          <w:p w:rsidR="004F74A5" w:rsidRPr="00943EE4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haben großes Vertrauen in gesellschaftliche und politische Institutionen.</w:t>
            </w:r>
          </w:p>
        </w:tc>
      </w:tr>
      <w:tr w:rsidR="004F74A5" w:rsidTr="00D47E2D">
        <w:trPr>
          <w:trHeight w:val="470"/>
        </w:trPr>
        <w:tc>
          <w:tcPr>
            <w:tcW w:w="4062" w:type="dxa"/>
            <w:vMerge/>
          </w:tcPr>
          <w:p w:rsidR="004F74A5" w:rsidRDefault="004F74A5" w:rsidP="00D47E2D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943EE4" w:rsidRDefault="004F74A5" w:rsidP="00D47E2D">
            <w:pPr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>2.3 Gerechtigkeitsempfinden</w:t>
            </w:r>
          </w:p>
        </w:tc>
        <w:tc>
          <w:tcPr>
            <w:tcW w:w="3400" w:type="dxa"/>
          </w:tcPr>
          <w:p w:rsidR="004F74A5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sehen die Verteilung der Güter als gerecht an und fühlen sich gerecht behandelt.</w:t>
            </w:r>
          </w:p>
          <w:p w:rsidR="004F74A5" w:rsidRPr="00943EE4" w:rsidRDefault="004F74A5" w:rsidP="00D47E2D">
            <w:pPr>
              <w:rPr>
                <w:sz w:val="16"/>
                <w:szCs w:val="16"/>
              </w:rPr>
            </w:pPr>
          </w:p>
        </w:tc>
      </w:tr>
      <w:tr w:rsidR="004F74A5" w:rsidTr="00D47E2D">
        <w:trPr>
          <w:trHeight w:val="80"/>
        </w:trPr>
        <w:tc>
          <w:tcPr>
            <w:tcW w:w="4062" w:type="dxa"/>
            <w:vMerge w:val="restart"/>
          </w:tcPr>
          <w:p w:rsidR="004F74A5" w:rsidRPr="00943EE4" w:rsidRDefault="004F74A5" w:rsidP="00D47E2D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943EE4">
              <w:rPr>
                <w:b/>
              </w:rPr>
              <w:t>Gemeinwohlorientierung</w:t>
            </w:r>
          </w:p>
          <w:p w:rsidR="004F74A5" w:rsidRPr="00943EE4" w:rsidRDefault="004F74A5" w:rsidP="00D47E2D">
            <w:pPr>
              <w:ind w:left="360"/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erzeugt Zusammenhalt durch Handlungen und Haltungen, die Schwache unterstützen, sich am sozialen Regeln orientieren und die gemeinschaftliche Organisation des Gemeinwesens ermöglichen.</w:t>
            </w:r>
          </w:p>
        </w:tc>
        <w:tc>
          <w:tcPr>
            <w:tcW w:w="2886" w:type="dxa"/>
          </w:tcPr>
          <w:p w:rsidR="004F74A5" w:rsidRPr="00943EE4" w:rsidRDefault="004F74A5" w:rsidP="00D47E2D">
            <w:pPr>
              <w:ind w:left="366" w:hanging="366"/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>3.1 Solidarität und Hilfsbereitschaft</w:t>
            </w:r>
          </w:p>
        </w:tc>
        <w:tc>
          <w:tcPr>
            <w:tcW w:w="3400" w:type="dxa"/>
          </w:tcPr>
          <w:p w:rsidR="004F74A5" w:rsidRPr="00943EE4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fühlen sich verantwortlich für ihre Mitmenschen und helfen ihnen.</w:t>
            </w:r>
          </w:p>
        </w:tc>
      </w:tr>
      <w:tr w:rsidR="004F74A5" w:rsidTr="00D47E2D">
        <w:trPr>
          <w:trHeight w:val="80"/>
        </w:trPr>
        <w:tc>
          <w:tcPr>
            <w:tcW w:w="4062" w:type="dxa"/>
            <w:vMerge/>
          </w:tcPr>
          <w:p w:rsidR="004F74A5" w:rsidRDefault="004F74A5" w:rsidP="00D47E2D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943EE4" w:rsidRDefault="004F74A5" w:rsidP="00D47E2D">
            <w:pPr>
              <w:ind w:left="366" w:hanging="366"/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>3.2 Anerkennung sozialer Regeln</w:t>
            </w:r>
          </w:p>
        </w:tc>
        <w:tc>
          <w:tcPr>
            <w:tcW w:w="3400" w:type="dxa"/>
          </w:tcPr>
          <w:p w:rsidR="004F74A5" w:rsidRPr="00943EE4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halten sich an grundlegende soziale Regeln.</w:t>
            </w:r>
          </w:p>
        </w:tc>
      </w:tr>
      <w:tr w:rsidR="004F74A5" w:rsidTr="00D47E2D">
        <w:trPr>
          <w:trHeight w:val="80"/>
        </w:trPr>
        <w:tc>
          <w:tcPr>
            <w:tcW w:w="4062" w:type="dxa"/>
            <w:vMerge/>
          </w:tcPr>
          <w:p w:rsidR="004F74A5" w:rsidRDefault="004F74A5" w:rsidP="00D47E2D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2886" w:type="dxa"/>
          </w:tcPr>
          <w:p w:rsidR="004F74A5" w:rsidRPr="00943EE4" w:rsidRDefault="004F74A5" w:rsidP="00D47E2D">
            <w:pPr>
              <w:rPr>
                <w:b/>
                <w:sz w:val="20"/>
                <w:szCs w:val="20"/>
              </w:rPr>
            </w:pPr>
            <w:r w:rsidRPr="00943EE4">
              <w:rPr>
                <w:b/>
                <w:sz w:val="20"/>
                <w:szCs w:val="20"/>
              </w:rPr>
              <w:t>3.3 gesellschaftliche Teilhabe</w:t>
            </w:r>
          </w:p>
        </w:tc>
        <w:tc>
          <w:tcPr>
            <w:tcW w:w="3400" w:type="dxa"/>
          </w:tcPr>
          <w:p w:rsidR="004F74A5" w:rsidRPr="00943EE4" w:rsidRDefault="004F74A5" w:rsidP="00D47E2D">
            <w:pPr>
              <w:rPr>
                <w:sz w:val="16"/>
                <w:szCs w:val="16"/>
              </w:rPr>
            </w:pPr>
            <w:r w:rsidRPr="00943EE4">
              <w:rPr>
                <w:sz w:val="16"/>
                <w:szCs w:val="16"/>
              </w:rPr>
              <w:t>Die Menschen nehmen am gesellschaftlichen und politischen Leben teil und beteiligen sich an öffentlichen Debatten.</w:t>
            </w:r>
          </w:p>
        </w:tc>
      </w:tr>
    </w:tbl>
    <w:p w:rsidR="007917D3" w:rsidRDefault="007917D3" w:rsidP="004F74A5">
      <w:pPr>
        <w:spacing w:after="0"/>
        <w:rPr>
          <w:u w:val="single"/>
        </w:rPr>
      </w:pPr>
    </w:p>
    <w:p w:rsidR="007917D3" w:rsidRDefault="007917D3" w:rsidP="004F74A5">
      <w:pPr>
        <w:spacing w:after="0"/>
        <w:rPr>
          <w:u w:val="single"/>
        </w:rPr>
      </w:pPr>
    </w:p>
    <w:p w:rsidR="004F74A5" w:rsidRDefault="004F74A5" w:rsidP="004F74A5">
      <w:pPr>
        <w:spacing w:after="0"/>
      </w:pPr>
      <w:r w:rsidRPr="00C511D8">
        <w:rPr>
          <w:u w:val="single"/>
        </w:rPr>
        <w:t>Ergebnisse empirischer Studien</w:t>
      </w:r>
      <w:r>
        <w:t>:</w:t>
      </w:r>
    </w:p>
    <w:p w:rsidR="004F74A5" w:rsidRDefault="004F74A5" w:rsidP="004F74A5">
      <w:pPr>
        <w:pStyle w:val="Listenabsatz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Skandinavien ist führend</w:t>
      </w:r>
    </w:p>
    <w:p w:rsidR="004F74A5" w:rsidRDefault="004F74A5" w:rsidP="004F74A5">
      <w:pPr>
        <w:pStyle w:val="Listenabsatz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Leicht Verbesserung Dt.: </w:t>
      </w:r>
      <w:r w:rsidRPr="004E1D2F">
        <w:rPr>
          <w:b/>
          <w:sz w:val="20"/>
          <w:szCs w:val="20"/>
        </w:rPr>
        <w:t>Verfügbarkeit und Belastbarketi sozialer Netze</w:t>
      </w:r>
    </w:p>
    <w:p w:rsidR="004F74A5" w:rsidRDefault="004F74A5" w:rsidP="004F74A5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Bedenklich: </w:t>
      </w:r>
      <w:r w:rsidRPr="004E1D2F">
        <w:rPr>
          <w:b/>
          <w:sz w:val="20"/>
          <w:szCs w:val="20"/>
        </w:rPr>
        <w:t>Abwärtstrend bei der Akzeptanz von Diversität</w:t>
      </w:r>
      <w:r>
        <w:rPr>
          <w:sz w:val="20"/>
          <w:szCs w:val="20"/>
        </w:rPr>
        <w:t xml:space="preserve"> (Bereitschaft, sich auf Menschen mit anderem kulturellen Hintergrund/Lebensentwurf einzulassen)</w:t>
      </w:r>
    </w:p>
    <w:p w:rsidR="004F74A5" w:rsidRPr="00C511D8" w:rsidRDefault="004F74A5" w:rsidP="004F74A5">
      <w:pPr>
        <w:pStyle w:val="Listenabsatz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Zusammenhalt ist </w:t>
      </w:r>
      <w:r w:rsidRPr="00C511D8">
        <w:rPr>
          <w:b/>
          <w:sz w:val="20"/>
          <w:szCs w:val="20"/>
        </w:rPr>
        <w:t>keine leicht veränderbare Größe</w:t>
      </w:r>
    </w:p>
    <w:p w:rsidR="004F74A5" w:rsidRDefault="004F74A5" w:rsidP="004F74A5">
      <w:pPr>
        <w:pStyle w:val="Listenabsatz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3 günstige Bedingungen für gesellschaftlichen Zusammenhalts:</w:t>
      </w:r>
    </w:p>
    <w:p w:rsidR="004F74A5" w:rsidRDefault="004F74A5" w:rsidP="004F74A5">
      <w:pPr>
        <w:pStyle w:val="Listenabsatz"/>
        <w:rPr>
          <w:sz w:val="20"/>
          <w:szCs w:val="20"/>
        </w:rPr>
      </w:pPr>
      <w:r w:rsidRPr="00C511D8">
        <w:rPr>
          <w:b/>
          <w:sz w:val="20"/>
          <w:szCs w:val="20"/>
        </w:rPr>
        <w:t>Wohlstand, ausgeglichene Einkommensverteilung, technologischer Fortschritt</w:t>
      </w:r>
      <w:r>
        <w:rPr>
          <w:sz w:val="20"/>
          <w:szCs w:val="20"/>
        </w:rPr>
        <w:t xml:space="preserve"> (Wissensgesellschaft)</w:t>
      </w:r>
    </w:p>
    <w:p w:rsidR="004F74A5" w:rsidRDefault="004F74A5" w:rsidP="004F74A5">
      <w:pPr>
        <w:pStyle w:val="Listenabsatz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„Zusammenhalt ist Glück“</w:t>
      </w:r>
    </w:p>
    <w:p w:rsidR="004F74A5" w:rsidRPr="00B222CD" w:rsidRDefault="004F74A5" w:rsidP="00E04459">
      <w:pPr>
        <w:pStyle w:val="Listenabsatz"/>
        <w:rPr>
          <w:sz w:val="20"/>
          <w:szCs w:val="20"/>
        </w:rPr>
      </w:pPr>
      <w:r w:rsidRPr="004E1D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in kohäsiven Gesellschaften </w:t>
      </w:r>
      <w:r w:rsidRPr="00C511D8">
        <w:rPr>
          <w:b/>
          <w:sz w:val="20"/>
          <w:szCs w:val="20"/>
        </w:rPr>
        <w:t>höheres subjektives Wohlbefinden</w:t>
      </w:r>
      <w:r>
        <w:rPr>
          <w:sz w:val="20"/>
          <w:szCs w:val="20"/>
        </w:rPr>
        <w:t xml:space="preserve"> (je mehr Zusammenhalt, desto höher die Lebenszufriedenheit!)</w:t>
      </w:r>
    </w:p>
    <w:p w:rsidR="00AB3FE1" w:rsidRDefault="008E2B5D" w:rsidP="00535F70">
      <w:pPr>
        <w:pStyle w:val="berschrift1"/>
      </w:pPr>
      <w:r>
        <w:lastRenderedPageBreak/>
        <w:t>Nicht-ätiologische Theorien</w:t>
      </w:r>
    </w:p>
    <w:p w:rsidR="00AB3FE1" w:rsidRDefault="00AB3FE1" w:rsidP="00AB3FE1">
      <w:pPr>
        <w:spacing w:after="0"/>
      </w:pPr>
      <w:r>
        <w:t>Zuschreibung-/Interpretationsprozesse</w:t>
      </w:r>
    </w:p>
    <w:p w:rsidR="00AB3FE1" w:rsidRPr="002E4484" w:rsidRDefault="00AB3FE1" w:rsidP="00AB3FE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2E4484">
        <w:rPr>
          <w:sz w:val="20"/>
          <w:szCs w:val="20"/>
        </w:rPr>
        <w:t>AV muss artikuliert werden</w:t>
      </w:r>
    </w:p>
    <w:p w:rsidR="00AB3FE1" w:rsidRPr="002E4484" w:rsidRDefault="00AB3FE1" w:rsidP="00AB3FE1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2E4484">
        <w:rPr>
          <w:sz w:val="20"/>
          <w:szCs w:val="20"/>
        </w:rPr>
        <w:t>Deutung eines Aktes als AV</w:t>
      </w:r>
    </w:p>
    <w:p w:rsidR="00AB3FE1" w:rsidRPr="00AB3FE1" w:rsidRDefault="00AB3FE1" w:rsidP="002E4484">
      <w:pPr>
        <w:pStyle w:val="Listenabsatz"/>
      </w:pPr>
    </w:p>
    <w:p w:rsidR="00E97CD2" w:rsidRPr="000B071E" w:rsidRDefault="00E97CD2" w:rsidP="00E97CD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0B071E">
        <w:rPr>
          <w:i/>
          <w:sz w:val="20"/>
          <w:szCs w:val="20"/>
        </w:rPr>
        <w:t>AV ist keine Qualität, die im Verhalten des Täters liegt, sondern eine Konsequenz der Anwendung von Regeln und Sanktionen auf den Täter, der damit etikettiert wird</w:t>
      </w:r>
      <w:r w:rsidRPr="000B071E">
        <w:rPr>
          <w:sz w:val="20"/>
          <w:szCs w:val="20"/>
        </w:rPr>
        <w:t xml:space="preserve">. (engl.    </w:t>
      </w:r>
      <w:r w:rsidRPr="000B071E">
        <w:rPr>
          <w:sz w:val="20"/>
          <w:szCs w:val="20"/>
        </w:rPr>
        <w:sym w:font="Wingdings" w:char="F0E0"/>
      </w:r>
      <w:proofErr w:type="spellStart"/>
      <w:r w:rsidRPr="000B071E">
        <w:rPr>
          <w:sz w:val="20"/>
          <w:szCs w:val="20"/>
        </w:rPr>
        <w:t>gelabelt</w:t>
      </w:r>
      <w:proofErr w:type="spellEnd"/>
      <w:r w:rsidRPr="000B071E">
        <w:rPr>
          <w:sz w:val="20"/>
          <w:szCs w:val="20"/>
        </w:rPr>
        <w:t>)</w:t>
      </w:r>
    </w:p>
    <w:p w:rsidR="00AB3FE1" w:rsidRDefault="00AB3FE1" w:rsidP="002E4484">
      <w:pPr>
        <w:pStyle w:val="Listenabsatz"/>
        <w:ind w:left="1080"/>
        <w:rPr>
          <w:i/>
          <w:sz w:val="20"/>
          <w:szCs w:val="20"/>
        </w:rPr>
      </w:pPr>
      <w:r w:rsidRPr="00AB3FE1">
        <w:rPr>
          <w:sz w:val="20"/>
          <w:szCs w:val="20"/>
        </w:rPr>
        <w:t xml:space="preserve">Härtere Form der Etikettierung: </w:t>
      </w:r>
      <w:r w:rsidRPr="00AB3FE1">
        <w:rPr>
          <w:i/>
          <w:sz w:val="20"/>
          <w:szCs w:val="20"/>
        </w:rPr>
        <w:t>Stigmatisierung</w:t>
      </w:r>
    </w:p>
    <w:p w:rsidR="002E4484" w:rsidRPr="000B071E" w:rsidRDefault="002E4484" w:rsidP="002E4484">
      <w:pPr>
        <w:pStyle w:val="Listenabsatz"/>
        <w:ind w:left="1080"/>
        <w:rPr>
          <w:sz w:val="20"/>
          <w:szCs w:val="20"/>
        </w:rPr>
      </w:pPr>
    </w:p>
    <w:p w:rsidR="00AB3FE1" w:rsidRPr="000B071E" w:rsidRDefault="00AB3FE1" w:rsidP="00AB3FE1">
      <w:pPr>
        <w:pStyle w:val="Listenabsatz"/>
        <w:numPr>
          <w:ilvl w:val="0"/>
          <w:numId w:val="2"/>
        </w:numPr>
        <w:rPr>
          <w:b/>
          <w:i/>
          <w:sz w:val="20"/>
          <w:szCs w:val="20"/>
        </w:rPr>
      </w:pPr>
      <w:r w:rsidRPr="000B071E">
        <w:rPr>
          <w:i/>
          <w:sz w:val="20"/>
          <w:szCs w:val="20"/>
        </w:rPr>
        <w:t>Kriminalität/</w:t>
      </w:r>
      <w:r w:rsidRPr="000B071E">
        <w:rPr>
          <w:b/>
          <w:i/>
          <w:sz w:val="20"/>
          <w:szCs w:val="20"/>
        </w:rPr>
        <w:t>kriminelle Identität</w:t>
      </w:r>
      <w:r w:rsidRPr="000B071E">
        <w:rPr>
          <w:i/>
          <w:sz w:val="20"/>
          <w:szCs w:val="20"/>
        </w:rPr>
        <w:t xml:space="preserve"> entsteht durch eine Zuschreibung von außen, daher keine Eigenschaft der Person, sondern </w:t>
      </w:r>
      <w:r w:rsidRPr="000B071E">
        <w:rPr>
          <w:b/>
          <w:i/>
          <w:sz w:val="20"/>
          <w:szCs w:val="20"/>
        </w:rPr>
        <w:t>Zuschreibungsattribut</w:t>
      </w:r>
    </w:p>
    <w:p w:rsidR="00AB3FE1" w:rsidRDefault="00AB3FE1" w:rsidP="00AB3FE1">
      <w:pPr>
        <w:pStyle w:val="Listenabsatz"/>
        <w:ind w:left="1080"/>
        <w:rPr>
          <w:b/>
          <w:sz w:val="20"/>
          <w:szCs w:val="20"/>
        </w:rPr>
      </w:pPr>
      <w:r w:rsidRPr="000B071E">
        <w:rPr>
          <w:i/>
          <w:sz w:val="20"/>
          <w:szCs w:val="20"/>
        </w:rPr>
        <w:sym w:font="Wingdings" w:char="F0E0"/>
      </w:r>
      <w:r w:rsidR="000B071E">
        <w:rPr>
          <w:i/>
          <w:sz w:val="20"/>
          <w:szCs w:val="20"/>
        </w:rPr>
        <w:t xml:space="preserve"> </w:t>
      </w:r>
      <w:r w:rsidRPr="000B071E">
        <w:rPr>
          <w:sz w:val="20"/>
          <w:szCs w:val="20"/>
        </w:rPr>
        <w:t xml:space="preserve">permanente Zuschreibung bedingt </w:t>
      </w:r>
      <w:r w:rsidRPr="000B071E">
        <w:rPr>
          <w:b/>
          <w:sz w:val="20"/>
          <w:szCs w:val="20"/>
        </w:rPr>
        <w:t>Kriminalitätskarriere  (</w:t>
      </w:r>
      <w:proofErr w:type="spellStart"/>
      <w:r w:rsidRPr="000B071E">
        <w:rPr>
          <w:b/>
          <w:sz w:val="20"/>
          <w:szCs w:val="20"/>
        </w:rPr>
        <w:t>Chronifizierung</w:t>
      </w:r>
      <w:proofErr w:type="spellEnd"/>
      <w:r w:rsidRPr="000B071E">
        <w:rPr>
          <w:b/>
          <w:sz w:val="20"/>
          <w:szCs w:val="20"/>
        </w:rPr>
        <w:t>)</w:t>
      </w:r>
    </w:p>
    <w:p w:rsidR="00BB6924" w:rsidRPr="000B071E" w:rsidRDefault="00BB6924" w:rsidP="00AB3FE1">
      <w:pPr>
        <w:pStyle w:val="Listenabsatz"/>
        <w:ind w:left="1080"/>
        <w:rPr>
          <w:b/>
          <w:sz w:val="20"/>
          <w:szCs w:val="20"/>
        </w:rPr>
      </w:pPr>
      <w:r>
        <w:rPr>
          <w:i/>
          <w:sz w:val="20"/>
          <w:szCs w:val="20"/>
        </w:rPr>
        <w:t>Internalisierte Rollen</w:t>
      </w:r>
    </w:p>
    <w:p w:rsidR="00AB3FE1" w:rsidRPr="000B071E" w:rsidRDefault="00AB3FE1" w:rsidP="00AB3FE1">
      <w:pPr>
        <w:pStyle w:val="Listenabsatz"/>
        <w:numPr>
          <w:ilvl w:val="0"/>
          <w:numId w:val="2"/>
        </w:numPr>
        <w:rPr>
          <w:b/>
          <w:sz w:val="20"/>
          <w:szCs w:val="20"/>
        </w:rPr>
      </w:pPr>
      <w:r w:rsidRPr="000B071E">
        <w:rPr>
          <w:i/>
          <w:sz w:val="20"/>
          <w:szCs w:val="20"/>
        </w:rPr>
        <w:t>AV wird sozial konstruiert und deshalb selektiv sanktioniert</w:t>
      </w:r>
      <w:r w:rsidR="00A04891">
        <w:rPr>
          <w:i/>
          <w:sz w:val="20"/>
          <w:szCs w:val="20"/>
        </w:rPr>
        <w:t xml:space="preserve"> </w:t>
      </w:r>
      <w:r w:rsidR="00A04891">
        <w:rPr>
          <w:sz w:val="20"/>
          <w:szCs w:val="20"/>
        </w:rPr>
        <w:t>(Definitionsmacht; Kontingenz der Situation)</w:t>
      </w:r>
    </w:p>
    <w:p w:rsidR="00AB3FE1" w:rsidRDefault="00AB3FE1" w:rsidP="002E4484">
      <w:pPr>
        <w:pStyle w:val="IntensivesZitat"/>
        <w:spacing w:after="0"/>
      </w:pPr>
      <w:r>
        <w:t xml:space="preserve">Der Klassiker der </w:t>
      </w:r>
      <w:proofErr w:type="spellStart"/>
      <w:r>
        <w:t>Labeling</w:t>
      </w:r>
      <w:proofErr w:type="spellEnd"/>
      <w:r>
        <w:t>-Theorie</w:t>
      </w:r>
    </w:p>
    <w:p w:rsidR="003A0038" w:rsidRPr="00D47E2D" w:rsidRDefault="003A0038" w:rsidP="002E4484">
      <w:pPr>
        <w:spacing w:after="0"/>
        <w:rPr>
          <w:sz w:val="20"/>
          <w:szCs w:val="20"/>
        </w:rPr>
      </w:pPr>
      <w:r w:rsidRPr="00856F8E">
        <w:rPr>
          <w:b/>
        </w:rPr>
        <w:t>Howard S. BECKER „Outsiders“</w:t>
      </w:r>
      <w:r w:rsidR="00D47E2D">
        <w:rPr>
          <w:sz w:val="20"/>
          <w:szCs w:val="20"/>
        </w:rPr>
        <w:t>(1963)</w:t>
      </w:r>
    </w:p>
    <w:p w:rsidR="003A0038" w:rsidRDefault="003A0038" w:rsidP="002E4484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3A0038">
        <w:rPr>
          <w:sz w:val="20"/>
          <w:szCs w:val="20"/>
        </w:rPr>
        <w:t xml:space="preserve">Perspektive des </w:t>
      </w:r>
      <w:r w:rsidRPr="003A0038">
        <w:rPr>
          <w:b/>
        </w:rPr>
        <w:t>Symbolischen Interaktionismus</w:t>
      </w:r>
      <w:r w:rsidRPr="003A0038">
        <w:rPr>
          <w:sz w:val="20"/>
          <w:szCs w:val="20"/>
        </w:rPr>
        <w:t xml:space="preserve"> (Akzent auf Bedeutungen von </w:t>
      </w:r>
    </w:p>
    <w:p w:rsidR="003A0038" w:rsidRDefault="003A0038" w:rsidP="003A0038">
      <w:pPr>
        <w:pStyle w:val="Listenabsatz"/>
        <w:rPr>
          <w:sz w:val="20"/>
          <w:szCs w:val="20"/>
        </w:rPr>
      </w:pPr>
      <w:r w:rsidRPr="003A0038">
        <w:rPr>
          <w:sz w:val="20"/>
          <w:szCs w:val="20"/>
        </w:rPr>
        <w:t>Dingen/Personen/Handlungen; Gegentheorie zum Funktionalismus)</w:t>
      </w:r>
    </w:p>
    <w:p w:rsidR="003A0038" w:rsidRDefault="003A0038" w:rsidP="003A0038">
      <w:pPr>
        <w:pStyle w:val="Listenabsatz"/>
        <w:rPr>
          <w:sz w:val="20"/>
          <w:szCs w:val="20"/>
        </w:rPr>
      </w:pPr>
      <w:r w:rsidRPr="003A0038">
        <w:rPr>
          <w:sz w:val="20"/>
          <w:szCs w:val="20"/>
        </w:rPr>
        <w:sym w:font="Wingdings" w:char="F0E0"/>
      </w:r>
      <w:r>
        <w:rPr>
          <w:sz w:val="20"/>
          <w:szCs w:val="20"/>
        </w:rPr>
        <w:t>soziale Prozesse führen zur Etablierung von Außenseitern/Subkulturen</w:t>
      </w:r>
    </w:p>
    <w:p w:rsidR="00E04459" w:rsidRDefault="00E04459" w:rsidP="00E04459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Konkrete Interaktionsebene: AV wird in der Interaktion sichtbar</w:t>
      </w:r>
    </w:p>
    <w:p w:rsidR="003A0038" w:rsidRDefault="003A0038" w:rsidP="003A0038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 Studien über soziale Konstruktion von AV</w:t>
      </w:r>
    </w:p>
    <w:p w:rsidR="00856F8E" w:rsidRDefault="00856F8E" w:rsidP="00856F8E">
      <w:pPr>
        <w:pStyle w:val="Listenabsatz"/>
        <w:rPr>
          <w:sz w:val="20"/>
          <w:szCs w:val="20"/>
        </w:rPr>
      </w:pPr>
    </w:p>
    <w:p w:rsidR="003A0038" w:rsidRPr="00856F8E" w:rsidRDefault="00856F8E" w:rsidP="00514789">
      <w:pPr>
        <w:pStyle w:val="Listenabsatz"/>
        <w:numPr>
          <w:ilvl w:val="0"/>
          <w:numId w:val="16"/>
        </w:numPr>
        <w:spacing w:after="0"/>
        <w:ind w:left="0" w:firstLine="0"/>
        <w:rPr>
          <w:sz w:val="20"/>
          <w:szCs w:val="20"/>
        </w:rPr>
      </w:pPr>
      <w:r w:rsidRPr="00856F8E">
        <w:rPr>
          <w:b/>
        </w:rPr>
        <w:t>Studie</w:t>
      </w:r>
      <w:r>
        <w:rPr>
          <w:sz w:val="20"/>
          <w:szCs w:val="20"/>
        </w:rPr>
        <w:t xml:space="preserve">: </w:t>
      </w:r>
      <w:r w:rsidR="003A0038" w:rsidRPr="00856F8E">
        <w:rPr>
          <w:sz w:val="20"/>
          <w:szCs w:val="20"/>
        </w:rPr>
        <w:t xml:space="preserve">Marihuana-Rauchen: </w:t>
      </w:r>
      <w:r w:rsidR="003A0038" w:rsidRPr="00856F8E">
        <w:rPr>
          <w:b/>
          <w:sz w:val="20"/>
          <w:szCs w:val="20"/>
        </w:rPr>
        <w:t xml:space="preserve">Konzept der </w:t>
      </w:r>
      <w:proofErr w:type="spellStart"/>
      <w:r w:rsidR="003A0038" w:rsidRPr="00856F8E">
        <w:rPr>
          <w:b/>
          <w:sz w:val="20"/>
          <w:szCs w:val="20"/>
        </w:rPr>
        <w:t>Devainzkarriere</w:t>
      </w:r>
      <w:proofErr w:type="spellEnd"/>
    </w:p>
    <w:p w:rsidR="003A0038" w:rsidRDefault="003A0038" w:rsidP="00C35331">
      <w:pPr>
        <w:spacing w:after="0"/>
        <w:ind w:left="360"/>
        <w:rPr>
          <w:sz w:val="20"/>
          <w:szCs w:val="20"/>
        </w:rPr>
      </w:pPr>
      <w:r w:rsidRPr="003A003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Konsum einer illegalen Droge muss nach und nach erlernt werden </w:t>
      </w:r>
    </w:p>
    <w:p w:rsidR="00F7069B" w:rsidRPr="00C35331" w:rsidRDefault="00F7069B" w:rsidP="00C35331">
      <w:pPr>
        <w:spacing w:after="0"/>
        <w:ind w:left="360"/>
        <w:rPr>
          <w:sz w:val="20"/>
          <w:szCs w:val="20"/>
          <w:u w:val="single"/>
        </w:rPr>
      </w:pPr>
      <w:r w:rsidRPr="00C35331">
        <w:rPr>
          <w:sz w:val="20"/>
          <w:szCs w:val="20"/>
          <w:u w:val="single"/>
        </w:rPr>
        <w:t>Etappen/Phasen des Lernprozesses:</w:t>
      </w:r>
    </w:p>
    <w:p w:rsidR="003A0038" w:rsidRDefault="003A0038" w:rsidP="003A0038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Sachgerechte Inhalieren: Entfaltung der pharmakologischen Wirkung des Marihuanas</w:t>
      </w:r>
    </w:p>
    <w:p w:rsidR="003A0038" w:rsidRDefault="003A0038" w:rsidP="003A0038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Handlungs- und Darstellungskompetenz: „High-Sein“ (kommuniziert in subkulturtypischen Sprache)</w:t>
      </w:r>
    </w:p>
    <w:p w:rsidR="003A0038" w:rsidRDefault="003A0038" w:rsidP="003A0038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Organisation der B</w:t>
      </w:r>
      <w:r w:rsidR="00F7069B">
        <w:rPr>
          <w:sz w:val="20"/>
          <w:szCs w:val="20"/>
        </w:rPr>
        <w:t>e</w:t>
      </w:r>
      <w:r>
        <w:rPr>
          <w:sz w:val="20"/>
          <w:szCs w:val="20"/>
        </w:rPr>
        <w:t>schaffung</w:t>
      </w:r>
      <w:r w:rsidR="00F7069B">
        <w:rPr>
          <w:sz w:val="20"/>
          <w:szCs w:val="20"/>
        </w:rPr>
        <w:t>: selektive Geheimhaltungszwänge</w:t>
      </w:r>
    </w:p>
    <w:p w:rsidR="00F7069B" w:rsidRPr="00856F8E" w:rsidRDefault="00F7069B" w:rsidP="00856F8E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Überwindung initialisierter Regeln</w:t>
      </w:r>
      <w:r w:rsidR="00D47E2D">
        <w:rPr>
          <w:sz w:val="20"/>
          <w:szCs w:val="20"/>
        </w:rPr>
        <w:t xml:space="preserve"> (Überlernen best. soz. Normen)</w:t>
      </w:r>
      <w:r>
        <w:rPr>
          <w:sz w:val="20"/>
          <w:szCs w:val="20"/>
        </w:rPr>
        <w:t xml:space="preserve"> </w:t>
      </w:r>
      <w:r w:rsidRPr="00F7069B">
        <w:rPr>
          <w:sz w:val="20"/>
          <w:szCs w:val="20"/>
        </w:rPr>
        <w:sym w:font="Wingdings" w:char="F0E0"/>
      </w:r>
      <w:r w:rsidRPr="00856F8E">
        <w:rPr>
          <w:b/>
          <w:sz w:val="20"/>
          <w:szCs w:val="20"/>
        </w:rPr>
        <w:t>Sozialisationsprogramm</w:t>
      </w:r>
    </w:p>
    <w:p w:rsidR="00F7069B" w:rsidRDefault="00F7069B" w:rsidP="00F7069B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AV führt erst mit der Zeit zur </w:t>
      </w:r>
      <w:r w:rsidRPr="00856F8E">
        <w:rPr>
          <w:b/>
          <w:sz w:val="20"/>
          <w:szCs w:val="20"/>
        </w:rPr>
        <w:t>abweichenden Motivation</w:t>
      </w:r>
    </w:p>
    <w:p w:rsidR="00F7069B" w:rsidRDefault="00F7069B" w:rsidP="00514789">
      <w:pPr>
        <w:ind w:left="709"/>
        <w:rPr>
          <w:sz w:val="20"/>
          <w:szCs w:val="20"/>
        </w:rPr>
      </w:pPr>
      <w:r>
        <w:rPr>
          <w:sz w:val="20"/>
          <w:szCs w:val="20"/>
        </w:rPr>
        <w:t>Neugier/“Ausprobieren-wollen“ wird allmählich in stabile, abweichend motivierte Handlungsmuster einer Subkultur a</w:t>
      </w:r>
      <w:r w:rsidR="00016276">
        <w:rPr>
          <w:sz w:val="20"/>
          <w:szCs w:val="20"/>
        </w:rPr>
        <w:t>wqq</w:t>
      </w:r>
      <w:bookmarkStart w:id="0" w:name="_GoBack"/>
      <w:bookmarkEnd w:id="0"/>
      <w:r>
        <w:rPr>
          <w:sz w:val="20"/>
          <w:szCs w:val="20"/>
        </w:rPr>
        <w:t>bgewandelt</w:t>
      </w:r>
    </w:p>
    <w:p w:rsidR="00F7069B" w:rsidRDefault="00F7069B" w:rsidP="00F7069B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Devianz ist also </w:t>
      </w:r>
      <w:r w:rsidRPr="00856F8E">
        <w:rPr>
          <w:b/>
          <w:sz w:val="20"/>
          <w:szCs w:val="20"/>
        </w:rPr>
        <w:t>„fließendes Hineinrutschen“</w:t>
      </w:r>
      <w:r>
        <w:rPr>
          <w:sz w:val="20"/>
          <w:szCs w:val="20"/>
        </w:rPr>
        <w:t xml:space="preserve"> </w:t>
      </w:r>
      <w:r w:rsidR="00E04459">
        <w:rPr>
          <w:sz w:val="20"/>
          <w:szCs w:val="20"/>
        </w:rPr>
        <w:t>(spiralförmiges Modell)</w:t>
      </w:r>
    </w:p>
    <w:p w:rsidR="00856F8E" w:rsidRDefault="00F7069B" w:rsidP="00A04891">
      <w:pPr>
        <w:pStyle w:val="Listenabsatz"/>
        <w:ind w:left="1080"/>
        <w:rPr>
          <w:sz w:val="20"/>
          <w:szCs w:val="20"/>
        </w:rPr>
      </w:pPr>
      <w:r w:rsidRPr="00F7069B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verfestigendes AV</w:t>
      </w:r>
      <w:r w:rsidR="00E04459">
        <w:rPr>
          <w:sz w:val="20"/>
          <w:szCs w:val="20"/>
        </w:rPr>
        <w:t xml:space="preserve"> (z.B. Schulabsentismus)</w:t>
      </w:r>
    </w:p>
    <w:p w:rsidR="007917D3" w:rsidRPr="00A04891" w:rsidRDefault="007917D3" w:rsidP="00A04891">
      <w:pPr>
        <w:pStyle w:val="Listenabsatz"/>
        <w:ind w:left="1080"/>
        <w:rPr>
          <w:sz w:val="20"/>
          <w:szCs w:val="20"/>
        </w:rPr>
      </w:pPr>
    </w:p>
    <w:p w:rsidR="00856F8E" w:rsidRPr="00856F8E" w:rsidRDefault="00856F8E" w:rsidP="00514789">
      <w:pPr>
        <w:pStyle w:val="Listenabsatz"/>
        <w:numPr>
          <w:ilvl w:val="0"/>
          <w:numId w:val="16"/>
        </w:numPr>
        <w:ind w:left="426" w:hanging="426"/>
        <w:rPr>
          <w:b/>
        </w:rPr>
      </w:pPr>
      <w:r w:rsidRPr="00856F8E">
        <w:rPr>
          <w:b/>
        </w:rPr>
        <w:t xml:space="preserve">Studie </w:t>
      </w:r>
      <w:r>
        <w:rPr>
          <w:b/>
        </w:rPr>
        <w:t xml:space="preserve">: </w:t>
      </w:r>
      <w:r>
        <w:rPr>
          <w:sz w:val="20"/>
          <w:szCs w:val="20"/>
        </w:rPr>
        <w:t xml:space="preserve">Gratwanderung zw. </w:t>
      </w:r>
      <w:r w:rsidR="00514789">
        <w:rPr>
          <w:sz w:val="20"/>
          <w:szCs w:val="20"/>
        </w:rPr>
        <w:t>e</w:t>
      </w:r>
      <w:r>
        <w:rPr>
          <w:sz w:val="20"/>
          <w:szCs w:val="20"/>
        </w:rPr>
        <w:t>igenem subkulturell geformten Geschmack und kommerzieller Ausrichtung</w:t>
      </w: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430"/>
      </w:tblGrid>
      <w:tr w:rsidR="00856F8E" w:rsidTr="00514789">
        <w:tc>
          <w:tcPr>
            <w:tcW w:w="4606" w:type="dxa"/>
          </w:tcPr>
          <w:p w:rsidR="00856F8E" w:rsidRPr="00514789" w:rsidRDefault="00514789" w:rsidP="00514789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514789">
              <w:rPr>
                <w:b/>
                <w:sz w:val="20"/>
                <w:szCs w:val="20"/>
              </w:rPr>
              <w:t>Jazzmusik</w:t>
            </w:r>
          </w:p>
          <w:p w:rsidR="00514789" w:rsidRPr="00514789" w:rsidRDefault="00514789" w:rsidP="00514789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Prestige der gewährten künstlerischen Integrität</w:t>
            </w:r>
          </w:p>
        </w:tc>
        <w:tc>
          <w:tcPr>
            <w:tcW w:w="4606" w:type="dxa"/>
          </w:tcPr>
          <w:p w:rsidR="00856F8E" w:rsidRPr="00514789" w:rsidRDefault="00514789" w:rsidP="00514789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514789">
              <w:rPr>
                <w:b/>
                <w:sz w:val="20"/>
                <w:szCs w:val="20"/>
              </w:rPr>
              <w:t>Kommerzielle Tanzmusik</w:t>
            </w:r>
          </w:p>
          <w:p w:rsidR="00514789" w:rsidRDefault="00514789" w:rsidP="00514789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Einkommen, soziale Mobilität und Sicherheit</w:t>
            </w:r>
          </w:p>
          <w:p w:rsidR="00514789" w:rsidRPr="00514789" w:rsidRDefault="00514789" w:rsidP="00514789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856F8E" w:rsidRDefault="00514789" w:rsidP="00514789">
      <w:pPr>
        <w:spacing w:after="0"/>
        <w:rPr>
          <w:sz w:val="20"/>
          <w:szCs w:val="20"/>
        </w:rPr>
      </w:pPr>
      <w:r>
        <w:rPr>
          <w:b/>
        </w:rPr>
        <w:t xml:space="preserve"> </w:t>
      </w:r>
      <w:r w:rsidRPr="00514789">
        <w:rPr>
          <w:b/>
        </w:rPr>
        <w:sym w:font="Wingdings" w:char="F0E0"/>
      </w:r>
      <w:proofErr w:type="spellStart"/>
      <w:r w:rsidRPr="00514789">
        <w:rPr>
          <w:sz w:val="20"/>
          <w:szCs w:val="20"/>
        </w:rPr>
        <w:t>unterschiedl</w:t>
      </w:r>
      <w:proofErr w:type="spellEnd"/>
      <w:r w:rsidRPr="00514789">
        <w:rPr>
          <w:sz w:val="20"/>
          <w:szCs w:val="20"/>
        </w:rPr>
        <w:t>. Karrieren mit stark variierender Autonomie im künstlerischen Bereich durch Cliquenbildung/Kontrolle von familiären/kommerziellen Ansprüchen</w:t>
      </w:r>
    </w:p>
    <w:p w:rsidR="00514789" w:rsidRDefault="00514789" w:rsidP="00514789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Kompliziertes Gewebe von Erwartungen an das Handeln der Mitglieder definiert die Grenzen der Zugehörigkeit einer Subkultur</w:t>
      </w:r>
    </w:p>
    <w:p w:rsidR="00514789" w:rsidRDefault="00514789" w:rsidP="00514789">
      <w:pPr>
        <w:pStyle w:val="Listenabsatz"/>
        <w:spacing w:after="0"/>
        <w:ind w:left="1080"/>
        <w:rPr>
          <w:sz w:val="20"/>
          <w:szCs w:val="20"/>
        </w:rPr>
      </w:pPr>
    </w:p>
    <w:p w:rsidR="00BB6924" w:rsidRDefault="00BB6924" w:rsidP="00514789">
      <w:pPr>
        <w:pStyle w:val="Listenabsatz"/>
        <w:spacing w:after="0"/>
        <w:ind w:left="1080"/>
        <w:rPr>
          <w:sz w:val="20"/>
          <w:szCs w:val="20"/>
        </w:rPr>
      </w:pPr>
    </w:p>
    <w:p w:rsidR="00BB6924" w:rsidRPr="00514789" w:rsidRDefault="00BB6924" w:rsidP="00514789">
      <w:pPr>
        <w:pStyle w:val="Listenabsatz"/>
        <w:spacing w:after="0"/>
        <w:ind w:left="1080"/>
        <w:rPr>
          <w:sz w:val="20"/>
          <w:szCs w:val="20"/>
        </w:rPr>
      </w:pPr>
    </w:p>
    <w:p w:rsidR="00F7069B" w:rsidRPr="001B6BB3" w:rsidRDefault="00F7069B" w:rsidP="00856F8E">
      <w:pPr>
        <w:spacing w:after="0"/>
        <w:rPr>
          <w:sz w:val="20"/>
          <w:szCs w:val="20"/>
        </w:rPr>
      </w:pPr>
      <w:r w:rsidRPr="001B6BB3">
        <w:rPr>
          <w:b/>
        </w:rPr>
        <w:lastRenderedPageBreak/>
        <w:t>„moralische Unternehmer“</w:t>
      </w:r>
      <w:r w:rsidR="001B6BB3">
        <w:rPr>
          <w:b/>
        </w:rPr>
        <w:t xml:space="preserve"> </w:t>
      </w:r>
      <w:r w:rsidR="001B6BB3">
        <w:rPr>
          <w:sz w:val="20"/>
          <w:szCs w:val="20"/>
        </w:rPr>
        <w:t>(Regelsetzer)</w:t>
      </w:r>
    </w:p>
    <w:p w:rsidR="00F7069B" w:rsidRDefault="00F7069B" w:rsidP="00856F8E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Überzeugungen von guten/schlechtem Tun </w:t>
      </w:r>
      <w:r w:rsidRPr="00F7069B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gesellschaftl</w:t>
      </w:r>
      <w:proofErr w:type="spellEnd"/>
      <w:r>
        <w:rPr>
          <w:sz w:val="20"/>
          <w:szCs w:val="20"/>
        </w:rPr>
        <w:t>. Verhaltensanforderungen für andere</w:t>
      </w:r>
    </w:p>
    <w:p w:rsidR="00F7069B" w:rsidRDefault="00F7069B" w:rsidP="00F7069B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Repräsentieren</w:t>
      </w:r>
      <w:r w:rsidR="0004702F">
        <w:rPr>
          <w:sz w:val="20"/>
          <w:szCs w:val="20"/>
        </w:rPr>
        <w:t xml:space="preserve"> „Fürsorge von oben“ (agieren nicht zum </w:t>
      </w:r>
      <w:proofErr w:type="spellStart"/>
      <w:r w:rsidR="0004702F">
        <w:rPr>
          <w:sz w:val="20"/>
          <w:szCs w:val="20"/>
        </w:rPr>
        <w:t>persönl</w:t>
      </w:r>
      <w:proofErr w:type="spellEnd"/>
      <w:r w:rsidR="0004702F">
        <w:rPr>
          <w:sz w:val="20"/>
          <w:szCs w:val="20"/>
        </w:rPr>
        <w:t>. Vorteil)</w:t>
      </w:r>
    </w:p>
    <w:p w:rsidR="0004702F" w:rsidRDefault="0004702F" w:rsidP="0004702F">
      <w:pPr>
        <w:pStyle w:val="Listenabsatz"/>
        <w:rPr>
          <w:sz w:val="20"/>
          <w:szCs w:val="20"/>
        </w:rPr>
      </w:pPr>
      <w:r w:rsidRPr="0004702F">
        <w:rPr>
          <w:sz w:val="20"/>
          <w:szCs w:val="20"/>
        </w:rPr>
        <w:sym w:font="Wingdings" w:char="F0E0"/>
      </w:r>
      <w:r>
        <w:rPr>
          <w:sz w:val="20"/>
          <w:szCs w:val="20"/>
        </w:rPr>
        <w:t>Legitimation ihres Moralprogramms</w:t>
      </w:r>
    </w:p>
    <w:p w:rsidR="0004702F" w:rsidRDefault="0004702F" w:rsidP="0004702F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A04891">
        <w:rPr>
          <w:b/>
          <w:sz w:val="20"/>
          <w:szCs w:val="20"/>
        </w:rPr>
        <w:t>„moralische Kreuzzüge“:</w:t>
      </w:r>
      <w:r>
        <w:rPr>
          <w:sz w:val="20"/>
          <w:szCs w:val="20"/>
        </w:rPr>
        <w:t xml:space="preserve"> Prohibition (Verbot von Alkohol) in USA, Nichtraucherkampagne in Kalifornien, Aktionen von Greenpeace</w:t>
      </w:r>
    </w:p>
    <w:p w:rsidR="0004702F" w:rsidRDefault="0004702F" w:rsidP="0004702F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Erfolg </w:t>
      </w:r>
      <w:r w:rsidRPr="0004702F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Verhaltensregeln werden formuliert/fixiert/</w:t>
      </w:r>
      <w:proofErr w:type="spellStart"/>
      <w:r>
        <w:rPr>
          <w:sz w:val="20"/>
          <w:szCs w:val="20"/>
        </w:rPr>
        <w:t>verrechtlicht</w:t>
      </w:r>
      <w:proofErr w:type="spellEnd"/>
    </w:p>
    <w:p w:rsidR="0004702F" w:rsidRDefault="0004702F" w:rsidP="0004702F">
      <w:pPr>
        <w:pStyle w:val="Listenabsatz"/>
        <w:rPr>
          <w:sz w:val="20"/>
          <w:szCs w:val="20"/>
        </w:rPr>
      </w:pPr>
      <w:r w:rsidRPr="0004702F">
        <w:rPr>
          <w:sz w:val="20"/>
          <w:szCs w:val="20"/>
        </w:rPr>
        <w:sym w:font="Wingdings" w:char="F0E0"/>
      </w:r>
      <w:r w:rsidR="00514789">
        <w:rPr>
          <w:sz w:val="20"/>
          <w:szCs w:val="20"/>
        </w:rPr>
        <w:t xml:space="preserve"> „</w:t>
      </w:r>
      <w:proofErr w:type="spellStart"/>
      <w:r w:rsidRPr="001B6BB3">
        <w:rPr>
          <w:b/>
          <w:sz w:val="20"/>
          <w:szCs w:val="20"/>
        </w:rPr>
        <w:t>Regeldurchsetzer</w:t>
      </w:r>
      <w:proofErr w:type="spellEnd"/>
      <w:r>
        <w:rPr>
          <w:sz w:val="20"/>
          <w:szCs w:val="20"/>
        </w:rPr>
        <w:t>“:</w:t>
      </w:r>
    </w:p>
    <w:p w:rsidR="0004702F" w:rsidRDefault="0004702F" w:rsidP="000B071E">
      <w:pPr>
        <w:pStyle w:val="Listenabsatz"/>
        <w:ind w:firstLine="1832"/>
        <w:rPr>
          <w:sz w:val="20"/>
          <w:szCs w:val="20"/>
        </w:rPr>
      </w:pPr>
      <w:r>
        <w:rPr>
          <w:sz w:val="20"/>
          <w:szCs w:val="20"/>
        </w:rPr>
        <w:t xml:space="preserve">Professionsinteresse </w:t>
      </w:r>
      <w:r w:rsidRPr="0004702F">
        <w:rPr>
          <w:sz w:val="20"/>
          <w:szCs w:val="20"/>
        </w:rPr>
        <w:sym w:font="Wingdings" w:char="F0E0"/>
      </w:r>
      <w:r>
        <w:rPr>
          <w:sz w:val="20"/>
          <w:szCs w:val="20"/>
        </w:rPr>
        <w:t>Umsetzung der Moralprogramms in Kontrollpraxis</w:t>
      </w:r>
    </w:p>
    <w:p w:rsidR="0004702F" w:rsidRDefault="0004702F" w:rsidP="000B071E">
      <w:pPr>
        <w:pStyle w:val="Listenabsatz"/>
        <w:ind w:firstLine="1832"/>
        <w:rPr>
          <w:sz w:val="20"/>
          <w:szCs w:val="20"/>
        </w:rPr>
      </w:pPr>
      <w:r>
        <w:rPr>
          <w:sz w:val="20"/>
          <w:szCs w:val="20"/>
        </w:rPr>
        <w:t>Ärzte, Anwälte, Sozialarbeiter, Lehrer, Polizisten</w:t>
      </w:r>
    </w:p>
    <w:p w:rsidR="0004702F" w:rsidRDefault="0004702F" w:rsidP="000B071E">
      <w:pPr>
        <w:pStyle w:val="Listenabsatz"/>
        <w:ind w:firstLine="1832"/>
        <w:rPr>
          <w:sz w:val="20"/>
          <w:szCs w:val="20"/>
        </w:rPr>
      </w:pPr>
      <w:r w:rsidRPr="0004702F">
        <w:rPr>
          <w:sz w:val="20"/>
          <w:szCs w:val="20"/>
        </w:rPr>
        <w:sym w:font="Wingdings" w:char="F0E0"/>
      </w:r>
      <w:r>
        <w:rPr>
          <w:sz w:val="20"/>
          <w:szCs w:val="20"/>
        </w:rPr>
        <w:t>alltäglicher Definition/Bearbeitung der Normabweichungen</w:t>
      </w:r>
    </w:p>
    <w:p w:rsidR="0004702F" w:rsidRDefault="0004702F" w:rsidP="000B071E">
      <w:pPr>
        <w:pStyle w:val="Listenabsatz"/>
        <w:ind w:firstLine="1832"/>
        <w:rPr>
          <w:sz w:val="20"/>
          <w:szCs w:val="20"/>
        </w:rPr>
      </w:pPr>
      <w:r>
        <w:rPr>
          <w:sz w:val="20"/>
          <w:szCs w:val="20"/>
        </w:rPr>
        <w:t>Sind nicht Er</w:t>
      </w:r>
      <w:r w:rsidR="00514789">
        <w:rPr>
          <w:sz w:val="20"/>
          <w:szCs w:val="20"/>
        </w:rPr>
        <w:t>f</w:t>
      </w:r>
      <w:r>
        <w:rPr>
          <w:sz w:val="20"/>
          <w:szCs w:val="20"/>
        </w:rPr>
        <w:t>inder der ang</w:t>
      </w:r>
      <w:r w:rsidR="00514789">
        <w:rPr>
          <w:sz w:val="20"/>
          <w:szCs w:val="20"/>
        </w:rPr>
        <w:t>e</w:t>
      </w:r>
      <w:r>
        <w:rPr>
          <w:sz w:val="20"/>
          <w:szCs w:val="20"/>
        </w:rPr>
        <w:t>wendeten Norm</w:t>
      </w:r>
    </w:p>
    <w:p w:rsidR="00A04891" w:rsidRPr="00514789" w:rsidRDefault="00A04891" w:rsidP="000B071E">
      <w:pPr>
        <w:pStyle w:val="Listenabsatz"/>
        <w:ind w:firstLine="1832"/>
        <w:rPr>
          <w:sz w:val="20"/>
          <w:szCs w:val="20"/>
        </w:rPr>
      </w:pPr>
    </w:p>
    <w:p w:rsidR="0004702F" w:rsidRPr="00F7069B" w:rsidRDefault="0004702F" w:rsidP="002E4484">
      <w:pPr>
        <w:pStyle w:val="IntensivesZitat"/>
        <w:spacing w:after="0"/>
      </w:pPr>
      <w:r>
        <w:t xml:space="preserve">Eine radikale Version der </w:t>
      </w:r>
      <w:proofErr w:type="spellStart"/>
      <w:r>
        <w:t>Labeling</w:t>
      </w:r>
      <w:proofErr w:type="spellEnd"/>
      <w:r>
        <w:t>-Theorie: Fritz SACK</w:t>
      </w:r>
    </w:p>
    <w:p w:rsidR="00AB3FE1" w:rsidRDefault="0004702F" w:rsidP="002E4484">
      <w:pPr>
        <w:spacing w:after="0"/>
        <w:rPr>
          <w:sz w:val="20"/>
          <w:szCs w:val="20"/>
        </w:rPr>
      </w:pPr>
      <w:r>
        <w:rPr>
          <w:sz w:val="20"/>
          <w:szCs w:val="20"/>
        </w:rPr>
        <w:t>Zuschreibungsprozess der Eigenschaft „abweichend“</w:t>
      </w:r>
    </w:p>
    <w:p w:rsidR="0004702F" w:rsidRDefault="0004702F" w:rsidP="002E4484">
      <w:pPr>
        <w:pStyle w:val="Listenabsatz"/>
        <w:numPr>
          <w:ilvl w:val="0"/>
          <w:numId w:val="2"/>
        </w:numPr>
        <w:spacing w:after="0"/>
        <w:rPr>
          <w:b/>
          <w:i/>
          <w:sz w:val="20"/>
          <w:szCs w:val="20"/>
        </w:rPr>
      </w:pPr>
      <w:r w:rsidRPr="0004702F">
        <w:rPr>
          <w:b/>
          <w:i/>
          <w:sz w:val="20"/>
          <w:szCs w:val="20"/>
        </w:rPr>
        <w:t>Verknüpfung eines physikalischen (</w:t>
      </w:r>
      <w:proofErr w:type="spellStart"/>
      <w:r w:rsidRPr="0004702F">
        <w:rPr>
          <w:b/>
          <w:i/>
          <w:sz w:val="20"/>
          <w:szCs w:val="20"/>
        </w:rPr>
        <w:t>uninterpretierten</w:t>
      </w:r>
      <w:proofErr w:type="spellEnd"/>
      <w:r w:rsidRPr="0004702F">
        <w:rPr>
          <w:b/>
          <w:i/>
          <w:sz w:val="20"/>
          <w:szCs w:val="20"/>
        </w:rPr>
        <w:t>) Geschehens (Tat, Handlung) mit mentalen Zuständen, psychischen Prozessen und beabsichtigten Vor</w:t>
      </w:r>
      <w:r w:rsidR="000B1F7C">
        <w:rPr>
          <w:b/>
          <w:i/>
          <w:sz w:val="20"/>
          <w:szCs w:val="20"/>
        </w:rPr>
        <w:t>g</w:t>
      </w:r>
      <w:r w:rsidRPr="000B1F7C">
        <w:rPr>
          <w:b/>
          <w:i/>
          <w:sz w:val="20"/>
          <w:szCs w:val="20"/>
        </w:rPr>
        <w:t>ängen</w:t>
      </w:r>
    </w:p>
    <w:p w:rsidR="000B1F7C" w:rsidRDefault="000B1F7C" w:rsidP="000B1F7C">
      <w:pPr>
        <w:pStyle w:val="Listenabsatz"/>
        <w:ind w:left="1080"/>
        <w:rPr>
          <w:b/>
          <w:i/>
          <w:sz w:val="20"/>
          <w:szCs w:val="20"/>
        </w:rPr>
      </w:pPr>
      <w:r w:rsidRPr="000B1F7C">
        <w:rPr>
          <w:b/>
          <w:i/>
          <w:sz w:val="20"/>
          <w:szCs w:val="20"/>
        </w:rPr>
        <w:sym w:font="Wingdings" w:char="F0E0"/>
      </w:r>
      <w:r>
        <w:rPr>
          <w:b/>
          <w:i/>
          <w:sz w:val="20"/>
          <w:szCs w:val="20"/>
        </w:rPr>
        <w:t>Kriminalisierungsprozesse</w:t>
      </w:r>
    </w:p>
    <w:p w:rsidR="00286969" w:rsidRDefault="00286969" w:rsidP="00286969">
      <w:pPr>
        <w:rPr>
          <w:sz w:val="20"/>
          <w:szCs w:val="20"/>
        </w:rPr>
      </w:pPr>
      <w:r w:rsidRPr="0028696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AV allein durch gesellschaftliche Reaktion/Zuschreibung als AV beschrieben </w:t>
      </w:r>
    </w:p>
    <w:p w:rsidR="00A04891" w:rsidRDefault="00A04891" w:rsidP="00286969">
      <w:pPr>
        <w:rPr>
          <w:sz w:val="20"/>
          <w:szCs w:val="20"/>
        </w:rPr>
      </w:pPr>
      <w:r>
        <w:rPr>
          <w:sz w:val="20"/>
          <w:szCs w:val="20"/>
        </w:rPr>
        <w:t>Alles was vor der Tat geschieht ist irrelevant („ätiologische Theorien sind langweilig“)</w:t>
      </w:r>
    </w:p>
    <w:p w:rsidR="00286969" w:rsidRPr="001B6BB3" w:rsidRDefault="00286969" w:rsidP="00856F8E">
      <w:pPr>
        <w:spacing w:after="0"/>
        <w:rPr>
          <w:b/>
          <w:sz w:val="20"/>
          <w:szCs w:val="20"/>
        </w:rPr>
      </w:pPr>
      <w:r w:rsidRPr="001B6BB3">
        <w:rPr>
          <w:b/>
          <w:sz w:val="20"/>
          <w:szCs w:val="20"/>
        </w:rPr>
        <w:t>Relevante</w:t>
      </w:r>
      <w:r w:rsidR="000B071E">
        <w:rPr>
          <w:b/>
          <w:sz w:val="20"/>
          <w:szCs w:val="20"/>
        </w:rPr>
        <w:t>r</w:t>
      </w:r>
      <w:r w:rsidRPr="001B6BB3">
        <w:rPr>
          <w:b/>
          <w:sz w:val="20"/>
          <w:szCs w:val="20"/>
        </w:rPr>
        <w:t xml:space="preserve"> Faktor: Macht der Akteure </w:t>
      </w:r>
    </w:p>
    <w:p w:rsidR="00286969" w:rsidRDefault="00286969" w:rsidP="00856F8E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Gesellschaftliche Gruppen mit Deutungshoheit und Definitionsmacht</w:t>
      </w:r>
    </w:p>
    <w:p w:rsidR="00286969" w:rsidRDefault="00286969" w:rsidP="00286969">
      <w:pPr>
        <w:pStyle w:val="Listenabsatz"/>
        <w:ind w:left="1080"/>
        <w:rPr>
          <w:sz w:val="20"/>
          <w:szCs w:val="20"/>
        </w:rPr>
      </w:pPr>
      <w:r w:rsidRPr="00286969">
        <w:rPr>
          <w:sz w:val="20"/>
          <w:szCs w:val="20"/>
        </w:rPr>
        <w:sym w:font="Wingdings" w:char="F0E0"/>
      </w:r>
      <w:r>
        <w:rPr>
          <w:sz w:val="20"/>
          <w:szCs w:val="20"/>
        </w:rPr>
        <w:t>Marxismus: herrschende Klasse bestimmt</w:t>
      </w:r>
    </w:p>
    <w:p w:rsidR="00286969" w:rsidRDefault="00286969" w:rsidP="00286969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Linke/marxistische </w:t>
      </w:r>
      <w:proofErr w:type="spellStart"/>
      <w:r>
        <w:rPr>
          <w:sz w:val="20"/>
          <w:szCs w:val="20"/>
        </w:rPr>
        <w:t>Labeling</w:t>
      </w:r>
      <w:proofErr w:type="spellEnd"/>
      <w:r>
        <w:rPr>
          <w:sz w:val="20"/>
          <w:szCs w:val="20"/>
        </w:rPr>
        <w:t>-Theorie</w:t>
      </w:r>
      <w:r w:rsidR="001B6BB3">
        <w:rPr>
          <w:sz w:val="20"/>
          <w:szCs w:val="20"/>
        </w:rPr>
        <w:t xml:space="preserve">: Klassenstruktur bestimmt </w:t>
      </w:r>
      <w:proofErr w:type="spellStart"/>
      <w:r w:rsidR="001B6BB3">
        <w:rPr>
          <w:sz w:val="20"/>
          <w:szCs w:val="20"/>
        </w:rPr>
        <w:t>Labeling</w:t>
      </w:r>
      <w:proofErr w:type="spellEnd"/>
      <w:r w:rsidR="001B6BB3">
        <w:rPr>
          <w:sz w:val="20"/>
          <w:szCs w:val="20"/>
        </w:rPr>
        <w:t>-Prozesse</w:t>
      </w:r>
    </w:p>
    <w:p w:rsidR="00E27F15" w:rsidRPr="00E27F15" w:rsidRDefault="001B6BB3" w:rsidP="00856F8E">
      <w:pPr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SACK: AV determiniert durch </w:t>
      </w:r>
      <w:r w:rsidRPr="001B6BB3">
        <w:rPr>
          <w:b/>
          <w:i/>
          <w:sz w:val="20"/>
          <w:szCs w:val="20"/>
        </w:rPr>
        <w:t>mikrosoziologische Zuschreibungsprozess mit makrosoziologischen Machtverhältnissen!</w:t>
      </w:r>
    </w:p>
    <w:p w:rsidR="000B1F7C" w:rsidRDefault="0004201D" w:rsidP="00856F8E">
      <w:pPr>
        <w:pStyle w:val="IntensivesZitat"/>
        <w:spacing w:after="0"/>
      </w:pPr>
      <w:r>
        <w:t xml:space="preserve">Zusammenfassung zum </w:t>
      </w:r>
      <w:proofErr w:type="spellStart"/>
      <w:r>
        <w:t>Labe</w:t>
      </w:r>
      <w:r w:rsidR="000B1F7C">
        <w:t>ling</w:t>
      </w:r>
      <w:proofErr w:type="spellEnd"/>
      <w:r w:rsidR="000B1F7C">
        <w:t xml:space="preserve"> Approach</w:t>
      </w:r>
    </w:p>
    <w:p w:rsidR="000B1F7C" w:rsidRPr="001B6BB3" w:rsidRDefault="000B1F7C" w:rsidP="00856F8E">
      <w:pPr>
        <w:pStyle w:val="Listenabsatz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1B6BB3">
        <w:rPr>
          <w:sz w:val="20"/>
          <w:szCs w:val="20"/>
        </w:rPr>
        <w:t xml:space="preserve">Auf best. Verhaltensweisen erfolgende </w:t>
      </w:r>
      <w:r w:rsidRPr="001B6BB3">
        <w:rPr>
          <w:b/>
          <w:sz w:val="20"/>
          <w:szCs w:val="20"/>
        </w:rPr>
        <w:t>Reaktionen der sozialen Umwelt</w:t>
      </w:r>
    </w:p>
    <w:p w:rsidR="00D20615" w:rsidRPr="001B6BB3" w:rsidRDefault="00D20615" w:rsidP="000B1F7C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B6BB3">
        <w:rPr>
          <w:sz w:val="20"/>
          <w:szCs w:val="20"/>
        </w:rPr>
        <w:t xml:space="preserve">Reaktionen erfolgen </w:t>
      </w:r>
      <w:r w:rsidRPr="001B6BB3">
        <w:rPr>
          <w:b/>
          <w:sz w:val="20"/>
          <w:szCs w:val="20"/>
        </w:rPr>
        <w:t xml:space="preserve">gruppen-, situations- und personenspezifisch </w:t>
      </w:r>
      <w:r w:rsidRPr="001B6BB3">
        <w:rPr>
          <w:b/>
          <w:sz w:val="20"/>
          <w:szCs w:val="20"/>
        </w:rPr>
        <w:sym w:font="Wingdings" w:char="F0E0"/>
      </w:r>
      <w:r w:rsidRPr="001B6BB3">
        <w:rPr>
          <w:b/>
          <w:sz w:val="20"/>
          <w:szCs w:val="20"/>
        </w:rPr>
        <w:t>Selektionseffekt</w:t>
      </w:r>
    </w:p>
    <w:p w:rsidR="00D20615" w:rsidRPr="001B6BB3" w:rsidRDefault="00D20615" w:rsidP="00D20615">
      <w:pPr>
        <w:pStyle w:val="Listenabsatz"/>
        <w:rPr>
          <w:sz w:val="20"/>
          <w:szCs w:val="20"/>
        </w:rPr>
      </w:pPr>
      <w:r w:rsidRPr="001B6BB3">
        <w:rPr>
          <w:sz w:val="20"/>
          <w:szCs w:val="20"/>
        </w:rPr>
        <w:t>(gleiche Verhaltensweisen abweichend/konform)</w:t>
      </w:r>
    </w:p>
    <w:p w:rsidR="00D20615" w:rsidRPr="001B6BB3" w:rsidRDefault="00D20615" w:rsidP="00D20615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B6BB3">
        <w:rPr>
          <w:b/>
          <w:sz w:val="20"/>
          <w:szCs w:val="20"/>
        </w:rPr>
        <w:t>Informell</w:t>
      </w:r>
      <w:r w:rsidR="00A04891">
        <w:rPr>
          <w:b/>
          <w:sz w:val="20"/>
          <w:szCs w:val="20"/>
        </w:rPr>
        <w:t>e</w:t>
      </w:r>
      <w:r w:rsidRPr="001B6BB3">
        <w:rPr>
          <w:b/>
          <w:sz w:val="20"/>
          <w:szCs w:val="20"/>
        </w:rPr>
        <w:t>/formell</w:t>
      </w:r>
      <w:r w:rsidR="00A04891">
        <w:rPr>
          <w:sz w:val="20"/>
          <w:szCs w:val="20"/>
        </w:rPr>
        <w:t xml:space="preserve">e Zuschreibungen/Kontrolle </w:t>
      </w:r>
      <w:r w:rsidRPr="001B6BB3">
        <w:rPr>
          <w:sz w:val="20"/>
          <w:szCs w:val="20"/>
        </w:rPr>
        <w:t>(Instanzen, Institutionen)</w:t>
      </w:r>
    </w:p>
    <w:p w:rsidR="00D20615" w:rsidRDefault="00D20615" w:rsidP="00D20615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B6BB3">
        <w:rPr>
          <w:sz w:val="20"/>
          <w:szCs w:val="20"/>
        </w:rPr>
        <w:t xml:space="preserve">Im Verlaufe der Karriere entwickelt sich neue, </w:t>
      </w:r>
      <w:r w:rsidRPr="00A04891">
        <w:rPr>
          <w:b/>
          <w:sz w:val="20"/>
          <w:szCs w:val="20"/>
        </w:rPr>
        <w:t>abweichende Identität</w:t>
      </w:r>
      <w:r w:rsidRPr="002C7A80">
        <w:rPr>
          <w:sz w:val="20"/>
          <w:szCs w:val="20"/>
        </w:rPr>
        <w:t xml:space="preserve"> (abweichendes Verhalten verfestigt sich </w:t>
      </w:r>
      <w:r w:rsidRPr="002C7A80">
        <w:rPr>
          <w:sz w:val="20"/>
          <w:szCs w:val="20"/>
        </w:rPr>
        <w:sym w:font="Wingdings" w:char="F0E0"/>
      </w:r>
      <w:r w:rsidRPr="002C7A80">
        <w:rPr>
          <w:sz w:val="20"/>
          <w:szCs w:val="20"/>
        </w:rPr>
        <w:t>Kreis schließt sich)</w:t>
      </w:r>
    </w:p>
    <w:p w:rsidR="00A04891" w:rsidRPr="002C7A80" w:rsidRDefault="00A04891" w:rsidP="00A04891">
      <w:pPr>
        <w:pStyle w:val="Listenabsatz"/>
        <w:rPr>
          <w:sz w:val="20"/>
          <w:szCs w:val="20"/>
        </w:rPr>
      </w:pPr>
    </w:p>
    <w:p w:rsidR="00D20615" w:rsidRDefault="00D20615" w:rsidP="00856F8E">
      <w:pPr>
        <w:pStyle w:val="IntensivesZitat"/>
        <w:spacing w:after="0"/>
      </w:pPr>
      <w:proofErr w:type="spellStart"/>
      <w:r>
        <w:t>Labeling</w:t>
      </w:r>
      <w:proofErr w:type="spellEnd"/>
      <w:r>
        <w:t>-Ansatz als Gegentheorie zu ätiologischen Ansätzen</w:t>
      </w:r>
    </w:p>
    <w:p w:rsidR="00D20615" w:rsidRPr="00E27F15" w:rsidRDefault="00D20615" w:rsidP="00856F8E">
      <w:pPr>
        <w:spacing w:after="0"/>
        <w:rPr>
          <w:sz w:val="18"/>
          <w:szCs w:val="18"/>
        </w:rPr>
      </w:pPr>
      <w:r w:rsidRPr="00E27F15">
        <w:rPr>
          <w:b/>
          <w:sz w:val="18"/>
          <w:szCs w:val="18"/>
        </w:rPr>
        <w:t>Ätiologisch</w:t>
      </w:r>
      <w:r w:rsidR="002C7A80" w:rsidRPr="00E27F15">
        <w:rPr>
          <w:b/>
          <w:sz w:val="18"/>
          <w:szCs w:val="18"/>
        </w:rPr>
        <w:t>e</w:t>
      </w:r>
      <w:r w:rsidRPr="00E27F15">
        <w:rPr>
          <w:sz w:val="18"/>
          <w:szCs w:val="18"/>
        </w:rPr>
        <w:t xml:space="preserve"> Sicht </w:t>
      </w:r>
      <w:r w:rsidR="002C7A80" w:rsidRPr="00E27F15">
        <w:rPr>
          <w:sz w:val="18"/>
          <w:szCs w:val="18"/>
        </w:rPr>
        <w:t xml:space="preserve">von </w:t>
      </w:r>
      <w:proofErr w:type="spellStart"/>
      <w:r w:rsidRPr="00E27F15">
        <w:rPr>
          <w:sz w:val="18"/>
          <w:szCs w:val="18"/>
        </w:rPr>
        <w:t>Nichtehehlichkeit</w:t>
      </w:r>
      <w:proofErr w:type="spellEnd"/>
      <w:r w:rsidRPr="00E27F15">
        <w:rPr>
          <w:sz w:val="18"/>
          <w:szCs w:val="18"/>
        </w:rPr>
        <w:t>: breites Spektrum von Entwicklungs- und Erziehungsmängel</w:t>
      </w:r>
    </w:p>
    <w:p w:rsidR="00D20615" w:rsidRPr="00E27F15" w:rsidRDefault="00D20615" w:rsidP="00D20615">
      <w:pPr>
        <w:rPr>
          <w:sz w:val="18"/>
          <w:szCs w:val="18"/>
        </w:rPr>
      </w:pPr>
      <w:r w:rsidRPr="00E27F15">
        <w:rPr>
          <w:sz w:val="18"/>
          <w:szCs w:val="18"/>
        </w:rPr>
        <w:t xml:space="preserve">(Ausfall Vater als Bezugsperson </w:t>
      </w:r>
      <w:r w:rsidRPr="00E27F15">
        <w:rPr>
          <w:sz w:val="18"/>
          <w:szCs w:val="18"/>
        </w:rPr>
        <w:sym w:font="Wingdings" w:char="F0E0"/>
      </w:r>
      <w:r w:rsidRPr="00E27F15">
        <w:rPr>
          <w:sz w:val="18"/>
          <w:szCs w:val="18"/>
        </w:rPr>
        <w:t>erschwerte Über-Ich-Bildung; Berufstätigkeit der Mutter)</w:t>
      </w:r>
    </w:p>
    <w:p w:rsidR="00D20615" w:rsidRPr="00E27F15" w:rsidRDefault="00663F9C" w:rsidP="00E27F15">
      <w:pPr>
        <w:spacing w:after="0"/>
        <w:rPr>
          <w:sz w:val="18"/>
          <w:szCs w:val="18"/>
        </w:rPr>
      </w:pPr>
      <w:r w:rsidRPr="00E27F15">
        <w:rPr>
          <w:b/>
          <w:sz w:val="18"/>
          <w:szCs w:val="18"/>
        </w:rPr>
        <w:t>Nicht-ätiologisch</w:t>
      </w:r>
      <w:r w:rsidRPr="00E27F15">
        <w:rPr>
          <w:sz w:val="18"/>
          <w:szCs w:val="18"/>
        </w:rPr>
        <w:t xml:space="preserve">: </w:t>
      </w:r>
      <w:r w:rsidR="00D20615" w:rsidRPr="00E27F15">
        <w:rPr>
          <w:sz w:val="18"/>
          <w:szCs w:val="18"/>
        </w:rPr>
        <w:t xml:space="preserve">Nichtehelichkeit </w:t>
      </w:r>
      <w:r w:rsidR="00D20615" w:rsidRPr="00E27F15">
        <w:rPr>
          <w:sz w:val="18"/>
          <w:szCs w:val="18"/>
        </w:rPr>
        <w:sym w:font="Wingdings" w:char="F0E0"/>
      </w:r>
      <w:r w:rsidR="00D20615" w:rsidRPr="00E27F15">
        <w:rPr>
          <w:sz w:val="18"/>
          <w:szCs w:val="18"/>
        </w:rPr>
        <w:t>Beginn einer erhöhte</w:t>
      </w:r>
      <w:r w:rsidR="00FC32A2" w:rsidRPr="00E27F15">
        <w:rPr>
          <w:sz w:val="18"/>
          <w:szCs w:val="18"/>
        </w:rPr>
        <w:t>n sozialen Kontrolle (Jugendfürs</w:t>
      </w:r>
      <w:r w:rsidR="00D20615" w:rsidRPr="00E27F15">
        <w:rPr>
          <w:sz w:val="18"/>
          <w:szCs w:val="18"/>
        </w:rPr>
        <w:t>o</w:t>
      </w:r>
      <w:r w:rsidR="00FC32A2" w:rsidRPr="00E27F15">
        <w:rPr>
          <w:sz w:val="18"/>
          <w:szCs w:val="18"/>
        </w:rPr>
        <w:t>r</w:t>
      </w:r>
      <w:r w:rsidR="00D20615" w:rsidRPr="00E27F15">
        <w:rPr>
          <w:sz w:val="18"/>
          <w:szCs w:val="18"/>
        </w:rPr>
        <w:t>ge</w:t>
      </w:r>
      <w:r w:rsidR="00FC32A2" w:rsidRPr="00E27F15">
        <w:rPr>
          <w:sz w:val="18"/>
          <w:szCs w:val="18"/>
        </w:rPr>
        <w:t>/-</w:t>
      </w:r>
      <w:proofErr w:type="spellStart"/>
      <w:r w:rsidR="00FC32A2" w:rsidRPr="00E27F15">
        <w:rPr>
          <w:sz w:val="18"/>
          <w:szCs w:val="18"/>
        </w:rPr>
        <w:t>wohlfahrtspflege</w:t>
      </w:r>
      <w:proofErr w:type="spellEnd"/>
      <w:r w:rsidR="00FC32A2" w:rsidRPr="00E27F15">
        <w:rPr>
          <w:sz w:val="18"/>
          <w:szCs w:val="18"/>
        </w:rPr>
        <w:t>, erhöhte Aufmerksamkeit von Polizei, Staatsanwaltschaft, Gerichte; Informelle Kontrolle)</w:t>
      </w:r>
    </w:p>
    <w:p w:rsidR="00FC32A2" w:rsidRPr="00E27F15" w:rsidRDefault="00FC32A2" w:rsidP="00E27F15">
      <w:pPr>
        <w:spacing w:after="0"/>
        <w:rPr>
          <w:sz w:val="18"/>
          <w:szCs w:val="18"/>
        </w:rPr>
      </w:pPr>
      <w:r w:rsidRPr="00E27F15">
        <w:rPr>
          <w:sz w:val="18"/>
          <w:szCs w:val="18"/>
        </w:rPr>
        <w:sym w:font="Wingdings" w:char="F0E0"/>
      </w:r>
      <w:r w:rsidRPr="00E27F15">
        <w:rPr>
          <w:sz w:val="18"/>
          <w:szCs w:val="18"/>
        </w:rPr>
        <w:t>Nachteile für die nicht-ehelichen Geborenen, die stärker überwacht, schneller angezeigt, intensiver ermittelt, häufiger angeklagt, seltener bedingt verurteilt und entlassen werden</w:t>
      </w:r>
    </w:p>
    <w:p w:rsidR="00856F8E" w:rsidRPr="00E27F15" w:rsidRDefault="00FC32A2" w:rsidP="00E27F15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E27F15">
        <w:rPr>
          <w:sz w:val="18"/>
          <w:szCs w:val="18"/>
        </w:rPr>
        <w:t>Nichtehelichkeit kein ätiologischer „Faktor“ der Verbrechensgenese, sondern Selektionskriterium der Instanzen der sozialen Kontrolle</w:t>
      </w:r>
    </w:p>
    <w:p w:rsidR="00E27F15" w:rsidRPr="00856F8E" w:rsidRDefault="00E27F15" w:rsidP="00856F8E">
      <w:pPr>
        <w:pStyle w:val="Listenabsatz"/>
        <w:ind w:left="1080"/>
        <w:rPr>
          <w:sz w:val="20"/>
          <w:szCs w:val="20"/>
        </w:rPr>
      </w:pPr>
    </w:p>
    <w:p w:rsidR="00FC32A2" w:rsidRPr="00856F8E" w:rsidRDefault="00FC32A2" w:rsidP="00497613">
      <w:pPr>
        <w:pStyle w:val="Titel"/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6F8E">
        <w:rPr>
          <w:rFonts w:asciiTheme="minorHAnsi" w:hAnsiTheme="minorHAnsi" w:cstheme="minorHAnsi"/>
          <w:b/>
          <w:sz w:val="28"/>
          <w:szCs w:val="28"/>
        </w:rPr>
        <w:lastRenderedPageBreak/>
        <w:t>Abweichendes Verhalten Jugendlicher</w:t>
      </w:r>
    </w:p>
    <w:p w:rsidR="00FC32A2" w:rsidRPr="00286969" w:rsidRDefault="00FC32A2" w:rsidP="00497613">
      <w:pPr>
        <w:spacing w:after="0"/>
        <w:jc w:val="center"/>
        <w:rPr>
          <w:b/>
        </w:rPr>
      </w:pPr>
      <w:r w:rsidRPr="00286969">
        <w:rPr>
          <w:b/>
        </w:rPr>
        <w:t>Jugendrhetorik zw. Dämonisierung und Idealisierung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32A2" w:rsidTr="00FC32A2">
        <w:tc>
          <w:tcPr>
            <w:tcW w:w="4606" w:type="dxa"/>
          </w:tcPr>
          <w:p w:rsidR="00FC32A2" w:rsidRPr="00FC32A2" w:rsidRDefault="00016276" w:rsidP="005733EA">
            <w:pPr>
              <w:jc w:val="center"/>
            </w:pPr>
            <w:r>
              <w:rPr>
                <w:noProof/>
                <w:lang w:eastAsia="de-DE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27" type="#_x0000_t69" style="position:absolute;left:0;text-align:left;margin-left:195.4pt;margin-top:4.05pt;width:57.75pt;height:7.15pt;z-index:251660288"/>
              </w:pict>
            </w:r>
            <w:r w:rsidR="00FC32A2">
              <w:t>Hoffnungsvolle Zukunft</w:t>
            </w:r>
          </w:p>
          <w:p w:rsidR="00FC32A2" w:rsidRDefault="00FC32A2" w:rsidP="005733EA">
            <w:pPr>
              <w:jc w:val="center"/>
            </w:pPr>
          </w:p>
        </w:tc>
        <w:tc>
          <w:tcPr>
            <w:tcW w:w="4606" w:type="dxa"/>
          </w:tcPr>
          <w:p w:rsidR="005733EA" w:rsidRDefault="00FC32A2" w:rsidP="005733EA">
            <w:pPr>
              <w:jc w:val="center"/>
            </w:pPr>
            <w:r>
              <w:t>Bedrohung der Gesellschaft</w:t>
            </w:r>
          </w:p>
        </w:tc>
      </w:tr>
    </w:tbl>
    <w:p w:rsidR="00FC32A2" w:rsidRDefault="005733EA" w:rsidP="00FC32A2">
      <w:pPr>
        <w:rPr>
          <w:i/>
          <w:sz w:val="20"/>
          <w:szCs w:val="20"/>
        </w:rPr>
      </w:pPr>
      <w:r>
        <w:sym w:font="Wingdings" w:char="F0E0"/>
      </w:r>
      <w:r w:rsidRPr="005733EA">
        <w:rPr>
          <w:i/>
          <w:sz w:val="20"/>
          <w:szCs w:val="20"/>
        </w:rPr>
        <w:t>Es wird nicht gefragt, welche Probleme Jugendliche machen, sondern wie in der Öffentlichkeit, Medien, Politik und Wissenschaft über Jugend bzw. einzelnen Gruppen von Jugendlichen geredet wird.</w:t>
      </w:r>
    </w:p>
    <w:p w:rsidR="005733EA" w:rsidRDefault="005733EA" w:rsidP="00E27F15">
      <w:pPr>
        <w:spacing w:after="0"/>
        <w:rPr>
          <w:sz w:val="20"/>
          <w:szCs w:val="20"/>
        </w:rPr>
      </w:pPr>
      <w:r>
        <w:rPr>
          <w:sz w:val="20"/>
          <w:szCs w:val="20"/>
        </w:rPr>
        <w:t>Reden über Jugend = Jugendrhetorik, Jugenddiskurse („Gelaber der Alten über die Jungen“)</w:t>
      </w:r>
    </w:p>
    <w:p w:rsidR="00E27F15" w:rsidRDefault="00E27F15" w:rsidP="00E27F15">
      <w:pPr>
        <w:spacing w:after="0"/>
        <w:rPr>
          <w:sz w:val="20"/>
          <w:szCs w:val="20"/>
        </w:rPr>
      </w:pPr>
      <w:r w:rsidRPr="00E27F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pädagogisierender </w:t>
      </w:r>
      <w:proofErr w:type="spellStart"/>
      <w:r>
        <w:rPr>
          <w:sz w:val="20"/>
          <w:szCs w:val="20"/>
        </w:rPr>
        <w:t>Cahrakter</w:t>
      </w:r>
      <w:proofErr w:type="spellEnd"/>
    </w:p>
    <w:p w:rsidR="005733EA" w:rsidRPr="00286969" w:rsidRDefault="005733EA" w:rsidP="00E27F15">
      <w:pPr>
        <w:pStyle w:val="Listenabsatz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286969">
        <w:rPr>
          <w:b/>
          <w:sz w:val="20"/>
          <w:szCs w:val="20"/>
        </w:rPr>
        <w:t>Jugenddiskurse sind ein Seismograph gesellschaftlicher Problemlagen!</w:t>
      </w:r>
    </w:p>
    <w:p w:rsidR="005733EA" w:rsidRDefault="005733EA" w:rsidP="005733EA">
      <w:pPr>
        <w:pStyle w:val="Listenabsatz"/>
        <w:ind w:left="1080"/>
        <w:rPr>
          <w:sz w:val="20"/>
          <w:szCs w:val="20"/>
        </w:rPr>
      </w:pPr>
      <w:r w:rsidRPr="00286969">
        <w:rPr>
          <w:sz w:val="20"/>
          <w:szCs w:val="20"/>
          <w:u w:val="single"/>
        </w:rPr>
        <w:t>Funktion</w:t>
      </w:r>
      <w:r>
        <w:rPr>
          <w:sz w:val="20"/>
          <w:szCs w:val="20"/>
        </w:rPr>
        <w:t xml:space="preserve">: </w:t>
      </w:r>
      <w:r w:rsidRPr="00286969">
        <w:rPr>
          <w:b/>
          <w:sz w:val="20"/>
          <w:szCs w:val="20"/>
        </w:rPr>
        <w:t>Projektions- und Reflexionsfläche für Gesamtgesellschaft</w:t>
      </w:r>
      <w:r>
        <w:rPr>
          <w:sz w:val="20"/>
          <w:szCs w:val="20"/>
        </w:rPr>
        <w:t>; dient als „negative Folie“</w:t>
      </w:r>
    </w:p>
    <w:p w:rsidR="005733EA" w:rsidRDefault="005733EA" w:rsidP="005733EA">
      <w:pPr>
        <w:pStyle w:val="Listenabsatz"/>
        <w:ind w:left="1080"/>
        <w:rPr>
          <w:sz w:val="20"/>
          <w:szCs w:val="20"/>
        </w:rPr>
      </w:pPr>
    </w:p>
    <w:p w:rsidR="005733EA" w:rsidRPr="005733EA" w:rsidRDefault="005733EA" w:rsidP="005733EA">
      <w:pPr>
        <w:pStyle w:val="Listenabsatz"/>
        <w:ind w:left="1080"/>
      </w:pPr>
      <w:r w:rsidRPr="005733EA">
        <w:t>Entscheidender Unterschied zu Kindheitsdi</w:t>
      </w:r>
      <w:r>
        <w:t>s</w:t>
      </w:r>
      <w:r w:rsidRPr="005733EA">
        <w:t>kursen:</w:t>
      </w:r>
    </w:p>
    <w:tbl>
      <w:tblPr>
        <w:tblStyle w:val="Tabellenraster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132"/>
      </w:tblGrid>
      <w:tr w:rsidR="005733EA" w:rsidTr="00286969">
        <w:tc>
          <w:tcPr>
            <w:tcW w:w="4606" w:type="dxa"/>
          </w:tcPr>
          <w:p w:rsidR="005733EA" w:rsidRDefault="005733EA" w:rsidP="005733EA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„arme Kinder“</w:t>
            </w:r>
          </w:p>
        </w:tc>
        <w:tc>
          <w:tcPr>
            <w:tcW w:w="4606" w:type="dxa"/>
          </w:tcPr>
          <w:p w:rsidR="005733EA" w:rsidRDefault="005733EA" w:rsidP="005733EA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„böser Jugendlicher“</w:t>
            </w:r>
          </w:p>
        </w:tc>
      </w:tr>
      <w:tr w:rsidR="005733EA" w:rsidRPr="0075778F" w:rsidTr="00286969">
        <w:tc>
          <w:tcPr>
            <w:tcW w:w="4606" w:type="dxa"/>
          </w:tcPr>
          <w:p w:rsidR="005733EA" w:rsidRPr="0075778F" w:rsidRDefault="005733EA" w:rsidP="005733EA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75778F">
              <w:rPr>
                <w:b/>
                <w:sz w:val="20"/>
                <w:szCs w:val="20"/>
              </w:rPr>
              <w:sym w:font="Wingdings" w:char="F0E0"/>
            </w:r>
            <w:r w:rsidRPr="0075778F">
              <w:rPr>
                <w:b/>
                <w:sz w:val="20"/>
                <w:szCs w:val="20"/>
              </w:rPr>
              <w:t>dezidierte Opferrolle</w:t>
            </w:r>
          </w:p>
        </w:tc>
        <w:tc>
          <w:tcPr>
            <w:tcW w:w="4606" w:type="dxa"/>
          </w:tcPr>
          <w:p w:rsidR="0075778F" w:rsidRDefault="005733EA" w:rsidP="00286969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75778F">
              <w:rPr>
                <w:b/>
                <w:sz w:val="20"/>
                <w:szCs w:val="20"/>
              </w:rPr>
              <w:sym w:font="Wingdings" w:char="F0E0"/>
            </w:r>
            <w:r w:rsidRPr="0075778F">
              <w:rPr>
                <w:b/>
                <w:sz w:val="20"/>
                <w:szCs w:val="20"/>
              </w:rPr>
              <w:t>Täter/Akteure</w:t>
            </w:r>
          </w:p>
          <w:p w:rsidR="00BB6924" w:rsidRPr="0075778F" w:rsidRDefault="00BB6924" w:rsidP="00286969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286969" w:rsidRDefault="00286969" w:rsidP="00286969">
      <w:pPr>
        <w:spacing w:after="0"/>
        <w:rPr>
          <w:sz w:val="20"/>
          <w:szCs w:val="20"/>
        </w:rPr>
      </w:pPr>
      <w:r>
        <w:rPr>
          <w:sz w:val="20"/>
          <w:szCs w:val="20"/>
        </w:rPr>
        <w:t>Soziologie: Wie werden Jugendliche von Politik/Justiz zum Problem gemacht?</w:t>
      </w:r>
    </w:p>
    <w:p w:rsidR="00286969" w:rsidRPr="00286969" w:rsidRDefault="00286969" w:rsidP="00286969">
      <w:pPr>
        <w:spacing w:after="0"/>
        <w:rPr>
          <w:sz w:val="20"/>
          <w:szCs w:val="20"/>
        </w:rPr>
      </w:pPr>
    </w:p>
    <w:p w:rsidR="005733EA" w:rsidRDefault="0075778F" w:rsidP="00286969">
      <w:pPr>
        <w:spacing w:after="0"/>
        <w:rPr>
          <w:sz w:val="20"/>
          <w:szCs w:val="20"/>
        </w:rPr>
      </w:pPr>
      <w:r w:rsidRPr="00286969">
        <w:rPr>
          <w:b/>
        </w:rPr>
        <w:t xml:space="preserve">Jugendlicher </w:t>
      </w:r>
      <w:r w:rsidRPr="00286969">
        <w:rPr>
          <w:b/>
        </w:rPr>
        <w:sym w:font="Wingdings" w:char="F0E0"/>
      </w:r>
      <w:r w:rsidR="00286969" w:rsidRPr="00286969">
        <w:rPr>
          <w:b/>
        </w:rPr>
        <w:t xml:space="preserve"> „</w:t>
      </w:r>
      <w:r w:rsidRPr="00286969">
        <w:rPr>
          <w:b/>
        </w:rPr>
        <w:t>Zwitterstatus“:</w:t>
      </w:r>
      <w:r>
        <w:rPr>
          <w:sz w:val="20"/>
          <w:szCs w:val="20"/>
        </w:rPr>
        <w:t xml:space="preserve"> nicht mehr Sonderstatus Kind, noch nicht vollwertiger Erwachsener</w:t>
      </w:r>
    </w:p>
    <w:p w:rsidR="0075778F" w:rsidRDefault="0075778F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Fehlende psychische/physische Reife</w:t>
      </w:r>
    </w:p>
    <w:p w:rsidR="0075778F" w:rsidRDefault="0075778F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Individuelle und </w:t>
      </w:r>
      <w:proofErr w:type="spellStart"/>
      <w:r>
        <w:rPr>
          <w:sz w:val="20"/>
          <w:szCs w:val="20"/>
        </w:rPr>
        <w:t>gesellschaftl</w:t>
      </w:r>
      <w:proofErr w:type="spellEnd"/>
      <w:r>
        <w:rPr>
          <w:sz w:val="20"/>
          <w:szCs w:val="20"/>
        </w:rPr>
        <w:t>. Störung (v.a. Gewalt, Kriminalität)</w:t>
      </w:r>
    </w:p>
    <w:p w:rsidR="0075778F" w:rsidRDefault="0075778F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Neuerdings stellen sie für sich und andere ein Risiko dar</w:t>
      </w:r>
    </w:p>
    <w:p w:rsidR="0075778F" w:rsidRDefault="0075778F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Demorgraph</w:t>
      </w:r>
      <w:proofErr w:type="spellEnd"/>
      <w:r>
        <w:rPr>
          <w:sz w:val="20"/>
          <w:szCs w:val="20"/>
        </w:rPr>
        <w:t xml:space="preserve">. Wandel </w:t>
      </w:r>
      <w:r w:rsidRPr="0075778F">
        <w:rPr>
          <w:sz w:val="20"/>
          <w:szCs w:val="20"/>
        </w:rPr>
        <w:sym w:font="Wingdings" w:char="F0E0"/>
      </w:r>
      <w:r>
        <w:rPr>
          <w:sz w:val="20"/>
          <w:szCs w:val="20"/>
        </w:rPr>
        <w:t>richtet Fokus auch Jugendliche („von Erwachsenen umstellt“)</w:t>
      </w:r>
    </w:p>
    <w:p w:rsidR="0075778F" w:rsidRPr="00286969" w:rsidRDefault="0075778F" w:rsidP="00286969">
      <w:pPr>
        <w:pStyle w:val="Listenabsatz"/>
        <w:numPr>
          <w:ilvl w:val="0"/>
          <w:numId w:val="2"/>
        </w:numPr>
        <w:spacing w:after="0"/>
        <w:rPr>
          <w:b/>
          <w:i/>
          <w:sz w:val="20"/>
          <w:szCs w:val="20"/>
        </w:rPr>
      </w:pPr>
      <w:r w:rsidRPr="00286969">
        <w:rPr>
          <w:b/>
          <w:i/>
          <w:sz w:val="20"/>
          <w:szCs w:val="20"/>
        </w:rPr>
        <w:t>„Fürsorgliche Belagerung der Jugend heute“</w:t>
      </w:r>
    </w:p>
    <w:p w:rsidR="0075778F" w:rsidRDefault="00E27F15" w:rsidP="00286969">
      <w:pPr>
        <w:pStyle w:val="Listenabsatz"/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>(a</w:t>
      </w:r>
      <w:r w:rsidR="0075778F">
        <w:rPr>
          <w:sz w:val="20"/>
          <w:szCs w:val="20"/>
        </w:rPr>
        <w:t>ber keine eigene Jugendpolitik mehr, sondern schnellstmöglich in Beruf überführen</w:t>
      </w:r>
      <w:r>
        <w:rPr>
          <w:sz w:val="20"/>
          <w:szCs w:val="20"/>
        </w:rPr>
        <w:t>)</w:t>
      </w:r>
    </w:p>
    <w:p w:rsidR="00BB6924" w:rsidRDefault="00BB6924" w:rsidP="00286969">
      <w:pPr>
        <w:pStyle w:val="Listenabsatz"/>
        <w:spacing w:after="0"/>
        <w:ind w:left="1080"/>
        <w:rPr>
          <w:sz w:val="20"/>
          <w:szCs w:val="20"/>
        </w:rPr>
      </w:pPr>
    </w:p>
    <w:p w:rsidR="00286969" w:rsidRPr="00E27F15" w:rsidRDefault="00286969" w:rsidP="00E27F15">
      <w:pPr>
        <w:spacing w:after="0"/>
        <w:rPr>
          <w:sz w:val="20"/>
          <w:szCs w:val="20"/>
        </w:rPr>
      </w:pPr>
    </w:p>
    <w:p w:rsidR="00FC32A2" w:rsidRDefault="00FC32A2" w:rsidP="00286969">
      <w:pPr>
        <w:pStyle w:val="Titel"/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C32A2">
        <w:rPr>
          <w:rFonts w:asciiTheme="minorHAnsi" w:hAnsiTheme="minorHAnsi" w:cstheme="minorHAnsi"/>
          <w:b/>
          <w:sz w:val="24"/>
          <w:szCs w:val="24"/>
        </w:rPr>
        <w:t>Jugendkriminalität</w:t>
      </w:r>
    </w:p>
    <w:p w:rsidR="0075778F" w:rsidRPr="00856F8E" w:rsidRDefault="0075778F" w:rsidP="00286969">
      <w:pPr>
        <w:spacing w:after="0"/>
        <w:rPr>
          <w:sz w:val="20"/>
          <w:szCs w:val="20"/>
        </w:rPr>
      </w:pPr>
      <w:r w:rsidRPr="00856F8E">
        <w:rPr>
          <w:sz w:val="20"/>
          <w:szCs w:val="20"/>
        </w:rPr>
        <w:t>Wie steht der Diskurs über die Jugend tatsächlich zu Jugendkriminalität?</w:t>
      </w:r>
    </w:p>
    <w:p w:rsidR="0075778F" w:rsidRPr="00E27F15" w:rsidRDefault="0075778F" w:rsidP="00286969">
      <w:pPr>
        <w:spacing w:after="0"/>
        <w:rPr>
          <w:sz w:val="20"/>
          <w:szCs w:val="20"/>
        </w:rPr>
      </w:pPr>
      <w:proofErr w:type="spellStart"/>
      <w:r w:rsidRPr="00E27F15">
        <w:rPr>
          <w:sz w:val="20"/>
          <w:szCs w:val="20"/>
        </w:rPr>
        <w:t>Dikurse</w:t>
      </w:r>
      <w:proofErr w:type="spellEnd"/>
      <w:r w:rsidRPr="00E27F15">
        <w:rPr>
          <w:sz w:val="20"/>
          <w:szCs w:val="20"/>
        </w:rPr>
        <w:t xml:space="preserve">/Rhetorik </w:t>
      </w:r>
      <w:r w:rsidRPr="00E27F15">
        <w:rPr>
          <w:sz w:val="20"/>
          <w:szCs w:val="20"/>
        </w:rPr>
        <w:sym w:font="Wingdings" w:char="F0E0"/>
      </w:r>
      <w:r w:rsidRPr="00E27F15">
        <w:rPr>
          <w:sz w:val="20"/>
          <w:szCs w:val="20"/>
        </w:rPr>
        <w:t xml:space="preserve"> </w:t>
      </w:r>
      <w:r w:rsidRPr="00E27F15">
        <w:rPr>
          <w:b/>
          <w:sz w:val="20"/>
          <w:szCs w:val="20"/>
        </w:rPr>
        <w:t>„Realität“</w:t>
      </w:r>
    </w:p>
    <w:p w:rsidR="0075778F" w:rsidRPr="00E27F15" w:rsidRDefault="0075778F" w:rsidP="00286969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E27F15">
        <w:rPr>
          <w:b/>
          <w:sz w:val="20"/>
          <w:szCs w:val="20"/>
        </w:rPr>
        <w:t>„Zahlen, Daten, Statistiken“</w:t>
      </w:r>
      <w:r w:rsidRPr="00E27F15">
        <w:rPr>
          <w:sz w:val="20"/>
          <w:szCs w:val="20"/>
        </w:rPr>
        <w:t xml:space="preserve"> („</w:t>
      </w:r>
      <w:r w:rsidRPr="00E27F15">
        <w:rPr>
          <w:b/>
          <w:i/>
          <w:sz w:val="20"/>
          <w:szCs w:val="20"/>
        </w:rPr>
        <w:t xml:space="preserve">Accounting </w:t>
      </w:r>
      <w:proofErr w:type="spellStart"/>
      <w:r w:rsidRPr="00E27F15">
        <w:rPr>
          <w:b/>
          <w:i/>
          <w:sz w:val="20"/>
          <w:szCs w:val="20"/>
        </w:rPr>
        <w:t>society</w:t>
      </w:r>
      <w:proofErr w:type="spellEnd"/>
      <w:r w:rsidRPr="00E27F15">
        <w:rPr>
          <w:sz w:val="20"/>
          <w:szCs w:val="20"/>
        </w:rPr>
        <w:t>“; Geist der Buchhaltung)</w:t>
      </w:r>
    </w:p>
    <w:p w:rsidR="00E27F15" w:rsidRDefault="0075778F" w:rsidP="00E27F15">
      <w:pPr>
        <w:pStyle w:val="Listenabsatz"/>
        <w:spacing w:after="0"/>
        <w:ind w:left="1080"/>
        <w:rPr>
          <w:sz w:val="20"/>
          <w:szCs w:val="20"/>
        </w:rPr>
      </w:pPr>
      <w:r w:rsidRPr="00E27F15">
        <w:rPr>
          <w:sz w:val="20"/>
          <w:szCs w:val="20"/>
        </w:rPr>
        <w:t>„</w:t>
      </w:r>
      <w:proofErr w:type="spellStart"/>
      <w:r w:rsidRPr="00E27F15">
        <w:rPr>
          <w:b/>
          <w:i/>
          <w:sz w:val="20"/>
          <w:szCs w:val="20"/>
        </w:rPr>
        <w:t>the</w:t>
      </w:r>
      <w:proofErr w:type="spellEnd"/>
      <w:r w:rsidRPr="00E27F15">
        <w:rPr>
          <w:b/>
          <w:i/>
          <w:sz w:val="20"/>
          <w:szCs w:val="20"/>
        </w:rPr>
        <w:t xml:space="preserve"> </w:t>
      </w:r>
      <w:proofErr w:type="spellStart"/>
      <w:r w:rsidRPr="00E27F15">
        <w:rPr>
          <w:b/>
          <w:i/>
          <w:sz w:val="20"/>
          <w:szCs w:val="20"/>
        </w:rPr>
        <w:t>quantified</w:t>
      </w:r>
      <w:proofErr w:type="spellEnd"/>
      <w:r w:rsidRPr="00E27F15">
        <w:rPr>
          <w:b/>
          <w:i/>
          <w:sz w:val="20"/>
          <w:szCs w:val="20"/>
        </w:rPr>
        <w:t xml:space="preserve"> </w:t>
      </w:r>
      <w:proofErr w:type="spellStart"/>
      <w:r w:rsidRPr="00E27F15">
        <w:rPr>
          <w:b/>
          <w:i/>
          <w:sz w:val="20"/>
          <w:szCs w:val="20"/>
        </w:rPr>
        <w:t>self</w:t>
      </w:r>
      <w:proofErr w:type="spellEnd"/>
      <w:r w:rsidRPr="00E27F15">
        <w:rPr>
          <w:sz w:val="20"/>
          <w:szCs w:val="20"/>
        </w:rPr>
        <w:t>“ (sich selbst nach Kennzahlen bewerten)</w:t>
      </w:r>
    </w:p>
    <w:p w:rsidR="00E27F15" w:rsidRPr="00E27F15" w:rsidRDefault="00E27F15" w:rsidP="00E27F15">
      <w:pPr>
        <w:pStyle w:val="Listenabsatz"/>
        <w:spacing w:after="0"/>
        <w:ind w:left="1080"/>
        <w:rPr>
          <w:sz w:val="20"/>
          <w:szCs w:val="20"/>
        </w:rPr>
      </w:pPr>
    </w:p>
    <w:p w:rsidR="005A60AA" w:rsidRPr="005A60AA" w:rsidRDefault="005750CA" w:rsidP="00286969">
      <w:pPr>
        <w:spacing w:after="0"/>
      </w:pPr>
      <w:r w:rsidRPr="00286969">
        <w:rPr>
          <w:b/>
        </w:rPr>
        <w:t>PKS = polizeiliche Kriminalstatistik</w:t>
      </w:r>
      <w:r w:rsidR="005A60AA">
        <w:t xml:space="preserve"> (s</w:t>
      </w:r>
      <w:r w:rsidR="005A60AA" w:rsidRPr="005A60AA">
        <w:rPr>
          <w:sz w:val="20"/>
          <w:szCs w:val="20"/>
        </w:rPr>
        <w:t>eit 1882</w:t>
      </w:r>
      <w:r w:rsidR="005A60AA">
        <w:rPr>
          <w:sz w:val="20"/>
          <w:szCs w:val="20"/>
        </w:rPr>
        <w:t>)</w:t>
      </w:r>
    </w:p>
    <w:p w:rsidR="005A60AA" w:rsidRPr="005A60AA" w:rsidRDefault="005A60AA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>Nicht nur Aufklärung der Gesellschaft, sondern auch Legitimation für Politik und Justiz</w:t>
      </w:r>
    </w:p>
    <w:p w:rsidR="005A60AA" w:rsidRPr="005A60AA" w:rsidRDefault="005A60AA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>Abhängig vom Anzeigeverhalten der Gesellschaft (90% private Anzeigen)</w:t>
      </w:r>
    </w:p>
    <w:p w:rsidR="005A60AA" w:rsidRPr="005A60AA" w:rsidRDefault="005A60AA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>„Verrechtlichung der Gesellschaft“</w:t>
      </w:r>
    </w:p>
    <w:p w:rsidR="005A60AA" w:rsidRPr="005A60AA" w:rsidRDefault="005A60AA" w:rsidP="00286969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>Abhängig von Quartiersmanagement</w:t>
      </w:r>
    </w:p>
    <w:p w:rsidR="005A60AA" w:rsidRDefault="005A60AA" w:rsidP="00286969">
      <w:pPr>
        <w:pStyle w:val="Listenabsatz"/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sym w:font="Wingdings" w:char="F0E0"/>
      </w:r>
      <w:r w:rsidRPr="005A60AA">
        <w:rPr>
          <w:sz w:val="20"/>
          <w:szCs w:val="20"/>
        </w:rPr>
        <w:t xml:space="preserve">je mehr polizeiliches Kontrollverhalten ausgeweitet wird, umso mehr kommt ins sog. </w:t>
      </w:r>
      <w:proofErr w:type="spellStart"/>
      <w:r w:rsidRPr="005A60AA">
        <w:rPr>
          <w:sz w:val="20"/>
          <w:szCs w:val="20"/>
        </w:rPr>
        <w:t>Hellfeld</w:t>
      </w:r>
      <w:proofErr w:type="spellEnd"/>
    </w:p>
    <w:p w:rsidR="00286969" w:rsidRPr="00E27F15" w:rsidRDefault="005A60AA" w:rsidP="00E27F15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Registrierungsverhalten </w:t>
      </w:r>
      <w:r w:rsidRPr="005A60AA">
        <w:rPr>
          <w:sz w:val="20"/>
          <w:szCs w:val="20"/>
        </w:rPr>
        <w:sym w:font="Wingdings" w:char="F0E0"/>
      </w:r>
      <w:r>
        <w:rPr>
          <w:sz w:val="20"/>
          <w:szCs w:val="20"/>
        </w:rPr>
        <w:t>nicht Abbild der „Realität“</w:t>
      </w:r>
    </w:p>
    <w:p w:rsidR="005A60AA" w:rsidRDefault="005A60AA" w:rsidP="00286969">
      <w:pPr>
        <w:spacing w:after="0"/>
        <w:ind w:left="1560" w:hanging="1200"/>
        <w:rPr>
          <w:sz w:val="20"/>
          <w:szCs w:val="20"/>
        </w:rPr>
      </w:pPr>
      <w:r w:rsidRPr="005A60AA">
        <w:rPr>
          <w:b/>
        </w:rPr>
        <w:t>Dunkelfeld</w:t>
      </w:r>
      <w:r>
        <w:rPr>
          <w:sz w:val="20"/>
          <w:szCs w:val="20"/>
        </w:rPr>
        <w:t>: Delikte, die nicht polizeilich registriert sind (keine Anzeige), obwohl es sich um Normverletzungen im Sinne des Strafrechts handelt</w:t>
      </w:r>
    </w:p>
    <w:p w:rsidR="00856F8E" w:rsidRPr="005A60AA" w:rsidRDefault="00856F8E" w:rsidP="00286969">
      <w:pPr>
        <w:spacing w:after="0"/>
        <w:ind w:left="1560" w:hanging="1200"/>
        <w:rPr>
          <w:sz w:val="20"/>
          <w:szCs w:val="20"/>
        </w:rPr>
      </w:pPr>
    </w:p>
    <w:p w:rsidR="00CE2AC1" w:rsidRDefault="005A60AA" w:rsidP="005A60AA">
      <w:pPr>
        <w:spacing w:after="0"/>
      </w:pPr>
      <w:r w:rsidRPr="00286969">
        <w:rPr>
          <w:u w:val="single"/>
        </w:rPr>
        <w:t>3 Kennzeichen der Dunkelfeldbefragung</w:t>
      </w:r>
      <w:r>
        <w:t>:</w:t>
      </w:r>
    </w:p>
    <w:p w:rsidR="005A60AA" w:rsidRPr="005A60AA" w:rsidRDefault="005A60AA" w:rsidP="005A60AA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 xml:space="preserve">Jugendkriminalität ist </w:t>
      </w:r>
      <w:r w:rsidRPr="005A60AA">
        <w:rPr>
          <w:b/>
          <w:sz w:val="20"/>
          <w:szCs w:val="20"/>
        </w:rPr>
        <w:t>ubiquitär</w:t>
      </w:r>
      <w:r w:rsidRPr="005A60AA">
        <w:rPr>
          <w:sz w:val="20"/>
          <w:szCs w:val="20"/>
        </w:rPr>
        <w:t xml:space="preserve"> (fast jeder </w:t>
      </w:r>
      <w:proofErr w:type="spellStart"/>
      <w:r w:rsidRPr="005A60AA">
        <w:rPr>
          <w:sz w:val="20"/>
          <w:szCs w:val="20"/>
        </w:rPr>
        <w:t>machts</w:t>
      </w:r>
      <w:proofErr w:type="spellEnd"/>
      <w:r w:rsidRPr="005A60AA">
        <w:rPr>
          <w:sz w:val="20"/>
          <w:szCs w:val="20"/>
        </w:rPr>
        <w:t>)</w:t>
      </w:r>
    </w:p>
    <w:p w:rsidR="005A60AA" w:rsidRPr="005A60AA" w:rsidRDefault="005A60AA" w:rsidP="005A60AA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sz w:val="20"/>
          <w:szCs w:val="20"/>
        </w:rPr>
        <w:t xml:space="preserve">Jugendkriminalität ist </w:t>
      </w:r>
      <w:r w:rsidRPr="005A60AA">
        <w:rPr>
          <w:b/>
          <w:sz w:val="20"/>
          <w:szCs w:val="20"/>
        </w:rPr>
        <w:t>bagatellhaft</w:t>
      </w:r>
    </w:p>
    <w:p w:rsidR="005A60AA" w:rsidRDefault="005A60AA" w:rsidP="005A60AA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5A60AA">
        <w:rPr>
          <w:b/>
          <w:sz w:val="20"/>
          <w:szCs w:val="20"/>
        </w:rPr>
        <w:t>Episodenhaftigkeit</w:t>
      </w:r>
      <w:r w:rsidRPr="005A60AA">
        <w:rPr>
          <w:sz w:val="20"/>
          <w:szCs w:val="20"/>
        </w:rPr>
        <w:t xml:space="preserve"> der </w:t>
      </w:r>
      <w:proofErr w:type="spellStart"/>
      <w:r w:rsidRPr="005A60AA">
        <w:rPr>
          <w:sz w:val="20"/>
          <w:szCs w:val="20"/>
        </w:rPr>
        <w:t>Jugedkriminalität</w:t>
      </w:r>
      <w:proofErr w:type="spellEnd"/>
    </w:p>
    <w:p w:rsidR="00286969" w:rsidRPr="005A60AA" w:rsidRDefault="00286969" w:rsidP="00286969">
      <w:pPr>
        <w:pStyle w:val="Listenabsatz"/>
        <w:spacing w:after="0"/>
        <w:rPr>
          <w:sz w:val="20"/>
          <w:szCs w:val="20"/>
        </w:rPr>
      </w:pPr>
    </w:p>
    <w:p w:rsidR="00CE2AC1" w:rsidRDefault="00CE2AC1" w:rsidP="005A60AA">
      <w:pPr>
        <w:pStyle w:val="IntensivesZitat"/>
        <w:spacing w:after="0"/>
      </w:pPr>
      <w:r>
        <w:lastRenderedPageBreak/>
        <w:t>Zusammenfassung in Thesen</w:t>
      </w:r>
    </w:p>
    <w:p w:rsidR="00BB6924" w:rsidRPr="00BB6924" w:rsidRDefault="00BB6924" w:rsidP="00BB6924"/>
    <w:p w:rsidR="00CE2AC1" w:rsidRDefault="00CE2AC1" w:rsidP="00CE2AC1">
      <w:pPr>
        <w:pStyle w:val="Listenabsatz"/>
        <w:numPr>
          <w:ilvl w:val="0"/>
          <w:numId w:val="10"/>
        </w:numPr>
      </w:pPr>
      <w:r>
        <w:t>Entwicklung der registrierten Delinquenz</w:t>
      </w:r>
      <w:r w:rsidR="004C74D6">
        <w:t xml:space="preserve"> in Dt. nicht besorgniserregend:</w:t>
      </w:r>
    </w:p>
    <w:p w:rsidR="004C74D6" w:rsidRPr="00C9399E" w:rsidRDefault="004C74D6" w:rsidP="004C74D6">
      <w:pPr>
        <w:pStyle w:val="Listenabsatz"/>
        <w:rPr>
          <w:sz w:val="20"/>
          <w:szCs w:val="20"/>
        </w:rPr>
      </w:pPr>
      <w:r w:rsidRPr="00C9399E">
        <w:rPr>
          <w:sz w:val="20"/>
          <w:szCs w:val="20"/>
        </w:rPr>
        <w:t>Zunahme der registrierten/angezeigten Fälle/Tatverdächtige; Zunahme der Registr</w:t>
      </w:r>
      <w:r w:rsidR="00C9399E">
        <w:rPr>
          <w:sz w:val="20"/>
          <w:szCs w:val="20"/>
        </w:rPr>
        <w:t>ierungshäufigkeit v.a. Jungendlicher</w:t>
      </w:r>
    </w:p>
    <w:p w:rsidR="004C74D6" w:rsidRPr="00C9399E" w:rsidRDefault="004C74D6" w:rsidP="004C74D6">
      <w:pPr>
        <w:pStyle w:val="Listenabsatz"/>
        <w:rPr>
          <w:sz w:val="20"/>
          <w:szCs w:val="20"/>
        </w:rPr>
      </w:pPr>
      <w:r w:rsidRPr="00C9399E">
        <w:rPr>
          <w:sz w:val="20"/>
          <w:szCs w:val="20"/>
        </w:rPr>
        <w:t>Aber Abnahme für (Raub-, Sexual-)Mord (entgegen der dramatischen Medienberichterstattung)</w:t>
      </w:r>
    </w:p>
    <w:p w:rsidR="004C74D6" w:rsidRDefault="004C74D6" w:rsidP="004C74D6">
      <w:pPr>
        <w:pStyle w:val="Listenabsatz"/>
      </w:pPr>
    </w:p>
    <w:p w:rsidR="00CE2AC1" w:rsidRPr="00C9399E" w:rsidRDefault="005750CA" w:rsidP="00CE2AC1">
      <w:pPr>
        <w:pStyle w:val="Listenabsatz"/>
        <w:numPr>
          <w:ilvl w:val="0"/>
          <w:numId w:val="10"/>
        </w:numPr>
      </w:pPr>
      <w:r>
        <w:t>Positive s</w:t>
      </w:r>
      <w:r w:rsidR="00CE2AC1">
        <w:t>ubjektive Wahrnehmung und Bewertung der Sicherheitslage</w:t>
      </w:r>
      <w:r>
        <w:t xml:space="preserve"> in Dt. </w:t>
      </w:r>
      <w:r>
        <w:sym w:font="Wingdings" w:char="F0E0"/>
      </w:r>
      <w:r w:rsidR="004C74D6">
        <w:t xml:space="preserve">kein Anlass zur dramatisierten medialen Darstellung </w:t>
      </w:r>
      <w:r w:rsidR="00AD45EB">
        <w:t xml:space="preserve"> </w:t>
      </w:r>
      <w:r>
        <w:rPr>
          <w:sz w:val="20"/>
          <w:szCs w:val="20"/>
        </w:rPr>
        <w:t>(</w:t>
      </w:r>
      <w:r w:rsidRPr="005750CA">
        <w:rPr>
          <w:b/>
          <w:sz w:val="20"/>
          <w:szCs w:val="20"/>
        </w:rPr>
        <w:t>überdurchschnittliches Sicherheitsgefühl</w:t>
      </w:r>
      <w:r>
        <w:rPr>
          <w:sz w:val="20"/>
          <w:szCs w:val="20"/>
        </w:rPr>
        <w:t>)</w:t>
      </w:r>
    </w:p>
    <w:p w:rsidR="00C9399E" w:rsidRDefault="00C9399E" w:rsidP="00C9399E">
      <w:pPr>
        <w:pStyle w:val="Listenabsatz"/>
      </w:pPr>
    </w:p>
    <w:p w:rsidR="00AD45EB" w:rsidRDefault="00AD45EB" w:rsidP="00CE2AC1">
      <w:pPr>
        <w:pStyle w:val="Listenabsatz"/>
        <w:numPr>
          <w:ilvl w:val="0"/>
          <w:numId w:val="10"/>
        </w:numPr>
      </w:pPr>
      <w:proofErr w:type="spellStart"/>
      <w:r>
        <w:t>Linksgipfelige</w:t>
      </w:r>
      <w:proofErr w:type="spellEnd"/>
      <w:r>
        <w:t xml:space="preserve"> Verteilung der altersabhängigen </w:t>
      </w:r>
      <w:proofErr w:type="spellStart"/>
      <w:r>
        <w:t>Tatverdächtigenbelastungszahlen</w:t>
      </w:r>
      <w:proofErr w:type="spellEnd"/>
    </w:p>
    <w:p w:rsidR="00AD45EB" w:rsidRPr="00C9399E" w:rsidRDefault="00AD45EB" w:rsidP="00AD45EB">
      <w:pPr>
        <w:pStyle w:val="Listenabsatz"/>
        <w:rPr>
          <w:sz w:val="20"/>
          <w:szCs w:val="20"/>
        </w:rPr>
      </w:pPr>
      <w:r w:rsidRPr="00C9399E">
        <w:rPr>
          <w:sz w:val="20"/>
          <w:szCs w:val="20"/>
        </w:rPr>
        <w:sym w:font="Wingdings" w:char="F0E0"/>
      </w:r>
      <w:proofErr w:type="spellStart"/>
      <w:r w:rsidRPr="00C9399E">
        <w:rPr>
          <w:sz w:val="20"/>
          <w:szCs w:val="20"/>
        </w:rPr>
        <w:t>überdurchschnittl</w:t>
      </w:r>
      <w:proofErr w:type="spellEnd"/>
      <w:r w:rsidRPr="00C9399E">
        <w:rPr>
          <w:sz w:val="20"/>
          <w:szCs w:val="20"/>
        </w:rPr>
        <w:t>. Belastung der jungen Altersgruppen rechtfertigt keine pauschale Dämonisierung der Jugendkriminalität, weder quantitativ noch qualitativ</w:t>
      </w:r>
    </w:p>
    <w:p w:rsidR="00AD45EB" w:rsidRPr="00C9399E" w:rsidRDefault="00AD45EB" w:rsidP="00AD45EB">
      <w:pPr>
        <w:pStyle w:val="Listenabsatz"/>
        <w:rPr>
          <w:sz w:val="20"/>
          <w:szCs w:val="20"/>
        </w:rPr>
      </w:pPr>
      <w:r w:rsidRPr="005750CA">
        <w:rPr>
          <w:b/>
          <w:sz w:val="20"/>
          <w:szCs w:val="20"/>
        </w:rPr>
        <w:t>Quantitativ</w:t>
      </w:r>
      <w:r w:rsidRPr="00C9399E">
        <w:rPr>
          <w:sz w:val="20"/>
          <w:szCs w:val="20"/>
        </w:rPr>
        <w:t>: steigende Polizeitauffälligkeit auch nach 18. Lebensjahr</w:t>
      </w:r>
    </w:p>
    <w:p w:rsidR="00AD45EB" w:rsidRPr="00C9399E" w:rsidRDefault="00AD45EB" w:rsidP="00AD45EB">
      <w:pPr>
        <w:pStyle w:val="Listenabsatz"/>
        <w:rPr>
          <w:sz w:val="20"/>
          <w:szCs w:val="20"/>
        </w:rPr>
      </w:pPr>
      <w:r w:rsidRPr="005750CA">
        <w:rPr>
          <w:b/>
          <w:sz w:val="20"/>
          <w:szCs w:val="20"/>
        </w:rPr>
        <w:t>Qualitativ</w:t>
      </w:r>
      <w:r w:rsidRPr="00C9399E">
        <w:rPr>
          <w:sz w:val="20"/>
          <w:szCs w:val="20"/>
        </w:rPr>
        <w:t xml:space="preserve">: jugendliche Bagatellhaftigkeit der Delikte (unprofessionelle, gelegenheitsgesteuerte Handlungsweise </w:t>
      </w:r>
      <w:r w:rsidRPr="00C9399E">
        <w:rPr>
          <w:sz w:val="20"/>
          <w:szCs w:val="20"/>
        </w:rPr>
        <w:sym w:font="Wingdings" w:char="F0E0"/>
      </w:r>
      <w:proofErr w:type="spellStart"/>
      <w:r w:rsidRPr="00C9399E">
        <w:rPr>
          <w:sz w:val="20"/>
          <w:szCs w:val="20"/>
        </w:rPr>
        <w:t>Hellfeld</w:t>
      </w:r>
      <w:proofErr w:type="spellEnd"/>
      <w:r w:rsidRPr="00C9399E">
        <w:rPr>
          <w:sz w:val="20"/>
          <w:szCs w:val="20"/>
        </w:rPr>
        <w:t>)</w:t>
      </w:r>
    </w:p>
    <w:p w:rsidR="00AD45EB" w:rsidRPr="00C9399E" w:rsidRDefault="00AD45EB" w:rsidP="00AD45EB">
      <w:pPr>
        <w:pStyle w:val="Listenabsatz"/>
        <w:rPr>
          <w:sz w:val="20"/>
          <w:szCs w:val="20"/>
        </w:rPr>
      </w:pPr>
      <w:r w:rsidRPr="00C9399E">
        <w:rPr>
          <w:sz w:val="20"/>
          <w:szCs w:val="20"/>
        </w:rPr>
        <w:t xml:space="preserve">Unterrepräsentierung von Erwachsenenkriminalität in der Wahrnehmung, Registrierung und Strafverfolgung (größere Professionalität </w:t>
      </w:r>
      <w:r w:rsidRPr="00C9399E">
        <w:rPr>
          <w:sz w:val="20"/>
          <w:szCs w:val="20"/>
        </w:rPr>
        <w:sym w:font="Wingdings" w:char="F0E0"/>
      </w:r>
      <w:r w:rsidRPr="00C9399E">
        <w:rPr>
          <w:sz w:val="20"/>
          <w:szCs w:val="20"/>
        </w:rPr>
        <w:t>Dunkelfeld)</w:t>
      </w:r>
    </w:p>
    <w:p w:rsidR="00AD45EB" w:rsidRDefault="00AD45EB" w:rsidP="00AD45EB">
      <w:pPr>
        <w:pStyle w:val="Listenabsatz"/>
      </w:pPr>
    </w:p>
    <w:p w:rsidR="00CE2AC1" w:rsidRPr="00C9399E" w:rsidRDefault="00C9399E" w:rsidP="00CE2AC1">
      <w:pPr>
        <w:pStyle w:val="Listenabsatz"/>
        <w:numPr>
          <w:ilvl w:val="0"/>
          <w:numId w:val="10"/>
        </w:numPr>
        <w:rPr>
          <w:sz w:val="20"/>
          <w:szCs w:val="20"/>
        </w:rPr>
      </w:pPr>
      <w:r>
        <w:t xml:space="preserve">Gewaltdelinquenz Jugendlicher </w:t>
      </w:r>
      <w:r w:rsidRPr="00C9399E">
        <w:rPr>
          <w:sz w:val="20"/>
          <w:szCs w:val="20"/>
        </w:rPr>
        <w:sym w:font="Wingdings" w:char="F0E0"/>
      </w:r>
      <w:r w:rsidRPr="00C9399E">
        <w:rPr>
          <w:sz w:val="20"/>
          <w:szCs w:val="20"/>
        </w:rPr>
        <w:t xml:space="preserve">v.a. Raufereien innerhalb Gleichaltriger </w:t>
      </w:r>
    </w:p>
    <w:p w:rsidR="00C9399E" w:rsidRPr="00C9399E" w:rsidRDefault="00C9399E" w:rsidP="00C9399E">
      <w:pPr>
        <w:pStyle w:val="Listenabsatz"/>
        <w:rPr>
          <w:sz w:val="20"/>
          <w:szCs w:val="20"/>
        </w:rPr>
      </w:pPr>
      <w:r w:rsidRPr="00C9399E">
        <w:rPr>
          <w:sz w:val="20"/>
          <w:szCs w:val="20"/>
        </w:rPr>
        <w:t xml:space="preserve">Veränderung der Sensibilität und Anzeigeverhaltens </w:t>
      </w:r>
    </w:p>
    <w:p w:rsidR="00C9399E" w:rsidRDefault="00C9399E" w:rsidP="00C9399E">
      <w:pPr>
        <w:pStyle w:val="Listenabsatz"/>
        <w:ind w:firstLine="2824"/>
        <w:rPr>
          <w:sz w:val="20"/>
          <w:szCs w:val="20"/>
        </w:rPr>
      </w:pPr>
      <w:r w:rsidRPr="00C9399E">
        <w:rPr>
          <w:sz w:val="20"/>
          <w:szCs w:val="20"/>
        </w:rPr>
        <w:sym w:font="Wingdings" w:char="F0E0"/>
      </w:r>
      <w:r w:rsidRPr="00C9399E">
        <w:rPr>
          <w:sz w:val="20"/>
          <w:szCs w:val="20"/>
        </w:rPr>
        <w:t>Schere zw. Tatverdächtigen- und Verurteilungszahlen</w:t>
      </w:r>
    </w:p>
    <w:p w:rsidR="00C9399E" w:rsidRDefault="00C9399E" w:rsidP="00C9399E">
      <w:pPr>
        <w:pStyle w:val="Listenabsatz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Gewaltdelinquenz überwiegend innerhalb derselben Altersgruppe (Straßenkriminalität)</w:t>
      </w:r>
    </w:p>
    <w:p w:rsidR="00C9399E" w:rsidRDefault="00C9399E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Täter-Opfer-Konstellationen </w:t>
      </w:r>
      <w:r w:rsidRPr="00C9399E">
        <w:rPr>
          <w:sz w:val="20"/>
          <w:szCs w:val="20"/>
        </w:rPr>
        <w:sym w:font="Wingdings" w:char="F0E0"/>
      </w:r>
      <w:r>
        <w:rPr>
          <w:sz w:val="20"/>
          <w:szCs w:val="20"/>
        </w:rPr>
        <w:t>Asymmetrie der Opfergefährdung</w:t>
      </w:r>
    </w:p>
    <w:p w:rsidR="00C9399E" w:rsidRDefault="00C9399E" w:rsidP="005750CA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(Zunehmende Gefährdung im Hell-/Dunkelfeld von Kindern durch Übergriffe Älterer)</w:t>
      </w:r>
    </w:p>
    <w:p w:rsidR="005750CA" w:rsidRDefault="005750CA" w:rsidP="005750CA">
      <w:pPr>
        <w:pStyle w:val="Listenabsatz"/>
        <w:rPr>
          <w:sz w:val="20"/>
          <w:szCs w:val="20"/>
        </w:rPr>
      </w:pPr>
    </w:p>
    <w:p w:rsidR="00C9399E" w:rsidRDefault="00C9399E" w:rsidP="00C9399E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5750CA">
        <w:rPr>
          <w:b/>
          <w:sz w:val="20"/>
          <w:szCs w:val="20"/>
        </w:rPr>
        <w:t>Opfergefährdung</w:t>
      </w:r>
      <w:r>
        <w:rPr>
          <w:sz w:val="20"/>
          <w:szCs w:val="20"/>
        </w:rPr>
        <w:t xml:space="preserve"> (nicht einseitig als potentielle Täter) </w:t>
      </w:r>
    </w:p>
    <w:p w:rsidR="00C9399E" w:rsidRDefault="00C9399E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C9399E">
        <w:rPr>
          <w:sz w:val="20"/>
          <w:szCs w:val="20"/>
        </w:rPr>
        <w:sym w:font="Wingdings" w:char="F0E0"/>
      </w:r>
      <w:r>
        <w:rPr>
          <w:sz w:val="20"/>
          <w:szCs w:val="20"/>
        </w:rPr>
        <w:t>Zielgruppe für Prävention und Opferschutz</w:t>
      </w:r>
    </w:p>
    <w:p w:rsidR="00C9399E" w:rsidRDefault="00C9399E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Hohe Akzeptanz sichtbarer Polizeipräsenz </w:t>
      </w:r>
      <w:r w:rsidRPr="00C9399E">
        <w:rPr>
          <w:sz w:val="20"/>
          <w:szCs w:val="20"/>
        </w:rPr>
        <w:sym w:font="Wingdings" w:char="F0E0"/>
      </w:r>
      <w:r>
        <w:rPr>
          <w:sz w:val="20"/>
          <w:szCs w:val="20"/>
        </w:rPr>
        <w:t>präventionsorientierte Aktivitäten</w:t>
      </w:r>
    </w:p>
    <w:p w:rsidR="005750CA" w:rsidRDefault="005750CA" w:rsidP="00C9399E">
      <w:pPr>
        <w:pStyle w:val="Listenabsatz"/>
        <w:rPr>
          <w:sz w:val="20"/>
          <w:szCs w:val="20"/>
        </w:rPr>
      </w:pPr>
    </w:p>
    <w:p w:rsidR="00C9399E" w:rsidRDefault="00C9399E" w:rsidP="00C9399E">
      <w:pPr>
        <w:pStyle w:val="Listenabsatz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Kleine Gruppe junge Mehrfach- und Intensivtäter:</w:t>
      </w:r>
    </w:p>
    <w:p w:rsidR="00C9399E" w:rsidRDefault="00C9399E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Phase intensiver Auffälligkeit </w:t>
      </w:r>
      <w:r w:rsidRPr="00C9399E">
        <w:rPr>
          <w:sz w:val="20"/>
          <w:szCs w:val="20"/>
        </w:rPr>
        <w:sym w:font="Wingdings" w:char="F0E0"/>
      </w:r>
      <w:r>
        <w:rPr>
          <w:sz w:val="20"/>
          <w:szCs w:val="20"/>
        </w:rPr>
        <w:t>Abklingen (Frühauffälligkeit bedingt keine kriminelle Kar</w:t>
      </w:r>
      <w:r w:rsidR="005750CA">
        <w:rPr>
          <w:sz w:val="20"/>
          <w:szCs w:val="20"/>
        </w:rPr>
        <w:t>riere im Erwachsenenalter)</w:t>
      </w:r>
    </w:p>
    <w:p w:rsidR="005750CA" w:rsidRDefault="005750CA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Bedeutsam: Vorhandensein günstiger Bedingungen für (berufliche/soziale) Reintegration</w:t>
      </w:r>
    </w:p>
    <w:p w:rsidR="005750CA" w:rsidRDefault="005750CA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„kriminell“</w:t>
      </w:r>
      <w:r w:rsidRPr="005750CA">
        <w:rPr>
          <w:sz w:val="20"/>
          <w:szCs w:val="20"/>
        </w:rPr>
        <w:sym w:font="Wingdings" w:char="F0E0"/>
      </w:r>
      <w:r>
        <w:rPr>
          <w:sz w:val="20"/>
          <w:szCs w:val="20"/>
        </w:rPr>
        <w:t>ungelöste Integrationsprobleme, fehlende Startchancen, subjektive Perspektivlosigkeit</w:t>
      </w:r>
    </w:p>
    <w:p w:rsidR="005750CA" w:rsidRDefault="005750CA" w:rsidP="00C9399E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5750CA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Verantwortlichkeit der Erwachsenengesellschaft!</w:t>
      </w:r>
    </w:p>
    <w:p w:rsidR="005750CA" w:rsidRDefault="005750CA" w:rsidP="00C9399E">
      <w:pPr>
        <w:pStyle w:val="Listenabsatz"/>
        <w:rPr>
          <w:sz w:val="20"/>
          <w:szCs w:val="20"/>
        </w:rPr>
      </w:pPr>
    </w:p>
    <w:p w:rsidR="005750CA" w:rsidRDefault="005750CA" w:rsidP="005750CA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5750CA">
        <w:rPr>
          <w:b/>
          <w:sz w:val="20"/>
          <w:szCs w:val="20"/>
        </w:rPr>
        <w:t>Nicht mehr Härte, sondern mehr Prävention</w:t>
      </w:r>
      <w:r>
        <w:rPr>
          <w:sz w:val="20"/>
          <w:szCs w:val="20"/>
        </w:rPr>
        <w:t>!</w:t>
      </w:r>
    </w:p>
    <w:p w:rsidR="005750CA" w:rsidRPr="00C9399E" w:rsidRDefault="005750CA" w:rsidP="005750CA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Überkriminalisierung vermeiden </w:t>
      </w:r>
      <w:r w:rsidRPr="005750CA">
        <w:rPr>
          <w:sz w:val="20"/>
          <w:szCs w:val="20"/>
        </w:rPr>
        <w:sym w:font="Wingdings" w:char="F0E0"/>
      </w:r>
      <w:r>
        <w:rPr>
          <w:sz w:val="20"/>
          <w:szCs w:val="20"/>
        </w:rPr>
        <w:t>Verbesserung der Chancen für (Re)Sozialisierung und (Re)Integration</w:t>
      </w:r>
    </w:p>
    <w:sectPr w:rsidR="005750CA" w:rsidRPr="00C9399E" w:rsidSect="007744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B1" w:rsidRDefault="00B978B1" w:rsidP="000B4DB4">
      <w:pPr>
        <w:spacing w:after="0" w:line="240" w:lineRule="auto"/>
      </w:pPr>
      <w:r>
        <w:separator/>
      </w:r>
    </w:p>
  </w:endnote>
  <w:endnote w:type="continuationSeparator" w:id="0">
    <w:p w:rsidR="00B978B1" w:rsidRDefault="00B978B1" w:rsidP="000B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76" w:rsidRDefault="000162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43004"/>
      <w:docPartObj>
        <w:docPartGallery w:val="Page Numbers (Bottom of Page)"/>
        <w:docPartUnique/>
      </w:docPartObj>
    </w:sdtPr>
    <w:sdtContent>
      <w:p w:rsidR="00016276" w:rsidRDefault="00016276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37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6276" w:rsidRDefault="000162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76" w:rsidRDefault="000162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B1" w:rsidRDefault="00B978B1" w:rsidP="000B4DB4">
      <w:pPr>
        <w:spacing w:after="0" w:line="240" w:lineRule="auto"/>
      </w:pPr>
      <w:r>
        <w:separator/>
      </w:r>
    </w:p>
  </w:footnote>
  <w:footnote w:type="continuationSeparator" w:id="0">
    <w:p w:rsidR="00B978B1" w:rsidRDefault="00B978B1" w:rsidP="000B4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76" w:rsidRDefault="000162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76" w:rsidRDefault="000162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76" w:rsidRDefault="000162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FDA"/>
    <w:multiLevelType w:val="hybridMultilevel"/>
    <w:tmpl w:val="82429FF2"/>
    <w:lvl w:ilvl="0" w:tplc="97D0A1C4">
      <w:start w:val="5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356" w:hanging="360"/>
      </w:pPr>
    </w:lvl>
    <w:lvl w:ilvl="2" w:tplc="0407001B" w:tentative="1">
      <w:start w:val="1"/>
      <w:numFmt w:val="lowerRoman"/>
      <w:lvlText w:val="%3."/>
      <w:lvlJc w:val="right"/>
      <w:pPr>
        <w:ind w:left="3076" w:hanging="180"/>
      </w:pPr>
    </w:lvl>
    <w:lvl w:ilvl="3" w:tplc="0407000F" w:tentative="1">
      <w:start w:val="1"/>
      <w:numFmt w:val="decimal"/>
      <w:lvlText w:val="%4."/>
      <w:lvlJc w:val="left"/>
      <w:pPr>
        <w:ind w:left="3796" w:hanging="360"/>
      </w:pPr>
    </w:lvl>
    <w:lvl w:ilvl="4" w:tplc="04070019" w:tentative="1">
      <w:start w:val="1"/>
      <w:numFmt w:val="lowerLetter"/>
      <w:lvlText w:val="%5."/>
      <w:lvlJc w:val="left"/>
      <w:pPr>
        <w:ind w:left="4516" w:hanging="360"/>
      </w:pPr>
    </w:lvl>
    <w:lvl w:ilvl="5" w:tplc="0407001B" w:tentative="1">
      <w:start w:val="1"/>
      <w:numFmt w:val="lowerRoman"/>
      <w:lvlText w:val="%6."/>
      <w:lvlJc w:val="right"/>
      <w:pPr>
        <w:ind w:left="5236" w:hanging="180"/>
      </w:pPr>
    </w:lvl>
    <w:lvl w:ilvl="6" w:tplc="0407000F" w:tentative="1">
      <w:start w:val="1"/>
      <w:numFmt w:val="decimal"/>
      <w:lvlText w:val="%7."/>
      <w:lvlJc w:val="left"/>
      <w:pPr>
        <w:ind w:left="5956" w:hanging="360"/>
      </w:pPr>
    </w:lvl>
    <w:lvl w:ilvl="7" w:tplc="04070019" w:tentative="1">
      <w:start w:val="1"/>
      <w:numFmt w:val="lowerLetter"/>
      <w:lvlText w:val="%8."/>
      <w:lvlJc w:val="left"/>
      <w:pPr>
        <w:ind w:left="6676" w:hanging="360"/>
      </w:pPr>
    </w:lvl>
    <w:lvl w:ilvl="8" w:tplc="0407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91D6149"/>
    <w:multiLevelType w:val="hybridMultilevel"/>
    <w:tmpl w:val="CC8250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4BE"/>
    <w:multiLevelType w:val="hybridMultilevel"/>
    <w:tmpl w:val="1A349BF4"/>
    <w:lvl w:ilvl="0" w:tplc="0552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3360B"/>
    <w:multiLevelType w:val="hybridMultilevel"/>
    <w:tmpl w:val="A66061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7209"/>
    <w:multiLevelType w:val="hybridMultilevel"/>
    <w:tmpl w:val="08CE099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057A"/>
    <w:multiLevelType w:val="hybridMultilevel"/>
    <w:tmpl w:val="03FAC5AE"/>
    <w:lvl w:ilvl="0" w:tplc="8E12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2C67"/>
    <w:multiLevelType w:val="hybridMultilevel"/>
    <w:tmpl w:val="8780DB46"/>
    <w:lvl w:ilvl="0" w:tplc="2B8C0F7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412916"/>
    <w:multiLevelType w:val="hybridMultilevel"/>
    <w:tmpl w:val="BDC26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21B4"/>
    <w:multiLevelType w:val="hybridMultilevel"/>
    <w:tmpl w:val="018CC84C"/>
    <w:lvl w:ilvl="0" w:tplc="97065F78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91FFE"/>
    <w:multiLevelType w:val="hybridMultilevel"/>
    <w:tmpl w:val="6F4E7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F592E"/>
    <w:multiLevelType w:val="hybridMultilevel"/>
    <w:tmpl w:val="EDA80956"/>
    <w:lvl w:ilvl="0" w:tplc="C394B08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187997"/>
    <w:multiLevelType w:val="hybridMultilevel"/>
    <w:tmpl w:val="68A601CA"/>
    <w:lvl w:ilvl="0" w:tplc="66F0A6BC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B2B49"/>
    <w:multiLevelType w:val="hybridMultilevel"/>
    <w:tmpl w:val="7B1AFA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3A0"/>
    <w:multiLevelType w:val="hybridMultilevel"/>
    <w:tmpl w:val="A1FCD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5C30"/>
    <w:multiLevelType w:val="hybridMultilevel"/>
    <w:tmpl w:val="465EF50C"/>
    <w:lvl w:ilvl="0" w:tplc="0E260CAA">
      <w:start w:val="5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16" w:hanging="360"/>
      </w:pPr>
    </w:lvl>
    <w:lvl w:ilvl="2" w:tplc="0407001B" w:tentative="1">
      <w:start w:val="1"/>
      <w:numFmt w:val="lowerRoman"/>
      <w:lvlText w:val="%3."/>
      <w:lvlJc w:val="right"/>
      <w:pPr>
        <w:ind w:left="3436" w:hanging="180"/>
      </w:pPr>
    </w:lvl>
    <w:lvl w:ilvl="3" w:tplc="0407000F" w:tentative="1">
      <w:start w:val="1"/>
      <w:numFmt w:val="decimal"/>
      <w:lvlText w:val="%4."/>
      <w:lvlJc w:val="left"/>
      <w:pPr>
        <w:ind w:left="4156" w:hanging="360"/>
      </w:pPr>
    </w:lvl>
    <w:lvl w:ilvl="4" w:tplc="04070019" w:tentative="1">
      <w:start w:val="1"/>
      <w:numFmt w:val="lowerLetter"/>
      <w:lvlText w:val="%5."/>
      <w:lvlJc w:val="left"/>
      <w:pPr>
        <w:ind w:left="4876" w:hanging="360"/>
      </w:pPr>
    </w:lvl>
    <w:lvl w:ilvl="5" w:tplc="0407001B" w:tentative="1">
      <w:start w:val="1"/>
      <w:numFmt w:val="lowerRoman"/>
      <w:lvlText w:val="%6."/>
      <w:lvlJc w:val="right"/>
      <w:pPr>
        <w:ind w:left="5596" w:hanging="180"/>
      </w:pPr>
    </w:lvl>
    <w:lvl w:ilvl="6" w:tplc="0407000F" w:tentative="1">
      <w:start w:val="1"/>
      <w:numFmt w:val="decimal"/>
      <w:lvlText w:val="%7."/>
      <w:lvlJc w:val="left"/>
      <w:pPr>
        <w:ind w:left="6316" w:hanging="360"/>
      </w:pPr>
    </w:lvl>
    <w:lvl w:ilvl="7" w:tplc="04070019" w:tentative="1">
      <w:start w:val="1"/>
      <w:numFmt w:val="lowerLetter"/>
      <w:lvlText w:val="%8."/>
      <w:lvlJc w:val="left"/>
      <w:pPr>
        <w:ind w:left="7036" w:hanging="360"/>
      </w:pPr>
    </w:lvl>
    <w:lvl w:ilvl="8" w:tplc="0407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F632BB4"/>
    <w:multiLevelType w:val="hybridMultilevel"/>
    <w:tmpl w:val="655CEDA2"/>
    <w:lvl w:ilvl="0" w:tplc="7624E03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F50AE"/>
    <w:multiLevelType w:val="hybridMultilevel"/>
    <w:tmpl w:val="9CA62B36"/>
    <w:lvl w:ilvl="0" w:tplc="15E2D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156DF"/>
    <w:multiLevelType w:val="multilevel"/>
    <w:tmpl w:val="C00E8FA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6683035E"/>
    <w:multiLevelType w:val="hybridMultilevel"/>
    <w:tmpl w:val="5386AA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0009B"/>
    <w:multiLevelType w:val="multilevel"/>
    <w:tmpl w:val="AE48AB7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0" w15:restartNumberingAfterBreak="0">
    <w:nsid w:val="76112BBD"/>
    <w:multiLevelType w:val="hybridMultilevel"/>
    <w:tmpl w:val="6FB882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31171"/>
    <w:multiLevelType w:val="hybridMultilevel"/>
    <w:tmpl w:val="78BC352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E5927"/>
    <w:multiLevelType w:val="hybridMultilevel"/>
    <w:tmpl w:val="369C81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18"/>
  </w:num>
  <w:num w:numId="10">
    <w:abstractNumId w:val="12"/>
  </w:num>
  <w:num w:numId="11">
    <w:abstractNumId w:val="21"/>
  </w:num>
  <w:num w:numId="12">
    <w:abstractNumId w:val="20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 w:numId="17">
    <w:abstractNumId w:val="11"/>
  </w:num>
  <w:num w:numId="18">
    <w:abstractNumId w:val="15"/>
  </w:num>
  <w:num w:numId="19">
    <w:abstractNumId w:val="16"/>
  </w:num>
  <w:num w:numId="20">
    <w:abstractNumId w:val="19"/>
  </w:num>
  <w:num w:numId="21">
    <w:abstractNumId w:val="17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2A0"/>
    <w:rsid w:val="00016276"/>
    <w:rsid w:val="000233A9"/>
    <w:rsid w:val="0003005A"/>
    <w:rsid w:val="000302EA"/>
    <w:rsid w:val="0004201D"/>
    <w:rsid w:val="0004702F"/>
    <w:rsid w:val="00071356"/>
    <w:rsid w:val="00074A52"/>
    <w:rsid w:val="00076F3D"/>
    <w:rsid w:val="000B071E"/>
    <w:rsid w:val="000B1F7C"/>
    <w:rsid w:val="000B4DB4"/>
    <w:rsid w:val="000E2BFB"/>
    <w:rsid w:val="0017116C"/>
    <w:rsid w:val="00195ECB"/>
    <w:rsid w:val="001A5EF5"/>
    <w:rsid w:val="001B6BB3"/>
    <w:rsid w:val="00203DFF"/>
    <w:rsid w:val="00286969"/>
    <w:rsid w:val="0029693B"/>
    <w:rsid w:val="002C7A80"/>
    <w:rsid w:val="002E4484"/>
    <w:rsid w:val="002F4365"/>
    <w:rsid w:val="00315B7D"/>
    <w:rsid w:val="00330E4D"/>
    <w:rsid w:val="003A0038"/>
    <w:rsid w:val="003F48B6"/>
    <w:rsid w:val="00497613"/>
    <w:rsid w:val="004C74D6"/>
    <w:rsid w:val="004E1D2F"/>
    <w:rsid w:val="004F74A5"/>
    <w:rsid w:val="00514789"/>
    <w:rsid w:val="00535F70"/>
    <w:rsid w:val="00551532"/>
    <w:rsid w:val="005733EA"/>
    <w:rsid w:val="005750CA"/>
    <w:rsid w:val="0058038E"/>
    <w:rsid w:val="005A60AA"/>
    <w:rsid w:val="005C6940"/>
    <w:rsid w:val="005F1371"/>
    <w:rsid w:val="005F42A0"/>
    <w:rsid w:val="00663F9C"/>
    <w:rsid w:val="0072640C"/>
    <w:rsid w:val="007377AA"/>
    <w:rsid w:val="0074422B"/>
    <w:rsid w:val="00747FEC"/>
    <w:rsid w:val="007542A7"/>
    <w:rsid w:val="0075778F"/>
    <w:rsid w:val="007744EB"/>
    <w:rsid w:val="007917D3"/>
    <w:rsid w:val="00791C2C"/>
    <w:rsid w:val="007E252A"/>
    <w:rsid w:val="00845A1C"/>
    <w:rsid w:val="00851AB5"/>
    <w:rsid w:val="00856F8E"/>
    <w:rsid w:val="008E2B5D"/>
    <w:rsid w:val="00925BD9"/>
    <w:rsid w:val="0093419D"/>
    <w:rsid w:val="00943EE4"/>
    <w:rsid w:val="0096008D"/>
    <w:rsid w:val="00997CCB"/>
    <w:rsid w:val="00A04891"/>
    <w:rsid w:val="00A655BE"/>
    <w:rsid w:val="00A76C4D"/>
    <w:rsid w:val="00AA2AAF"/>
    <w:rsid w:val="00AB3FE1"/>
    <w:rsid w:val="00AD45EB"/>
    <w:rsid w:val="00AE227D"/>
    <w:rsid w:val="00B222CD"/>
    <w:rsid w:val="00B63127"/>
    <w:rsid w:val="00B97076"/>
    <w:rsid w:val="00B978B1"/>
    <w:rsid w:val="00BA7BC1"/>
    <w:rsid w:val="00BB6924"/>
    <w:rsid w:val="00C0574A"/>
    <w:rsid w:val="00C35331"/>
    <w:rsid w:val="00C4493A"/>
    <w:rsid w:val="00C511D8"/>
    <w:rsid w:val="00C51F02"/>
    <w:rsid w:val="00C9399E"/>
    <w:rsid w:val="00CC3AA8"/>
    <w:rsid w:val="00CD0C94"/>
    <w:rsid w:val="00CD340B"/>
    <w:rsid w:val="00CE2AC1"/>
    <w:rsid w:val="00CF2D82"/>
    <w:rsid w:val="00D1751C"/>
    <w:rsid w:val="00D20615"/>
    <w:rsid w:val="00D47E2D"/>
    <w:rsid w:val="00D72832"/>
    <w:rsid w:val="00DF0020"/>
    <w:rsid w:val="00E020E3"/>
    <w:rsid w:val="00E037AA"/>
    <w:rsid w:val="00E04459"/>
    <w:rsid w:val="00E25133"/>
    <w:rsid w:val="00E25528"/>
    <w:rsid w:val="00E256BC"/>
    <w:rsid w:val="00E27F15"/>
    <w:rsid w:val="00E437BB"/>
    <w:rsid w:val="00E65CF9"/>
    <w:rsid w:val="00E97CD2"/>
    <w:rsid w:val="00EC7A8D"/>
    <w:rsid w:val="00ED7D19"/>
    <w:rsid w:val="00EF037B"/>
    <w:rsid w:val="00F3024A"/>
    <w:rsid w:val="00F7069B"/>
    <w:rsid w:val="00FC32A2"/>
    <w:rsid w:val="00FE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1D358F"/>
  <w15:docId w15:val="{7521D533-69C4-4961-8123-9381A01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E227D"/>
  </w:style>
  <w:style w:type="paragraph" w:styleId="berschrift1">
    <w:name w:val="heading 1"/>
    <w:basedOn w:val="Standard"/>
    <w:next w:val="Standard"/>
    <w:link w:val="berschrift1Zchn"/>
    <w:uiPriority w:val="9"/>
    <w:qFormat/>
    <w:rsid w:val="008E2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D0C9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5F1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1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E256BC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0B4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B4DB4"/>
  </w:style>
  <w:style w:type="paragraph" w:styleId="Fuzeile">
    <w:name w:val="footer"/>
    <w:basedOn w:val="Standard"/>
    <w:link w:val="FuzeileZchn"/>
    <w:uiPriority w:val="99"/>
    <w:unhideWhenUsed/>
    <w:rsid w:val="000B4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DB4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51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5133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2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C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basedOn w:val="Absatz-Standardschriftart"/>
    <w:uiPriority w:val="33"/>
    <w:qFormat/>
    <w:rsid w:val="0072640C"/>
    <w:rPr>
      <w:b/>
      <w:bCs/>
      <w:smallCaps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5F70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F48B6"/>
    <w:rPr>
      <w:b/>
      <w:bCs/>
    </w:rPr>
  </w:style>
  <w:style w:type="paragraph" w:styleId="KeinLeerraum">
    <w:name w:val="No Spacing"/>
    <w:uiPriority w:val="1"/>
    <w:qFormat/>
    <w:rsid w:val="00B97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DC064-CD3A-484B-A7CA-10DAD371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4335</Words>
  <Characters>27317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sarah schelling</cp:lastModifiedBy>
  <cp:revision>12</cp:revision>
  <cp:lastPrinted>2014-02-01T15:35:00Z</cp:lastPrinted>
  <dcterms:created xsi:type="dcterms:W3CDTF">2014-01-24T13:19:00Z</dcterms:created>
  <dcterms:modified xsi:type="dcterms:W3CDTF">2017-01-20T11:42:00Z</dcterms:modified>
</cp:coreProperties>
</file>