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702" w:rsidRDefault="00851702" w:rsidP="00851702">
      <w:pPr>
        <w:pStyle w:val="Titel"/>
        <w:jc w:val="center"/>
        <w:rPr>
          <w:rStyle w:val="Fett"/>
          <w:sz w:val="40"/>
          <w:szCs w:val="40"/>
        </w:rPr>
      </w:pPr>
      <w:r>
        <w:rPr>
          <w:rStyle w:val="Fett"/>
          <w:sz w:val="40"/>
          <w:szCs w:val="40"/>
        </w:rPr>
        <w:t xml:space="preserve">Lebenslagen, </w:t>
      </w:r>
      <w:proofErr w:type="spellStart"/>
      <w:r>
        <w:rPr>
          <w:rStyle w:val="Fett"/>
          <w:sz w:val="40"/>
          <w:szCs w:val="40"/>
        </w:rPr>
        <w:t>Soziale</w:t>
      </w:r>
      <w:proofErr w:type="spellEnd"/>
      <w:r>
        <w:rPr>
          <w:rStyle w:val="Fett"/>
          <w:sz w:val="40"/>
          <w:szCs w:val="40"/>
        </w:rPr>
        <w:t xml:space="preserve"> Ungleichheit</w:t>
      </w:r>
    </w:p>
    <w:p w:rsidR="00851702" w:rsidRPr="00851702" w:rsidRDefault="00851702" w:rsidP="00851702">
      <w:pPr>
        <w:spacing w:after="0"/>
      </w:pPr>
    </w:p>
    <w:p w:rsidR="00851702" w:rsidRPr="00851702" w:rsidRDefault="00851702" w:rsidP="00851702">
      <w:pPr>
        <w:pStyle w:val="Titel"/>
        <w:spacing w:after="0"/>
        <w:rPr>
          <w:sz w:val="28"/>
          <w:szCs w:val="28"/>
        </w:rPr>
      </w:pPr>
      <w:r>
        <w:rPr>
          <w:sz w:val="28"/>
          <w:szCs w:val="28"/>
        </w:rPr>
        <w:t>Old</w:t>
      </w:r>
      <w:r w:rsidRPr="003129F1">
        <w:rPr>
          <w:sz w:val="28"/>
          <w:szCs w:val="28"/>
        </w:rPr>
        <w:t xml:space="preserve"> School</w:t>
      </w:r>
    </w:p>
    <w:p w:rsidR="00FD2ECE" w:rsidRDefault="00FD2ECE" w:rsidP="001D388A">
      <w:pPr>
        <w:pStyle w:val="IntensivesAnfhrungszeichen"/>
        <w:spacing w:after="0"/>
      </w:pPr>
      <w:r>
        <w:t>Kasten</w:t>
      </w:r>
    </w:p>
    <w:p w:rsidR="00164B36" w:rsidRDefault="00164B36" w:rsidP="001D388A">
      <w:pPr>
        <w:pStyle w:val="Listenabsatz"/>
        <w:numPr>
          <w:ilvl w:val="0"/>
          <w:numId w:val="8"/>
        </w:numPr>
        <w:spacing w:after="0"/>
      </w:pPr>
      <w:r>
        <w:t xml:space="preserve">Kasten sind soziale Blöcke darin sitzen Menschen mit best. Merkmale, welche angeboren sind </w:t>
      </w:r>
    </w:p>
    <w:p w:rsidR="00164B36" w:rsidRDefault="00164B36" w:rsidP="001D388A">
      <w:pPr>
        <w:pStyle w:val="Listenabsatz"/>
        <w:numPr>
          <w:ilvl w:val="0"/>
          <w:numId w:val="8"/>
        </w:numPr>
        <w:spacing w:after="0"/>
      </w:pPr>
      <w:r>
        <w:sym w:font="Wingdings" w:char="F0E0"/>
      </w:r>
      <w:r>
        <w:t xml:space="preserve">entscheiden darüber, ob ich in dieser Kaste sitze </w:t>
      </w:r>
      <w:r>
        <w:sym w:font="Wingdings" w:char="F0E0"/>
      </w:r>
      <w:r>
        <w:t>Geburt ist ausschlaggebend</w:t>
      </w:r>
    </w:p>
    <w:p w:rsidR="00164B36" w:rsidRDefault="00164B36" w:rsidP="001D388A">
      <w:pPr>
        <w:pStyle w:val="Listenabsatz"/>
        <w:numPr>
          <w:ilvl w:val="0"/>
          <w:numId w:val="8"/>
        </w:numPr>
        <w:spacing w:after="0"/>
      </w:pPr>
      <w:r>
        <w:t xml:space="preserve">Kasten streng hierarchisch &amp;vertikal, hermetisch voneinander abgeriegelt </w:t>
      </w:r>
      <w:r>
        <w:sym w:font="Wingdings" w:char="F0E0"/>
      </w:r>
      <w:proofErr w:type="spellStart"/>
      <w:r>
        <w:t>endogame</w:t>
      </w:r>
      <w:proofErr w:type="spellEnd"/>
      <w:r>
        <w:t xml:space="preserve"> Heirat (nur innerhalb der Kasten)</w:t>
      </w:r>
    </w:p>
    <w:p w:rsidR="00164B36" w:rsidRDefault="00164B36" w:rsidP="001D388A">
      <w:pPr>
        <w:pStyle w:val="Listenabsatz"/>
        <w:numPr>
          <w:ilvl w:val="0"/>
          <w:numId w:val="8"/>
        </w:numPr>
        <w:spacing w:after="0"/>
      </w:pPr>
      <w:r>
        <w:t>Religiöse Begründung aus Hinduismus</w:t>
      </w:r>
    </w:p>
    <w:p w:rsidR="00164B36" w:rsidRDefault="00164B36" w:rsidP="001D388A">
      <w:pPr>
        <w:pStyle w:val="Listenabsatz"/>
        <w:numPr>
          <w:ilvl w:val="0"/>
          <w:numId w:val="8"/>
        </w:numPr>
        <w:spacing w:after="0"/>
      </w:pPr>
      <w:r>
        <w:t xml:space="preserve">Morphologie des Kastensystems: </w:t>
      </w:r>
      <w:proofErr w:type="spellStart"/>
      <w:r>
        <w:t>vertikal+hierarchisch</w:t>
      </w:r>
      <w:proofErr w:type="spellEnd"/>
      <w:r>
        <w:t xml:space="preserve"> strukturiertes Ungleichheitsgefüge</w:t>
      </w:r>
    </w:p>
    <w:p w:rsidR="00164B36" w:rsidRDefault="009D2BBC" w:rsidP="001D388A">
      <w:pPr>
        <w:pStyle w:val="Listenabsatz"/>
        <w:numPr>
          <w:ilvl w:val="0"/>
          <w:numId w:val="8"/>
        </w:numPr>
        <w:spacing w:after="0"/>
      </w:pPr>
      <w:r>
        <w:t>Aufgrund seiner einfachen vertikalen Form ist das Kastensystem didaktisch sehr wertvoll</w:t>
      </w:r>
    </w:p>
    <w:p w:rsidR="009D2BBC" w:rsidRDefault="009D2BBC" w:rsidP="001D388A">
      <w:pPr>
        <w:spacing w:after="0"/>
      </w:pPr>
    </w:p>
    <w:p w:rsidR="009D2BBC" w:rsidRDefault="009D2BBC" w:rsidP="001D388A">
      <w:pPr>
        <w:pStyle w:val="IntensivesAnfhrungszeichen"/>
        <w:spacing w:after="0"/>
      </w:pPr>
      <w:r>
        <w:t>Ständegesellschaft</w:t>
      </w:r>
    </w:p>
    <w:p w:rsidR="009D2BBC" w:rsidRDefault="009D2BBC" w:rsidP="001D388A">
      <w:pPr>
        <w:pStyle w:val="Listenabsatz"/>
        <w:numPr>
          <w:ilvl w:val="0"/>
          <w:numId w:val="6"/>
        </w:numPr>
        <w:spacing w:after="0"/>
      </w:pPr>
      <w:r>
        <w:t>Etwa 1000 – 1700/1800 n.Chr. in Europa</w:t>
      </w:r>
    </w:p>
    <w:p w:rsidR="009D2BBC" w:rsidRDefault="009D2BBC" w:rsidP="001D388A">
      <w:pPr>
        <w:pStyle w:val="Listenabsatz"/>
        <w:numPr>
          <w:ilvl w:val="0"/>
          <w:numId w:val="6"/>
        </w:numPr>
        <w:spacing w:after="0"/>
      </w:pPr>
      <w:proofErr w:type="spellStart"/>
      <w:r>
        <w:t>Wesentl</w:t>
      </w:r>
      <w:proofErr w:type="spellEnd"/>
      <w:r>
        <w:t xml:space="preserve">. Grundlagen: </w:t>
      </w:r>
      <w:r w:rsidR="00FD2ECE">
        <w:t xml:space="preserve"> </w:t>
      </w:r>
      <w:r>
        <w:t>christlicher Glaube</w:t>
      </w:r>
      <w:r w:rsidR="00FD2ECE">
        <w:t xml:space="preserve"> (</w:t>
      </w:r>
      <w:proofErr w:type="spellStart"/>
      <w:r w:rsidR="00FD2ECE">
        <w:t>Legetimation</w:t>
      </w:r>
      <w:proofErr w:type="spellEnd"/>
      <w:r w:rsidR="00FD2ECE">
        <w:t>)</w:t>
      </w:r>
    </w:p>
    <w:p w:rsidR="009D2BBC" w:rsidRDefault="00FD2ECE" w:rsidP="001D388A">
      <w:pPr>
        <w:pStyle w:val="Listenabsatz"/>
        <w:spacing w:after="0"/>
      </w:pPr>
      <w:r>
        <w:t xml:space="preserve">  </w:t>
      </w:r>
      <w:r w:rsidR="009D2BBC">
        <w:t xml:space="preserve"> Lehnswesen (rechtliche Grundlage): Nutzugsrecht von Land, Treuepflichten gegenüber Herr (Naturalien, Kriegspflicht) </w:t>
      </w:r>
      <w:r w:rsidR="009D2BBC">
        <w:sym w:font="Wingdings" w:char="F0E0"/>
      </w:r>
      <w:r w:rsidR="009D2BBC">
        <w:t>Feudalismus/Feudalherrschaft</w:t>
      </w:r>
    </w:p>
    <w:p w:rsidR="009D2BBC" w:rsidRDefault="009D2BBC" w:rsidP="001D388A">
      <w:pPr>
        <w:spacing w:after="0"/>
        <w:ind w:left="1985"/>
      </w:pPr>
      <w:r>
        <w:t>Gegenseitige Abhängigkeit</w:t>
      </w:r>
    </w:p>
    <w:p w:rsidR="0063066B" w:rsidRDefault="0063066B" w:rsidP="001D388A">
      <w:pPr>
        <w:spacing w:after="0"/>
      </w:pPr>
      <w:r>
        <w:t xml:space="preserve">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63066B" w:rsidTr="00B8547A">
        <w:tc>
          <w:tcPr>
            <w:tcW w:w="3070" w:type="dxa"/>
          </w:tcPr>
          <w:p w:rsidR="0063066B" w:rsidRPr="00B8547A" w:rsidRDefault="0063066B" w:rsidP="00B8547A">
            <w:pPr>
              <w:jc w:val="center"/>
              <w:rPr>
                <w:b/>
              </w:rPr>
            </w:pPr>
            <w:r w:rsidRPr="00B8547A">
              <w:rPr>
                <w:b/>
              </w:rPr>
              <w:t>Klerus</w:t>
            </w:r>
          </w:p>
        </w:tc>
        <w:tc>
          <w:tcPr>
            <w:tcW w:w="3071" w:type="dxa"/>
          </w:tcPr>
          <w:p w:rsidR="0063066B" w:rsidRPr="00B8547A" w:rsidRDefault="0063066B" w:rsidP="00B8547A">
            <w:pPr>
              <w:jc w:val="center"/>
              <w:rPr>
                <w:b/>
              </w:rPr>
            </w:pPr>
            <w:r w:rsidRPr="00B8547A">
              <w:rPr>
                <w:b/>
              </w:rPr>
              <w:t>Adel</w:t>
            </w:r>
          </w:p>
        </w:tc>
        <w:tc>
          <w:tcPr>
            <w:tcW w:w="3071" w:type="dxa"/>
          </w:tcPr>
          <w:p w:rsidR="0063066B" w:rsidRPr="00B8547A" w:rsidRDefault="0063066B" w:rsidP="00B8547A">
            <w:pPr>
              <w:jc w:val="center"/>
              <w:rPr>
                <w:b/>
              </w:rPr>
            </w:pPr>
            <w:r w:rsidRPr="00B8547A">
              <w:rPr>
                <w:b/>
              </w:rPr>
              <w:t>3.Stand</w:t>
            </w:r>
          </w:p>
        </w:tc>
      </w:tr>
    </w:tbl>
    <w:p w:rsidR="00B8547A" w:rsidRDefault="00B8547A" w:rsidP="00B8547A">
      <w:pPr>
        <w:spacing w:after="0"/>
      </w:pPr>
      <w:r>
        <w:t xml:space="preserve">              Himmelgewandt                                                             zur Erde gewandt (Arbeitsteilung)</w:t>
      </w:r>
    </w:p>
    <w:p w:rsidR="00B8547A" w:rsidRDefault="00B8547A" w:rsidP="00B8547A">
      <w:pPr>
        <w:pStyle w:val="Listenabsatz"/>
        <w:spacing w:after="0"/>
        <w:jc w:val="center"/>
      </w:pPr>
      <w:r>
        <w:t>Bemüht den Staat zu unterstützen</w:t>
      </w:r>
    </w:p>
    <w:p w:rsidR="00B8547A" w:rsidRDefault="00B8547A" w:rsidP="00B8547A">
      <w:pPr>
        <w:pStyle w:val="Listenabsatz"/>
        <w:spacing w:after="0"/>
        <w:jc w:val="center"/>
      </w:pPr>
    </w:p>
    <w:p w:rsidR="004F5B2E" w:rsidRDefault="0063066B" w:rsidP="00FD2ECE">
      <w:pPr>
        <w:pStyle w:val="Listenabsatz"/>
        <w:numPr>
          <w:ilvl w:val="0"/>
          <w:numId w:val="7"/>
        </w:numPr>
        <w:spacing w:after="0"/>
      </w:pPr>
      <w:r>
        <w:t xml:space="preserve">Geburt ausschlaggebend für Ständezugehörigkeit </w:t>
      </w:r>
      <w:r>
        <w:sym w:font="Wingdings" w:char="F0E0"/>
      </w:r>
      <w:r>
        <w:t>Geburtsstände</w:t>
      </w:r>
    </w:p>
    <w:p w:rsidR="0063066B" w:rsidRDefault="0063066B" w:rsidP="00FD2ECE">
      <w:pPr>
        <w:pStyle w:val="Listenabsatz"/>
        <w:numPr>
          <w:ilvl w:val="0"/>
          <w:numId w:val="7"/>
        </w:numPr>
        <w:spacing w:after="0"/>
      </w:pPr>
      <w:r>
        <w:t>Vertikale Ordnung</w:t>
      </w:r>
      <w:r w:rsidR="00B8547A">
        <w:t xml:space="preserve">: </w:t>
      </w:r>
    </w:p>
    <w:p w:rsidR="00B8547A" w:rsidRDefault="00B8547A" w:rsidP="00F82BE0">
      <w:pPr>
        <w:pStyle w:val="Listenabsatz"/>
        <w:spacing w:after="0"/>
        <w:ind w:left="2127"/>
      </w:pPr>
      <w:r>
        <w:t>Vgl. Kastensystem</w:t>
      </w:r>
    </w:p>
    <w:p w:rsidR="00B8547A" w:rsidRDefault="00B8547A" w:rsidP="00F82BE0">
      <w:pPr>
        <w:pStyle w:val="Listenabsatz"/>
        <w:spacing w:after="0"/>
        <w:ind w:left="2127"/>
      </w:pPr>
      <w:r>
        <w:t>Verhalten und Rechte (z.B. Kleiderordnung, Heiratsordnung)</w:t>
      </w:r>
    </w:p>
    <w:p w:rsidR="00B8547A" w:rsidRDefault="00F82BE0" w:rsidP="00F82BE0">
      <w:pPr>
        <w:pStyle w:val="Listenabsatz"/>
        <w:spacing w:after="0"/>
        <w:ind w:left="2127"/>
      </w:pPr>
      <w:r>
        <w:t xml:space="preserve">Massive Regulierung </w:t>
      </w:r>
    </w:p>
    <w:p w:rsidR="00F82BE0" w:rsidRDefault="00F82BE0" w:rsidP="00F82BE0">
      <w:pPr>
        <w:spacing w:after="0"/>
      </w:pPr>
      <w:r>
        <w:t>Entwicklung der Städte (ab ca. 12./13.Jhr.)</w:t>
      </w:r>
    </w:p>
    <w:p w:rsidR="00F82BE0" w:rsidRDefault="00F82BE0" w:rsidP="00F82BE0">
      <w:pPr>
        <w:spacing w:after="0"/>
      </w:pPr>
      <w:r>
        <w:sym w:font="Wingdings" w:char="F0E0"/>
      </w:r>
      <w:r>
        <w:t>partielle Herauslösung, mehr Bürgerrechte</w:t>
      </w:r>
    </w:p>
    <w:p w:rsidR="00F82BE0" w:rsidRDefault="00F82BE0" w:rsidP="00F82BE0">
      <w:pPr>
        <w:spacing w:after="0"/>
      </w:pPr>
      <w:r>
        <w:t xml:space="preserve">Städt. und </w:t>
      </w:r>
      <w:proofErr w:type="spellStart"/>
      <w:r>
        <w:t>ländl</w:t>
      </w:r>
      <w:proofErr w:type="spellEnd"/>
      <w:r>
        <w:t>. Bevölkerung</w:t>
      </w:r>
    </w:p>
    <w:p w:rsidR="00F82BE0" w:rsidRDefault="00F82BE0" w:rsidP="00FD2ECE">
      <w:pPr>
        <w:pStyle w:val="Listenabsatz"/>
        <w:numPr>
          <w:ilvl w:val="0"/>
          <w:numId w:val="5"/>
        </w:numPr>
        <w:spacing w:after="0"/>
        <w:ind w:left="1418" w:hanging="567"/>
      </w:pPr>
      <w:r w:rsidRPr="00F82BE0">
        <w:rPr>
          <w:b/>
        </w:rPr>
        <w:t>Hoch- und Niederadel</w:t>
      </w:r>
      <w:r>
        <w:t xml:space="preserve">: Arbeitgeber(durch Besitz der  Lehen), juristische Instanz, strategische Heiratsallianzen zur </w:t>
      </w:r>
      <w:proofErr w:type="spellStart"/>
      <w:r>
        <w:t>Sicherung&amp;Erhalt</w:t>
      </w:r>
      <w:proofErr w:type="spellEnd"/>
      <w:r>
        <w:t xml:space="preserve"> des </w:t>
      </w:r>
      <w:proofErr w:type="spellStart"/>
      <w:r>
        <w:t>Status&amp;Vermögen</w:t>
      </w:r>
      <w:proofErr w:type="spellEnd"/>
    </w:p>
    <w:p w:rsidR="00F82BE0" w:rsidRDefault="00F82BE0" w:rsidP="00FD2ECE">
      <w:pPr>
        <w:pStyle w:val="Listenabsatz"/>
        <w:numPr>
          <w:ilvl w:val="0"/>
          <w:numId w:val="5"/>
        </w:numPr>
        <w:spacing w:after="0"/>
        <w:ind w:left="1418" w:hanging="567"/>
      </w:pPr>
      <w:r w:rsidRPr="00F82BE0">
        <w:rPr>
          <w:b/>
        </w:rPr>
        <w:t>Hoher Klerus</w:t>
      </w:r>
      <w:r>
        <w:t xml:space="preserve"> (Bischöfe, Äbte): Landbesitz, wenig Kontakt mit Allgemeinbevölkerung</w:t>
      </w:r>
    </w:p>
    <w:p w:rsidR="00F82BE0" w:rsidRPr="00F82BE0" w:rsidRDefault="00F82BE0" w:rsidP="00FD2ECE">
      <w:pPr>
        <w:pStyle w:val="Listenabsatz"/>
        <w:numPr>
          <w:ilvl w:val="0"/>
          <w:numId w:val="5"/>
        </w:numPr>
        <w:spacing w:after="0"/>
        <w:ind w:left="1418" w:hanging="567"/>
        <w:rPr>
          <w:b/>
        </w:rPr>
      </w:pPr>
      <w:r w:rsidRPr="00F82BE0">
        <w:rPr>
          <w:b/>
        </w:rPr>
        <w:t>Niederer Klerus</w:t>
      </w:r>
      <w:r>
        <w:t xml:space="preserve"> (Priester, Ordensleute): Kontakt zu Bauern, </w:t>
      </w:r>
      <w:proofErr w:type="spellStart"/>
      <w:r>
        <w:t>Lehrer&amp;Ärzte</w:t>
      </w:r>
      <w:proofErr w:type="spellEnd"/>
      <w:r>
        <w:t xml:space="preserve"> (lesen, schreiben), caritative Funktionen, Informationsdokumentation, Disziplin, Klosterleben</w:t>
      </w:r>
    </w:p>
    <w:p w:rsidR="00F82BE0" w:rsidRPr="00F82BE0" w:rsidRDefault="00F82BE0" w:rsidP="00FD2ECE">
      <w:pPr>
        <w:pStyle w:val="Listenabsatz"/>
        <w:numPr>
          <w:ilvl w:val="0"/>
          <w:numId w:val="5"/>
        </w:numPr>
        <w:spacing w:after="0"/>
        <w:ind w:left="1418" w:hanging="567"/>
        <w:rPr>
          <w:b/>
        </w:rPr>
      </w:pPr>
      <w:r w:rsidRPr="00F82BE0">
        <w:rPr>
          <w:b/>
        </w:rPr>
        <w:t>Freibauern</w:t>
      </w:r>
      <w:r>
        <w:rPr>
          <w:b/>
        </w:rPr>
        <w:t>:</w:t>
      </w:r>
      <w:r>
        <w:t xml:space="preserve"> konnten vom eigenen Landbesitz leben</w:t>
      </w:r>
    </w:p>
    <w:p w:rsidR="00F82BE0" w:rsidRPr="00F82BE0" w:rsidRDefault="00F82BE0" w:rsidP="00FD2ECE">
      <w:pPr>
        <w:pStyle w:val="Listenabsatz"/>
        <w:numPr>
          <w:ilvl w:val="0"/>
          <w:numId w:val="5"/>
        </w:numPr>
        <w:spacing w:after="0"/>
        <w:ind w:left="1418" w:hanging="567"/>
        <w:rPr>
          <w:b/>
        </w:rPr>
      </w:pPr>
      <w:r w:rsidRPr="00F82BE0">
        <w:rPr>
          <w:b/>
        </w:rPr>
        <w:t>Unterbäuerliche Schichten</w:t>
      </w:r>
      <w:r w:rsidR="00FD2ECE">
        <w:t>: abhängige K</w:t>
      </w:r>
      <w:r>
        <w:t>le</w:t>
      </w:r>
      <w:r w:rsidR="00FD2ECE">
        <w:t>i</w:t>
      </w:r>
      <w:r>
        <w:t xml:space="preserve">nbauern, Dorfhandwerker, </w:t>
      </w:r>
      <w:r w:rsidR="00FD2ECE">
        <w:t xml:space="preserve">Heimgewerbetreibende </w:t>
      </w:r>
      <w:r w:rsidR="00FD2ECE">
        <w:sym w:font="Wingdings" w:char="F0E0"/>
      </w:r>
      <w:r w:rsidR="00FD2ECE">
        <w:t>Großteil der Bevölkerung</w:t>
      </w:r>
    </w:p>
    <w:p w:rsidR="001D388A" w:rsidRPr="00851702" w:rsidRDefault="00F82BE0" w:rsidP="001D388A">
      <w:pPr>
        <w:pStyle w:val="Listenabsatz"/>
        <w:numPr>
          <w:ilvl w:val="0"/>
          <w:numId w:val="5"/>
        </w:numPr>
        <w:spacing w:after="0"/>
        <w:ind w:left="1418" w:hanging="567"/>
        <w:rPr>
          <w:b/>
        </w:rPr>
      </w:pPr>
      <w:r w:rsidRPr="00F82BE0">
        <w:rPr>
          <w:b/>
        </w:rPr>
        <w:t>Sozialdeklassierte</w:t>
      </w:r>
      <w:r w:rsidR="00FD2ECE">
        <w:t>: Scharfrichter, Abdecker, Chirurgen, Schausteller</w:t>
      </w:r>
    </w:p>
    <w:p w:rsidR="00FD2ECE" w:rsidRDefault="00FD2ECE" w:rsidP="001D388A">
      <w:pPr>
        <w:pStyle w:val="IntensivesAnfhrungszeichen"/>
        <w:spacing w:after="0"/>
      </w:pPr>
      <w:r>
        <w:lastRenderedPageBreak/>
        <w:t>Städtegesellschaft</w:t>
      </w:r>
    </w:p>
    <w:p w:rsidR="00FD2ECE" w:rsidRDefault="00FD2ECE" w:rsidP="001D388A">
      <w:pPr>
        <w:pStyle w:val="Listenabsatz"/>
        <w:numPr>
          <w:ilvl w:val="0"/>
          <w:numId w:val="9"/>
        </w:numPr>
        <w:spacing w:after="0"/>
      </w:pPr>
      <w:r w:rsidRPr="0076640F">
        <w:rPr>
          <w:b/>
        </w:rPr>
        <w:t>Adlige und geistige Stadtherren</w:t>
      </w:r>
      <w:r>
        <w:t xml:space="preserve"> (hoch; nieder)</w:t>
      </w:r>
    </w:p>
    <w:p w:rsidR="00FD2ECE" w:rsidRDefault="00FD2ECE" w:rsidP="001D388A">
      <w:pPr>
        <w:pStyle w:val="Listenabsatz"/>
        <w:numPr>
          <w:ilvl w:val="0"/>
          <w:numId w:val="9"/>
        </w:numPr>
        <w:spacing w:after="0"/>
      </w:pPr>
      <w:r w:rsidRPr="0076640F">
        <w:rPr>
          <w:b/>
        </w:rPr>
        <w:t>Bürgerschaft</w:t>
      </w:r>
      <w:r>
        <w:t xml:space="preserve"> (Handwerker, Händler, Beamte)</w:t>
      </w:r>
    </w:p>
    <w:p w:rsidR="00FD2ECE" w:rsidRDefault="00FD2ECE" w:rsidP="00FD2ECE">
      <w:pPr>
        <w:pStyle w:val="Listenabsatz"/>
        <w:numPr>
          <w:ilvl w:val="0"/>
          <w:numId w:val="11"/>
        </w:numPr>
      </w:pPr>
      <w:proofErr w:type="spellStart"/>
      <w:r w:rsidRPr="0076640F">
        <w:rPr>
          <w:b/>
        </w:rPr>
        <w:t>Zünfte&amp;Gilden</w:t>
      </w:r>
      <w:proofErr w:type="spellEnd"/>
      <w:r>
        <w:t>: Normsetzung/Normierung , Schutz, Regulierung des Wissens-&amp;Ausbildungsstandes (Einführung von Lehren), Ehrencodex</w:t>
      </w:r>
    </w:p>
    <w:p w:rsidR="0076640F" w:rsidRDefault="0076640F" w:rsidP="0076640F">
      <w:pPr>
        <w:pStyle w:val="Listenabsatz"/>
        <w:ind w:left="1440"/>
      </w:pPr>
      <w:r>
        <w:t>Aber: Einschränkung der Freiheit des Einzelnen</w:t>
      </w:r>
    </w:p>
    <w:p w:rsidR="0076640F" w:rsidRDefault="0076640F" w:rsidP="0076640F">
      <w:pPr>
        <w:pStyle w:val="Listenabsatz"/>
        <w:ind w:left="1440"/>
      </w:pPr>
    </w:p>
    <w:p w:rsidR="0076640F" w:rsidRDefault="0076640F" w:rsidP="0076640F">
      <w:pPr>
        <w:pStyle w:val="Listenabsatz"/>
        <w:ind w:left="1440"/>
      </w:pPr>
      <w:r>
        <w:t>Ab 18.Jhd.</w:t>
      </w:r>
      <w:r w:rsidRPr="0076640F">
        <w:rPr>
          <w:b/>
        </w:rPr>
        <w:t xml:space="preserve"> Bildungsbürgertum</w:t>
      </w:r>
      <w:r>
        <w:t xml:space="preserve"> (Theologen, Journalisten, Professoren,..)</w:t>
      </w:r>
    </w:p>
    <w:p w:rsidR="0076640F" w:rsidRDefault="0076640F" w:rsidP="0076640F">
      <w:pPr>
        <w:pStyle w:val="Listenabsatz"/>
        <w:ind w:left="1440"/>
      </w:pPr>
      <w:r>
        <w:sym w:font="Wingdings" w:char="F0E0"/>
      </w:r>
      <w:r>
        <w:t>Unzufriedenheit mit „göttlicher Ordnung“</w:t>
      </w:r>
    </w:p>
    <w:p w:rsidR="0076640F" w:rsidRDefault="0076640F" w:rsidP="0076640F">
      <w:pPr>
        <w:pStyle w:val="Listenabsatz"/>
        <w:numPr>
          <w:ilvl w:val="0"/>
          <w:numId w:val="9"/>
        </w:numPr>
      </w:pPr>
      <w:r w:rsidRPr="0076640F">
        <w:rPr>
          <w:b/>
        </w:rPr>
        <w:t xml:space="preserve">Deklassierte </w:t>
      </w:r>
      <w:r>
        <w:t>(Dienstboten, Tagelöhner, Henker, Abdecker, Prostituierte, Juden)</w:t>
      </w:r>
    </w:p>
    <w:p w:rsidR="0076640F" w:rsidRDefault="0076640F" w:rsidP="0076640F">
      <w:pPr>
        <w:spacing w:after="0"/>
      </w:pPr>
      <w:r>
        <w:t xml:space="preserve">18./19. Jhd. Industrialisierung und Aufklärung </w:t>
      </w:r>
      <w:r>
        <w:sym w:font="Wingdings" w:char="F0E0"/>
      </w:r>
      <w:r>
        <w:t>Land-Stadt-Wanderung (Landflucht)</w:t>
      </w:r>
    </w:p>
    <w:p w:rsidR="0076640F" w:rsidRDefault="0076640F" w:rsidP="0076640F">
      <w:pPr>
        <w:spacing w:after="0"/>
      </w:pPr>
      <w:r>
        <w:t xml:space="preserve">                                       </w:t>
      </w:r>
      <w:r>
        <w:sym w:font="Wingdings" w:char="F0E0"/>
      </w:r>
      <w:r>
        <w:t>Auflösung der Ständeordnung</w:t>
      </w:r>
    </w:p>
    <w:p w:rsidR="0076640F" w:rsidRDefault="0076640F" w:rsidP="0076640F">
      <w:pPr>
        <w:spacing w:after="0"/>
      </w:pPr>
      <w:r>
        <w:t xml:space="preserve">                                                                    </w:t>
      </w:r>
      <w:r>
        <w:sym w:font="Wingdings" w:char="F0E0"/>
      </w:r>
      <w:r>
        <w:t>neue Sozialstruktur</w:t>
      </w:r>
    </w:p>
    <w:p w:rsidR="0076640F" w:rsidRDefault="0076640F" w:rsidP="0076640F">
      <w:pPr>
        <w:spacing w:after="0"/>
      </w:pPr>
      <w:r>
        <w:t>Landflucht (v.a. junge Männer) bringt Stände ins Wanken</w:t>
      </w:r>
    </w:p>
    <w:p w:rsidR="0076640F" w:rsidRDefault="0076640F" w:rsidP="0076640F">
      <w:pPr>
        <w:spacing w:after="0"/>
      </w:pPr>
      <w:r>
        <w:sym w:font="Wingdings" w:char="F0E0"/>
      </w:r>
      <w:r>
        <w:t xml:space="preserve">viel arbeiten und „Partymachen“ </w:t>
      </w:r>
      <w:r>
        <w:sym w:font="Wingdings" w:char="F0E0"/>
      </w:r>
      <w:r>
        <w:t xml:space="preserve">Begriff der „Jugendlichen“ </w:t>
      </w:r>
      <w:r>
        <w:sym w:font="Wingdings" w:char="F0E0"/>
      </w:r>
      <w:r>
        <w:t>Wurzel der sozialen Arbeit (Wohlfahrt, Arbeiterverein)</w:t>
      </w:r>
    </w:p>
    <w:p w:rsidR="00C14B54" w:rsidRDefault="00C14B54" w:rsidP="0076640F">
      <w:pPr>
        <w:spacing w:after="0"/>
      </w:pPr>
    </w:p>
    <w:p w:rsidR="00C14B54" w:rsidRDefault="00C14B54" w:rsidP="0076640F">
      <w:pPr>
        <w:spacing w:after="0"/>
      </w:pPr>
      <w:r>
        <w:t>Historisch: am Ende der feudalen Ständegesellschaft bildet sich die Klassengesellschaft</w:t>
      </w:r>
    </w:p>
    <w:p w:rsidR="00F40293" w:rsidRPr="00F40293" w:rsidRDefault="0076640F" w:rsidP="001D388A">
      <w:pPr>
        <w:pStyle w:val="IntensivesAnfhrungszeichen"/>
        <w:spacing w:after="0"/>
        <w:rPr>
          <w:b w:val="0"/>
          <w:i w:val="0"/>
        </w:rPr>
      </w:pPr>
      <w:r>
        <w:t>Klassengesellschaft</w:t>
      </w:r>
      <w:r w:rsidR="007A23B5">
        <w:t xml:space="preserve"> </w:t>
      </w:r>
      <w:r w:rsidR="007A23B5">
        <w:rPr>
          <w:b w:val="0"/>
          <w:i w:val="0"/>
        </w:rPr>
        <w:t>(Karl Marx)</w:t>
      </w:r>
    </w:p>
    <w:p w:rsidR="0076640F" w:rsidRDefault="0076640F" w:rsidP="001D388A">
      <w:pPr>
        <w:spacing w:after="0"/>
        <w:ind w:left="993" w:hanging="993"/>
        <w:rPr>
          <w:i/>
        </w:rPr>
      </w:pPr>
      <w:r w:rsidRPr="0076640F">
        <w:rPr>
          <w:b/>
        </w:rPr>
        <w:t>Definition:</w:t>
      </w:r>
      <w:r>
        <w:t xml:space="preserve"> </w:t>
      </w:r>
      <w:r w:rsidRPr="0076640F">
        <w:rPr>
          <w:i/>
        </w:rPr>
        <w:t>Eine soziale Klasse bezeichnet eine soziale Großgruppe von Menschen, deren Angehörige bestimmte ökonomische Merkmale gemeinsam haben.</w:t>
      </w:r>
    </w:p>
    <w:p w:rsidR="007A23B5" w:rsidRDefault="007A23B5" w:rsidP="007A23B5">
      <w:pPr>
        <w:spacing w:after="0"/>
      </w:pPr>
      <w:r>
        <w:t>Ökonomisches Merkmal: Stellung im Produktionsprozess</w:t>
      </w:r>
    </w:p>
    <w:p w:rsidR="007A23B5" w:rsidRDefault="007A23B5" w:rsidP="0076640F">
      <w:pPr>
        <w:spacing w:after="0"/>
        <w:ind w:left="993" w:hanging="993"/>
      </w:pPr>
      <w:r>
        <w:sym w:font="Wingdings" w:char="F0E0"/>
      </w:r>
      <w:r>
        <w:t>wichtigstes Kriterium nach Karl Marx</w:t>
      </w:r>
      <w:r w:rsidR="00C14B54">
        <w:t xml:space="preserve"> </w:t>
      </w:r>
    </w:p>
    <w:p w:rsidR="007A23B5" w:rsidRDefault="007A23B5" w:rsidP="0076640F">
      <w:pPr>
        <w:spacing w:after="0"/>
        <w:ind w:left="993" w:hanging="993"/>
      </w:pPr>
      <w:r>
        <w:sym w:font="Wingdings" w:char="F0E0"/>
      </w:r>
      <w:r>
        <w:t>aus der Stellung im Produktionsprozess resultiert eine bestimmte soziale Lage (Lebensbedingungen)</w:t>
      </w:r>
    </w:p>
    <w:p w:rsidR="007A23B5" w:rsidRDefault="007A23B5" w:rsidP="0076640F">
      <w:pPr>
        <w:spacing w:after="0"/>
        <w:ind w:left="993" w:hanging="993"/>
      </w:pPr>
    </w:p>
    <w:p w:rsidR="007A23B5" w:rsidRDefault="007A23B5" w:rsidP="007A23B5">
      <w:pPr>
        <w:spacing w:after="0"/>
      </w:pPr>
      <w:r>
        <w:t>Bin ich Arbeiter oder bin ich Unternehmer?</w:t>
      </w:r>
    </w:p>
    <w:p w:rsidR="007A23B5" w:rsidRDefault="007A23B5" w:rsidP="007A23B5">
      <w:pPr>
        <w:pStyle w:val="Listenabsatz"/>
        <w:numPr>
          <w:ilvl w:val="0"/>
          <w:numId w:val="11"/>
        </w:numPr>
        <w:spacing w:after="0"/>
      </w:pPr>
      <w:r>
        <w:t xml:space="preserve"> binäre/dichotome Struktur (nur 2 Ausprägungen) </w:t>
      </w:r>
      <w:r>
        <w:sym w:font="Wingdings" w:char="F0E0"/>
      </w:r>
      <w:r>
        <w:t xml:space="preserve">leichte </w:t>
      </w:r>
      <w:proofErr w:type="spellStart"/>
      <w:r>
        <w:t>Indentifikation</w:t>
      </w:r>
      <w:proofErr w:type="spellEnd"/>
    </w:p>
    <w:p w:rsidR="00F40293" w:rsidRDefault="00F40293" w:rsidP="007A23B5">
      <w:pPr>
        <w:pStyle w:val="Listenabsatz"/>
        <w:numPr>
          <w:ilvl w:val="0"/>
          <w:numId w:val="11"/>
        </w:numPr>
        <w:spacing w:after="0"/>
      </w:pPr>
      <w:r>
        <w:t>2 dichotom gegenüber gestellte Großgruppen</w:t>
      </w:r>
    </w:p>
    <w:p w:rsidR="007A23B5" w:rsidRDefault="007A23B5" w:rsidP="007A23B5">
      <w:pPr>
        <w:spacing w:after="0"/>
      </w:pPr>
      <w:r>
        <w:t xml:space="preserve">Aufstiegsmobilität möglich, aber selten </w:t>
      </w:r>
      <w:r>
        <w:sym w:font="Wingdings" w:char="F0E0"/>
      </w:r>
      <w:r>
        <w:t>häufiger: Abstiegsmobilität</w:t>
      </w:r>
    </w:p>
    <w:p w:rsidR="00F40293" w:rsidRDefault="00F40293" w:rsidP="007A23B5">
      <w:pPr>
        <w:spacing w:after="0"/>
      </w:pPr>
    </w:p>
    <w:p w:rsidR="00F40293" w:rsidRDefault="00F40293" w:rsidP="00F40293">
      <w:pPr>
        <w:spacing w:after="0"/>
        <w:ind w:left="993" w:hanging="993"/>
      </w:pPr>
      <w:r>
        <w:t xml:space="preserve">Bauer </w:t>
      </w:r>
      <w:r>
        <w:sym w:font="Wingdings" w:char="F0E0"/>
      </w:r>
      <w:r>
        <w:t>3fache Befreiung aus Leibeigenschaft</w:t>
      </w:r>
    </w:p>
    <w:p w:rsidR="00F40293" w:rsidRDefault="00F40293" w:rsidP="00F40293">
      <w:pPr>
        <w:pStyle w:val="Listenabsatz"/>
        <w:numPr>
          <w:ilvl w:val="1"/>
          <w:numId w:val="5"/>
        </w:numPr>
        <w:spacing w:after="0"/>
      </w:pPr>
      <w:r>
        <w:t>Frei von Leibherren</w:t>
      </w:r>
    </w:p>
    <w:p w:rsidR="00F40293" w:rsidRDefault="00F40293" w:rsidP="00F40293">
      <w:pPr>
        <w:pStyle w:val="Listenabsatz"/>
        <w:numPr>
          <w:ilvl w:val="1"/>
          <w:numId w:val="5"/>
        </w:numPr>
        <w:spacing w:after="0"/>
      </w:pPr>
      <w:r>
        <w:t>Frei von Boden</w:t>
      </w:r>
    </w:p>
    <w:p w:rsidR="00F40293" w:rsidRDefault="00F40293" w:rsidP="00F40293">
      <w:pPr>
        <w:pStyle w:val="Listenabsatz"/>
        <w:numPr>
          <w:ilvl w:val="1"/>
          <w:numId w:val="5"/>
        </w:numPr>
        <w:spacing w:after="0"/>
      </w:pPr>
      <w:r>
        <w:t>Frei von Schutz</w:t>
      </w:r>
    </w:p>
    <w:p w:rsidR="00F40293" w:rsidRDefault="00F40293" w:rsidP="007A23B5">
      <w:pPr>
        <w:spacing w:after="0"/>
      </w:pPr>
      <w:r>
        <w:sym w:font="Wingdings" w:char="F0E0"/>
      </w:r>
      <w:r>
        <w:t xml:space="preserve">ökonomische Freiheit, </w:t>
      </w:r>
      <w:proofErr w:type="gramStart"/>
      <w:r>
        <w:t>müssen</w:t>
      </w:r>
      <w:proofErr w:type="gramEnd"/>
      <w:r>
        <w:t xml:space="preserve"> sich aber neuen Bedingungen unterwerfen </w:t>
      </w:r>
      <w:r>
        <w:sym w:font="Wingdings" w:char="F0E0"/>
      </w:r>
      <w:r>
        <w:t>Arbeitssklave</w:t>
      </w:r>
    </w:p>
    <w:p w:rsidR="00F40293" w:rsidRDefault="00F40293" w:rsidP="007A23B5">
      <w:pPr>
        <w:spacing w:after="0"/>
      </w:pPr>
      <w:r>
        <w:t xml:space="preserve">Landflucht </w:t>
      </w:r>
      <w:r>
        <w:sym w:font="Wingdings" w:char="F0E0"/>
      </w:r>
      <w:r>
        <w:t xml:space="preserve">Konkurrenz um Arbeitsplätze („Heer der proletarischen </w:t>
      </w:r>
      <w:proofErr w:type="spellStart"/>
      <w:r>
        <w:t>Resevearmee</w:t>
      </w:r>
      <w:proofErr w:type="spellEnd"/>
      <w:r>
        <w:t>“)</w:t>
      </w:r>
    </w:p>
    <w:p w:rsidR="00F40293" w:rsidRDefault="00F40293" w:rsidP="007A23B5">
      <w:pPr>
        <w:spacing w:after="0"/>
      </w:pPr>
    </w:p>
    <w:p w:rsidR="00F40293" w:rsidRDefault="00F40293" w:rsidP="00F40293">
      <w:pPr>
        <w:pStyle w:val="Listenabsatz"/>
        <w:numPr>
          <w:ilvl w:val="0"/>
          <w:numId w:val="11"/>
        </w:numPr>
        <w:spacing w:after="0"/>
      </w:pPr>
      <w:r>
        <w:t>Arbeitgeber profitiert, Arbeitssklave erntet Armut, Krankheit, Kriminalität</w:t>
      </w:r>
    </w:p>
    <w:p w:rsidR="00F40293" w:rsidRDefault="00F40293" w:rsidP="00F40293">
      <w:pPr>
        <w:pStyle w:val="Listenabsatz"/>
        <w:numPr>
          <w:ilvl w:val="0"/>
          <w:numId w:val="11"/>
        </w:numPr>
        <w:spacing w:after="0"/>
      </w:pPr>
      <w:r>
        <w:t xml:space="preserve">Arbeiterbewegung </w:t>
      </w:r>
      <w:r>
        <w:sym w:font="Wingdings" w:char="F0E0"/>
      </w:r>
      <w:r>
        <w:t>Befreiung aus der Situation</w:t>
      </w:r>
    </w:p>
    <w:p w:rsidR="00F40293" w:rsidRDefault="00F40293" w:rsidP="00F40293">
      <w:pPr>
        <w:spacing w:after="0"/>
      </w:pPr>
      <w:r>
        <w:t>Theorie: Historischer Materialismus</w:t>
      </w:r>
    </w:p>
    <w:p w:rsidR="00F40293" w:rsidRDefault="00F40293" w:rsidP="00F40293">
      <w:pPr>
        <w:pStyle w:val="Listenabsatz"/>
        <w:numPr>
          <w:ilvl w:val="1"/>
          <w:numId w:val="5"/>
        </w:numPr>
        <w:spacing w:after="0"/>
      </w:pPr>
      <w:r>
        <w:t>Materielle Bedingungen treiben Menschheitsgeschichte voran</w:t>
      </w:r>
    </w:p>
    <w:p w:rsidR="001D388A" w:rsidRDefault="001D388A" w:rsidP="001D388A">
      <w:pPr>
        <w:pStyle w:val="Listenabsatz"/>
        <w:spacing w:after="0"/>
      </w:pPr>
    </w:p>
    <w:p w:rsidR="00F40293" w:rsidRPr="00F40293" w:rsidRDefault="00F40293" w:rsidP="00F40293">
      <w:pPr>
        <w:pStyle w:val="Listenabsatz"/>
        <w:numPr>
          <w:ilvl w:val="0"/>
          <w:numId w:val="11"/>
        </w:numPr>
        <w:spacing w:after="0"/>
        <w:rPr>
          <w:b/>
          <w:i/>
        </w:rPr>
      </w:pPr>
      <w:r w:rsidRPr="00F40293">
        <w:rPr>
          <w:b/>
          <w:i/>
        </w:rPr>
        <w:lastRenderedPageBreak/>
        <w:t>Die Geschichte aller bisherigen Gesellschaften ist die Geschichte von Klassenkämpfen.</w:t>
      </w:r>
    </w:p>
    <w:p w:rsidR="007A23B5" w:rsidRDefault="007A23B5" w:rsidP="007A23B5">
      <w:pPr>
        <w:spacing w:after="0"/>
      </w:pPr>
    </w:p>
    <w:p w:rsidR="007A23B5" w:rsidRDefault="007A23B5" w:rsidP="007A23B5">
      <w:pPr>
        <w:spacing w:after="0"/>
        <w:jc w:val="center"/>
        <w:rPr>
          <w:i/>
        </w:rPr>
      </w:pPr>
      <w:r w:rsidRPr="007A23B5">
        <w:rPr>
          <w:i/>
        </w:rPr>
        <w:t>Wir sprechen immer dann von Klassengesellschaften, wenn zwischen den Klassen große Unterschiede bestehen und zwischen den beiden Hauptklassen unversöhnlicher Widersprüche besteh</w:t>
      </w:r>
      <w:r>
        <w:rPr>
          <w:i/>
        </w:rPr>
        <w:t>e</w:t>
      </w:r>
      <w:r w:rsidRPr="007A23B5">
        <w:rPr>
          <w:i/>
        </w:rPr>
        <w:t>n.</w:t>
      </w:r>
    </w:p>
    <w:p w:rsidR="007A23B5" w:rsidRDefault="007A23B5" w:rsidP="007A23B5">
      <w:pPr>
        <w:spacing w:after="0"/>
        <w:jc w:val="center"/>
      </w:pPr>
      <w:r>
        <w:sym w:font="Wingdings" w:char="F0E0"/>
      </w:r>
      <w:r>
        <w:t>Konflikte rühren aus den unterschiedlichen Interessen(</w:t>
      </w:r>
      <w:proofErr w:type="spellStart"/>
      <w:r>
        <w:t>slagen</w:t>
      </w:r>
      <w:proofErr w:type="spellEnd"/>
      <w:r>
        <w:t>)</w:t>
      </w:r>
    </w:p>
    <w:p w:rsidR="007A23B5" w:rsidRDefault="007A23B5" w:rsidP="007A23B5">
      <w:pPr>
        <w:spacing w:after="0"/>
      </w:pPr>
      <w:r>
        <w:sym w:font="Wingdings" w:char="F0E0"/>
      </w:r>
      <w:r>
        <w:t xml:space="preserve">soziale Konflikte sind der  Motor für </w:t>
      </w:r>
      <w:proofErr w:type="gramStart"/>
      <w:r>
        <w:t>gesellschaftlicher</w:t>
      </w:r>
      <w:proofErr w:type="gramEnd"/>
      <w:r>
        <w:t xml:space="preserve"> Wandel</w:t>
      </w:r>
    </w:p>
    <w:p w:rsidR="00E40ECF" w:rsidRDefault="00E40ECF" w:rsidP="007A23B5">
      <w:pPr>
        <w:spacing w:after="0"/>
      </w:pPr>
      <w:r>
        <w:t>Wie kommt es zum Regimewechsel?</w:t>
      </w:r>
    </w:p>
    <w:p w:rsidR="00C14B54" w:rsidRDefault="00C14B54" w:rsidP="00C14B54">
      <w:pPr>
        <w:pStyle w:val="Listenabsatz"/>
        <w:numPr>
          <w:ilvl w:val="0"/>
          <w:numId w:val="11"/>
        </w:numPr>
        <w:spacing w:after="0"/>
      </w:pPr>
      <w:r>
        <w:t>Aufstand, Krise, Revolution!!</w:t>
      </w:r>
    </w:p>
    <w:p w:rsidR="00E40ECF" w:rsidRDefault="00E40ECF" w:rsidP="00E40ECF">
      <w:pPr>
        <w:pStyle w:val="Listenabsatz"/>
        <w:spacing w:after="0"/>
        <w:ind w:left="1440"/>
      </w:pPr>
      <w:r>
        <w:t xml:space="preserve">Bedingungen: </w:t>
      </w:r>
      <w:r w:rsidRPr="00085D46">
        <w:rPr>
          <w:b/>
          <w:i/>
        </w:rPr>
        <w:t>Klasse „an sich“</w:t>
      </w:r>
      <w:r>
        <w:t xml:space="preserve"> muss eine </w:t>
      </w:r>
      <w:r w:rsidRPr="00085D46">
        <w:rPr>
          <w:b/>
          <w:i/>
        </w:rPr>
        <w:t>Klasse „für sich“</w:t>
      </w:r>
      <w:r>
        <w:t xml:space="preserve"> werden</w:t>
      </w:r>
    </w:p>
    <w:p w:rsidR="00E40ECF" w:rsidRDefault="00E40ECF" w:rsidP="00E40ECF">
      <w:pPr>
        <w:spacing w:after="0"/>
      </w:pPr>
      <w:r>
        <w:t>Durch die Reflexion der äußerlichen Zuordnung (formale Merkmale) entwickelt sich ein Klassenbewusstsein.</w:t>
      </w:r>
    </w:p>
    <w:p w:rsidR="00E40ECF" w:rsidRDefault="00E40ECF" w:rsidP="00E40ECF">
      <w:pPr>
        <w:spacing w:after="0"/>
      </w:pPr>
      <w:r>
        <w:sym w:font="Wingdings" w:char="F0E0"/>
      </w:r>
      <w:proofErr w:type="spellStart"/>
      <w:r>
        <w:t>reflektive</w:t>
      </w:r>
      <w:proofErr w:type="spellEnd"/>
      <w:r>
        <w:t xml:space="preserve"> Organisation: Gewerkschaften </w:t>
      </w:r>
      <w:r>
        <w:sym w:font="Wingdings" w:char="F0E0"/>
      </w:r>
      <w:r>
        <w:t>Arbeiterbewegung</w:t>
      </w:r>
    </w:p>
    <w:p w:rsidR="004342C0" w:rsidRDefault="004342C0" w:rsidP="00E40ECF">
      <w:pPr>
        <w:spacing w:after="0"/>
      </w:pPr>
    </w:p>
    <w:p w:rsidR="004342C0" w:rsidRDefault="004342C0" w:rsidP="00E40ECF">
      <w:pPr>
        <w:spacing w:after="0"/>
      </w:pPr>
      <w:r w:rsidRPr="004342C0">
        <w:rPr>
          <w:b/>
          <w:u w:val="single"/>
        </w:rPr>
        <w:t>Bewertung und Einordnung</w:t>
      </w:r>
      <w:r>
        <w:t>:</w:t>
      </w:r>
    </w:p>
    <w:p w:rsidR="004342C0" w:rsidRDefault="004342C0" w:rsidP="004342C0">
      <w:pPr>
        <w:pStyle w:val="Listenabsatz"/>
        <w:numPr>
          <w:ilvl w:val="1"/>
          <w:numId w:val="5"/>
        </w:numPr>
        <w:spacing w:after="0"/>
      </w:pPr>
      <w:r>
        <w:t>Bedeutung der Ökonomie in ihrer Bedeutung für die Sozialstruktur</w:t>
      </w:r>
    </w:p>
    <w:p w:rsidR="004342C0" w:rsidRDefault="004342C0" w:rsidP="004342C0">
      <w:pPr>
        <w:pStyle w:val="Listenabsatz"/>
        <w:numPr>
          <w:ilvl w:val="1"/>
          <w:numId w:val="5"/>
        </w:numPr>
        <w:spacing w:after="0"/>
      </w:pPr>
      <w:r>
        <w:t>Rechtliche Grundlage der Ökonomie (z.B. Eigentumsrecht)</w:t>
      </w:r>
    </w:p>
    <w:p w:rsidR="001B7289" w:rsidRDefault="004342C0" w:rsidP="004342C0">
      <w:pPr>
        <w:pStyle w:val="Listenabsatz"/>
        <w:numPr>
          <w:ilvl w:val="1"/>
          <w:numId w:val="5"/>
        </w:numPr>
        <w:spacing w:after="0"/>
      </w:pPr>
      <w:r w:rsidRPr="004342C0">
        <w:rPr>
          <w:b/>
        </w:rPr>
        <w:t>„Primat der Ökonomie“</w:t>
      </w:r>
      <w:r>
        <w:t xml:space="preserve"> (gilt bis heute): Finanzierbarkeit wird diskutiert; </w:t>
      </w:r>
    </w:p>
    <w:p w:rsidR="004342C0" w:rsidRDefault="004342C0" w:rsidP="001B7289">
      <w:pPr>
        <w:pStyle w:val="Listenabsatz"/>
        <w:spacing w:after="0"/>
      </w:pPr>
      <w:r>
        <w:t>Markt- und Kapitallogik in immer mehr Lebensbereichen</w:t>
      </w:r>
    </w:p>
    <w:p w:rsidR="00E40ECF" w:rsidRDefault="00E40ECF" w:rsidP="00E40ECF">
      <w:pPr>
        <w:spacing w:after="0"/>
      </w:pPr>
    </w:p>
    <w:p w:rsidR="00E40ECF" w:rsidRPr="004342C0" w:rsidRDefault="00E40ECF" w:rsidP="00E40ECF">
      <w:pPr>
        <w:spacing w:after="0"/>
        <w:rPr>
          <w:b/>
        </w:rPr>
      </w:pPr>
      <w:r w:rsidRPr="004342C0">
        <w:rPr>
          <w:b/>
          <w:u w:val="single"/>
        </w:rPr>
        <w:t>Kritik</w:t>
      </w:r>
      <w:r w:rsidRPr="004342C0">
        <w:rPr>
          <w:b/>
        </w:rPr>
        <w:t xml:space="preserve">: </w:t>
      </w:r>
    </w:p>
    <w:p w:rsidR="00E40ECF" w:rsidRDefault="00E40ECF" w:rsidP="00E40ECF">
      <w:pPr>
        <w:pStyle w:val="Listenabsatz"/>
        <w:numPr>
          <w:ilvl w:val="1"/>
          <w:numId w:val="5"/>
        </w:numPr>
        <w:spacing w:after="0"/>
      </w:pPr>
      <w:r>
        <w:t>Überbetonung der Ökonomie</w:t>
      </w:r>
    </w:p>
    <w:p w:rsidR="00E40ECF" w:rsidRDefault="00E40ECF" w:rsidP="00E40ECF">
      <w:pPr>
        <w:pStyle w:val="Listenabsatz"/>
        <w:numPr>
          <w:ilvl w:val="1"/>
          <w:numId w:val="5"/>
        </w:numPr>
        <w:spacing w:after="0"/>
      </w:pPr>
      <w:r>
        <w:t>Undifferenziertheit der Klassen-Theorie</w:t>
      </w:r>
    </w:p>
    <w:p w:rsidR="00E40ECF" w:rsidRDefault="00E40ECF" w:rsidP="00E40ECF">
      <w:pPr>
        <w:spacing w:after="0"/>
      </w:pPr>
    </w:p>
    <w:p w:rsidR="00E40ECF" w:rsidRDefault="00E40ECF" w:rsidP="00E40ECF">
      <w:pPr>
        <w:spacing w:after="0"/>
      </w:pPr>
      <w:r>
        <w:t>Andere Marxisten haben Theoriegebäude ausdifferenziert, Marxismus weiterentwickelt</w:t>
      </w:r>
    </w:p>
    <w:p w:rsidR="00E40ECF" w:rsidRDefault="00E40ECF" w:rsidP="00E40ECF">
      <w:pPr>
        <w:spacing w:after="0"/>
      </w:pPr>
      <w:r>
        <w:sym w:font="Wingdings" w:char="F0E0"/>
      </w:r>
      <w:r>
        <w:t>Ausfächerung (Wright: 6 Klassen): Einführung von Zwischenklassen, Ausdifferenzierung des Klassenschemas</w:t>
      </w:r>
    </w:p>
    <w:p w:rsidR="00E40ECF" w:rsidRDefault="00E40ECF" w:rsidP="00E40ECF">
      <w:pPr>
        <w:pStyle w:val="Listenabsatz"/>
        <w:numPr>
          <w:ilvl w:val="0"/>
          <w:numId w:val="11"/>
        </w:numPr>
        <w:spacing w:after="0"/>
      </w:pPr>
      <w:r>
        <w:t>„aus 2 mach 6“</w:t>
      </w:r>
    </w:p>
    <w:p w:rsidR="00E40ECF" w:rsidRDefault="00E40ECF" w:rsidP="00E40ECF">
      <w:pPr>
        <w:pStyle w:val="Listenabsatz"/>
        <w:numPr>
          <w:ilvl w:val="1"/>
          <w:numId w:val="5"/>
        </w:numPr>
        <w:spacing w:after="0"/>
      </w:pPr>
      <w:r>
        <w:t xml:space="preserve">Unternehmer </w:t>
      </w:r>
      <w:r w:rsidRPr="00117DEE">
        <w:rPr>
          <w:sz w:val="20"/>
          <w:szCs w:val="20"/>
        </w:rPr>
        <w:t>(Bourg</w:t>
      </w:r>
      <w:r w:rsidR="00085D46" w:rsidRPr="00117DEE">
        <w:rPr>
          <w:sz w:val="20"/>
          <w:szCs w:val="20"/>
        </w:rPr>
        <w:t>e</w:t>
      </w:r>
      <w:r w:rsidRPr="00117DEE">
        <w:rPr>
          <w:sz w:val="20"/>
          <w:szCs w:val="20"/>
        </w:rPr>
        <w:t>oisie)</w:t>
      </w:r>
    </w:p>
    <w:p w:rsidR="00E40ECF" w:rsidRDefault="00E40ECF" w:rsidP="00E40ECF">
      <w:pPr>
        <w:pStyle w:val="Listenabsatz"/>
        <w:numPr>
          <w:ilvl w:val="1"/>
          <w:numId w:val="5"/>
        </w:numPr>
        <w:spacing w:after="0"/>
      </w:pPr>
      <w:r>
        <w:t xml:space="preserve">Arbeiter </w:t>
      </w:r>
      <w:r w:rsidRPr="00117DEE">
        <w:rPr>
          <w:sz w:val="20"/>
          <w:szCs w:val="20"/>
        </w:rPr>
        <w:t>(Proletariat)</w:t>
      </w:r>
    </w:p>
    <w:p w:rsidR="00E40ECF" w:rsidRDefault="00E40ECF" w:rsidP="00E40ECF">
      <w:pPr>
        <w:pStyle w:val="Listenabsatz"/>
        <w:numPr>
          <w:ilvl w:val="1"/>
          <w:numId w:val="5"/>
        </w:numPr>
        <w:spacing w:after="0"/>
      </w:pPr>
      <w:r>
        <w:t xml:space="preserve">Manager und Vorarbeiter </w:t>
      </w:r>
      <w:r w:rsidRPr="00117DEE">
        <w:rPr>
          <w:sz w:val="20"/>
          <w:szCs w:val="20"/>
        </w:rPr>
        <w:t>(Sandwich-Struktur)</w:t>
      </w:r>
    </w:p>
    <w:p w:rsidR="00E40ECF" w:rsidRDefault="00E40ECF" w:rsidP="00E40ECF">
      <w:pPr>
        <w:pStyle w:val="Listenabsatz"/>
        <w:numPr>
          <w:ilvl w:val="1"/>
          <w:numId w:val="5"/>
        </w:numPr>
        <w:spacing w:after="0"/>
      </w:pPr>
      <w:r>
        <w:t>Kleiner</w:t>
      </w:r>
      <w:r w:rsidR="00117DEE">
        <w:t>e</w:t>
      </w:r>
      <w:r>
        <w:t xml:space="preserve"> Arbeitgeber </w:t>
      </w:r>
      <w:r w:rsidRPr="00117DEE">
        <w:rPr>
          <w:sz w:val="20"/>
          <w:szCs w:val="20"/>
        </w:rPr>
        <w:t>(im Sog von Großunternehmer; Zulieferer)</w:t>
      </w:r>
    </w:p>
    <w:p w:rsidR="00E40ECF" w:rsidRPr="00117DEE" w:rsidRDefault="004342C0" w:rsidP="00E40ECF">
      <w:pPr>
        <w:pStyle w:val="Listenabsatz"/>
        <w:numPr>
          <w:ilvl w:val="1"/>
          <w:numId w:val="5"/>
        </w:numPr>
        <w:spacing w:after="0"/>
        <w:rPr>
          <w:sz w:val="20"/>
          <w:szCs w:val="20"/>
        </w:rPr>
      </w:pPr>
      <w:r>
        <w:t xml:space="preserve">Teilautonome Beschäftigte </w:t>
      </w:r>
      <w:r w:rsidRPr="00117DEE">
        <w:rPr>
          <w:sz w:val="20"/>
          <w:szCs w:val="20"/>
        </w:rPr>
        <w:t xml:space="preserve">(hochspezialisiert </w:t>
      </w:r>
      <w:r w:rsidRPr="00117DEE">
        <w:rPr>
          <w:sz w:val="20"/>
          <w:szCs w:val="20"/>
        </w:rPr>
        <w:sym w:font="Wingdings" w:char="F0E0"/>
      </w:r>
      <w:r w:rsidRPr="00117DEE">
        <w:rPr>
          <w:sz w:val="20"/>
          <w:szCs w:val="20"/>
        </w:rPr>
        <w:t>andere Verhandlungsmacht)</w:t>
      </w:r>
    </w:p>
    <w:p w:rsidR="007A23B5" w:rsidRPr="00117DEE" w:rsidRDefault="004342C0" w:rsidP="007A23B5">
      <w:pPr>
        <w:pStyle w:val="Listenabsatz"/>
        <w:numPr>
          <w:ilvl w:val="1"/>
          <w:numId w:val="5"/>
        </w:numPr>
        <w:spacing w:after="0"/>
        <w:rPr>
          <w:sz w:val="20"/>
          <w:szCs w:val="20"/>
        </w:rPr>
      </w:pPr>
      <w:r>
        <w:t>Kleinbourg</w:t>
      </w:r>
      <w:r w:rsidR="00085D46">
        <w:t>e</w:t>
      </w:r>
      <w:r>
        <w:t>oisie</w:t>
      </w:r>
      <w:r w:rsidRPr="00117DEE">
        <w:rPr>
          <w:sz w:val="20"/>
          <w:szCs w:val="20"/>
        </w:rPr>
        <w:t xml:space="preserve"> (Selbständige im Handwerk, Handel)</w:t>
      </w:r>
    </w:p>
    <w:p w:rsidR="00FD2ECE" w:rsidRPr="00FD2ECE" w:rsidRDefault="00FD2ECE" w:rsidP="00FD2ECE">
      <w:pPr>
        <w:pStyle w:val="Listenabsatz"/>
        <w:ind w:left="1440"/>
      </w:pPr>
      <w:r>
        <w:t xml:space="preserve">   </w:t>
      </w:r>
    </w:p>
    <w:p w:rsidR="004F5B2E" w:rsidRDefault="004F5B2E" w:rsidP="001B7289">
      <w:pPr>
        <w:pStyle w:val="IntensivesAnfhrungszeichen"/>
      </w:pPr>
      <w:r>
        <w:t>Realität in Deutschland</w:t>
      </w:r>
    </w:p>
    <w:p w:rsidR="004F5B2E" w:rsidRDefault="004F5B2E" w:rsidP="009D2BBC">
      <w:pPr>
        <w:spacing w:after="0"/>
      </w:pPr>
      <w:r>
        <w:t>1890-1914 dt. Wirtschaft wuchs um 800%</w:t>
      </w:r>
    </w:p>
    <w:p w:rsidR="004F5B2E" w:rsidRDefault="004F5B2E" w:rsidP="009D2BBC">
      <w:pPr>
        <w:spacing w:after="0"/>
      </w:pPr>
      <w:r>
        <w:t xml:space="preserve">Einwohnerzahl wuchs im selben Zeitraum um </w:t>
      </w:r>
      <w:r w:rsidR="00E64A80">
        <w:t>15%</w:t>
      </w:r>
    </w:p>
    <w:p w:rsidR="004F5B2E" w:rsidRDefault="004F5B2E" w:rsidP="009D2BBC">
      <w:pPr>
        <w:spacing w:after="0"/>
      </w:pPr>
      <w:r>
        <w:t xml:space="preserve">65 </w:t>
      </w:r>
      <w:proofErr w:type="spellStart"/>
      <w:r>
        <w:t>Mio</w:t>
      </w:r>
      <w:proofErr w:type="spellEnd"/>
      <w:r>
        <w:t xml:space="preserve"> Deutsche (1910)</w:t>
      </w:r>
    </w:p>
    <w:p w:rsidR="004F5B2E" w:rsidRDefault="004F5B2E" w:rsidP="009D2BBC">
      <w:pPr>
        <w:spacing w:after="0"/>
      </w:pPr>
      <w:r>
        <w:t xml:space="preserve">Bsp.: Essen: 120 000 (1900) </w:t>
      </w:r>
      <w:r>
        <w:sym w:font="Wingdings" w:char="F0E0"/>
      </w:r>
      <w:r>
        <w:t>300 000 Einwohner (1910)</w:t>
      </w:r>
    </w:p>
    <w:p w:rsidR="004F5B2E" w:rsidRDefault="004F5B2E" w:rsidP="009D2BBC">
      <w:pPr>
        <w:spacing w:after="0"/>
      </w:pPr>
      <w:r>
        <w:sym w:font="Wingdings" w:char="F0E0"/>
      </w:r>
      <w:r>
        <w:t>enormes Wirtschaftswachstum +expansives Bevölkerungswachstum</w:t>
      </w:r>
    </w:p>
    <w:p w:rsidR="004F5B2E" w:rsidRDefault="004F5B2E" w:rsidP="009D2BBC">
      <w:pPr>
        <w:spacing w:after="0"/>
      </w:pPr>
      <w:r>
        <w:t xml:space="preserve">             Industrie: Stahl, Kohle, Maschinenbau, Elektrotechnik, Chemie</w:t>
      </w:r>
    </w:p>
    <w:p w:rsidR="004F5B2E" w:rsidRDefault="004F5B2E" w:rsidP="009D2BBC">
      <w:pPr>
        <w:spacing w:after="0"/>
      </w:pPr>
      <w:r>
        <w:t>Deutschland ist zutiefst bürgerlich geprägt</w:t>
      </w:r>
    </w:p>
    <w:p w:rsidR="001D388A" w:rsidRDefault="001D388A" w:rsidP="009D2BBC">
      <w:pPr>
        <w:spacing w:after="0"/>
      </w:pPr>
    </w:p>
    <w:p w:rsidR="0063066B" w:rsidRDefault="004F5B2E" w:rsidP="00745493">
      <w:pPr>
        <w:spacing w:after="0"/>
        <w:jc w:val="center"/>
        <w:rPr>
          <w:b/>
        </w:rPr>
      </w:pPr>
      <w:r w:rsidRPr="0063066B">
        <w:rPr>
          <w:b/>
        </w:rPr>
        <w:lastRenderedPageBreak/>
        <w:sym w:font="Wingdings" w:char="F0E0"/>
      </w:r>
      <w:r w:rsidRPr="0063066B">
        <w:rPr>
          <w:b/>
        </w:rPr>
        <w:t>3 große Gruppen</w:t>
      </w:r>
    </w:p>
    <w:p w:rsidR="00745493" w:rsidRPr="0063066B" w:rsidRDefault="00745493" w:rsidP="00745493">
      <w:pPr>
        <w:spacing w:after="0"/>
        <w:jc w:val="center"/>
        <w:rPr>
          <w:b/>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4F5B2E" w:rsidTr="0063066B">
        <w:tc>
          <w:tcPr>
            <w:tcW w:w="3070" w:type="dxa"/>
          </w:tcPr>
          <w:p w:rsidR="004F5B2E" w:rsidRPr="004F5B2E" w:rsidRDefault="004F5B2E" w:rsidP="004F5B2E">
            <w:pPr>
              <w:jc w:val="center"/>
              <w:rPr>
                <w:b/>
              </w:rPr>
            </w:pPr>
            <w:r w:rsidRPr="004F5B2E">
              <w:rPr>
                <w:b/>
              </w:rPr>
              <w:t>Wirtschaftsbürgertum</w:t>
            </w:r>
          </w:p>
        </w:tc>
        <w:tc>
          <w:tcPr>
            <w:tcW w:w="3071" w:type="dxa"/>
          </w:tcPr>
          <w:p w:rsidR="004F5B2E" w:rsidRPr="004F5B2E" w:rsidRDefault="004F5B2E" w:rsidP="004F5B2E">
            <w:pPr>
              <w:jc w:val="center"/>
              <w:rPr>
                <w:b/>
              </w:rPr>
            </w:pPr>
            <w:r w:rsidRPr="004F5B2E">
              <w:rPr>
                <w:b/>
              </w:rPr>
              <w:t>Bildungsbürgertum</w:t>
            </w:r>
          </w:p>
        </w:tc>
        <w:tc>
          <w:tcPr>
            <w:tcW w:w="3071" w:type="dxa"/>
          </w:tcPr>
          <w:p w:rsidR="004F5B2E" w:rsidRPr="004F5B2E" w:rsidRDefault="004F5B2E" w:rsidP="004F5B2E">
            <w:pPr>
              <w:jc w:val="center"/>
              <w:rPr>
                <w:b/>
              </w:rPr>
            </w:pPr>
            <w:r w:rsidRPr="004F5B2E">
              <w:rPr>
                <w:b/>
              </w:rPr>
              <w:t>Kleinbürgertum</w:t>
            </w:r>
          </w:p>
        </w:tc>
      </w:tr>
      <w:tr w:rsidR="004F5B2E" w:rsidTr="0063066B">
        <w:tc>
          <w:tcPr>
            <w:tcW w:w="3070" w:type="dxa"/>
          </w:tcPr>
          <w:p w:rsidR="004F5B2E" w:rsidRDefault="004F5B2E" w:rsidP="0063066B">
            <w:pPr>
              <w:jc w:val="center"/>
            </w:pPr>
            <w:r>
              <w:t>Banker, Unternehmer, Großkaufleute</w:t>
            </w:r>
          </w:p>
        </w:tc>
        <w:tc>
          <w:tcPr>
            <w:tcW w:w="3071" w:type="dxa"/>
          </w:tcPr>
          <w:p w:rsidR="004F5B2E" w:rsidRDefault="004F5B2E" w:rsidP="0063066B">
            <w:pPr>
              <w:jc w:val="center"/>
            </w:pPr>
            <w:r>
              <w:t>Ärzte, Richter,  Rechtsanwälte, Professoren</w:t>
            </w:r>
          </w:p>
        </w:tc>
        <w:tc>
          <w:tcPr>
            <w:tcW w:w="3071" w:type="dxa"/>
          </w:tcPr>
          <w:p w:rsidR="004F5B2E" w:rsidRDefault="0063066B" w:rsidP="0063066B">
            <w:pPr>
              <w:jc w:val="center"/>
            </w:pPr>
            <w:r>
              <w:t>Handwerker, Gewerbetreibende, A</w:t>
            </w:r>
            <w:r w:rsidR="004F5B2E">
              <w:t>ngestellte</w:t>
            </w:r>
          </w:p>
        </w:tc>
      </w:tr>
      <w:tr w:rsidR="004F5B2E" w:rsidTr="0063066B">
        <w:tc>
          <w:tcPr>
            <w:tcW w:w="3070" w:type="dxa"/>
          </w:tcPr>
          <w:p w:rsidR="004F5B2E" w:rsidRDefault="004F5B2E" w:rsidP="0063066B">
            <w:pPr>
              <w:jc w:val="center"/>
            </w:pPr>
            <w:r>
              <w:t>Ökonomisches Kapital</w:t>
            </w:r>
          </w:p>
          <w:p w:rsidR="004F5B2E" w:rsidRDefault="004F5B2E" w:rsidP="0063066B">
            <w:pPr>
              <w:jc w:val="center"/>
            </w:pPr>
            <w:r>
              <w:sym w:font="Wingdings" w:char="F0E0"/>
            </w:r>
            <w:r>
              <w:t>Macht, Ansehen</w:t>
            </w:r>
          </w:p>
        </w:tc>
        <w:tc>
          <w:tcPr>
            <w:tcW w:w="3071" w:type="dxa"/>
          </w:tcPr>
          <w:p w:rsidR="004F5B2E" w:rsidRDefault="004F5B2E" w:rsidP="0063066B">
            <w:pPr>
              <w:jc w:val="center"/>
            </w:pPr>
            <w:r>
              <w:t>Kulturelles Kapital</w:t>
            </w:r>
          </w:p>
        </w:tc>
        <w:tc>
          <w:tcPr>
            <w:tcW w:w="3071" w:type="dxa"/>
          </w:tcPr>
          <w:p w:rsidR="004F5B2E" w:rsidRDefault="004F5B2E" w:rsidP="0063066B">
            <w:pPr>
              <w:jc w:val="center"/>
            </w:pPr>
          </w:p>
        </w:tc>
      </w:tr>
      <w:tr w:rsidR="004F5B2E" w:rsidTr="0063066B">
        <w:tc>
          <w:tcPr>
            <w:tcW w:w="3070" w:type="dxa"/>
          </w:tcPr>
          <w:p w:rsidR="004F5B2E" w:rsidRDefault="004F5B2E" w:rsidP="0063066B">
            <w:pPr>
              <w:jc w:val="center"/>
            </w:pPr>
            <w:r>
              <w:t>Produktion</w:t>
            </w:r>
          </w:p>
        </w:tc>
        <w:tc>
          <w:tcPr>
            <w:tcW w:w="3071" w:type="dxa"/>
          </w:tcPr>
          <w:p w:rsidR="004F5B2E" w:rsidRDefault="004F5B2E" w:rsidP="0063066B">
            <w:pPr>
              <w:jc w:val="center"/>
            </w:pPr>
            <w:r>
              <w:t>Zertifiziertes Bildungswissen (Experten)</w:t>
            </w:r>
          </w:p>
        </w:tc>
        <w:tc>
          <w:tcPr>
            <w:tcW w:w="3071" w:type="dxa"/>
          </w:tcPr>
          <w:p w:rsidR="004F5B2E" w:rsidRDefault="004F5B2E" w:rsidP="0063066B">
            <w:pPr>
              <w:jc w:val="center"/>
            </w:pPr>
          </w:p>
        </w:tc>
      </w:tr>
      <w:tr w:rsidR="004F5B2E" w:rsidTr="0063066B">
        <w:tc>
          <w:tcPr>
            <w:tcW w:w="3070" w:type="dxa"/>
          </w:tcPr>
          <w:p w:rsidR="004F5B2E" w:rsidRDefault="0063066B" w:rsidP="0063066B">
            <w:pPr>
              <w:jc w:val="center"/>
            </w:pPr>
            <w:r>
              <w:t>Distanz zum Adel</w:t>
            </w:r>
          </w:p>
          <w:p w:rsidR="0063066B" w:rsidRDefault="0063066B" w:rsidP="0063066B">
            <w:pPr>
              <w:jc w:val="center"/>
            </w:pPr>
            <w:r>
              <w:t>„Vertreter einer neuen Zeit“</w:t>
            </w:r>
          </w:p>
        </w:tc>
        <w:tc>
          <w:tcPr>
            <w:tcW w:w="3071" w:type="dxa"/>
          </w:tcPr>
          <w:p w:rsidR="004F5B2E" w:rsidRDefault="004F5B2E" w:rsidP="0063066B">
            <w:pPr>
              <w:jc w:val="center"/>
            </w:pPr>
          </w:p>
        </w:tc>
        <w:tc>
          <w:tcPr>
            <w:tcW w:w="3071" w:type="dxa"/>
          </w:tcPr>
          <w:p w:rsidR="004F5B2E" w:rsidRDefault="0063066B" w:rsidP="0063066B">
            <w:pPr>
              <w:jc w:val="center"/>
            </w:pPr>
            <w:r>
              <w:t>Mentale Abgrenzung zur Arbeiterschaft (</w:t>
            </w:r>
            <w:r>
              <w:sym w:font="Wingdings" w:char="F0E0"/>
            </w:r>
            <w:r>
              <w:t>Lebensstil)</w:t>
            </w:r>
          </w:p>
        </w:tc>
      </w:tr>
      <w:tr w:rsidR="00F46C29" w:rsidTr="0063066B">
        <w:tc>
          <w:tcPr>
            <w:tcW w:w="3070" w:type="dxa"/>
          </w:tcPr>
          <w:p w:rsidR="00F46C29" w:rsidRDefault="0063066B" w:rsidP="0063066B">
            <w:pPr>
              <w:jc w:val="center"/>
            </w:pPr>
            <w:r>
              <w:t>Intensive Kontakte zur Politik</w:t>
            </w:r>
          </w:p>
        </w:tc>
        <w:tc>
          <w:tcPr>
            <w:tcW w:w="3071" w:type="dxa"/>
          </w:tcPr>
          <w:p w:rsidR="00F46C29" w:rsidRDefault="0063066B" w:rsidP="0063066B">
            <w:pPr>
              <w:jc w:val="center"/>
            </w:pPr>
            <w:r>
              <w:t>Prägen Medien (Meinung)</w:t>
            </w:r>
          </w:p>
        </w:tc>
        <w:tc>
          <w:tcPr>
            <w:tcW w:w="3071" w:type="dxa"/>
          </w:tcPr>
          <w:p w:rsidR="00F46C29" w:rsidRDefault="00F46C29" w:rsidP="0063066B">
            <w:pPr>
              <w:jc w:val="center"/>
            </w:pPr>
          </w:p>
        </w:tc>
      </w:tr>
    </w:tbl>
    <w:p w:rsidR="004F5B2E" w:rsidRDefault="004F5B2E" w:rsidP="009D2BBC">
      <w:pPr>
        <w:spacing w:after="0"/>
      </w:pPr>
    </w:p>
    <w:p w:rsidR="004F5B2E" w:rsidRDefault="00F46C29" w:rsidP="009D2BBC">
      <w:pPr>
        <w:spacing w:after="0"/>
      </w:pPr>
      <w:r>
        <w:sym w:font="Wingdings" w:char="F0E0"/>
      </w:r>
      <w:r>
        <w:t xml:space="preserve"> Es gab nicht DAS Bürgertum!</w:t>
      </w:r>
    </w:p>
    <w:p w:rsidR="00F46C29" w:rsidRPr="00117DEE" w:rsidRDefault="00F46C29" w:rsidP="009D2BBC">
      <w:pPr>
        <w:spacing w:after="0"/>
        <w:rPr>
          <w:sz w:val="20"/>
          <w:szCs w:val="20"/>
        </w:rPr>
      </w:pPr>
      <w:r w:rsidRPr="00117DEE">
        <w:rPr>
          <w:sz w:val="20"/>
          <w:szCs w:val="20"/>
        </w:rPr>
        <w:t>(</w:t>
      </w:r>
      <w:r w:rsidR="0063066B" w:rsidRPr="00117DEE">
        <w:rPr>
          <w:sz w:val="20"/>
          <w:szCs w:val="20"/>
        </w:rPr>
        <w:t>3</w:t>
      </w:r>
      <w:r w:rsidRPr="00117DEE">
        <w:rPr>
          <w:sz w:val="20"/>
          <w:szCs w:val="20"/>
        </w:rPr>
        <w:t xml:space="preserve"> Segmente, deren Rudimente man heute noch verfolgen kann.)</w:t>
      </w:r>
    </w:p>
    <w:p w:rsidR="001B7289" w:rsidRDefault="001B7289" w:rsidP="009D2BBC">
      <w:pPr>
        <w:spacing w:after="0"/>
      </w:pPr>
    </w:p>
    <w:p w:rsidR="001B7289" w:rsidRDefault="001B7289" w:rsidP="009D2BBC">
      <w:pPr>
        <w:spacing w:after="0"/>
      </w:pPr>
      <w:r>
        <w:t>1907: 1/3 der Menschen sind Arbeiter</w:t>
      </w:r>
    </w:p>
    <w:p w:rsidR="001B7289" w:rsidRDefault="001B7289" w:rsidP="001B7289">
      <w:pPr>
        <w:pStyle w:val="Listenabsatz"/>
        <w:numPr>
          <w:ilvl w:val="1"/>
          <w:numId w:val="5"/>
        </w:numPr>
        <w:spacing w:after="0"/>
      </w:pPr>
      <w:r>
        <w:t>Orientierung am Bürgertum hinsichtlich des Lebensstils</w:t>
      </w:r>
    </w:p>
    <w:p w:rsidR="001B7289" w:rsidRDefault="001B7289" w:rsidP="001B7289">
      <w:pPr>
        <w:pStyle w:val="Listenabsatz"/>
        <w:numPr>
          <w:ilvl w:val="1"/>
          <w:numId w:val="5"/>
        </w:numPr>
        <w:spacing w:after="0"/>
      </w:pPr>
      <w:r>
        <w:t xml:space="preserve">Bildung als </w:t>
      </w:r>
      <w:proofErr w:type="spellStart"/>
      <w:r>
        <w:t>Aufstiegsvehicel</w:t>
      </w:r>
      <w:proofErr w:type="spellEnd"/>
    </w:p>
    <w:p w:rsidR="001B7289" w:rsidRDefault="001B7289" w:rsidP="001B7289">
      <w:pPr>
        <w:spacing w:after="0"/>
      </w:pPr>
    </w:p>
    <w:p w:rsidR="001B7289" w:rsidRDefault="001B7289" w:rsidP="001B7289">
      <w:pPr>
        <w:spacing w:after="0"/>
      </w:pPr>
      <w:r>
        <w:t xml:space="preserve">Arbeiterbewegung: </w:t>
      </w:r>
    </w:p>
    <w:p w:rsidR="001B7289" w:rsidRDefault="001B7289" w:rsidP="001B7289">
      <w:pPr>
        <w:pStyle w:val="Listenabsatz"/>
        <w:numPr>
          <w:ilvl w:val="1"/>
          <w:numId w:val="5"/>
        </w:numPr>
        <w:spacing w:after="0"/>
      </w:pPr>
      <w:r>
        <w:t>Reduktion des Wochenarbeitszeiten (80h</w:t>
      </w:r>
      <w:r>
        <w:sym w:font="Wingdings" w:char="F0E0"/>
      </w:r>
      <w:r>
        <w:t>55h)</w:t>
      </w:r>
    </w:p>
    <w:p w:rsidR="001B7289" w:rsidRDefault="001B7289" w:rsidP="001B7289">
      <w:pPr>
        <w:pStyle w:val="Listenabsatz"/>
        <w:numPr>
          <w:ilvl w:val="1"/>
          <w:numId w:val="5"/>
        </w:numPr>
        <w:spacing w:after="0"/>
      </w:pPr>
      <w:r>
        <w:t>Verbot der Kinderarbeit</w:t>
      </w:r>
    </w:p>
    <w:p w:rsidR="001B7289" w:rsidRDefault="001B7289" w:rsidP="001B7289">
      <w:pPr>
        <w:pStyle w:val="Listenabsatz"/>
        <w:numPr>
          <w:ilvl w:val="1"/>
          <w:numId w:val="5"/>
        </w:numPr>
        <w:spacing w:after="0"/>
      </w:pPr>
      <w:r>
        <w:t xml:space="preserve"> freier gesetzlicher Sonntag</w:t>
      </w:r>
    </w:p>
    <w:p w:rsidR="001B7289" w:rsidRDefault="001B7289" w:rsidP="001B7289">
      <w:pPr>
        <w:pStyle w:val="Listenabsatz"/>
        <w:numPr>
          <w:ilvl w:val="1"/>
          <w:numId w:val="5"/>
        </w:numPr>
        <w:spacing w:after="0"/>
      </w:pPr>
      <w:r>
        <w:t>Aushandlung von Tarifverträgen durch Gewerkschaften und Arbeitgeberverbände</w:t>
      </w:r>
    </w:p>
    <w:p w:rsidR="001B7289" w:rsidRDefault="001B7289" w:rsidP="001B7289">
      <w:pPr>
        <w:spacing w:after="0"/>
      </w:pPr>
    </w:p>
    <w:p w:rsidR="001B7289" w:rsidRDefault="001B7289" w:rsidP="001D388A">
      <w:pPr>
        <w:pStyle w:val="IntensivesAnfhrungszeichen"/>
        <w:spacing w:after="0"/>
      </w:pPr>
      <w:r>
        <w:t>Schichtmodell</w:t>
      </w:r>
    </w:p>
    <w:p w:rsidR="00E16812" w:rsidRDefault="00E16812" w:rsidP="001D388A">
      <w:pPr>
        <w:spacing w:after="0"/>
      </w:pPr>
      <w:r w:rsidRPr="00745493">
        <w:rPr>
          <w:u w:val="single"/>
        </w:rPr>
        <w:t>Unterschied zu Klassen</w:t>
      </w:r>
      <w:r>
        <w:t xml:space="preserve">: </w:t>
      </w:r>
    </w:p>
    <w:p w:rsidR="00164B36" w:rsidRPr="00E16812" w:rsidRDefault="00E16812" w:rsidP="001D388A">
      <w:pPr>
        <w:pStyle w:val="Listenabsatz"/>
        <w:numPr>
          <w:ilvl w:val="1"/>
          <w:numId w:val="5"/>
        </w:numPr>
        <w:spacing w:after="0"/>
        <w:rPr>
          <w:b/>
        </w:rPr>
      </w:pPr>
      <w:r>
        <w:t xml:space="preserve">Verhältnis zwischen den Schichten nicht konfliktreich, sondern hängen voneinander ab </w:t>
      </w:r>
      <w:r>
        <w:sym w:font="Wingdings" w:char="F0E0"/>
      </w:r>
      <w:r w:rsidRPr="00E16812">
        <w:rPr>
          <w:b/>
        </w:rPr>
        <w:t>funktionaler Zusammenhang</w:t>
      </w:r>
    </w:p>
    <w:p w:rsidR="00E16812" w:rsidRDefault="00E16812" w:rsidP="001D388A">
      <w:pPr>
        <w:pStyle w:val="Listenabsatz"/>
        <w:numPr>
          <w:ilvl w:val="1"/>
          <w:numId w:val="5"/>
        </w:numPr>
        <w:spacing w:after="0"/>
      </w:pPr>
      <w:r>
        <w:t>Schichtzugehörigkeit kann wechseln (</w:t>
      </w:r>
      <w:proofErr w:type="spellStart"/>
      <w:r>
        <w:t>amerk</w:t>
      </w:r>
      <w:proofErr w:type="spellEnd"/>
      <w:r>
        <w:t>. Input: vom Tellerwäscher zum Millionär)</w:t>
      </w:r>
    </w:p>
    <w:p w:rsidR="00E16812" w:rsidRDefault="00E16812" w:rsidP="001D388A">
      <w:pPr>
        <w:pStyle w:val="Listenabsatz"/>
        <w:numPr>
          <w:ilvl w:val="1"/>
          <w:numId w:val="5"/>
        </w:numPr>
        <w:spacing w:after="0"/>
      </w:pPr>
      <w:r>
        <w:t>Abwärts-/Aufwärtsmobilität</w:t>
      </w:r>
    </w:p>
    <w:p w:rsidR="00E16812" w:rsidRDefault="00E16812" w:rsidP="001D388A">
      <w:pPr>
        <w:pStyle w:val="Listenabsatz"/>
        <w:numPr>
          <w:ilvl w:val="1"/>
          <w:numId w:val="5"/>
        </w:numPr>
        <w:spacing w:after="0"/>
      </w:pPr>
      <w:r>
        <w:t>Bis zu 10 Schichten werden unterschieden</w:t>
      </w:r>
    </w:p>
    <w:p w:rsidR="00E16812" w:rsidRPr="00E16812" w:rsidRDefault="00E16812" w:rsidP="001D388A">
      <w:pPr>
        <w:pStyle w:val="Listenabsatz"/>
        <w:numPr>
          <w:ilvl w:val="0"/>
          <w:numId w:val="11"/>
        </w:numPr>
        <w:spacing w:after="0"/>
      </w:pPr>
      <w:r>
        <w:t xml:space="preserve">3 Große: </w:t>
      </w:r>
      <w:r w:rsidRPr="00E16812">
        <w:rPr>
          <w:b/>
        </w:rPr>
        <w:t>Ober-, Mittel- und Unterschicht</w:t>
      </w:r>
    </w:p>
    <w:p w:rsidR="00E16812" w:rsidRPr="00E11AC7" w:rsidRDefault="007B01E6" w:rsidP="001D388A">
      <w:pPr>
        <w:pStyle w:val="Listenabsatz"/>
        <w:spacing w:after="0"/>
        <w:ind w:left="0"/>
        <w:rPr>
          <w:b/>
        </w:rPr>
      </w:pPr>
      <w:r w:rsidRPr="00E11AC7">
        <w:rPr>
          <w:b/>
        </w:rPr>
        <w:t xml:space="preserve">Oberschicht: </w:t>
      </w:r>
    </w:p>
    <w:p w:rsidR="007B01E6" w:rsidRDefault="007B01E6" w:rsidP="007B01E6">
      <w:pPr>
        <w:pStyle w:val="Listenabsatz"/>
        <w:numPr>
          <w:ilvl w:val="1"/>
          <w:numId w:val="5"/>
        </w:numPr>
        <w:spacing w:after="0"/>
      </w:pPr>
      <w:r>
        <w:t>Großunternehmer, Spitzenfunktionäre, Prominente</w:t>
      </w:r>
    </w:p>
    <w:p w:rsidR="007B01E6" w:rsidRDefault="007B01E6" w:rsidP="007B01E6">
      <w:pPr>
        <w:pStyle w:val="Listenabsatz"/>
        <w:numPr>
          <w:ilvl w:val="1"/>
          <w:numId w:val="5"/>
        </w:numPr>
        <w:spacing w:after="0"/>
      </w:pPr>
      <w:r>
        <w:t>Höchster sozialer Status, meiste Ressourcen</w:t>
      </w:r>
    </w:p>
    <w:p w:rsidR="007B01E6" w:rsidRDefault="007B01E6" w:rsidP="007B01E6">
      <w:pPr>
        <w:pStyle w:val="Listenabsatz"/>
        <w:numPr>
          <w:ilvl w:val="0"/>
          <w:numId w:val="11"/>
        </w:numPr>
        <w:spacing w:after="0"/>
      </w:pPr>
      <w:r>
        <w:t xml:space="preserve"> Vertreter der Oberschicht zeichnen sich durch </w:t>
      </w:r>
      <w:r w:rsidRPr="00E11AC7">
        <w:rPr>
          <w:b/>
          <w:i/>
        </w:rPr>
        <w:t>Statuskonsistenz</w:t>
      </w:r>
      <w:r>
        <w:t xml:space="preserve"> aus (viel Geld, Bildung,  Ansehen)</w:t>
      </w:r>
    </w:p>
    <w:p w:rsidR="007B01E6" w:rsidRPr="00E11AC7" w:rsidRDefault="007B01E6" w:rsidP="007B01E6">
      <w:pPr>
        <w:spacing w:after="0"/>
        <w:rPr>
          <w:b/>
        </w:rPr>
      </w:pPr>
      <w:r w:rsidRPr="00E11AC7">
        <w:rPr>
          <w:b/>
        </w:rPr>
        <w:t>Mittelschicht:</w:t>
      </w:r>
    </w:p>
    <w:p w:rsidR="007B01E6" w:rsidRDefault="007B01E6" w:rsidP="007B01E6">
      <w:pPr>
        <w:pStyle w:val="Listenabsatz"/>
        <w:numPr>
          <w:ilvl w:val="1"/>
          <w:numId w:val="5"/>
        </w:numPr>
        <w:spacing w:after="0"/>
      </w:pPr>
      <w:r>
        <w:t>Zentrum der Gesellschaft: eingeklemmt zw. Ober- und Unterschicht</w:t>
      </w:r>
    </w:p>
    <w:p w:rsidR="007B01E6" w:rsidRDefault="007B01E6" w:rsidP="007B01E6">
      <w:pPr>
        <w:pStyle w:val="Listenabsatz"/>
        <w:numPr>
          <w:ilvl w:val="1"/>
          <w:numId w:val="5"/>
        </w:numPr>
        <w:spacing w:after="0"/>
      </w:pPr>
      <w:r>
        <w:t>Aufstiegsorientierung</w:t>
      </w:r>
    </w:p>
    <w:p w:rsidR="007B01E6" w:rsidRDefault="007B01E6" w:rsidP="007B01E6">
      <w:pPr>
        <w:pStyle w:val="Listenabsatz"/>
        <w:numPr>
          <w:ilvl w:val="1"/>
          <w:numId w:val="5"/>
        </w:numPr>
        <w:spacing w:after="0"/>
      </w:pPr>
      <w:r>
        <w:t>Abgrenzung zur Unterschicht</w:t>
      </w:r>
    </w:p>
    <w:p w:rsidR="007B01E6" w:rsidRDefault="007B01E6" w:rsidP="007B01E6">
      <w:pPr>
        <w:pStyle w:val="Listenabsatz"/>
        <w:numPr>
          <w:ilvl w:val="0"/>
          <w:numId w:val="11"/>
        </w:numPr>
        <w:spacing w:after="0"/>
      </w:pPr>
      <w:r w:rsidRPr="00E11AC7">
        <w:rPr>
          <w:b/>
          <w:i/>
        </w:rPr>
        <w:t>Distinktion:</w:t>
      </w:r>
      <w:r>
        <w:t xml:space="preserve"> Unterscheidung, Vornehmheit; stilisiert Verhalten sich von anderen abzugrenzen, auch verhaltensbeeinflussend (Zaun um Haus)</w:t>
      </w:r>
    </w:p>
    <w:p w:rsidR="007B01E6" w:rsidRDefault="007B01E6" w:rsidP="007B01E6">
      <w:pPr>
        <w:pStyle w:val="Listenabsatz"/>
        <w:spacing w:after="0"/>
        <w:ind w:left="1440"/>
      </w:pPr>
      <w:proofErr w:type="spellStart"/>
      <w:r>
        <w:t>Amerk</w:t>
      </w:r>
      <w:proofErr w:type="spellEnd"/>
      <w:r>
        <w:t>: GATED COMMUNITY; Privathochschulen</w:t>
      </w:r>
    </w:p>
    <w:p w:rsidR="00E11AC7" w:rsidRPr="00E11AC7" w:rsidRDefault="007B01E6" w:rsidP="00E11AC7">
      <w:pPr>
        <w:pStyle w:val="Listenabsatz"/>
        <w:numPr>
          <w:ilvl w:val="1"/>
          <w:numId w:val="5"/>
        </w:numPr>
        <w:spacing w:after="0"/>
      </w:pPr>
      <w:r>
        <w:lastRenderedPageBreak/>
        <w:t>Zeitorientierung: Blick in Zukunft, zukunftsorien</w:t>
      </w:r>
      <w:r w:rsidR="00E11AC7">
        <w:t>t</w:t>
      </w:r>
      <w:r>
        <w:t>iert</w:t>
      </w:r>
    </w:p>
    <w:p w:rsidR="007B01E6" w:rsidRDefault="00E11AC7" w:rsidP="00E11AC7">
      <w:pPr>
        <w:pStyle w:val="Listenabsatz"/>
        <w:numPr>
          <w:ilvl w:val="0"/>
          <w:numId w:val="11"/>
        </w:numPr>
        <w:spacing w:after="0"/>
      </w:pPr>
      <w:proofErr w:type="spellStart"/>
      <w:r w:rsidRPr="00E11AC7">
        <w:rPr>
          <w:b/>
          <w:i/>
        </w:rPr>
        <w:t>Deferred</w:t>
      </w:r>
      <w:proofErr w:type="spellEnd"/>
      <w:r w:rsidRPr="00E11AC7">
        <w:rPr>
          <w:b/>
          <w:i/>
        </w:rPr>
        <w:t xml:space="preserve"> </w:t>
      </w:r>
      <w:proofErr w:type="spellStart"/>
      <w:r w:rsidRPr="00E11AC7">
        <w:rPr>
          <w:b/>
          <w:i/>
        </w:rPr>
        <w:t>Gratification</w:t>
      </w:r>
      <w:proofErr w:type="spellEnd"/>
      <w:r w:rsidRPr="00E11AC7">
        <w:rPr>
          <w:b/>
          <w:i/>
        </w:rPr>
        <w:t>-Pattern</w:t>
      </w:r>
      <w:r>
        <w:t xml:space="preserve">: </w:t>
      </w:r>
      <w:r w:rsidRPr="00E11AC7">
        <w:t>Verhaltensmuster</w:t>
      </w:r>
      <w:r>
        <w:t>, bei dem die betreffende Person auf momentane Vorteile verzichtet, weil mit diesem Aufschieben die Chance auf später umso größere Belohnungen verbunden ist</w:t>
      </w:r>
    </w:p>
    <w:p w:rsidR="00E11AC7" w:rsidRDefault="00E11AC7" w:rsidP="00E11AC7">
      <w:pPr>
        <w:pStyle w:val="Listenabsatz"/>
        <w:numPr>
          <w:ilvl w:val="1"/>
          <w:numId w:val="5"/>
        </w:numPr>
        <w:spacing w:after="0"/>
      </w:pPr>
      <w:r>
        <w:t>Leistungsorientierung</w:t>
      </w:r>
    </w:p>
    <w:p w:rsidR="00E11AC7" w:rsidRDefault="00E11AC7" w:rsidP="00E11AC7">
      <w:pPr>
        <w:pStyle w:val="Listenabsatz"/>
        <w:numPr>
          <w:ilvl w:val="1"/>
          <w:numId w:val="5"/>
        </w:numPr>
        <w:spacing w:after="0"/>
      </w:pPr>
      <w:r>
        <w:t xml:space="preserve">Verbreiteter </w:t>
      </w:r>
      <w:r w:rsidRPr="00E11AC7">
        <w:rPr>
          <w:b/>
          <w:i/>
        </w:rPr>
        <w:t>Status-Inkonsistenz</w:t>
      </w:r>
      <w:r>
        <w:t xml:space="preserve"> (viel Bildung, wenig Verdienst)</w:t>
      </w:r>
    </w:p>
    <w:p w:rsidR="00E11AC7" w:rsidRPr="00E11AC7" w:rsidRDefault="00E11AC7" w:rsidP="00E11AC7">
      <w:pPr>
        <w:spacing w:after="0"/>
        <w:rPr>
          <w:b/>
        </w:rPr>
      </w:pPr>
    </w:p>
    <w:p w:rsidR="00E11AC7" w:rsidRPr="00E11AC7" w:rsidRDefault="00E11AC7" w:rsidP="00E11AC7">
      <w:pPr>
        <w:spacing w:after="0"/>
        <w:rPr>
          <w:b/>
        </w:rPr>
      </w:pPr>
      <w:r w:rsidRPr="00E11AC7">
        <w:rPr>
          <w:b/>
        </w:rPr>
        <w:t>Unterschicht:</w:t>
      </w:r>
    </w:p>
    <w:p w:rsidR="00E11AC7" w:rsidRDefault="00E11AC7" w:rsidP="00E11AC7">
      <w:pPr>
        <w:pStyle w:val="Listenabsatz"/>
        <w:numPr>
          <w:ilvl w:val="1"/>
          <w:numId w:val="5"/>
        </w:numPr>
        <w:spacing w:after="0"/>
      </w:pPr>
      <w:r>
        <w:t>Aufstiegsorientierung (bei oberen Unterschicht)</w:t>
      </w:r>
    </w:p>
    <w:p w:rsidR="00E11AC7" w:rsidRDefault="00472B4E" w:rsidP="00E11AC7">
      <w:pPr>
        <w:pStyle w:val="Listenabsatz"/>
        <w:numPr>
          <w:ilvl w:val="1"/>
          <w:numId w:val="5"/>
        </w:numPr>
        <w:spacing w:after="0"/>
      </w:pPr>
      <w:r>
        <w:rPr>
          <w:noProof/>
          <w:lang w:eastAsia="de-DE"/>
        </w:rPr>
        <w:drawing>
          <wp:anchor distT="0" distB="0" distL="114300" distR="114300" simplePos="0" relativeHeight="251658240" behindDoc="1" locked="0" layoutInCell="1" allowOverlap="1">
            <wp:simplePos x="0" y="0"/>
            <wp:positionH relativeFrom="column">
              <wp:posOffset>4291330</wp:posOffset>
            </wp:positionH>
            <wp:positionV relativeFrom="paragraph">
              <wp:posOffset>49530</wp:posOffset>
            </wp:positionV>
            <wp:extent cx="1733550" cy="1971675"/>
            <wp:effectExtent l="19050" t="0" r="0" b="0"/>
            <wp:wrapNone/>
            <wp:docPr id="1" name="Bild 1" descr="http://www.recherche-online.net/wp-content/uploads/2011/04/muenkl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cherche-online.net/wp-content/uploads/2011/04/muenkler1.jpg"/>
                    <pic:cNvPicPr>
                      <a:picLocks noChangeAspect="1" noChangeArrowheads="1"/>
                    </pic:cNvPicPr>
                  </pic:nvPicPr>
                  <pic:blipFill>
                    <a:blip r:embed="rId8" cstate="print"/>
                    <a:srcRect/>
                    <a:stretch>
                      <a:fillRect/>
                    </a:stretch>
                  </pic:blipFill>
                  <pic:spPr bwMode="auto">
                    <a:xfrm>
                      <a:off x="0" y="0"/>
                      <a:ext cx="1733550" cy="1971675"/>
                    </a:xfrm>
                    <a:prstGeom prst="rect">
                      <a:avLst/>
                    </a:prstGeom>
                    <a:noFill/>
                    <a:ln w="9525">
                      <a:noFill/>
                      <a:miter lim="800000"/>
                      <a:headEnd/>
                      <a:tailEnd/>
                    </a:ln>
                  </pic:spPr>
                </pic:pic>
              </a:graphicData>
            </a:graphic>
          </wp:anchor>
        </w:drawing>
      </w:r>
      <w:r w:rsidR="00E11AC7">
        <w:t>Fatalismus („ich kann ja doch nichts daran ändern“)</w:t>
      </w:r>
    </w:p>
    <w:p w:rsidR="00E11AC7" w:rsidRDefault="00E11AC7" w:rsidP="00E11AC7">
      <w:pPr>
        <w:pStyle w:val="Listenabsatz"/>
        <w:numPr>
          <w:ilvl w:val="1"/>
          <w:numId w:val="5"/>
        </w:numPr>
        <w:spacing w:after="0"/>
      </w:pPr>
      <w:r>
        <w:t>Gegenwartsorientierung (rein funktional)</w:t>
      </w:r>
    </w:p>
    <w:p w:rsidR="00472B4E" w:rsidRDefault="00472B4E" w:rsidP="00472B4E">
      <w:pPr>
        <w:pStyle w:val="Listenabsatz"/>
        <w:spacing w:after="0"/>
      </w:pPr>
    </w:p>
    <w:p w:rsidR="00E11AC7" w:rsidRDefault="00E11AC7" w:rsidP="00E11AC7">
      <w:pPr>
        <w:spacing w:after="0"/>
      </w:pPr>
    </w:p>
    <w:p w:rsidR="00E11AC7" w:rsidRPr="00472B4E" w:rsidRDefault="00E11AC7" w:rsidP="00E11AC7">
      <w:pPr>
        <w:spacing w:after="0"/>
        <w:rPr>
          <w:b/>
        </w:rPr>
      </w:pPr>
      <w:r w:rsidRPr="00472B4E">
        <w:rPr>
          <w:b/>
        </w:rPr>
        <w:t>„BOLTE-Zwiebel“</w:t>
      </w:r>
    </w:p>
    <w:p w:rsidR="00B07DF0" w:rsidRDefault="00B07DF0" w:rsidP="00B07DF0">
      <w:pPr>
        <w:pStyle w:val="Listenabsatz"/>
        <w:numPr>
          <w:ilvl w:val="1"/>
          <w:numId w:val="5"/>
        </w:numPr>
        <w:spacing w:after="0"/>
      </w:pPr>
      <w:r w:rsidRPr="00B07DF0">
        <w:t>1960er</w:t>
      </w:r>
      <w:r>
        <w:t xml:space="preserve">  </w:t>
      </w:r>
      <w:r w:rsidRPr="00B07DF0">
        <w:rPr>
          <w:i/>
        </w:rPr>
        <w:t>BOLTE</w:t>
      </w:r>
      <w:r>
        <w:t xml:space="preserve">: Darstellung der verschiedenen </w:t>
      </w:r>
      <w:r w:rsidRPr="00B07DF0">
        <w:t>Schichten</w:t>
      </w:r>
      <w:r>
        <w:t xml:space="preserve"> </w:t>
      </w:r>
    </w:p>
    <w:p w:rsidR="00B07DF0" w:rsidRDefault="00B07DF0" w:rsidP="00B07DF0">
      <w:pPr>
        <w:pStyle w:val="Listenabsatz"/>
        <w:numPr>
          <w:ilvl w:val="1"/>
          <w:numId w:val="5"/>
        </w:numPr>
        <w:spacing w:after="0"/>
      </w:pPr>
      <w:r>
        <w:t xml:space="preserve">Beitrag zur </w:t>
      </w:r>
      <w:r w:rsidRPr="00B07DF0">
        <w:t>Sozialstrukturanalyse</w:t>
      </w:r>
      <w:r>
        <w:t xml:space="preserve"> der Bundesrepublik Deutschland </w:t>
      </w:r>
    </w:p>
    <w:p w:rsidR="00B07DF0" w:rsidRDefault="00B07DF0" w:rsidP="00B07DF0">
      <w:pPr>
        <w:pStyle w:val="Listenabsatz"/>
        <w:spacing w:after="0"/>
      </w:pPr>
    </w:p>
    <w:p w:rsidR="00B07DF0" w:rsidRDefault="00B07DF0" w:rsidP="00B07DF0">
      <w:pPr>
        <w:pStyle w:val="Listenabsatz"/>
        <w:numPr>
          <w:ilvl w:val="0"/>
          <w:numId w:val="11"/>
        </w:numPr>
        <w:spacing w:after="0"/>
        <w:rPr>
          <w:b/>
          <w:i/>
        </w:rPr>
      </w:pPr>
      <w:r>
        <w:rPr>
          <w:i/>
        </w:rPr>
        <w:t>SCHELSKY</w:t>
      </w:r>
      <w:r w:rsidRPr="00B07DF0">
        <w:rPr>
          <w:i/>
        </w:rPr>
        <w:t xml:space="preserve">: </w:t>
      </w:r>
      <w:r w:rsidRPr="00B07DF0">
        <w:rPr>
          <w:b/>
          <w:i/>
        </w:rPr>
        <w:t xml:space="preserve">nivellierte </w:t>
      </w:r>
      <w:proofErr w:type="spellStart"/>
      <w:r w:rsidRPr="00B07DF0">
        <w:rPr>
          <w:b/>
          <w:i/>
        </w:rPr>
        <w:t>Mittelstandsgesellschaft</w:t>
      </w:r>
      <w:proofErr w:type="spellEnd"/>
    </w:p>
    <w:p w:rsidR="00B07DF0" w:rsidRDefault="00B07DF0" w:rsidP="00B07DF0">
      <w:pPr>
        <w:pStyle w:val="Listenabsatz"/>
        <w:spacing w:after="0"/>
        <w:ind w:left="1440"/>
      </w:pPr>
      <w:r>
        <w:t>Aufgrund sozialer Mobilität und allg. Wohlstand „Anti-Klassentheorie“</w:t>
      </w:r>
    </w:p>
    <w:p w:rsidR="00B07DF0" w:rsidRDefault="00B07DF0" w:rsidP="00B07DF0">
      <w:pPr>
        <w:pStyle w:val="Listenabsatz"/>
        <w:spacing w:after="0"/>
        <w:ind w:left="1440"/>
      </w:pPr>
      <w:r>
        <w:t>Bürgerliche Mitte ziemlich gleich (weder reicht, noch Tendenzen zum Proletariat)</w:t>
      </w:r>
    </w:p>
    <w:p w:rsidR="00B07DF0" w:rsidRDefault="00515B50" w:rsidP="00B07DF0">
      <w:pPr>
        <w:pStyle w:val="Listenabsatz"/>
        <w:spacing w:after="0"/>
        <w:ind w:left="1440"/>
      </w:pPr>
      <w:r>
        <w:t xml:space="preserve">Grund: Wirtschaftswunder 50er Jahre </w:t>
      </w:r>
      <w:r>
        <w:sym w:font="Wingdings" w:char="F0E0"/>
      </w:r>
      <w:r>
        <w:t>Familien-/Medienorientierung, Haushaltstechnologie</w:t>
      </w:r>
    </w:p>
    <w:p w:rsidR="00472B4E" w:rsidRDefault="00515B50" w:rsidP="00472B4E">
      <w:pPr>
        <w:spacing w:after="0"/>
      </w:pPr>
      <w:r w:rsidRPr="00472B4E">
        <w:rPr>
          <w:u w:val="single"/>
        </w:rPr>
        <w:t>Kritik</w:t>
      </w:r>
      <w:r>
        <w:t xml:space="preserve">: </w:t>
      </w:r>
    </w:p>
    <w:p w:rsidR="00515B50" w:rsidRDefault="00472B4E" w:rsidP="00472B4E">
      <w:pPr>
        <w:pStyle w:val="Listenabsatz"/>
        <w:numPr>
          <w:ilvl w:val="1"/>
          <w:numId w:val="5"/>
        </w:numPr>
        <w:spacing w:after="0"/>
      </w:pPr>
      <w:r>
        <w:t xml:space="preserve">Menschen verstehen sich nicht mehr als </w:t>
      </w:r>
      <w:proofErr w:type="spellStart"/>
      <w:r>
        <w:t>Mittelstandsgesellschaft</w:t>
      </w:r>
      <w:proofErr w:type="spellEnd"/>
      <w:r>
        <w:t xml:space="preserve"> (Angst vor Abrutsch in </w:t>
      </w:r>
      <w:proofErr w:type="spellStart"/>
      <w:r>
        <w:t>Prekariat</w:t>
      </w:r>
      <w:proofErr w:type="spellEnd"/>
      <w:r>
        <w:t>, Position nicht gefestigt)</w:t>
      </w:r>
    </w:p>
    <w:p w:rsidR="00472B4E" w:rsidRDefault="00472B4E" w:rsidP="00472B4E">
      <w:pPr>
        <w:pStyle w:val="Listenabsatz"/>
        <w:numPr>
          <w:ilvl w:val="1"/>
          <w:numId w:val="5"/>
        </w:numPr>
        <w:spacing w:after="0"/>
      </w:pPr>
      <w:r>
        <w:t>Große Einkommensunterschiede, soziale Auslese im Bildungssystem</w:t>
      </w:r>
    </w:p>
    <w:p w:rsidR="00515B50" w:rsidRDefault="00515B50" w:rsidP="00B07DF0">
      <w:pPr>
        <w:pStyle w:val="Listenabsatz"/>
        <w:spacing w:after="0"/>
        <w:ind w:left="1440"/>
      </w:pPr>
    </w:p>
    <w:p w:rsidR="00515B50" w:rsidRDefault="00472B4E" w:rsidP="00515B50">
      <w:pPr>
        <w:pStyle w:val="Listenabsatz"/>
        <w:numPr>
          <w:ilvl w:val="0"/>
          <w:numId w:val="11"/>
        </w:numPr>
        <w:spacing w:after="0"/>
        <w:rPr>
          <w:i/>
        </w:rPr>
      </w:pPr>
      <w:r>
        <w:rPr>
          <w:i/>
          <w:noProof/>
          <w:lang w:eastAsia="de-DE"/>
        </w:rPr>
        <w:drawing>
          <wp:anchor distT="0" distB="0" distL="114300" distR="114300" simplePos="0" relativeHeight="251659264" behindDoc="1" locked="0" layoutInCell="1" allowOverlap="1">
            <wp:simplePos x="0" y="0"/>
            <wp:positionH relativeFrom="column">
              <wp:posOffset>-842645</wp:posOffset>
            </wp:positionH>
            <wp:positionV relativeFrom="paragraph">
              <wp:posOffset>20955</wp:posOffset>
            </wp:positionV>
            <wp:extent cx="1695450" cy="1943100"/>
            <wp:effectExtent l="19050" t="0" r="0" b="0"/>
            <wp:wrapNone/>
            <wp:docPr id="7" name="Bild 7" descr="http://images.gutefrage.net/media/fragen/bilder/soziale-schichtung/0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gutefrage.net/media/fragen/bilder/soziale-schichtung/0_big.jpg"/>
                    <pic:cNvPicPr>
                      <a:picLocks noChangeAspect="1" noChangeArrowheads="1"/>
                    </pic:cNvPicPr>
                  </pic:nvPicPr>
                  <pic:blipFill>
                    <a:blip r:embed="rId9" cstate="print"/>
                    <a:srcRect/>
                    <a:stretch>
                      <a:fillRect/>
                    </a:stretch>
                  </pic:blipFill>
                  <pic:spPr bwMode="auto">
                    <a:xfrm>
                      <a:off x="0" y="0"/>
                      <a:ext cx="1695450" cy="1943100"/>
                    </a:xfrm>
                    <a:prstGeom prst="rect">
                      <a:avLst/>
                    </a:prstGeom>
                    <a:noFill/>
                    <a:ln w="9525">
                      <a:noFill/>
                      <a:miter lim="800000"/>
                      <a:headEnd/>
                      <a:tailEnd/>
                    </a:ln>
                  </pic:spPr>
                </pic:pic>
              </a:graphicData>
            </a:graphic>
          </wp:anchor>
        </w:drawing>
      </w:r>
      <w:r w:rsidR="00515B50" w:rsidRPr="00515B50">
        <w:rPr>
          <w:i/>
        </w:rPr>
        <w:t>DA</w:t>
      </w:r>
      <w:r w:rsidR="00DB4758">
        <w:rPr>
          <w:i/>
        </w:rPr>
        <w:t>H</w:t>
      </w:r>
      <w:r w:rsidR="00515B50" w:rsidRPr="00515B50">
        <w:rPr>
          <w:i/>
        </w:rPr>
        <w:t>RENDORF</w:t>
      </w:r>
      <w:r w:rsidR="00515B50">
        <w:rPr>
          <w:i/>
        </w:rPr>
        <w:t xml:space="preserve">: </w:t>
      </w:r>
      <w:proofErr w:type="spellStart"/>
      <w:r w:rsidR="00515B50" w:rsidRPr="00515B50">
        <w:rPr>
          <w:b/>
          <w:i/>
        </w:rPr>
        <w:t>Da</w:t>
      </w:r>
      <w:r w:rsidR="00DB4758">
        <w:rPr>
          <w:b/>
          <w:i/>
        </w:rPr>
        <w:t>h</w:t>
      </w:r>
      <w:r w:rsidR="00515B50" w:rsidRPr="00515B50">
        <w:rPr>
          <w:b/>
          <w:i/>
        </w:rPr>
        <w:t>rendorfhäuschen</w:t>
      </w:r>
      <w:proofErr w:type="spellEnd"/>
      <w:r w:rsidR="00515B50">
        <w:rPr>
          <w:i/>
        </w:rPr>
        <w:t>(1965)</w:t>
      </w:r>
    </w:p>
    <w:p w:rsidR="00472B4E" w:rsidRDefault="00472B4E" w:rsidP="00472B4E">
      <w:pPr>
        <w:pStyle w:val="Listenabsatz"/>
        <w:spacing w:after="0"/>
        <w:ind w:left="1440"/>
        <w:rPr>
          <w:i/>
        </w:rPr>
      </w:pPr>
    </w:p>
    <w:p w:rsidR="00DB4758" w:rsidRDefault="00DB4758" w:rsidP="00DB4758">
      <w:pPr>
        <w:pStyle w:val="Listenabsatz"/>
        <w:spacing w:after="0"/>
        <w:ind w:left="1440"/>
      </w:pPr>
      <w:r w:rsidRPr="00DB4758">
        <w:rPr>
          <w:b/>
        </w:rPr>
        <w:t xml:space="preserve">Elite </w:t>
      </w:r>
      <w:r w:rsidRPr="00DB4758">
        <w:rPr>
          <w:sz w:val="20"/>
          <w:szCs w:val="20"/>
        </w:rPr>
        <w:t>(obere 10.000):</w:t>
      </w:r>
      <w:r>
        <w:rPr>
          <w:sz w:val="20"/>
          <w:szCs w:val="20"/>
        </w:rPr>
        <w:t xml:space="preserve"> soll die Gesellschaft führen, Juristen, Beamte in Spitzenpositionen, </w:t>
      </w:r>
      <w:proofErr w:type="spellStart"/>
      <w:r>
        <w:rPr>
          <w:sz w:val="20"/>
          <w:szCs w:val="20"/>
        </w:rPr>
        <w:t>militär</w:t>
      </w:r>
      <w:proofErr w:type="spellEnd"/>
      <w:r>
        <w:rPr>
          <w:sz w:val="20"/>
          <w:szCs w:val="20"/>
        </w:rPr>
        <w:t>./</w:t>
      </w:r>
      <w:proofErr w:type="spellStart"/>
      <w:r>
        <w:rPr>
          <w:sz w:val="20"/>
          <w:szCs w:val="20"/>
        </w:rPr>
        <w:t>kirchl</w:t>
      </w:r>
      <w:proofErr w:type="spellEnd"/>
      <w:r>
        <w:rPr>
          <w:sz w:val="20"/>
          <w:szCs w:val="20"/>
        </w:rPr>
        <w:t>./kulturelle/</w:t>
      </w:r>
      <w:proofErr w:type="spellStart"/>
      <w:r>
        <w:rPr>
          <w:sz w:val="20"/>
          <w:szCs w:val="20"/>
        </w:rPr>
        <w:t>Kommunkations</w:t>
      </w:r>
      <w:proofErr w:type="spellEnd"/>
      <w:r>
        <w:rPr>
          <w:sz w:val="20"/>
          <w:szCs w:val="20"/>
        </w:rPr>
        <w:t>-/</w:t>
      </w:r>
      <w:proofErr w:type="spellStart"/>
      <w:r>
        <w:rPr>
          <w:sz w:val="20"/>
          <w:szCs w:val="20"/>
        </w:rPr>
        <w:t>polit</w:t>
      </w:r>
      <w:proofErr w:type="spellEnd"/>
      <w:r>
        <w:rPr>
          <w:sz w:val="20"/>
          <w:szCs w:val="20"/>
        </w:rPr>
        <w:t>./</w:t>
      </w:r>
      <w:proofErr w:type="spellStart"/>
      <w:r>
        <w:rPr>
          <w:sz w:val="20"/>
          <w:szCs w:val="20"/>
        </w:rPr>
        <w:t>wirtschaftl</w:t>
      </w:r>
      <w:proofErr w:type="spellEnd"/>
      <w:r>
        <w:rPr>
          <w:sz w:val="20"/>
          <w:szCs w:val="20"/>
        </w:rPr>
        <w:t>. Eliten</w:t>
      </w:r>
    </w:p>
    <w:p w:rsidR="00DB4758" w:rsidRPr="00DB4758" w:rsidRDefault="00DB4758" w:rsidP="00DB4758">
      <w:pPr>
        <w:pStyle w:val="Listenabsatz"/>
        <w:spacing w:after="0"/>
        <w:ind w:left="1440"/>
        <w:rPr>
          <w:sz w:val="20"/>
          <w:szCs w:val="20"/>
        </w:rPr>
      </w:pPr>
      <w:r w:rsidRPr="00DB4758">
        <w:rPr>
          <w:b/>
        </w:rPr>
        <w:t>Dienstklasse</w:t>
      </w:r>
      <w:r>
        <w:t xml:space="preserve">: </w:t>
      </w:r>
      <w:proofErr w:type="spellStart"/>
      <w:r w:rsidR="00472B4E">
        <w:rPr>
          <w:sz w:val="20"/>
          <w:szCs w:val="20"/>
        </w:rPr>
        <w:t>bürokrat</w:t>
      </w:r>
      <w:proofErr w:type="spellEnd"/>
      <w:r w:rsidR="00472B4E">
        <w:rPr>
          <w:sz w:val="20"/>
          <w:szCs w:val="20"/>
        </w:rPr>
        <w:t>. Helfer der Elite, mittlere Verwaltung</w:t>
      </w:r>
    </w:p>
    <w:p w:rsidR="00DB4758" w:rsidRPr="00DB4758" w:rsidRDefault="00DB4758" w:rsidP="00DB4758">
      <w:pPr>
        <w:pStyle w:val="Listenabsatz"/>
        <w:spacing w:after="0"/>
        <w:ind w:left="1440"/>
        <w:rPr>
          <w:sz w:val="20"/>
          <w:szCs w:val="20"/>
        </w:rPr>
      </w:pPr>
      <w:r w:rsidRPr="00DB4758">
        <w:rPr>
          <w:b/>
        </w:rPr>
        <w:t>Mittelstand</w:t>
      </w:r>
      <w:r>
        <w:t xml:space="preserve">: </w:t>
      </w:r>
      <w:r>
        <w:rPr>
          <w:sz w:val="20"/>
          <w:szCs w:val="20"/>
        </w:rPr>
        <w:t>Kleinbauern, Einzelhändler, kleinere Unternehmer</w:t>
      </w:r>
    </w:p>
    <w:p w:rsidR="00DB4758" w:rsidRDefault="00DB4758" w:rsidP="00DB4758">
      <w:pPr>
        <w:pStyle w:val="Listenabsatz"/>
        <w:spacing w:after="0"/>
        <w:ind w:left="1440"/>
      </w:pPr>
      <w:r>
        <w:t>„</w:t>
      </w:r>
      <w:r w:rsidRPr="00DB4758">
        <w:rPr>
          <w:b/>
        </w:rPr>
        <w:t>Falscher Mittelstand</w:t>
      </w:r>
      <w:r>
        <w:t xml:space="preserve">“: </w:t>
      </w:r>
      <w:r w:rsidRPr="00DB4758">
        <w:rPr>
          <w:sz w:val="20"/>
          <w:szCs w:val="20"/>
        </w:rPr>
        <w:t>Dienstleistungssektor</w:t>
      </w:r>
    </w:p>
    <w:p w:rsidR="00DB4758" w:rsidRPr="00DB4758" w:rsidRDefault="00DB4758" w:rsidP="00DB4758">
      <w:pPr>
        <w:pStyle w:val="Listenabsatz"/>
        <w:spacing w:after="0"/>
        <w:ind w:left="1440"/>
        <w:rPr>
          <w:sz w:val="20"/>
          <w:szCs w:val="20"/>
        </w:rPr>
      </w:pPr>
      <w:r w:rsidRPr="00DB4758">
        <w:rPr>
          <w:b/>
        </w:rPr>
        <w:t>Arbeiterelite</w:t>
      </w:r>
      <w:r>
        <w:t xml:space="preserve">: </w:t>
      </w:r>
      <w:r w:rsidRPr="00DB4758">
        <w:rPr>
          <w:sz w:val="20"/>
          <w:szCs w:val="20"/>
        </w:rPr>
        <w:t>Vor-/Facharbeiter, Meister (führende Vertreter in Arbeiterbewegung)</w:t>
      </w:r>
    </w:p>
    <w:p w:rsidR="00DB4758" w:rsidRPr="00DB4758" w:rsidRDefault="00DB4758" w:rsidP="00DB4758">
      <w:pPr>
        <w:pStyle w:val="Listenabsatz"/>
        <w:spacing w:after="0"/>
        <w:ind w:left="1440"/>
        <w:rPr>
          <w:sz w:val="20"/>
          <w:szCs w:val="20"/>
        </w:rPr>
      </w:pPr>
      <w:r w:rsidRPr="00DB4758">
        <w:rPr>
          <w:b/>
        </w:rPr>
        <w:t>Arbeiterschicht</w:t>
      </w:r>
      <w:r>
        <w:t xml:space="preserve">: </w:t>
      </w:r>
      <w:r>
        <w:rPr>
          <w:sz w:val="20"/>
          <w:szCs w:val="20"/>
        </w:rPr>
        <w:t>unter Facharbeiter tätig, regelmäßig beschäftigt</w:t>
      </w:r>
    </w:p>
    <w:p w:rsidR="00DB4758" w:rsidRDefault="00DB4758" w:rsidP="00DB4758">
      <w:pPr>
        <w:pStyle w:val="Listenabsatz"/>
        <w:spacing w:after="0"/>
        <w:ind w:left="1440"/>
        <w:rPr>
          <w:sz w:val="20"/>
          <w:szCs w:val="20"/>
        </w:rPr>
      </w:pPr>
      <w:r w:rsidRPr="00DB4758">
        <w:rPr>
          <w:b/>
        </w:rPr>
        <w:t>Unterschicht</w:t>
      </w:r>
      <w:r>
        <w:t xml:space="preserve">: </w:t>
      </w:r>
      <w:r>
        <w:rPr>
          <w:sz w:val="20"/>
          <w:szCs w:val="20"/>
        </w:rPr>
        <w:t>Gelegenheitsarbeiter, Erwerbslose</w:t>
      </w:r>
    </w:p>
    <w:p w:rsidR="00472B4E" w:rsidRDefault="00472B4E" w:rsidP="00472B4E">
      <w:pPr>
        <w:spacing w:after="0"/>
        <w:rPr>
          <w:sz w:val="20"/>
          <w:szCs w:val="20"/>
        </w:rPr>
      </w:pPr>
    </w:p>
    <w:p w:rsidR="00472B4E" w:rsidRDefault="00472B4E" w:rsidP="00472B4E">
      <w:pPr>
        <w:spacing w:after="0"/>
        <w:rPr>
          <w:sz w:val="20"/>
          <w:szCs w:val="20"/>
        </w:rPr>
      </w:pPr>
    </w:p>
    <w:p w:rsidR="001D388A" w:rsidRDefault="001D388A" w:rsidP="00472B4E">
      <w:pPr>
        <w:spacing w:after="0"/>
        <w:rPr>
          <w:sz w:val="20"/>
          <w:szCs w:val="20"/>
        </w:rPr>
      </w:pPr>
    </w:p>
    <w:p w:rsidR="001D388A" w:rsidRDefault="001D388A" w:rsidP="00472B4E">
      <w:pPr>
        <w:spacing w:after="0"/>
        <w:rPr>
          <w:sz w:val="20"/>
          <w:szCs w:val="20"/>
        </w:rPr>
      </w:pPr>
    </w:p>
    <w:p w:rsidR="001D388A" w:rsidRDefault="001D388A" w:rsidP="00472B4E">
      <w:pPr>
        <w:spacing w:after="0"/>
        <w:rPr>
          <w:sz w:val="20"/>
          <w:szCs w:val="20"/>
        </w:rPr>
      </w:pPr>
    </w:p>
    <w:p w:rsidR="001D388A" w:rsidRDefault="001D388A" w:rsidP="00472B4E">
      <w:pPr>
        <w:spacing w:after="0"/>
        <w:rPr>
          <w:sz w:val="20"/>
          <w:szCs w:val="20"/>
        </w:rPr>
      </w:pPr>
    </w:p>
    <w:p w:rsidR="001D388A" w:rsidRDefault="001D388A" w:rsidP="00472B4E">
      <w:pPr>
        <w:spacing w:after="0"/>
        <w:rPr>
          <w:sz w:val="20"/>
          <w:szCs w:val="20"/>
        </w:rPr>
      </w:pPr>
    </w:p>
    <w:p w:rsidR="001D388A" w:rsidRDefault="001D388A" w:rsidP="00472B4E">
      <w:pPr>
        <w:spacing w:after="0"/>
        <w:rPr>
          <w:sz w:val="20"/>
          <w:szCs w:val="20"/>
        </w:rPr>
      </w:pPr>
    </w:p>
    <w:p w:rsidR="00472B4E" w:rsidRDefault="00472B4E" w:rsidP="00EE4C08">
      <w:pPr>
        <w:pStyle w:val="IntensivesAnfhrungszeichen"/>
      </w:pPr>
      <w:r>
        <w:lastRenderedPageBreak/>
        <w:t xml:space="preserve">Klassen und Schichten </w:t>
      </w:r>
    </w:p>
    <w:p w:rsidR="00515B50" w:rsidRDefault="00D40B99" w:rsidP="00DB4758">
      <w:pPr>
        <w:pStyle w:val="Listenabsatz"/>
        <w:numPr>
          <w:ilvl w:val="0"/>
          <w:numId w:val="13"/>
        </w:numPr>
        <w:spacing w:after="0"/>
      </w:pPr>
      <w:r>
        <w:t>Ausgangspunkt: „objektive“/“äußerliche“ sozio-ökonomische Lagen (Klassen-/Soziallagen)</w:t>
      </w:r>
    </w:p>
    <w:p w:rsidR="00D40B99" w:rsidRDefault="00D40B99" w:rsidP="00D40B99">
      <w:pPr>
        <w:pStyle w:val="Listenabsatz"/>
        <w:spacing w:after="0"/>
      </w:pPr>
      <w:r>
        <w:t xml:space="preserve">Mehrdimensional </w:t>
      </w:r>
      <w:r>
        <w:sym w:font="Wingdings" w:char="F0E0"/>
      </w:r>
      <w:r>
        <w:t>wichtigste Bestimmungsmerkmale (Geiger: „Schichtdeterminanten“): Einkommen, Besitz, Qualifikationen</w:t>
      </w:r>
    </w:p>
    <w:p w:rsidR="00D40B99" w:rsidRDefault="00D40B99" w:rsidP="00605463">
      <w:pPr>
        <w:pStyle w:val="Listenabsatz"/>
        <w:spacing w:after="0"/>
      </w:pPr>
      <w:r>
        <w:t>Bourdieu: ökonomisches Kapital und Bildungskapital</w:t>
      </w:r>
    </w:p>
    <w:p w:rsidR="00D40B99" w:rsidRDefault="00D40B99" w:rsidP="00D40B99">
      <w:pPr>
        <w:pStyle w:val="Listenabsatz"/>
        <w:numPr>
          <w:ilvl w:val="0"/>
          <w:numId w:val="13"/>
        </w:numPr>
        <w:spacing w:after="0"/>
      </w:pPr>
      <w:r>
        <w:t>Zusammenhang zwischen „objektiven“ sozio-ökonomischen Lagen und „subjektiven“(</w:t>
      </w:r>
      <w:proofErr w:type="spellStart"/>
      <w:r>
        <w:t>physichen</w:t>
      </w:r>
      <w:proofErr w:type="spellEnd"/>
      <w:r>
        <w:t>, inneren) Befindlichkeiten des Menschen</w:t>
      </w:r>
    </w:p>
    <w:p w:rsidR="00D40B99" w:rsidRPr="00515B50" w:rsidRDefault="00D40B99" w:rsidP="00D40B99">
      <w:pPr>
        <w:pStyle w:val="Listenabsatz"/>
        <w:numPr>
          <w:ilvl w:val="0"/>
          <w:numId w:val="11"/>
        </w:numPr>
        <w:spacing w:after="0"/>
      </w:pPr>
      <w:r w:rsidRPr="00D40B99">
        <w:rPr>
          <w:b/>
          <w:i/>
        </w:rPr>
        <w:t>Sozialisationsannahme</w:t>
      </w:r>
      <w:r>
        <w:t xml:space="preserve">: </w:t>
      </w:r>
      <w:r w:rsidRPr="00D40B99">
        <w:rPr>
          <w:sz w:val="20"/>
          <w:szCs w:val="20"/>
        </w:rPr>
        <w:t>Menschen, die unter ähnlichen äußeren Bedingungen leben, machen ähnliche Erfahrungen</w:t>
      </w:r>
    </w:p>
    <w:p w:rsidR="00515B50" w:rsidRDefault="00D40B99" w:rsidP="00B07DF0">
      <w:pPr>
        <w:pStyle w:val="Listenabsatz"/>
        <w:spacing w:after="0"/>
        <w:ind w:left="1440"/>
      </w:pPr>
      <w:r>
        <w:sym w:font="Wingdings" w:char="F0E0"/>
      </w:r>
      <w:r>
        <w:t>sozio-ökonomische Lage beeinflusst Denken, Vorstellungswelt, Einstellungen, Werte, Interessen, Ideologien und Verhaltensweisen</w:t>
      </w:r>
    </w:p>
    <w:p w:rsidR="00D40B99" w:rsidRDefault="00D40B99" w:rsidP="00D40B99">
      <w:pPr>
        <w:pStyle w:val="Listenabsatz"/>
        <w:numPr>
          <w:ilvl w:val="0"/>
          <w:numId w:val="11"/>
        </w:numPr>
        <w:spacing w:after="0"/>
      </w:pPr>
      <w:r>
        <w:t>„Klassenbewusstsein“ (Marx), „Schichtmentalität“ (Geiger), „Klassenhabitus“ (Bourdieu)</w:t>
      </w:r>
    </w:p>
    <w:p w:rsidR="00803EDC" w:rsidRDefault="00803EDC" w:rsidP="00803EDC">
      <w:pPr>
        <w:pStyle w:val="Listenabsatz"/>
        <w:spacing w:after="0"/>
        <w:ind w:left="1440"/>
      </w:pPr>
      <w:r>
        <w:sym w:font="Wingdings" w:char="F0E0"/>
      </w:r>
      <w:r>
        <w:t>‘typische‘ (Geiger) Zusammenhänge: nicht deterministisch, sondern stochastisch</w:t>
      </w:r>
    </w:p>
    <w:p w:rsidR="00803EDC" w:rsidRDefault="00803EDC" w:rsidP="00803EDC">
      <w:pPr>
        <w:spacing w:after="0"/>
      </w:pPr>
    </w:p>
    <w:p w:rsidR="00803EDC" w:rsidRDefault="00803EDC" w:rsidP="00803EDC">
      <w:pPr>
        <w:pStyle w:val="Listenabsatz"/>
        <w:numPr>
          <w:ilvl w:val="0"/>
          <w:numId w:val="13"/>
        </w:numPr>
        <w:spacing w:after="0"/>
      </w:pPr>
      <w:r>
        <w:t>Hauptziel: Wie stark beeinflussen sozio-ökonomische Lagen und die damit zusammenhängenden Mentalitäten/Habitus die Lebenschancen/-</w:t>
      </w:r>
      <w:proofErr w:type="spellStart"/>
      <w:r>
        <w:t>risiken</w:t>
      </w:r>
      <w:proofErr w:type="spellEnd"/>
      <w:r>
        <w:t>?</w:t>
      </w:r>
    </w:p>
    <w:p w:rsidR="00803EDC" w:rsidRDefault="00803EDC" w:rsidP="00803EDC">
      <w:pPr>
        <w:pStyle w:val="Listenabsatz"/>
        <w:numPr>
          <w:ilvl w:val="0"/>
          <w:numId w:val="11"/>
        </w:numPr>
        <w:spacing w:after="0"/>
      </w:pPr>
      <w:r>
        <w:t xml:space="preserve">Wie stark </w:t>
      </w:r>
      <w:proofErr w:type="gramStart"/>
      <w:r>
        <w:t>sind</w:t>
      </w:r>
      <w:proofErr w:type="gramEnd"/>
      <w:r>
        <w:t xml:space="preserve"> best. Schichten/Klassen privilegiert/benachteiligt?</w:t>
      </w:r>
    </w:p>
    <w:p w:rsidR="00803EDC" w:rsidRDefault="00803EDC" w:rsidP="00803EDC">
      <w:pPr>
        <w:pStyle w:val="Listenabsatz"/>
        <w:spacing w:after="0"/>
        <w:ind w:left="1440"/>
      </w:pPr>
      <w:r>
        <w:sym w:font="Wingdings" w:char="F0E0"/>
      </w:r>
      <w:r>
        <w:t>nicht deterministische, sondern typische Zusammenhänge</w:t>
      </w:r>
    </w:p>
    <w:p w:rsidR="00796F87" w:rsidRDefault="00796F87" w:rsidP="00803EDC">
      <w:pPr>
        <w:pStyle w:val="Listenabsatz"/>
        <w:spacing w:after="0"/>
        <w:ind w:left="1440"/>
      </w:pPr>
    </w:p>
    <w:p w:rsidR="004B169F" w:rsidRDefault="004B169F" w:rsidP="004B169F">
      <w:pPr>
        <w:spacing w:after="0"/>
      </w:pPr>
    </w:p>
    <w:p w:rsidR="004B169F" w:rsidRDefault="004B169F" w:rsidP="004B169F">
      <w:pPr>
        <w:pStyle w:val="Untertitel"/>
      </w:pPr>
      <w:r>
        <w:t>Schichtspezifische Sozialisation</w:t>
      </w:r>
    </w:p>
    <w:p w:rsidR="004B169F" w:rsidRDefault="004B169F" w:rsidP="004B169F">
      <w:r>
        <w:sym w:font="Wingdings" w:char="F0E0"/>
      </w:r>
      <w:r>
        <w:t>Wie kommt es dazu, dass Kinder der einen Schicht  sich anders verhalten als die der anderen?</w:t>
      </w:r>
    </w:p>
    <w:p w:rsidR="004B169F" w:rsidRDefault="004B169F" w:rsidP="004B169F">
      <w:pPr>
        <w:pStyle w:val="Listenabsatz"/>
        <w:numPr>
          <w:ilvl w:val="0"/>
          <w:numId w:val="14"/>
        </w:numPr>
      </w:pPr>
      <w:r>
        <w:t>Unterschiedliche Erziehungsstile in den Großgruppen</w:t>
      </w:r>
    </w:p>
    <w:p w:rsidR="004B169F" w:rsidRDefault="004B169F" w:rsidP="004B169F">
      <w:pPr>
        <w:pStyle w:val="Listenabsatz"/>
      </w:pPr>
      <w:r w:rsidRPr="004B169F">
        <w:rPr>
          <w:b/>
          <w:i/>
        </w:rPr>
        <w:t>M. KOHN</w:t>
      </w:r>
      <w:r>
        <w:t xml:space="preserve"> untersucht schichtspezifische elterliche Erziehungsvorstellungen, deren Verankerung in beruflichen Erfahrungen und Bedeutung für das Erziehungsverhalten</w:t>
      </w:r>
    </w:p>
    <w:p w:rsidR="004B169F" w:rsidRDefault="004B169F" w:rsidP="004B169F">
      <w:pPr>
        <w:pStyle w:val="Listenabsatz"/>
      </w:pPr>
      <w:r w:rsidRPr="004B169F">
        <w:rPr>
          <w:b/>
          <w:i/>
        </w:rPr>
        <w:sym w:font="Wingdings" w:char="F0E0"/>
      </w:r>
      <w:r>
        <w:t>Arbeitsbedingungen hinterlassen Spuren in Erziehungsstile (Reproduktion der Arbeitswelt)</w:t>
      </w:r>
    </w:p>
    <w:p w:rsidR="004B169F" w:rsidRDefault="004B169F" w:rsidP="004B169F">
      <w:pPr>
        <w:pStyle w:val="Listenabsatz"/>
      </w:pPr>
      <w:r w:rsidRPr="004B169F">
        <w:rPr>
          <w:b/>
          <w:i/>
        </w:rPr>
        <w:sym w:font="Wingdings" w:char="F0E0"/>
      </w:r>
      <w:r>
        <w:t>Link zw. Arbeitsbedingungen der Eltern und Leistungserfolg der Kinder in der Schule</w:t>
      </w:r>
    </w:p>
    <w:p w:rsidR="004B169F" w:rsidRDefault="004B169F" w:rsidP="004B169F">
      <w:pPr>
        <w:pStyle w:val="Listenabsatz"/>
      </w:pPr>
    </w:p>
    <w:p w:rsidR="004B169F" w:rsidRPr="00796F87" w:rsidRDefault="004B169F" w:rsidP="004B169F">
      <w:pPr>
        <w:pStyle w:val="Listenabsatz"/>
        <w:numPr>
          <w:ilvl w:val="0"/>
          <w:numId w:val="14"/>
        </w:numPr>
        <w:rPr>
          <w:b/>
          <w:i/>
        </w:rPr>
      </w:pPr>
      <w:r w:rsidRPr="00796F87">
        <w:rPr>
          <w:b/>
          <w:i/>
        </w:rPr>
        <w:t>Sozio-linguistischer Ansatz</w:t>
      </w:r>
    </w:p>
    <w:p w:rsidR="004B169F" w:rsidRDefault="004B169F" w:rsidP="004B169F">
      <w:pPr>
        <w:pStyle w:val="Listenabsatz"/>
      </w:pPr>
      <w:r w:rsidRPr="004B169F">
        <w:rPr>
          <w:b/>
          <w:i/>
        </w:rPr>
        <w:t>B.B</w:t>
      </w:r>
      <w:r>
        <w:rPr>
          <w:b/>
          <w:i/>
        </w:rPr>
        <w:t>ERNSTEIN</w:t>
      </w:r>
      <w:r>
        <w:t xml:space="preserve">: schichtspezifische sprachliche Codes </w:t>
      </w:r>
      <w:r>
        <w:sym w:font="Wingdings" w:char="F0E0"/>
      </w:r>
      <w:r>
        <w:t>entsprechende Erziehungskontexte der familialen Sozialisation</w:t>
      </w:r>
    </w:p>
    <w:p w:rsidR="00796F87" w:rsidRDefault="004B169F" w:rsidP="00796F87">
      <w:pPr>
        <w:pStyle w:val="Listenabsatz"/>
        <w:ind w:left="2835" w:hanging="850"/>
        <w:rPr>
          <w:sz w:val="20"/>
          <w:szCs w:val="20"/>
        </w:rPr>
      </w:pPr>
      <w:r w:rsidRPr="00796F87">
        <w:rPr>
          <w:b/>
          <w:i/>
        </w:rPr>
        <w:t xml:space="preserve">- elaborierter Code </w:t>
      </w:r>
      <w:r w:rsidR="00796F87" w:rsidRPr="00796F87">
        <w:rPr>
          <w:b/>
          <w:i/>
        </w:rPr>
        <w:t>der Oberschicht</w:t>
      </w:r>
      <w:r w:rsidR="00796F87">
        <w:rPr>
          <w:b/>
          <w:i/>
        </w:rPr>
        <w:t xml:space="preserve">:   </w:t>
      </w:r>
      <w:r w:rsidR="00796F87">
        <w:rPr>
          <w:sz w:val="20"/>
          <w:szCs w:val="20"/>
        </w:rPr>
        <w:t>kontextunabhängig</w:t>
      </w:r>
    </w:p>
    <w:p w:rsidR="004B169F" w:rsidRDefault="00796F87" w:rsidP="00796F87">
      <w:pPr>
        <w:pStyle w:val="Listenabsatz"/>
        <w:ind w:left="2835" w:firstLine="2410"/>
        <w:rPr>
          <w:sz w:val="20"/>
          <w:szCs w:val="20"/>
        </w:rPr>
      </w:pPr>
      <w:r>
        <w:rPr>
          <w:sz w:val="20"/>
          <w:szCs w:val="20"/>
        </w:rPr>
        <w:t>explizite Bedeutung</w:t>
      </w:r>
    </w:p>
    <w:p w:rsidR="00796F87" w:rsidRPr="00796F87" w:rsidRDefault="00796F87" w:rsidP="00796F87">
      <w:pPr>
        <w:pStyle w:val="Listenabsatz"/>
        <w:ind w:left="2835" w:firstLine="2410"/>
        <w:rPr>
          <w:sz w:val="20"/>
          <w:szCs w:val="20"/>
        </w:rPr>
      </w:pPr>
      <w:r>
        <w:rPr>
          <w:sz w:val="20"/>
          <w:szCs w:val="20"/>
        </w:rPr>
        <w:t>universalistisch orientiert</w:t>
      </w:r>
    </w:p>
    <w:p w:rsidR="00796F87" w:rsidRDefault="00796F87" w:rsidP="00796F87">
      <w:pPr>
        <w:pStyle w:val="Listenabsatz"/>
        <w:ind w:left="2835" w:hanging="850"/>
        <w:rPr>
          <w:sz w:val="20"/>
          <w:szCs w:val="20"/>
        </w:rPr>
      </w:pPr>
      <w:r w:rsidRPr="00796F87">
        <w:rPr>
          <w:b/>
          <w:i/>
        </w:rPr>
        <w:t>- restringierter Code der Unterschich</w:t>
      </w:r>
      <w:r>
        <w:rPr>
          <w:b/>
          <w:i/>
        </w:rPr>
        <w:t xml:space="preserve">t: </w:t>
      </w:r>
      <w:r>
        <w:rPr>
          <w:sz w:val="20"/>
          <w:szCs w:val="20"/>
        </w:rPr>
        <w:t>an Situation gebunden</w:t>
      </w:r>
    </w:p>
    <w:p w:rsidR="00796F87" w:rsidRDefault="00796F87" w:rsidP="00796F87">
      <w:pPr>
        <w:pStyle w:val="Listenabsatz"/>
        <w:ind w:left="2835" w:firstLine="2552"/>
        <w:rPr>
          <w:sz w:val="20"/>
          <w:szCs w:val="20"/>
        </w:rPr>
      </w:pPr>
      <w:r>
        <w:rPr>
          <w:sz w:val="20"/>
          <w:szCs w:val="20"/>
        </w:rPr>
        <w:t>Bedeutung erschließt sich nur implizit</w:t>
      </w:r>
    </w:p>
    <w:p w:rsidR="00796F87" w:rsidRDefault="00796F87" w:rsidP="00796F87">
      <w:pPr>
        <w:pStyle w:val="Listenabsatz"/>
        <w:ind w:left="2835" w:firstLine="2552"/>
        <w:rPr>
          <w:sz w:val="20"/>
          <w:szCs w:val="20"/>
        </w:rPr>
      </w:pPr>
      <w:r>
        <w:rPr>
          <w:sz w:val="20"/>
          <w:szCs w:val="20"/>
        </w:rPr>
        <w:t>Partikularistisch (Teil vom Ganzen)</w:t>
      </w:r>
    </w:p>
    <w:p w:rsidR="00796F87" w:rsidRPr="00796F87" w:rsidRDefault="00796F87" w:rsidP="00796F87">
      <w:pPr>
        <w:pStyle w:val="Listenabsatz"/>
        <w:numPr>
          <w:ilvl w:val="0"/>
          <w:numId w:val="11"/>
        </w:numPr>
        <w:rPr>
          <w:sz w:val="20"/>
          <w:szCs w:val="20"/>
        </w:rPr>
      </w:pPr>
      <w:r>
        <w:t>Gleichwertig in ihrer Lebenswelt</w:t>
      </w:r>
    </w:p>
    <w:p w:rsidR="002B2200" w:rsidRPr="0035674C" w:rsidRDefault="00796F87" w:rsidP="0035674C">
      <w:pPr>
        <w:pStyle w:val="Listenabsatz"/>
        <w:ind w:left="1440"/>
      </w:pPr>
      <w:r>
        <w:t>Keine Wertung, analytisch, unterschiedliche Konsequenzen</w:t>
      </w:r>
    </w:p>
    <w:p w:rsidR="002B2200" w:rsidRDefault="002B2200" w:rsidP="00922E0C">
      <w:pPr>
        <w:rPr>
          <w:sz w:val="20"/>
          <w:szCs w:val="20"/>
        </w:rPr>
      </w:pPr>
    </w:p>
    <w:p w:rsidR="001D388A" w:rsidRDefault="001D388A" w:rsidP="00922E0C">
      <w:pPr>
        <w:rPr>
          <w:sz w:val="20"/>
          <w:szCs w:val="20"/>
        </w:rPr>
      </w:pPr>
    </w:p>
    <w:p w:rsidR="00922E0C" w:rsidRDefault="00922E0C" w:rsidP="00922E0C">
      <w:pPr>
        <w:pStyle w:val="Untertitel"/>
      </w:pPr>
      <w:r>
        <w:lastRenderedPageBreak/>
        <w:t>Subjektive Deutungen sozialer Ungleichheit</w:t>
      </w:r>
    </w:p>
    <w:p w:rsidR="00922E0C" w:rsidRDefault="00922E0C" w:rsidP="00922E0C">
      <w:pPr>
        <w:spacing w:after="0"/>
        <w:rPr>
          <w:i/>
          <w:sz w:val="20"/>
          <w:szCs w:val="20"/>
        </w:rPr>
      </w:pPr>
      <w:r w:rsidRPr="00922E0C">
        <w:rPr>
          <w:i/>
          <w:sz w:val="20"/>
          <w:szCs w:val="20"/>
        </w:rPr>
        <w:t xml:space="preserve">Wie sehen Gesellschaftsmitglieder selbst das Phänomen soziale Ungleichheit? </w:t>
      </w:r>
    </w:p>
    <w:p w:rsidR="00922E0C" w:rsidRPr="00922E0C" w:rsidRDefault="00922E0C" w:rsidP="00922E0C">
      <w:pPr>
        <w:spacing w:after="0"/>
        <w:rPr>
          <w:i/>
          <w:sz w:val="20"/>
          <w:szCs w:val="20"/>
        </w:rPr>
      </w:pPr>
      <w:r w:rsidRPr="00922E0C">
        <w:rPr>
          <w:i/>
          <w:sz w:val="20"/>
          <w:szCs w:val="20"/>
        </w:rPr>
        <w:t>Welche Deutungen haben sie parat?</w:t>
      </w:r>
    </w:p>
    <w:p w:rsidR="00796F87" w:rsidRDefault="00796F87" w:rsidP="00922E0C">
      <w:pPr>
        <w:spacing w:after="0"/>
      </w:pPr>
    </w:p>
    <w:p w:rsidR="00922E0C" w:rsidRPr="002314C3" w:rsidRDefault="00922E0C" w:rsidP="00922E0C">
      <w:pPr>
        <w:spacing w:after="0"/>
        <w:rPr>
          <w:rStyle w:val="IntensiveHervorhebung"/>
          <w:b w:val="0"/>
          <w:i w:val="0"/>
          <w:sz w:val="20"/>
          <w:szCs w:val="20"/>
        </w:rPr>
      </w:pPr>
      <w:r w:rsidRPr="00922E0C">
        <w:rPr>
          <w:rStyle w:val="IntensiveHervorhebung"/>
        </w:rPr>
        <w:t>Subjektive Schichteinstufung</w:t>
      </w:r>
      <w:r w:rsidR="002314C3">
        <w:rPr>
          <w:rStyle w:val="IntensiveHervorhebung"/>
          <w:b w:val="0"/>
          <w:i w:val="0"/>
          <w:sz w:val="20"/>
          <w:szCs w:val="20"/>
        </w:rPr>
        <w:t xml:space="preserve"> (quantitative Muster subjektiver Schichtstrukturen)</w:t>
      </w:r>
    </w:p>
    <w:p w:rsidR="00EE4C08" w:rsidRDefault="00922E0C" w:rsidP="002B2200">
      <w:pPr>
        <w:spacing w:after="0"/>
        <w:ind w:left="4253" w:hanging="4253"/>
        <w:rPr>
          <w:color w:val="000000" w:themeColor="text1"/>
          <w:sz w:val="20"/>
          <w:szCs w:val="20"/>
        </w:rPr>
      </w:pPr>
      <w:r w:rsidRPr="002B2200">
        <w:rPr>
          <w:b/>
          <w:i/>
          <w:color w:val="000000" w:themeColor="text1"/>
        </w:rPr>
        <w:t>Strukturierte sozio-ökonomische Ungleichheit</w:t>
      </w:r>
      <w:r>
        <w:rPr>
          <w:color w:val="000000" w:themeColor="text1"/>
        </w:rPr>
        <w:t xml:space="preserve">: </w:t>
      </w:r>
      <w:r w:rsidRPr="002B2200">
        <w:rPr>
          <w:color w:val="000000" w:themeColor="text1"/>
          <w:sz w:val="20"/>
          <w:szCs w:val="20"/>
        </w:rPr>
        <w:t>die mit der Position in der gesellschaftlichen Statushierarchie verbundene Benachteiligun</w:t>
      </w:r>
      <w:r w:rsidR="002B2200" w:rsidRPr="002B2200">
        <w:rPr>
          <w:color w:val="000000" w:themeColor="text1"/>
          <w:sz w:val="20"/>
          <w:szCs w:val="20"/>
        </w:rPr>
        <w:t>g</w:t>
      </w:r>
      <w:r w:rsidR="002B2200">
        <w:rPr>
          <w:color w:val="000000" w:themeColor="text1"/>
          <w:sz w:val="20"/>
          <w:szCs w:val="20"/>
        </w:rPr>
        <w:t xml:space="preserve"> oder </w:t>
      </w:r>
      <w:r w:rsidR="002B2200" w:rsidRPr="002B2200">
        <w:rPr>
          <w:color w:val="000000" w:themeColor="text1"/>
          <w:sz w:val="20"/>
          <w:szCs w:val="20"/>
        </w:rPr>
        <w:t>Privile</w:t>
      </w:r>
      <w:r w:rsidRPr="002B2200">
        <w:rPr>
          <w:color w:val="000000" w:themeColor="text1"/>
          <w:sz w:val="20"/>
          <w:szCs w:val="20"/>
        </w:rPr>
        <w:t>gierung von Bevölkerungsgruppen</w:t>
      </w:r>
    </w:p>
    <w:p w:rsidR="002B2200" w:rsidRPr="002B2200" w:rsidRDefault="002B2200" w:rsidP="002B2200">
      <w:pPr>
        <w:spacing w:after="0"/>
        <w:ind w:left="4253" w:hanging="4253"/>
        <w:rPr>
          <w:color w:val="000000" w:themeColor="text1"/>
          <w:sz w:val="20"/>
          <w:szCs w:val="20"/>
        </w:rPr>
      </w:pPr>
    </w:p>
    <w:p w:rsidR="002B2200" w:rsidRDefault="002B2200" w:rsidP="002B2200">
      <w:pPr>
        <w:spacing w:after="0"/>
        <w:ind w:left="2977" w:hanging="2977"/>
        <w:rPr>
          <w:color w:val="000000" w:themeColor="text1"/>
          <w:sz w:val="20"/>
          <w:szCs w:val="20"/>
        </w:rPr>
      </w:pPr>
      <w:r w:rsidRPr="002B2200">
        <w:rPr>
          <w:b/>
          <w:i/>
          <w:color w:val="000000" w:themeColor="text1"/>
        </w:rPr>
        <w:t>Subjektive Schichtidentifikation</w:t>
      </w:r>
      <w:r w:rsidRPr="002B2200">
        <w:rPr>
          <w:color w:val="000000" w:themeColor="text1"/>
          <w:sz w:val="20"/>
          <w:szCs w:val="20"/>
        </w:rPr>
        <w:t>: Verortung der eigenen sozialen Position in der gesellschaftlichen Statushierarchie im Vergleich zu anderen</w:t>
      </w:r>
      <w:r>
        <w:rPr>
          <w:color w:val="000000" w:themeColor="text1"/>
          <w:sz w:val="20"/>
          <w:szCs w:val="20"/>
        </w:rPr>
        <w:t xml:space="preserve"> (Vergleichsprozesse)</w:t>
      </w:r>
    </w:p>
    <w:p w:rsidR="002B2200" w:rsidRDefault="002B2200" w:rsidP="002B2200">
      <w:pPr>
        <w:pStyle w:val="Listenabsatz"/>
        <w:numPr>
          <w:ilvl w:val="0"/>
          <w:numId w:val="11"/>
        </w:numPr>
        <w:spacing w:after="0"/>
        <w:rPr>
          <w:color w:val="000000" w:themeColor="text1"/>
          <w:sz w:val="20"/>
          <w:szCs w:val="20"/>
        </w:rPr>
      </w:pPr>
      <w:r w:rsidRPr="002B2200">
        <w:rPr>
          <w:color w:val="000000" w:themeColor="text1"/>
          <w:sz w:val="20"/>
          <w:szCs w:val="20"/>
        </w:rPr>
        <w:t>Muss nicht mit objektiven Schichtindikatoren (</w:t>
      </w:r>
      <w:proofErr w:type="spellStart"/>
      <w:r w:rsidRPr="002B2200">
        <w:rPr>
          <w:color w:val="000000" w:themeColor="text1"/>
          <w:sz w:val="20"/>
          <w:szCs w:val="20"/>
        </w:rPr>
        <w:t>berufl.Status</w:t>
      </w:r>
      <w:proofErr w:type="spellEnd"/>
      <w:r w:rsidRPr="002B2200">
        <w:rPr>
          <w:color w:val="000000" w:themeColor="text1"/>
          <w:sz w:val="20"/>
          <w:szCs w:val="20"/>
        </w:rPr>
        <w:t>, Bildung, Einkommen) übereinstimmen</w:t>
      </w:r>
    </w:p>
    <w:p w:rsidR="002B2200" w:rsidRDefault="002B2200" w:rsidP="002B2200">
      <w:pPr>
        <w:spacing w:after="0"/>
        <w:rPr>
          <w:color w:val="000000" w:themeColor="text1"/>
          <w:sz w:val="20"/>
          <w:szCs w:val="20"/>
        </w:rPr>
      </w:pPr>
      <w:r w:rsidRPr="0066204B">
        <w:rPr>
          <w:b/>
          <w:color w:val="000000" w:themeColor="text1"/>
          <w:sz w:val="20"/>
          <w:szCs w:val="20"/>
        </w:rPr>
        <w:t>Allgemeine Bevölkerungsumfrage der Sozial</w:t>
      </w:r>
      <w:r w:rsidR="0066204B" w:rsidRPr="0066204B">
        <w:rPr>
          <w:b/>
          <w:color w:val="000000" w:themeColor="text1"/>
          <w:sz w:val="20"/>
          <w:szCs w:val="20"/>
        </w:rPr>
        <w:t>wissenschaften (ALLBUS</w:t>
      </w:r>
      <w:r w:rsidR="0066204B">
        <w:rPr>
          <w:color w:val="000000" w:themeColor="text1"/>
          <w:sz w:val="20"/>
          <w:szCs w:val="20"/>
        </w:rPr>
        <w:t>): Frage nach subjektiver Schichtidentifikation, seit 1980 regelmäßig</w:t>
      </w:r>
    </w:p>
    <w:p w:rsidR="0066204B" w:rsidRPr="0066204B" w:rsidRDefault="0066204B" w:rsidP="002B2200">
      <w:pPr>
        <w:spacing w:after="0"/>
        <w:rPr>
          <w:i/>
          <w:color w:val="000000" w:themeColor="text1"/>
          <w:sz w:val="20"/>
          <w:szCs w:val="20"/>
        </w:rPr>
      </w:pPr>
      <w:r w:rsidRPr="0066204B">
        <w:rPr>
          <w:i/>
          <w:color w:val="000000" w:themeColor="text1"/>
          <w:sz w:val="20"/>
          <w:szCs w:val="20"/>
        </w:rPr>
        <w:t>„Es wird heute viel über die verschiedenen Bevölkerungsschichten gesprochen. Welcher Schicht rechnen Sie sich selbst eher zu, der Unterschicht, der Arbeiterschicht, der Mittelschicht, der oberen Mittelschicht oder der Oberschicht?“</w:t>
      </w:r>
    </w:p>
    <w:p w:rsidR="0066204B" w:rsidRDefault="0066204B" w:rsidP="0066204B">
      <w:pPr>
        <w:pStyle w:val="Listenabsatz"/>
        <w:numPr>
          <w:ilvl w:val="0"/>
          <w:numId w:val="11"/>
        </w:numPr>
        <w:spacing w:after="0"/>
        <w:rPr>
          <w:color w:val="000000" w:themeColor="text1"/>
          <w:sz w:val="20"/>
          <w:szCs w:val="20"/>
        </w:rPr>
      </w:pPr>
      <w:r>
        <w:rPr>
          <w:color w:val="000000" w:themeColor="text1"/>
          <w:sz w:val="20"/>
          <w:szCs w:val="20"/>
        </w:rPr>
        <w:t>Kein Trend zu abnehmender Schichtidentifikation: große Mehrheit identifiziert sich mit einer Schicht</w:t>
      </w:r>
    </w:p>
    <w:p w:rsidR="0066204B" w:rsidRDefault="0066204B" w:rsidP="0066204B">
      <w:pPr>
        <w:pStyle w:val="Listenabsatz"/>
        <w:numPr>
          <w:ilvl w:val="1"/>
          <w:numId w:val="5"/>
        </w:numPr>
        <w:spacing w:after="0"/>
        <w:rPr>
          <w:color w:val="000000" w:themeColor="text1"/>
          <w:sz w:val="20"/>
          <w:szCs w:val="20"/>
        </w:rPr>
      </w:pPr>
      <w:r>
        <w:rPr>
          <w:color w:val="000000" w:themeColor="text1"/>
          <w:sz w:val="20"/>
          <w:szCs w:val="20"/>
        </w:rPr>
        <w:t>Im Bewusstsein der Bevölkerung ist Bild einer stratifizierten Gesellschaft unverändert fest verankert</w:t>
      </w:r>
    </w:p>
    <w:p w:rsidR="0066204B" w:rsidRDefault="0066204B" w:rsidP="0066204B">
      <w:pPr>
        <w:pStyle w:val="Listenabsatz"/>
        <w:numPr>
          <w:ilvl w:val="1"/>
          <w:numId w:val="5"/>
        </w:numPr>
        <w:spacing w:after="0"/>
        <w:rPr>
          <w:color w:val="000000" w:themeColor="text1"/>
          <w:sz w:val="20"/>
          <w:szCs w:val="20"/>
        </w:rPr>
      </w:pPr>
      <w:r>
        <w:rPr>
          <w:color w:val="000000" w:themeColor="text1"/>
          <w:sz w:val="20"/>
          <w:szCs w:val="20"/>
        </w:rPr>
        <w:t>Klare Vorstellungen über die eigene Platzierung in der Schichtstruktur</w:t>
      </w:r>
    </w:p>
    <w:p w:rsidR="0066204B" w:rsidRDefault="0066204B" w:rsidP="0066204B">
      <w:pPr>
        <w:pStyle w:val="Listenabsatz"/>
        <w:numPr>
          <w:ilvl w:val="1"/>
          <w:numId w:val="5"/>
        </w:numPr>
        <w:spacing w:after="0"/>
        <w:rPr>
          <w:color w:val="000000" w:themeColor="text1"/>
          <w:sz w:val="20"/>
          <w:szCs w:val="20"/>
        </w:rPr>
      </w:pPr>
      <w:r>
        <w:rPr>
          <w:color w:val="000000" w:themeColor="text1"/>
          <w:sz w:val="20"/>
          <w:szCs w:val="20"/>
        </w:rPr>
        <w:t>Charakteristische Unterschiede zw. West-/Ostdeutschland</w:t>
      </w:r>
    </w:p>
    <w:p w:rsidR="0086153C" w:rsidRDefault="0086153C" w:rsidP="0066204B">
      <w:pPr>
        <w:pStyle w:val="Listenabsatz"/>
        <w:numPr>
          <w:ilvl w:val="1"/>
          <w:numId w:val="5"/>
        </w:numPr>
        <w:spacing w:after="0"/>
        <w:rPr>
          <w:color w:val="000000" w:themeColor="text1"/>
          <w:sz w:val="20"/>
          <w:szCs w:val="20"/>
        </w:rPr>
      </w:pPr>
      <w:r>
        <w:rPr>
          <w:color w:val="000000" w:themeColor="text1"/>
          <w:sz w:val="20"/>
          <w:szCs w:val="20"/>
        </w:rPr>
        <w:t>Keine Tendenz zu schrumpfender Mittelschicht</w:t>
      </w:r>
    </w:p>
    <w:p w:rsidR="0086153C" w:rsidRDefault="0086153C" w:rsidP="0066204B">
      <w:pPr>
        <w:pStyle w:val="Listenabsatz"/>
        <w:numPr>
          <w:ilvl w:val="1"/>
          <w:numId w:val="5"/>
        </w:numPr>
        <w:spacing w:after="0"/>
        <w:rPr>
          <w:color w:val="000000" w:themeColor="text1"/>
          <w:sz w:val="20"/>
          <w:szCs w:val="20"/>
        </w:rPr>
      </w:pPr>
      <w:r>
        <w:rPr>
          <w:color w:val="000000" w:themeColor="text1"/>
          <w:sz w:val="20"/>
          <w:szCs w:val="20"/>
        </w:rPr>
        <w:t>Enger Zusammenhang zw. Subjektiver Schichtzugehörigkeit</w:t>
      </w:r>
      <w:r w:rsidR="002314C3">
        <w:rPr>
          <w:color w:val="000000" w:themeColor="text1"/>
          <w:sz w:val="20"/>
          <w:szCs w:val="20"/>
        </w:rPr>
        <w:t xml:space="preserve"> und objektiven Schichtungsindikatoren</w:t>
      </w:r>
    </w:p>
    <w:p w:rsidR="002314C3" w:rsidRDefault="002314C3" w:rsidP="002314C3">
      <w:pPr>
        <w:spacing w:after="0"/>
        <w:rPr>
          <w:color w:val="000000" w:themeColor="text1"/>
          <w:sz w:val="20"/>
          <w:szCs w:val="20"/>
        </w:rPr>
      </w:pPr>
    </w:p>
    <w:p w:rsidR="002314C3" w:rsidRDefault="002314C3" w:rsidP="002314C3">
      <w:pPr>
        <w:spacing w:after="0"/>
        <w:rPr>
          <w:rStyle w:val="IntensiveHervorhebung"/>
        </w:rPr>
      </w:pPr>
      <w:r w:rsidRPr="002314C3">
        <w:rPr>
          <w:rStyle w:val="IntensiveHervorhebung"/>
        </w:rPr>
        <w:t>Qualitative Muster subjektiver Schichtstrukturen</w:t>
      </w:r>
    </w:p>
    <w:p w:rsidR="002314C3" w:rsidRDefault="002314C3" w:rsidP="002314C3">
      <w:pPr>
        <w:spacing w:after="0"/>
        <w:rPr>
          <w:rStyle w:val="IntensiveHervorhebung"/>
          <w:b w:val="0"/>
          <w:i w:val="0"/>
          <w:color w:val="000000" w:themeColor="text1"/>
          <w:sz w:val="20"/>
          <w:szCs w:val="20"/>
        </w:rPr>
      </w:pPr>
      <w:r>
        <w:rPr>
          <w:rStyle w:val="IntensiveHervorhebung"/>
          <w:b w:val="0"/>
          <w:i w:val="0"/>
          <w:color w:val="000000" w:themeColor="text1"/>
          <w:sz w:val="20"/>
          <w:szCs w:val="20"/>
        </w:rPr>
        <w:t>Ungleichheitsverhältnisse sind sozialer Art. Wenn sie gesellschaftlich sind, muss man sie begründen.</w:t>
      </w:r>
    </w:p>
    <w:p w:rsidR="002314C3" w:rsidRPr="00DC5CAA" w:rsidRDefault="002314C3" w:rsidP="002314C3">
      <w:pPr>
        <w:pStyle w:val="Listenabsatz"/>
        <w:numPr>
          <w:ilvl w:val="0"/>
          <w:numId w:val="15"/>
        </w:numPr>
        <w:spacing w:after="0"/>
        <w:rPr>
          <w:rStyle w:val="IntensiveHervorhebung"/>
          <w:i w:val="0"/>
          <w:color w:val="000000" w:themeColor="text1"/>
        </w:rPr>
      </w:pPr>
      <w:r w:rsidRPr="002314C3">
        <w:rPr>
          <w:rStyle w:val="IntensiveHervorhebung"/>
          <w:b w:val="0"/>
          <w:i w:val="0"/>
          <w:color w:val="000000" w:themeColor="text1"/>
        </w:rPr>
        <w:t xml:space="preserve">Deutungsmuster: </w:t>
      </w:r>
      <w:r w:rsidRPr="00DC5CAA">
        <w:rPr>
          <w:rStyle w:val="IntensiveHervorhebung"/>
          <w:i w:val="0"/>
          <w:color w:val="000000" w:themeColor="text1"/>
        </w:rPr>
        <w:t>Unvermeidbarkeit sozialer Ungleichheit</w:t>
      </w:r>
    </w:p>
    <w:p w:rsidR="00DC5CAA" w:rsidRDefault="002314C3" w:rsidP="00DC5CAA">
      <w:pPr>
        <w:pStyle w:val="Listenabsatz"/>
        <w:spacing w:after="0"/>
        <w:ind w:firstLine="1690"/>
        <w:rPr>
          <w:rStyle w:val="IntensiveHervorhebung"/>
          <w:b w:val="0"/>
          <w:i w:val="0"/>
          <w:color w:val="000000" w:themeColor="text1"/>
          <w:sz w:val="20"/>
          <w:szCs w:val="20"/>
        </w:rPr>
      </w:pPr>
      <w:r w:rsidRPr="002314C3">
        <w:rPr>
          <w:rStyle w:val="IntensiveHervorhebung"/>
          <w:b w:val="0"/>
          <w:i w:val="0"/>
          <w:color w:val="000000" w:themeColor="text1"/>
          <w:sz w:val="20"/>
          <w:szCs w:val="20"/>
        </w:rPr>
        <w:sym w:font="Wingdings" w:char="F0E0"/>
      </w:r>
      <w:r>
        <w:rPr>
          <w:rStyle w:val="IntensiveHervorhebung"/>
          <w:b w:val="0"/>
          <w:i w:val="0"/>
          <w:color w:val="000000" w:themeColor="text1"/>
          <w:sz w:val="20"/>
          <w:szCs w:val="20"/>
        </w:rPr>
        <w:t>Ungleichheit ist nicht vom Menschen gemachtes soziales Konstrukt,</w:t>
      </w:r>
    </w:p>
    <w:p w:rsidR="002314C3" w:rsidRPr="002314C3" w:rsidRDefault="002314C3" w:rsidP="00DC5CAA">
      <w:pPr>
        <w:pStyle w:val="Listenabsatz"/>
        <w:spacing w:after="0"/>
        <w:ind w:firstLine="1690"/>
        <w:rPr>
          <w:rStyle w:val="IntensiveHervorhebung"/>
          <w:b w:val="0"/>
          <w:i w:val="0"/>
          <w:color w:val="000000" w:themeColor="text1"/>
          <w:sz w:val="20"/>
          <w:szCs w:val="20"/>
        </w:rPr>
      </w:pPr>
      <w:r>
        <w:rPr>
          <w:rStyle w:val="IntensiveHervorhebung"/>
          <w:b w:val="0"/>
          <w:i w:val="0"/>
          <w:color w:val="000000" w:themeColor="text1"/>
          <w:sz w:val="20"/>
          <w:szCs w:val="20"/>
        </w:rPr>
        <w:t xml:space="preserve"> </w:t>
      </w:r>
      <w:r w:rsidR="00DC5CAA">
        <w:rPr>
          <w:rStyle w:val="IntensiveHervorhebung"/>
          <w:b w:val="0"/>
          <w:i w:val="0"/>
          <w:color w:val="000000" w:themeColor="text1"/>
          <w:sz w:val="20"/>
          <w:szCs w:val="20"/>
        </w:rPr>
        <w:t xml:space="preserve">     </w:t>
      </w:r>
      <w:r>
        <w:rPr>
          <w:rStyle w:val="IntensiveHervorhebung"/>
          <w:b w:val="0"/>
          <w:i w:val="0"/>
          <w:color w:val="000000" w:themeColor="text1"/>
          <w:sz w:val="20"/>
          <w:szCs w:val="20"/>
        </w:rPr>
        <w:t xml:space="preserve">sondern unausweichliche Notwendigkeit </w:t>
      </w:r>
      <w:proofErr w:type="spellStart"/>
      <w:r>
        <w:rPr>
          <w:rStyle w:val="IntensiveHervorhebung"/>
          <w:b w:val="0"/>
          <w:i w:val="0"/>
          <w:color w:val="000000" w:themeColor="text1"/>
          <w:sz w:val="20"/>
          <w:szCs w:val="20"/>
        </w:rPr>
        <w:t>gesellschaftl</w:t>
      </w:r>
      <w:proofErr w:type="spellEnd"/>
      <w:r>
        <w:rPr>
          <w:rStyle w:val="IntensiveHervorhebung"/>
          <w:b w:val="0"/>
          <w:i w:val="0"/>
          <w:color w:val="000000" w:themeColor="text1"/>
          <w:sz w:val="20"/>
          <w:szCs w:val="20"/>
        </w:rPr>
        <w:t>. Ordnung</w:t>
      </w:r>
    </w:p>
    <w:p w:rsidR="002314C3" w:rsidRPr="00842AB2" w:rsidRDefault="002314C3" w:rsidP="002314C3">
      <w:pPr>
        <w:pStyle w:val="Listenabsatz"/>
        <w:numPr>
          <w:ilvl w:val="0"/>
          <w:numId w:val="15"/>
        </w:numPr>
        <w:spacing w:after="0"/>
        <w:rPr>
          <w:rStyle w:val="IntensiveHervorhebung"/>
          <w:b w:val="0"/>
          <w:i w:val="0"/>
          <w:color w:val="000000" w:themeColor="text1"/>
        </w:rPr>
      </w:pPr>
      <w:r w:rsidRPr="002314C3">
        <w:rPr>
          <w:rStyle w:val="IntensiveHervorhebung"/>
          <w:b w:val="0"/>
          <w:i w:val="0"/>
          <w:color w:val="000000" w:themeColor="text1"/>
        </w:rPr>
        <w:t xml:space="preserve">Deutungsmuster: </w:t>
      </w:r>
      <w:r w:rsidRPr="00DC5CAA">
        <w:rPr>
          <w:rStyle w:val="IntensiveHervorhebung"/>
          <w:i w:val="0"/>
          <w:color w:val="000000" w:themeColor="text1"/>
        </w:rPr>
        <w:t>Herkunftsbedingtheit</w:t>
      </w:r>
    </w:p>
    <w:p w:rsidR="00842AB2" w:rsidRPr="00DC5CAA" w:rsidRDefault="00842AB2" w:rsidP="00842AB2">
      <w:pPr>
        <w:pStyle w:val="Listenabsatz"/>
        <w:spacing w:after="0"/>
        <w:rPr>
          <w:rStyle w:val="IntensiveHervorhebung"/>
          <w:b w:val="0"/>
          <w:i w:val="0"/>
          <w:color w:val="000000" w:themeColor="text1"/>
        </w:rPr>
      </w:pPr>
    </w:p>
    <w:p w:rsidR="00DC5CAA" w:rsidRPr="00842AB2" w:rsidRDefault="00842AB2" w:rsidP="00DC5CAA">
      <w:pPr>
        <w:spacing w:after="0"/>
        <w:rPr>
          <w:rStyle w:val="IntensiveHervorhebung"/>
          <w:b w:val="0"/>
          <w:i w:val="0"/>
          <w:color w:val="000000" w:themeColor="text1"/>
          <w:u w:val="single"/>
        </w:rPr>
      </w:pPr>
      <w:r w:rsidRPr="00842AB2">
        <w:rPr>
          <w:rStyle w:val="IntensiveHervorhebung"/>
          <w:b w:val="0"/>
          <w:i w:val="0"/>
          <w:color w:val="000000" w:themeColor="text1"/>
          <w:u w:val="single"/>
        </w:rPr>
        <w:t>Der aufklärerische Common Sense der Ungleichheitsforschung</w:t>
      </w:r>
    </w:p>
    <w:p w:rsidR="00DC5CAA" w:rsidRPr="00842AB2" w:rsidRDefault="00DC5CAA" w:rsidP="00DC5CAA">
      <w:pPr>
        <w:spacing w:after="0"/>
        <w:rPr>
          <w:rStyle w:val="IntensiveHervorhebung"/>
          <w:b w:val="0"/>
          <w:i w:val="0"/>
          <w:color w:val="000000" w:themeColor="text1"/>
          <w:sz w:val="20"/>
          <w:szCs w:val="20"/>
        </w:rPr>
      </w:pPr>
      <w:r w:rsidRPr="00842AB2">
        <w:rPr>
          <w:rStyle w:val="IntensiveHervorhebung"/>
          <w:b w:val="0"/>
          <w:i w:val="0"/>
          <w:color w:val="000000" w:themeColor="text1"/>
          <w:sz w:val="20"/>
          <w:szCs w:val="20"/>
        </w:rPr>
        <w:t>Wenn die Menschen gleich sind, können die Ungleichheiten nicht von Gott gewollt sein, sondern unterliegen dem Wandel.</w:t>
      </w:r>
    </w:p>
    <w:p w:rsidR="00DC5CAA" w:rsidRDefault="00DC5CAA" w:rsidP="00DC5CAA">
      <w:pPr>
        <w:pStyle w:val="Listenabsatz"/>
        <w:numPr>
          <w:ilvl w:val="0"/>
          <w:numId w:val="11"/>
        </w:numPr>
        <w:spacing w:after="0"/>
        <w:rPr>
          <w:rStyle w:val="IntensiveHervorhebung"/>
          <w:b w:val="0"/>
          <w:i w:val="0"/>
          <w:color w:val="000000" w:themeColor="text1"/>
        </w:rPr>
      </w:pPr>
      <w:proofErr w:type="spellStart"/>
      <w:r w:rsidRPr="00842AB2">
        <w:rPr>
          <w:rStyle w:val="IntensiveHervorhebung"/>
          <w:i w:val="0"/>
          <w:color w:val="000000" w:themeColor="text1"/>
        </w:rPr>
        <w:t>Entnaturalisierung</w:t>
      </w:r>
      <w:proofErr w:type="spellEnd"/>
      <w:r>
        <w:rPr>
          <w:rStyle w:val="IntensiveHervorhebung"/>
          <w:b w:val="0"/>
          <w:i w:val="0"/>
          <w:color w:val="000000" w:themeColor="text1"/>
        </w:rPr>
        <w:t xml:space="preserve">: </w:t>
      </w:r>
      <w:r w:rsidR="00842AB2">
        <w:rPr>
          <w:rStyle w:val="IntensiveHervorhebung"/>
          <w:b w:val="0"/>
          <w:i w:val="0"/>
          <w:color w:val="000000" w:themeColor="text1"/>
        </w:rPr>
        <w:t xml:space="preserve">Ungleichheit wird zum Produkt </w:t>
      </w:r>
      <w:proofErr w:type="spellStart"/>
      <w:r w:rsidR="00842AB2">
        <w:rPr>
          <w:rStyle w:val="IntensiveHervorhebung"/>
          <w:b w:val="0"/>
          <w:i w:val="0"/>
          <w:color w:val="000000" w:themeColor="text1"/>
        </w:rPr>
        <w:t>menschl</w:t>
      </w:r>
      <w:proofErr w:type="spellEnd"/>
      <w:r w:rsidR="00842AB2">
        <w:rPr>
          <w:rStyle w:val="IntensiveHervorhebung"/>
          <w:b w:val="0"/>
          <w:i w:val="0"/>
          <w:color w:val="000000" w:themeColor="text1"/>
        </w:rPr>
        <w:t>. Handelns</w:t>
      </w:r>
    </w:p>
    <w:p w:rsidR="00842AB2" w:rsidRDefault="00842AB2" w:rsidP="00842AB2">
      <w:pPr>
        <w:pStyle w:val="Listenabsatz"/>
        <w:spacing w:after="0"/>
        <w:ind w:left="1440"/>
        <w:rPr>
          <w:rStyle w:val="IntensiveHervorhebung"/>
          <w:b w:val="0"/>
          <w:i w:val="0"/>
          <w:color w:val="000000" w:themeColor="text1"/>
          <w:sz w:val="20"/>
          <w:szCs w:val="20"/>
        </w:rPr>
      </w:pPr>
      <w:r>
        <w:rPr>
          <w:rStyle w:val="IntensiveHervorhebung"/>
          <w:b w:val="0"/>
          <w:i w:val="0"/>
          <w:color w:val="000000" w:themeColor="text1"/>
          <w:sz w:val="20"/>
          <w:szCs w:val="20"/>
        </w:rPr>
        <w:t xml:space="preserve">(Ungleichheit nicht natürlich, sondern bewusst vom Menschen hergestellt </w:t>
      </w:r>
      <w:r w:rsidRPr="00842AB2">
        <w:rPr>
          <w:rStyle w:val="IntensiveHervorhebung"/>
          <w:b w:val="0"/>
          <w:i w:val="0"/>
          <w:color w:val="000000" w:themeColor="text1"/>
          <w:sz w:val="20"/>
          <w:szCs w:val="20"/>
        </w:rPr>
        <w:sym w:font="Wingdings" w:char="F0E0"/>
      </w:r>
      <w:r>
        <w:rPr>
          <w:rStyle w:val="IntensiveHervorhebung"/>
          <w:b w:val="0"/>
          <w:i w:val="0"/>
          <w:color w:val="000000" w:themeColor="text1"/>
          <w:sz w:val="20"/>
          <w:szCs w:val="20"/>
        </w:rPr>
        <w:t>veränderbar)</w:t>
      </w:r>
    </w:p>
    <w:p w:rsidR="00842AB2" w:rsidRDefault="00842AB2" w:rsidP="00842AB2">
      <w:pPr>
        <w:spacing w:after="0"/>
        <w:rPr>
          <w:rStyle w:val="IntensiveHervorhebung"/>
          <w:b w:val="0"/>
          <w:i w:val="0"/>
          <w:color w:val="000000" w:themeColor="text1"/>
        </w:rPr>
      </w:pPr>
      <w:r>
        <w:rPr>
          <w:rStyle w:val="IntensiveHervorhebung"/>
          <w:b w:val="0"/>
          <w:i w:val="0"/>
          <w:color w:val="000000" w:themeColor="text1"/>
        </w:rPr>
        <w:t xml:space="preserve">Soziale Deutungsmuster: </w:t>
      </w:r>
    </w:p>
    <w:p w:rsidR="00842AB2" w:rsidRPr="00842AB2" w:rsidRDefault="00842AB2" w:rsidP="00842AB2">
      <w:pPr>
        <w:pStyle w:val="Listenabsatz"/>
        <w:numPr>
          <w:ilvl w:val="1"/>
          <w:numId w:val="5"/>
        </w:numPr>
        <w:spacing w:after="0"/>
        <w:ind w:firstLine="1265"/>
        <w:rPr>
          <w:rStyle w:val="IntensiveHervorhebung"/>
          <w:b w:val="0"/>
          <w:i w:val="0"/>
          <w:color w:val="000000" w:themeColor="text1"/>
          <w:sz w:val="20"/>
          <w:szCs w:val="20"/>
        </w:rPr>
      </w:pPr>
      <w:r w:rsidRPr="00842AB2">
        <w:rPr>
          <w:rStyle w:val="IntensiveHervorhebung"/>
          <w:b w:val="0"/>
          <w:i w:val="0"/>
          <w:color w:val="000000" w:themeColor="text1"/>
          <w:sz w:val="20"/>
          <w:szCs w:val="20"/>
        </w:rPr>
        <w:t>Nicht individuell, sondern sozial geteiltes Interpretationsmuster</w:t>
      </w:r>
    </w:p>
    <w:p w:rsidR="00842AB2" w:rsidRPr="00842AB2" w:rsidRDefault="00842AB2" w:rsidP="00842AB2">
      <w:pPr>
        <w:pStyle w:val="Listenabsatz"/>
        <w:numPr>
          <w:ilvl w:val="1"/>
          <w:numId w:val="5"/>
        </w:numPr>
        <w:spacing w:after="0"/>
        <w:ind w:firstLine="1265"/>
        <w:rPr>
          <w:rStyle w:val="IntensiveHervorhebung"/>
          <w:b w:val="0"/>
          <w:i w:val="0"/>
          <w:color w:val="000000" w:themeColor="text1"/>
          <w:sz w:val="20"/>
          <w:szCs w:val="20"/>
        </w:rPr>
      </w:pPr>
      <w:r w:rsidRPr="00842AB2">
        <w:rPr>
          <w:rStyle w:val="IntensiveHervorhebung"/>
          <w:b w:val="0"/>
          <w:i w:val="0"/>
          <w:color w:val="000000" w:themeColor="text1"/>
          <w:sz w:val="20"/>
          <w:szCs w:val="20"/>
        </w:rPr>
        <w:t xml:space="preserve">Werden im Alltag nicht reflektiert </w:t>
      </w:r>
      <w:r w:rsidRPr="00842AB2">
        <w:rPr>
          <w:rStyle w:val="IntensiveHervorhebung"/>
          <w:b w:val="0"/>
          <w:i w:val="0"/>
          <w:color w:val="000000" w:themeColor="text1"/>
          <w:sz w:val="20"/>
          <w:szCs w:val="20"/>
        </w:rPr>
        <w:sym w:font="Wingdings" w:char="F0E0"/>
      </w:r>
      <w:r w:rsidRPr="00842AB2">
        <w:rPr>
          <w:rStyle w:val="IntensiveHervorhebung"/>
          <w:b w:val="0"/>
          <w:i w:val="0"/>
          <w:color w:val="000000" w:themeColor="text1"/>
          <w:sz w:val="20"/>
          <w:szCs w:val="20"/>
        </w:rPr>
        <w:t>wenig bewusst</w:t>
      </w:r>
    </w:p>
    <w:p w:rsidR="00842AB2" w:rsidRPr="00842AB2" w:rsidRDefault="00842AB2" w:rsidP="00842AB2">
      <w:pPr>
        <w:pStyle w:val="Listenabsatz"/>
        <w:numPr>
          <w:ilvl w:val="1"/>
          <w:numId w:val="5"/>
        </w:numPr>
        <w:spacing w:after="0"/>
        <w:ind w:firstLine="1265"/>
        <w:rPr>
          <w:rStyle w:val="IntensiveHervorhebung"/>
          <w:b w:val="0"/>
          <w:i w:val="0"/>
          <w:color w:val="000000" w:themeColor="text1"/>
          <w:sz w:val="20"/>
          <w:szCs w:val="20"/>
        </w:rPr>
      </w:pPr>
      <w:r w:rsidRPr="00842AB2">
        <w:rPr>
          <w:rStyle w:val="IntensiveHervorhebung"/>
          <w:b w:val="0"/>
          <w:i w:val="0"/>
          <w:color w:val="000000" w:themeColor="text1"/>
          <w:sz w:val="20"/>
          <w:szCs w:val="20"/>
        </w:rPr>
        <w:t xml:space="preserve">Leiten mein Handeln an </w:t>
      </w:r>
      <w:r w:rsidRPr="00842AB2">
        <w:rPr>
          <w:rStyle w:val="IntensiveHervorhebung"/>
          <w:b w:val="0"/>
          <w:i w:val="0"/>
          <w:color w:val="000000" w:themeColor="text1"/>
          <w:sz w:val="20"/>
          <w:szCs w:val="20"/>
        </w:rPr>
        <w:sym w:font="Wingdings" w:char="F0E0"/>
      </w:r>
      <w:r w:rsidRPr="00842AB2">
        <w:rPr>
          <w:rStyle w:val="IntensiveHervorhebung"/>
          <w:b w:val="0"/>
          <w:i w:val="0"/>
          <w:color w:val="000000" w:themeColor="text1"/>
          <w:sz w:val="20"/>
          <w:szCs w:val="20"/>
        </w:rPr>
        <w:t>Wissen (reflexiv/unbewusst) leitet mein Handeln an!</w:t>
      </w:r>
    </w:p>
    <w:p w:rsidR="00842AB2" w:rsidRDefault="00842AB2" w:rsidP="00842AB2">
      <w:pPr>
        <w:pStyle w:val="Listenabsatz"/>
        <w:numPr>
          <w:ilvl w:val="1"/>
          <w:numId w:val="5"/>
        </w:numPr>
        <w:spacing w:after="0"/>
        <w:ind w:firstLine="1265"/>
        <w:rPr>
          <w:rStyle w:val="IntensiveHervorhebung"/>
          <w:b w:val="0"/>
          <w:i w:val="0"/>
          <w:color w:val="000000" w:themeColor="text1"/>
          <w:sz w:val="20"/>
          <w:szCs w:val="20"/>
        </w:rPr>
      </w:pPr>
      <w:r w:rsidRPr="00842AB2">
        <w:rPr>
          <w:rStyle w:val="IntensiveHervorhebung"/>
          <w:b w:val="0"/>
          <w:i w:val="0"/>
          <w:color w:val="000000" w:themeColor="text1"/>
          <w:sz w:val="20"/>
          <w:szCs w:val="20"/>
        </w:rPr>
        <w:t>Werden erst durch Krise/Hinterfragung bewusst</w:t>
      </w:r>
    </w:p>
    <w:p w:rsidR="00E67D6D" w:rsidRDefault="00E67D6D" w:rsidP="00E67D6D">
      <w:pPr>
        <w:pStyle w:val="Listenabsatz"/>
        <w:spacing w:after="0"/>
        <w:ind w:left="1985"/>
        <w:rPr>
          <w:rStyle w:val="IntensiveHervorhebung"/>
          <w:b w:val="0"/>
          <w:i w:val="0"/>
          <w:color w:val="000000" w:themeColor="text1"/>
          <w:sz w:val="20"/>
          <w:szCs w:val="20"/>
        </w:rPr>
      </w:pPr>
    </w:p>
    <w:p w:rsidR="00842AB2" w:rsidRDefault="00842AB2" w:rsidP="00842AB2">
      <w:pPr>
        <w:spacing w:after="0"/>
        <w:ind w:left="720"/>
        <w:rPr>
          <w:rStyle w:val="IntensiveHervorhebung"/>
          <w:b w:val="0"/>
          <w:i w:val="0"/>
          <w:color w:val="000000" w:themeColor="text1"/>
          <w:sz w:val="20"/>
          <w:szCs w:val="20"/>
        </w:rPr>
      </w:pPr>
      <w:r w:rsidRPr="00E67D6D">
        <w:rPr>
          <w:rStyle w:val="IntensiveHervorhebung"/>
          <w:b w:val="0"/>
          <w:i w:val="0"/>
          <w:color w:val="000000" w:themeColor="text1"/>
        </w:rPr>
        <w:t>2 Dimensionen</w:t>
      </w:r>
      <w:r>
        <w:rPr>
          <w:rStyle w:val="IntensiveHervorhebung"/>
          <w:b w:val="0"/>
          <w:i w:val="0"/>
          <w:color w:val="000000" w:themeColor="text1"/>
          <w:sz w:val="20"/>
          <w:szCs w:val="20"/>
        </w:rPr>
        <w:t xml:space="preserve">: </w:t>
      </w:r>
    </w:p>
    <w:p w:rsidR="00DC5CAA" w:rsidRDefault="00842AB2" w:rsidP="00842AB2">
      <w:pPr>
        <w:pStyle w:val="Listenabsatz"/>
        <w:numPr>
          <w:ilvl w:val="0"/>
          <w:numId w:val="16"/>
        </w:numPr>
        <w:spacing w:after="0"/>
        <w:rPr>
          <w:rStyle w:val="IntensiveHervorhebung"/>
          <w:b w:val="0"/>
          <w:i w:val="0"/>
          <w:color w:val="000000" w:themeColor="text1"/>
          <w:sz w:val="20"/>
          <w:szCs w:val="20"/>
        </w:rPr>
      </w:pPr>
      <w:r w:rsidRPr="00E67D6D">
        <w:rPr>
          <w:rStyle w:val="IntensiveHervorhebung"/>
          <w:i w:val="0"/>
          <w:color w:val="000000" w:themeColor="text1"/>
          <w:sz w:val="20"/>
          <w:szCs w:val="20"/>
        </w:rPr>
        <w:t>Kognitive Ebene</w:t>
      </w:r>
      <w:r>
        <w:rPr>
          <w:rStyle w:val="IntensiveHervorhebung"/>
          <w:b w:val="0"/>
          <w:i w:val="0"/>
          <w:color w:val="000000" w:themeColor="text1"/>
          <w:sz w:val="20"/>
          <w:szCs w:val="20"/>
        </w:rPr>
        <w:t>: wie stellen sich Menschen Ungleichheit vor, z.B. Topologie (oben-unten)</w:t>
      </w:r>
    </w:p>
    <w:p w:rsidR="00842AB2" w:rsidRDefault="00E67D6D" w:rsidP="00842AB2">
      <w:pPr>
        <w:pStyle w:val="Listenabsatz"/>
        <w:spacing w:after="0"/>
        <w:ind w:left="1080"/>
        <w:rPr>
          <w:rStyle w:val="IntensiveHervorhebung"/>
          <w:b w:val="0"/>
          <w:i w:val="0"/>
          <w:color w:val="000000" w:themeColor="text1"/>
          <w:sz w:val="20"/>
          <w:szCs w:val="20"/>
        </w:rPr>
      </w:pPr>
      <w:r w:rsidRPr="00E67D6D">
        <w:rPr>
          <w:rStyle w:val="IntensiveHervorhebung"/>
          <w:b w:val="0"/>
          <w:i w:val="0"/>
          <w:color w:val="000000" w:themeColor="text1"/>
          <w:sz w:val="20"/>
          <w:szCs w:val="20"/>
        </w:rPr>
        <w:sym w:font="Wingdings" w:char="F0E0"/>
      </w:r>
      <w:r>
        <w:rPr>
          <w:rStyle w:val="IntensiveHervorhebung"/>
          <w:b w:val="0"/>
          <w:i w:val="0"/>
          <w:color w:val="000000" w:themeColor="text1"/>
          <w:sz w:val="20"/>
          <w:szCs w:val="20"/>
        </w:rPr>
        <w:t>das Wissen über</w:t>
      </w:r>
    </w:p>
    <w:p w:rsidR="00E67D6D" w:rsidRDefault="00E67D6D" w:rsidP="00E67D6D">
      <w:pPr>
        <w:pStyle w:val="Listenabsatz"/>
        <w:numPr>
          <w:ilvl w:val="0"/>
          <w:numId w:val="16"/>
        </w:numPr>
        <w:spacing w:after="0"/>
        <w:rPr>
          <w:rStyle w:val="IntensiveHervorhebung"/>
          <w:b w:val="0"/>
          <w:i w:val="0"/>
          <w:color w:val="000000" w:themeColor="text1"/>
          <w:sz w:val="20"/>
          <w:szCs w:val="20"/>
        </w:rPr>
      </w:pPr>
      <w:r w:rsidRPr="00E67D6D">
        <w:rPr>
          <w:rStyle w:val="IntensiveHervorhebung"/>
          <w:i w:val="0"/>
          <w:color w:val="000000" w:themeColor="text1"/>
          <w:sz w:val="20"/>
          <w:szCs w:val="20"/>
        </w:rPr>
        <w:t>Normative Ebene</w:t>
      </w:r>
      <w:r>
        <w:rPr>
          <w:rStyle w:val="IntensiveHervorhebung"/>
          <w:b w:val="0"/>
          <w:i w:val="0"/>
          <w:color w:val="000000" w:themeColor="text1"/>
          <w:sz w:val="20"/>
          <w:szCs w:val="20"/>
        </w:rPr>
        <w:t>: Bewertung</w:t>
      </w:r>
    </w:p>
    <w:p w:rsidR="00E67D6D" w:rsidRPr="00E67D6D" w:rsidRDefault="00E67D6D" w:rsidP="00E67D6D">
      <w:pPr>
        <w:spacing w:after="0"/>
        <w:rPr>
          <w:rStyle w:val="IntensiveHervorhebung"/>
          <w:b w:val="0"/>
          <w:i w:val="0"/>
          <w:color w:val="000000" w:themeColor="text1"/>
        </w:rPr>
      </w:pPr>
      <w:r w:rsidRPr="00E67D6D">
        <w:rPr>
          <w:rStyle w:val="IntensiveHervorhebung"/>
          <w:b w:val="0"/>
          <w:i w:val="0"/>
          <w:color w:val="000000" w:themeColor="text1"/>
        </w:rPr>
        <w:lastRenderedPageBreak/>
        <w:t>4 Deutungsmuster:</w:t>
      </w:r>
    </w:p>
    <w:p w:rsidR="00E67D6D" w:rsidRDefault="00E67D6D" w:rsidP="00E67D6D">
      <w:pPr>
        <w:pStyle w:val="Listenabsatz"/>
        <w:numPr>
          <w:ilvl w:val="0"/>
          <w:numId w:val="17"/>
        </w:numPr>
        <w:spacing w:after="0"/>
        <w:rPr>
          <w:rStyle w:val="IntensiveHervorhebung"/>
          <w:b w:val="0"/>
          <w:i w:val="0"/>
          <w:color w:val="000000" w:themeColor="text1"/>
          <w:sz w:val="20"/>
          <w:szCs w:val="20"/>
        </w:rPr>
      </w:pPr>
      <w:r>
        <w:rPr>
          <w:rStyle w:val="IntensiveHervorhebung"/>
          <w:b w:val="0"/>
          <w:i w:val="0"/>
          <w:color w:val="000000" w:themeColor="text1"/>
          <w:sz w:val="20"/>
          <w:szCs w:val="20"/>
        </w:rPr>
        <w:t>Bloße Tatsache, Bestandteil der Gesellschaft</w:t>
      </w:r>
    </w:p>
    <w:p w:rsidR="00E67D6D" w:rsidRDefault="00E67D6D" w:rsidP="00E67D6D">
      <w:pPr>
        <w:pStyle w:val="Listenabsatz"/>
        <w:spacing w:after="0"/>
        <w:ind w:left="1440"/>
        <w:rPr>
          <w:rStyle w:val="IntensiveHervorhebung"/>
          <w:b w:val="0"/>
          <w:i w:val="0"/>
          <w:color w:val="000000" w:themeColor="text1"/>
          <w:sz w:val="20"/>
          <w:szCs w:val="20"/>
        </w:rPr>
      </w:pPr>
      <w:r>
        <w:rPr>
          <w:rStyle w:val="IntensiveHervorhebung"/>
          <w:b w:val="0"/>
          <w:i w:val="0"/>
          <w:color w:val="000000" w:themeColor="text1"/>
          <w:sz w:val="20"/>
          <w:szCs w:val="20"/>
        </w:rPr>
        <w:t>„es wäre schön, aber es ist einfach nicht so“, Hinnehmen des Weltenlaufs</w:t>
      </w:r>
    </w:p>
    <w:p w:rsidR="00E67D6D" w:rsidRDefault="00E67D6D" w:rsidP="00E67D6D">
      <w:pPr>
        <w:pStyle w:val="Listenabsatz"/>
        <w:spacing w:after="0"/>
        <w:ind w:left="1440"/>
        <w:rPr>
          <w:rStyle w:val="IntensiveHervorhebung"/>
          <w:b w:val="0"/>
          <w:i w:val="0"/>
          <w:color w:val="000000" w:themeColor="text1"/>
          <w:sz w:val="20"/>
          <w:szCs w:val="20"/>
        </w:rPr>
      </w:pPr>
      <w:r w:rsidRPr="00E67D6D">
        <w:rPr>
          <w:rStyle w:val="IntensiveHervorhebung"/>
          <w:b w:val="0"/>
          <w:i w:val="0"/>
          <w:color w:val="000000" w:themeColor="text1"/>
          <w:sz w:val="20"/>
          <w:szCs w:val="20"/>
        </w:rPr>
        <w:sym w:font="Wingdings" w:char="F0E0"/>
      </w:r>
      <w:r w:rsidRPr="00E67D6D">
        <w:rPr>
          <w:rStyle w:val="IntensiveHervorhebung"/>
          <w:i w:val="0"/>
          <w:color w:val="000000" w:themeColor="text1"/>
          <w:sz w:val="20"/>
          <w:szCs w:val="20"/>
        </w:rPr>
        <w:t>Faktizität</w:t>
      </w:r>
    </w:p>
    <w:p w:rsidR="00E67D6D" w:rsidRDefault="00E67D6D" w:rsidP="00E67D6D">
      <w:pPr>
        <w:pStyle w:val="Listenabsatz"/>
        <w:numPr>
          <w:ilvl w:val="0"/>
          <w:numId w:val="17"/>
        </w:numPr>
        <w:spacing w:after="0"/>
        <w:rPr>
          <w:rStyle w:val="IntensiveHervorhebung"/>
          <w:b w:val="0"/>
          <w:i w:val="0"/>
          <w:color w:val="000000" w:themeColor="text1"/>
          <w:sz w:val="20"/>
          <w:szCs w:val="20"/>
        </w:rPr>
      </w:pPr>
      <w:r w:rsidRPr="00E67D6D">
        <w:rPr>
          <w:rStyle w:val="IntensiveHervorhebung"/>
          <w:i w:val="0"/>
          <w:color w:val="000000" w:themeColor="text1"/>
          <w:sz w:val="20"/>
          <w:szCs w:val="20"/>
        </w:rPr>
        <w:t>Historische Kontinuität</w:t>
      </w:r>
      <w:r>
        <w:rPr>
          <w:rStyle w:val="IntensiveHervorhebung"/>
          <w:b w:val="0"/>
          <w:i w:val="0"/>
          <w:color w:val="000000" w:themeColor="text1"/>
          <w:sz w:val="20"/>
          <w:szCs w:val="20"/>
        </w:rPr>
        <w:t>: hat es schon immer geben, Weiterführung</w:t>
      </w:r>
    </w:p>
    <w:p w:rsidR="00E67D6D" w:rsidRDefault="00E67D6D" w:rsidP="00E67D6D">
      <w:pPr>
        <w:pStyle w:val="Listenabsatz"/>
        <w:numPr>
          <w:ilvl w:val="0"/>
          <w:numId w:val="17"/>
        </w:numPr>
        <w:spacing w:after="0"/>
        <w:rPr>
          <w:rStyle w:val="IntensiveHervorhebung"/>
          <w:b w:val="0"/>
          <w:i w:val="0"/>
          <w:color w:val="000000" w:themeColor="text1"/>
          <w:sz w:val="20"/>
          <w:szCs w:val="20"/>
        </w:rPr>
      </w:pPr>
      <w:r w:rsidRPr="00E67D6D">
        <w:rPr>
          <w:rStyle w:val="IntensiveHervorhebung"/>
          <w:i w:val="0"/>
          <w:color w:val="000000" w:themeColor="text1"/>
          <w:sz w:val="20"/>
          <w:szCs w:val="20"/>
        </w:rPr>
        <w:t>Verschiedenheit der Menschen in ihren Anlagen und Fähigkeiten</w:t>
      </w:r>
      <w:r>
        <w:rPr>
          <w:rStyle w:val="IntensiveHervorhebung"/>
          <w:b w:val="0"/>
          <w:i w:val="0"/>
          <w:color w:val="000000" w:themeColor="text1"/>
          <w:sz w:val="20"/>
          <w:szCs w:val="20"/>
        </w:rPr>
        <w:t xml:space="preserve">: </w:t>
      </w:r>
    </w:p>
    <w:p w:rsidR="00E67D6D" w:rsidRDefault="00E67D6D" w:rsidP="00E67D6D">
      <w:pPr>
        <w:pStyle w:val="Listenabsatz"/>
        <w:spacing w:after="0"/>
        <w:ind w:left="1440"/>
        <w:rPr>
          <w:rStyle w:val="IntensiveHervorhebung"/>
          <w:b w:val="0"/>
          <w:i w:val="0"/>
          <w:color w:val="000000" w:themeColor="text1"/>
          <w:sz w:val="20"/>
          <w:szCs w:val="20"/>
        </w:rPr>
      </w:pPr>
      <w:r>
        <w:rPr>
          <w:rStyle w:val="IntensiveHervorhebung"/>
          <w:b w:val="0"/>
          <w:i w:val="0"/>
          <w:color w:val="000000" w:themeColor="text1"/>
          <w:sz w:val="20"/>
          <w:szCs w:val="20"/>
        </w:rPr>
        <w:t xml:space="preserve">Festmachung an </w:t>
      </w:r>
      <w:proofErr w:type="spellStart"/>
      <w:r>
        <w:rPr>
          <w:rStyle w:val="IntensiveHervorhebung"/>
          <w:b w:val="0"/>
          <w:i w:val="0"/>
          <w:color w:val="000000" w:themeColor="text1"/>
          <w:sz w:val="20"/>
          <w:szCs w:val="20"/>
        </w:rPr>
        <w:t>biolog</w:t>
      </w:r>
      <w:proofErr w:type="spellEnd"/>
      <w:r>
        <w:rPr>
          <w:rStyle w:val="IntensiveHervorhebung"/>
          <w:b w:val="0"/>
          <w:i w:val="0"/>
          <w:color w:val="000000" w:themeColor="text1"/>
          <w:sz w:val="20"/>
          <w:szCs w:val="20"/>
        </w:rPr>
        <w:t>. Faktoren, Renaturalisierung</w:t>
      </w:r>
    </w:p>
    <w:p w:rsidR="00E67D6D" w:rsidRDefault="00E67D6D" w:rsidP="00E67D6D">
      <w:pPr>
        <w:pStyle w:val="Listenabsatz"/>
        <w:numPr>
          <w:ilvl w:val="0"/>
          <w:numId w:val="18"/>
        </w:numPr>
        <w:spacing w:after="0"/>
        <w:ind w:left="1418" w:hanging="284"/>
        <w:rPr>
          <w:rStyle w:val="IntensiveHervorhebung"/>
          <w:b w:val="0"/>
          <w:i w:val="0"/>
          <w:color w:val="000000" w:themeColor="text1"/>
          <w:sz w:val="20"/>
          <w:szCs w:val="20"/>
        </w:rPr>
      </w:pPr>
      <w:r w:rsidRPr="00E67D6D">
        <w:rPr>
          <w:rStyle w:val="IntensiveHervorhebung"/>
          <w:i w:val="0"/>
          <w:color w:val="000000" w:themeColor="text1"/>
          <w:sz w:val="20"/>
          <w:szCs w:val="20"/>
        </w:rPr>
        <w:t xml:space="preserve">Rekurs auf die </w:t>
      </w:r>
      <w:proofErr w:type="spellStart"/>
      <w:r w:rsidRPr="00E67D6D">
        <w:rPr>
          <w:rStyle w:val="IntensiveHervorhebung"/>
          <w:i w:val="0"/>
          <w:color w:val="000000" w:themeColor="text1"/>
          <w:sz w:val="20"/>
          <w:szCs w:val="20"/>
        </w:rPr>
        <w:t>menschl</w:t>
      </w:r>
      <w:proofErr w:type="spellEnd"/>
      <w:r w:rsidRPr="00E67D6D">
        <w:rPr>
          <w:rStyle w:val="IntensiveHervorhebung"/>
          <w:i w:val="0"/>
          <w:color w:val="000000" w:themeColor="text1"/>
          <w:sz w:val="20"/>
          <w:szCs w:val="20"/>
        </w:rPr>
        <w:t>. Natur</w:t>
      </w:r>
      <w:r>
        <w:rPr>
          <w:rStyle w:val="IntensiveHervorhebung"/>
          <w:b w:val="0"/>
          <w:i w:val="0"/>
          <w:color w:val="000000" w:themeColor="text1"/>
          <w:sz w:val="20"/>
          <w:szCs w:val="20"/>
        </w:rPr>
        <w:t xml:space="preserve">, also auf ein </w:t>
      </w:r>
      <w:r w:rsidRPr="00E67D6D">
        <w:rPr>
          <w:rStyle w:val="IntensiveHervorhebung"/>
          <w:i w:val="0"/>
          <w:color w:val="000000" w:themeColor="text1"/>
          <w:sz w:val="20"/>
          <w:szCs w:val="20"/>
        </w:rPr>
        <w:t>best. Menschenbild</w:t>
      </w:r>
    </w:p>
    <w:p w:rsidR="00E67D6D" w:rsidRDefault="00E67D6D" w:rsidP="00E67D6D">
      <w:pPr>
        <w:pStyle w:val="Listenabsatz"/>
        <w:spacing w:after="0"/>
        <w:ind w:left="1418"/>
        <w:rPr>
          <w:rStyle w:val="IntensiveHervorhebung"/>
          <w:b w:val="0"/>
          <w:i w:val="0"/>
          <w:color w:val="000000" w:themeColor="text1"/>
          <w:sz w:val="20"/>
          <w:szCs w:val="20"/>
        </w:rPr>
      </w:pPr>
      <w:r>
        <w:rPr>
          <w:rStyle w:val="IntensiveHervorhebung"/>
          <w:b w:val="0"/>
          <w:i w:val="0"/>
          <w:color w:val="000000" w:themeColor="text1"/>
          <w:sz w:val="20"/>
          <w:szCs w:val="20"/>
        </w:rPr>
        <w:t>Wesen des Menschen ist geprägt von Neid, Ehrgeiz, Individualismus</w:t>
      </w:r>
    </w:p>
    <w:p w:rsidR="00E67D6D" w:rsidRDefault="00E67D6D" w:rsidP="00E67D6D">
      <w:pPr>
        <w:pStyle w:val="Listenabsatz"/>
        <w:spacing w:after="0"/>
        <w:ind w:left="1418"/>
        <w:rPr>
          <w:rStyle w:val="IntensiveHervorhebung"/>
          <w:b w:val="0"/>
          <w:i w:val="0"/>
          <w:color w:val="000000" w:themeColor="text1"/>
          <w:sz w:val="20"/>
          <w:szCs w:val="20"/>
        </w:rPr>
      </w:pPr>
    </w:p>
    <w:p w:rsidR="00E67D6D" w:rsidRDefault="00E67D6D" w:rsidP="00E67D6D">
      <w:pPr>
        <w:pStyle w:val="Listenabsatz"/>
        <w:numPr>
          <w:ilvl w:val="0"/>
          <w:numId w:val="11"/>
        </w:numPr>
        <w:spacing w:after="0"/>
        <w:rPr>
          <w:rStyle w:val="IntensiveHervorhebung"/>
          <w:i w:val="0"/>
          <w:color w:val="000000" w:themeColor="text1"/>
        </w:rPr>
      </w:pPr>
      <w:r w:rsidRPr="00E67D6D">
        <w:rPr>
          <w:rStyle w:val="IntensiveHervorhebung"/>
          <w:i w:val="0"/>
          <w:color w:val="000000" w:themeColor="text1"/>
        </w:rPr>
        <w:t>Soziale Ungleichheit ist unausweichlich!</w:t>
      </w:r>
    </w:p>
    <w:p w:rsidR="002314C3" w:rsidRPr="00117DEE" w:rsidRDefault="00E67D6D" w:rsidP="00117DEE">
      <w:pPr>
        <w:pStyle w:val="Listenabsatz"/>
        <w:spacing w:after="0"/>
        <w:ind w:left="1440"/>
        <w:rPr>
          <w:rStyle w:val="IntensiveHervorhebung"/>
          <w:b w:val="0"/>
          <w:i w:val="0"/>
          <w:color w:val="000000" w:themeColor="text1"/>
        </w:rPr>
      </w:pPr>
      <w:r w:rsidRPr="00E67D6D">
        <w:rPr>
          <w:rStyle w:val="IntensiveHervorhebung"/>
          <w:i w:val="0"/>
          <w:color w:val="000000" w:themeColor="text1"/>
        </w:rPr>
        <w:sym w:font="Wingdings" w:char="F0E0"/>
      </w:r>
      <w:r w:rsidR="003129F1">
        <w:rPr>
          <w:rStyle w:val="IntensiveHervorhebung"/>
          <w:i w:val="0"/>
          <w:color w:val="000000" w:themeColor="text1"/>
        </w:rPr>
        <w:t xml:space="preserve"> Koexistenz: </w:t>
      </w:r>
      <w:r w:rsidRPr="003129F1">
        <w:rPr>
          <w:rStyle w:val="IntensiveHervorhebung"/>
          <w:b w:val="0"/>
          <w:i w:val="0"/>
          <w:color w:val="000000" w:themeColor="text1"/>
          <w:sz w:val="20"/>
          <w:szCs w:val="20"/>
        </w:rPr>
        <w:t>Weil der Mensch ein „handelbares“ Wesen ist</w:t>
      </w:r>
      <w:r w:rsidR="003129F1" w:rsidRPr="003129F1">
        <w:rPr>
          <w:rStyle w:val="IntensiveHervorhebung"/>
          <w:b w:val="0"/>
          <w:i w:val="0"/>
          <w:color w:val="000000" w:themeColor="text1"/>
          <w:sz w:val="20"/>
          <w:szCs w:val="20"/>
        </w:rPr>
        <w:t>, kann er Strukturen verändern (Sozialpolitik)</w:t>
      </w:r>
    </w:p>
    <w:p w:rsidR="002B2200" w:rsidRPr="00922E0C" w:rsidRDefault="002B2200" w:rsidP="002B2200">
      <w:pPr>
        <w:spacing w:after="0"/>
        <w:ind w:left="2977" w:hanging="2977"/>
        <w:rPr>
          <w:color w:val="000000" w:themeColor="text1"/>
        </w:rPr>
      </w:pPr>
    </w:p>
    <w:p w:rsidR="00EE4C08" w:rsidRDefault="00EE4C08" w:rsidP="00EE4C08">
      <w:pPr>
        <w:spacing w:after="0"/>
      </w:pPr>
      <w:r>
        <w:t xml:space="preserve">Hochkomplexe moderne Gesellschaft: keine klar gezogene Grenzen </w:t>
      </w:r>
      <w:r>
        <w:sym w:font="Wingdings" w:char="F0E0"/>
      </w:r>
      <w:r>
        <w:t>Überlappungen</w:t>
      </w:r>
    </w:p>
    <w:p w:rsidR="00EE4C08" w:rsidRDefault="00EE4C08" w:rsidP="00EE4C08">
      <w:pPr>
        <w:spacing w:after="0"/>
      </w:pPr>
    </w:p>
    <w:p w:rsidR="00EE4C08" w:rsidRDefault="00EE4C08" w:rsidP="000221CB">
      <w:pPr>
        <w:pStyle w:val="IntensivesAnfhrungszeichen"/>
      </w:pPr>
      <w:r>
        <w:t>Auflösungs-/</w:t>
      </w:r>
      <w:proofErr w:type="spellStart"/>
      <w:r>
        <w:t>Entstrukturierungsthese</w:t>
      </w:r>
      <w:proofErr w:type="spellEnd"/>
      <w:r>
        <w:t xml:space="preserve"> </w:t>
      </w:r>
    </w:p>
    <w:p w:rsidR="00EE4C08" w:rsidRDefault="00EE4C08" w:rsidP="00EE4C08">
      <w:pPr>
        <w:pStyle w:val="Listenabsatz"/>
        <w:numPr>
          <w:ilvl w:val="0"/>
          <w:numId w:val="11"/>
        </w:numPr>
        <w:spacing w:after="0"/>
      </w:pPr>
      <w:r>
        <w:t>Mitte 1980er: Unbehagen am vertikalen Modell</w:t>
      </w:r>
    </w:p>
    <w:p w:rsidR="00EE4C08" w:rsidRDefault="00EE4C08" w:rsidP="00EE4C08">
      <w:pPr>
        <w:pStyle w:val="Listenabsatz"/>
        <w:numPr>
          <w:ilvl w:val="1"/>
          <w:numId w:val="5"/>
        </w:numPr>
        <w:spacing w:after="0"/>
      </w:pPr>
      <w:r>
        <w:t xml:space="preserve">Vertreter: Beck (1986); </w:t>
      </w:r>
      <w:proofErr w:type="spellStart"/>
      <w:r>
        <w:t>Hradil</w:t>
      </w:r>
      <w:proofErr w:type="spellEnd"/>
      <w:r>
        <w:t xml:space="preserve"> (1987)</w:t>
      </w:r>
    </w:p>
    <w:p w:rsidR="00EE4C08" w:rsidRDefault="00EE4C08" w:rsidP="00EE4C08">
      <w:pPr>
        <w:pStyle w:val="Listenabsatz"/>
        <w:numPr>
          <w:ilvl w:val="1"/>
          <w:numId w:val="5"/>
        </w:numPr>
        <w:spacing w:after="0"/>
      </w:pPr>
      <w:r>
        <w:t xml:space="preserve">Modernisierung, Wohlstandsanstieg, Bildungsexpansion, fortschreitende Diversifizierung der Lebenslagen, Individualisierung und Pluralisierung der Lebensstile </w:t>
      </w:r>
    </w:p>
    <w:p w:rsidR="00EE4C08" w:rsidRDefault="00EE4C08" w:rsidP="00EE4C08">
      <w:pPr>
        <w:pStyle w:val="Listenabsatz"/>
        <w:spacing w:after="0"/>
      </w:pPr>
      <w:r>
        <w:sym w:font="Wingdings" w:char="F0E0"/>
      </w:r>
      <w:r>
        <w:t xml:space="preserve">zunehmende </w:t>
      </w:r>
      <w:proofErr w:type="spellStart"/>
      <w:r>
        <w:t>Entstrukturierung</w:t>
      </w:r>
      <w:proofErr w:type="spellEnd"/>
      <w:r w:rsidR="00DB25E1">
        <w:t xml:space="preserve">: </w:t>
      </w:r>
      <w:r w:rsidR="00DB25E1" w:rsidRPr="00DB25E1">
        <w:rPr>
          <w:sz w:val="20"/>
          <w:szCs w:val="20"/>
        </w:rPr>
        <w:t>Auflösung der Klassen/Schichten</w:t>
      </w:r>
    </w:p>
    <w:p w:rsidR="000221CB" w:rsidRDefault="000221CB" w:rsidP="000221CB">
      <w:pPr>
        <w:pStyle w:val="Listenabsatz"/>
        <w:numPr>
          <w:ilvl w:val="0"/>
          <w:numId w:val="11"/>
        </w:numPr>
        <w:spacing w:after="0"/>
      </w:pPr>
      <w:r>
        <w:t xml:space="preserve">Sozialstruktur heute: </w:t>
      </w:r>
      <w:r w:rsidRPr="000221CB">
        <w:rPr>
          <w:b/>
          <w:i/>
        </w:rPr>
        <w:t>Gesellschaft „jenseits von Klasse und Schichten“</w:t>
      </w:r>
      <w:r>
        <w:rPr>
          <w:b/>
          <w:i/>
        </w:rPr>
        <w:t xml:space="preserve"> </w:t>
      </w:r>
      <w:r>
        <w:t>(Beck)</w:t>
      </w:r>
    </w:p>
    <w:p w:rsidR="00F035B9" w:rsidRDefault="00F035B9" w:rsidP="00F035B9">
      <w:pPr>
        <w:pStyle w:val="Listenabsatz"/>
        <w:spacing w:after="0"/>
        <w:ind w:left="1440"/>
      </w:pPr>
      <w:r>
        <w:sym w:font="Wingdings" w:char="F0E0"/>
      </w:r>
      <w:r>
        <w:t>klassenlose/</w:t>
      </w:r>
      <w:proofErr w:type="spellStart"/>
      <w:r>
        <w:t>entstrukturierte</w:t>
      </w:r>
      <w:proofErr w:type="spellEnd"/>
      <w:r>
        <w:t xml:space="preserve"> Formen sozialer Ungleichheit</w:t>
      </w:r>
    </w:p>
    <w:p w:rsidR="000221CB" w:rsidRDefault="000221CB" w:rsidP="000221CB">
      <w:pPr>
        <w:spacing w:after="0"/>
      </w:pPr>
    </w:p>
    <w:p w:rsidR="000221CB" w:rsidRDefault="000221CB" w:rsidP="000221CB">
      <w:pPr>
        <w:spacing w:after="0"/>
      </w:pPr>
      <w:r w:rsidRPr="00DB25E1">
        <w:rPr>
          <w:b/>
        </w:rPr>
        <w:t xml:space="preserve">Kritik </w:t>
      </w:r>
      <w:r>
        <w:t>(empirisch belegt):</w:t>
      </w:r>
    </w:p>
    <w:p w:rsidR="000221CB" w:rsidRDefault="000221CB" w:rsidP="000221CB">
      <w:pPr>
        <w:pStyle w:val="Listenabsatz"/>
        <w:numPr>
          <w:ilvl w:val="1"/>
          <w:numId w:val="5"/>
        </w:numPr>
        <w:spacing w:after="0"/>
      </w:pPr>
      <w:r>
        <w:t>Wichtige Lebenschancen (</w:t>
      </w:r>
      <w:r>
        <w:rPr>
          <w:sz w:val="20"/>
          <w:szCs w:val="20"/>
        </w:rPr>
        <w:t xml:space="preserve">Chance auf gute Bildung, qualifizierter Arbeitsplatz, </w:t>
      </w:r>
      <w:proofErr w:type="spellStart"/>
      <w:r>
        <w:rPr>
          <w:sz w:val="20"/>
          <w:szCs w:val="20"/>
        </w:rPr>
        <w:t>polit</w:t>
      </w:r>
      <w:proofErr w:type="spellEnd"/>
      <w:r>
        <w:rPr>
          <w:sz w:val="20"/>
          <w:szCs w:val="20"/>
        </w:rPr>
        <w:t>. Teilnahme</w:t>
      </w:r>
      <w:r>
        <w:t>), sowie Risiken (</w:t>
      </w:r>
      <w:r>
        <w:rPr>
          <w:sz w:val="20"/>
          <w:szCs w:val="20"/>
        </w:rPr>
        <w:t>Armut, Arbeitslosigkeit, Krankheit, Kriminalisierung</w:t>
      </w:r>
      <w:r>
        <w:t>) schichttypisch verteilt</w:t>
      </w:r>
    </w:p>
    <w:p w:rsidR="000221CB" w:rsidRDefault="000221CB" w:rsidP="000221CB">
      <w:pPr>
        <w:pStyle w:val="Listenabsatz"/>
        <w:numPr>
          <w:ilvl w:val="1"/>
          <w:numId w:val="5"/>
        </w:numPr>
        <w:spacing w:after="0"/>
      </w:pPr>
      <w:r>
        <w:t xml:space="preserve">Schichten/Klassen im Alltagsbewusstsein </w:t>
      </w:r>
      <w:r>
        <w:sym w:font="Wingdings" w:char="F0E0"/>
      </w:r>
      <w:r>
        <w:t>soziale Umwelt wird als hierarchisch gegliedert erlebt (Dreiteilung in Oben-Mitte-Unten)</w:t>
      </w:r>
    </w:p>
    <w:p w:rsidR="00DB25E1" w:rsidRDefault="00DB25E1" w:rsidP="00DB25E1">
      <w:pPr>
        <w:pStyle w:val="Listenabsatz"/>
        <w:spacing w:after="0"/>
      </w:pPr>
    </w:p>
    <w:p w:rsidR="00DB25E1" w:rsidRDefault="00DB25E1" w:rsidP="00117DEE">
      <w:pPr>
        <w:pStyle w:val="Listenabsatz"/>
        <w:numPr>
          <w:ilvl w:val="0"/>
          <w:numId w:val="11"/>
        </w:numPr>
        <w:spacing w:after="0"/>
      </w:pPr>
      <w:r>
        <w:t>Auflösungstheorie ist von alltäglichen Erfahrungen/Wahrnehmungen der sozialen Akteure weit entfernt</w:t>
      </w:r>
    </w:p>
    <w:p w:rsidR="00117DEE" w:rsidRDefault="00117DEE" w:rsidP="00117DEE">
      <w:pPr>
        <w:pStyle w:val="Listenabsatz"/>
        <w:spacing w:after="0"/>
        <w:ind w:left="1440"/>
      </w:pPr>
    </w:p>
    <w:p w:rsidR="00DB25E1" w:rsidRDefault="00DB25E1" w:rsidP="00DB25E1">
      <w:pPr>
        <w:pStyle w:val="Listenabsatz"/>
        <w:spacing w:after="0"/>
        <w:ind w:left="1440"/>
      </w:pPr>
      <w:r>
        <w:t xml:space="preserve">Polarisierung des Wohlstands, zunehmende Armut und </w:t>
      </w:r>
      <w:proofErr w:type="spellStart"/>
      <w:r>
        <w:t>Prekarität</w:t>
      </w:r>
      <w:proofErr w:type="spellEnd"/>
      <w:r>
        <w:t xml:space="preserve">, Bildungsungleichheit </w:t>
      </w:r>
      <w:r>
        <w:sym w:font="Wingdings" w:char="F0E0"/>
      </w:r>
      <w:r>
        <w:t>Wiederkehr der Klassengesellschaft?</w:t>
      </w:r>
    </w:p>
    <w:p w:rsidR="00DB25E1" w:rsidRDefault="00DB25E1" w:rsidP="00DB25E1">
      <w:pPr>
        <w:pStyle w:val="Listenabsatz"/>
        <w:spacing w:after="0"/>
        <w:ind w:left="1440"/>
      </w:pPr>
    </w:p>
    <w:p w:rsidR="00DB25E1" w:rsidRDefault="00DB25E1" w:rsidP="00F035B9">
      <w:pPr>
        <w:spacing w:after="0"/>
      </w:pPr>
      <w:r>
        <w:t xml:space="preserve">Illusion der Chancengleichheit im dt. Bildungswesen </w:t>
      </w:r>
      <w:r w:rsidR="00F035B9">
        <w:t>(Geißler)</w:t>
      </w:r>
    </w:p>
    <w:p w:rsidR="00DB25E1" w:rsidRDefault="00DB25E1" w:rsidP="00DB25E1">
      <w:pPr>
        <w:pStyle w:val="Listenabsatz"/>
        <w:numPr>
          <w:ilvl w:val="0"/>
          <w:numId w:val="11"/>
        </w:numPr>
        <w:spacing w:after="0"/>
      </w:pPr>
      <w:r>
        <w:t>PISA-Studien: Problem der Bildungsungleichheit</w:t>
      </w:r>
    </w:p>
    <w:p w:rsidR="00DB25E1" w:rsidRDefault="00F035B9" w:rsidP="00DB25E1">
      <w:pPr>
        <w:pStyle w:val="Listenabsatz"/>
        <w:spacing w:after="0"/>
        <w:ind w:left="1440"/>
      </w:pPr>
      <w:r>
        <w:t>Zusammenhang zw. Schulleistungen und sozio-ökonomischer Status</w:t>
      </w:r>
    </w:p>
    <w:p w:rsidR="001D388A" w:rsidRDefault="001D388A" w:rsidP="00DB25E1">
      <w:pPr>
        <w:pStyle w:val="Listenabsatz"/>
        <w:spacing w:after="0"/>
        <w:ind w:left="1440"/>
      </w:pPr>
    </w:p>
    <w:p w:rsidR="001D388A" w:rsidRDefault="001D388A" w:rsidP="00DB25E1">
      <w:pPr>
        <w:pStyle w:val="Listenabsatz"/>
        <w:spacing w:after="0"/>
        <w:ind w:left="1440"/>
      </w:pPr>
    </w:p>
    <w:p w:rsidR="00745493" w:rsidRDefault="00745493" w:rsidP="00DB25E1">
      <w:pPr>
        <w:pStyle w:val="Listenabsatz"/>
        <w:spacing w:after="0"/>
        <w:ind w:left="1440"/>
      </w:pPr>
    </w:p>
    <w:p w:rsidR="00605463" w:rsidRDefault="00605463" w:rsidP="00605463">
      <w:pPr>
        <w:spacing w:after="0"/>
      </w:pPr>
    </w:p>
    <w:p w:rsidR="003129F1" w:rsidRPr="003129F1" w:rsidRDefault="003129F1" w:rsidP="001D388A">
      <w:pPr>
        <w:pStyle w:val="Titel"/>
        <w:spacing w:after="0"/>
        <w:rPr>
          <w:sz w:val="28"/>
          <w:szCs w:val="28"/>
        </w:rPr>
      </w:pPr>
      <w:r w:rsidRPr="003129F1">
        <w:rPr>
          <w:sz w:val="28"/>
          <w:szCs w:val="28"/>
        </w:rPr>
        <w:lastRenderedPageBreak/>
        <w:t>New School</w:t>
      </w:r>
    </w:p>
    <w:p w:rsidR="003129F1" w:rsidRDefault="003129F1" w:rsidP="001D388A">
      <w:pPr>
        <w:spacing w:after="0"/>
      </w:pPr>
      <w:r w:rsidRPr="003129F1">
        <w:rPr>
          <w:u w:val="single"/>
        </w:rPr>
        <w:t>Hauptkritik</w:t>
      </w:r>
      <w:r>
        <w:t xml:space="preserve"> (</w:t>
      </w:r>
      <w:proofErr w:type="spellStart"/>
      <w:r>
        <w:t>Hradil</w:t>
      </w:r>
      <w:proofErr w:type="spellEnd"/>
      <w:r>
        <w:t>, Beck):</w:t>
      </w:r>
    </w:p>
    <w:p w:rsidR="003129F1" w:rsidRDefault="003129F1" w:rsidP="001D388A">
      <w:pPr>
        <w:pStyle w:val="Listenabsatz"/>
        <w:numPr>
          <w:ilvl w:val="0"/>
          <w:numId w:val="19"/>
        </w:numPr>
        <w:spacing w:after="0"/>
      </w:pPr>
      <w:r w:rsidRPr="003129F1">
        <w:rPr>
          <w:b/>
        </w:rPr>
        <w:t>Erwerbssystem wird zu große Bedeutung</w:t>
      </w:r>
      <w:r>
        <w:t xml:space="preserve"> beigemessen</w:t>
      </w:r>
    </w:p>
    <w:p w:rsidR="003129F1" w:rsidRPr="003129F1" w:rsidRDefault="003129F1" w:rsidP="003129F1">
      <w:pPr>
        <w:pStyle w:val="Listenabsatz"/>
        <w:spacing w:after="0"/>
        <w:rPr>
          <w:sz w:val="20"/>
          <w:szCs w:val="20"/>
        </w:rPr>
      </w:pPr>
      <w:proofErr w:type="spellStart"/>
      <w:r w:rsidRPr="003129F1">
        <w:rPr>
          <w:sz w:val="20"/>
          <w:szCs w:val="20"/>
        </w:rPr>
        <w:t>Hradil</w:t>
      </w:r>
      <w:proofErr w:type="spellEnd"/>
      <w:r w:rsidRPr="003129F1">
        <w:rPr>
          <w:sz w:val="20"/>
          <w:szCs w:val="20"/>
        </w:rPr>
        <w:t xml:space="preserve">: Erweiterungsmodell </w:t>
      </w:r>
      <w:r w:rsidRPr="003129F1">
        <w:rPr>
          <w:sz w:val="20"/>
          <w:szCs w:val="20"/>
        </w:rPr>
        <w:sym w:font="Wingdings" w:char="F0E0"/>
      </w:r>
      <w:r w:rsidRPr="003129F1">
        <w:rPr>
          <w:sz w:val="20"/>
          <w:szCs w:val="20"/>
        </w:rPr>
        <w:t>neue Dimensionen zur Erwerbszentrierung; Baukasten erweitern (Freizeit, soziale Sicherheit, Gesundheitsverhältnisse)</w:t>
      </w:r>
    </w:p>
    <w:p w:rsidR="003129F1" w:rsidRDefault="003129F1" w:rsidP="003129F1">
      <w:pPr>
        <w:pStyle w:val="Listenabsatz"/>
        <w:numPr>
          <w:ilvl w:val="0"/>
          <w:numId w:val="19"/>
        </w:numPr>
        <w:spacing w:after="0"/>
      </w:pPr>
      <w:r w:rsidRPr="003129F1">
        <w:rPr>
          <w:b/>
        </w:rPr>
        <w:t>Entkopplungsthese</w:t>
      </w:r>
      <w:r>
        <w:t xml:space="preserve">: </w:t>
      </w:r>
      <w:r w:rsidRPr="003129F1">
        <w:rPr>
          <w:sz w:val="20"/>
          <w:szCs w:val="20"/>
        </w:rPr>
        <w:t xml:space="preserve">determinierende Kraft für das handeln in der sozialen Struktur wird bezweifelt </w:t>
      </w:r>
      <w:r w:rsidRPr="003129F1">
        <w:rPr>
          <w:sz w:val="20"/>
          <w:szCs w:val="20"/>
        </w:rPr>
        <w:sym w:font="Wingdings" w:char="F0E0"/>
      </w:r>
      <w:r w:rsidRPr="003129F1">
        <w:rPr>
          <w:sz w:val="20"/>
          <w:szCs w:val="20"/>
        </w:rPr>
        <w:t>Individuum hat mehr Dispositionsspielraum</w:t>
      </w:r>
    </w:p>
    <w:p w:rsidR="003129F1" w:rsidRDefault="003129F1" w:rsidP="003129F1">
      <w:pPr>
        <w:pStyle w:val="Listenabsatz"/>
        <w:numPr>
          <w:ilvl w:val="0"/>
          <w:numId w:val="19"/>
        </w:numPr>
        <w:spacing w:after="0"/>
      </w:pPr>
      <w:r w:rsidRPr="003129F1">
        <w:rPr>
          <w:sz w:val="20"/>
          <w:szCs w:val="20"/>
        </w:rPr>
        <w:t>Wir brauchen neben der horizontalen Struktur eine</w:t>
      </w:r>
      <w:r>
        <w:t xml:space="preserve"> </w:t>
      </w:r>
      <w:r w:rsidRPr="003129F1">
        <w:rPr>
          <w:b/>
        </w:rPr>
        <w:t>vertikale</w:t>
      </w:r>
      <w:r>
        <w:t xml:space="preserve">! </w:t>
      </w:r>
    </w:p>
    <w:p w:rsidR="00605463" w:rsidRDefault="00605463" w:rsidP="001D388A">
      <w:pPr>
        <w:pStyle w:val="IntensivesAnfhrungszeichen"/>
        <w:spacing w:after="0"/>
      </w:pPr>
      <w:r>
        <w:t>Das Modell der sozialen Lagen</w:t>
      </w:r>
    </w:p>
    <w:p w:rsidR="00605463" w:rsidRPr="004B7592" w:rsidRDefault="003129F1" w:rsidP="001D388A">
      <w:pPr>
        <w:spacing w:after="0"/>
        <w:rPr>
          <w:sz w:val="20"/>
          <w:szCs w:val="20"/>
        </w:rPr>
      </w:pPr>
      <w:r w:rsidRPr="004B7592">
        <w:rPr>
          <w:sz w:val="20"/>
          <w:szCs w:val="20"/>
        </w:rPr>
        <w:t xml:space="preserve">Erweiterung der traditionellen Schicht- und Klassenanalyse </w:t>
      </w:r>
      <w:r w:rsidRPr="004B7592">
        <w:rPr>
          <w:sz w:val="20"/>
          <w:szCs w:val="20"/>
        </w:rPr>
        <w:sym w:font="Wingdings" w:char="F0E0"/>
      </w:r>
      <w:r w:rsidRPr="004B7592">
        <w:rPr>
          <w:sz w:val="20"/>
          <w:szCs w:val="20"/>
        </w:rPr>
        <w:t>mehrdimensionale Ungleichheitsforschung</w:t>
      </w:r>
    </w:p>
    <w:p w:rsidR="006B5776" w:rsidRPr="004B7592" w:rsidRDefault="006B5776" w:rsidP="001D388A">
      <w:pPr>
        <w:spacing w:after="0"/>
        <w:rPr>
          <w:sz w:val="20"/>
          <w:szCs w:val="20"/>
        </w:rPr>
      </w:pPr>
      <w:r w:rsidRPr="004B7592">
        <w:rPr>
          <w:sz w:val="20"/>
          <w:szCs w:val="20"/>
        </w:rPr>
        <w:t xml:space="preserve">Merkmalskombinationen </w:t>
      </w:r>
      <w:r w:rsidRPr="004B7592">
        <w:rPr>
          <w:sz w:val="20"/>
          <w:szCs w:val="20"/>
        </w:rPr>
        <w:sym w:font="Wingdings" w:char="F0E0"/>
      </w:r>
      <w:r w:rsidRPr="004B7592">
        <w:rPr>
          <w:sz w:val="20"/>
          <w:szCs w:val="20"/>
        </w:rPr>
        <w:t xml:space="preserve">Handlungskontexte: bieten </w:t>
      </w:r>
      <w:proofErr w:type="spellStart"/>
      <w:r w:rsidRPr="004B7592">
        <w:rPr>
          <w:sz w:val="20"/>
          <w:szCs w:val="20"/>
        </w:rPr>
        <w:t>unterschiedl</w:t>
      </w:r>
      <w:proofErr w:type="spellEnd"/>
      <w:r w:rsidRPr="004B7592">
        <w:rPr>
          <w:sz w:val="20"/>
          <w:szCs w:val="20"/>
        </w:rPr>
        <w:t>. Chancen der Lebensgestaltung</w:t>
      </w:r>
    </w:p>
    <w:p w:rsidR="004B7592" w:rsidRDefault="004B7592" w:rsidP="004B7592">
      <w:pPr>
        <w:pStyle w:val="Listenabsatz"/>
        <w:numPr>
          <w:ilvl w:val="1"/>
          <w:numId w:val="5"/>
        </w:numPr>
      </w:pPr>
      <w:r w:rsidRPr="004B7592">
        <w:rPr>
          <w:b/>
        </w:rPr>
        <w:t>„objektive Wohlfahrt“</w:t>
      </w:r>
      <w:r>
        <w:t xml:space="preserve"> </w:t>
      </w:r>
      <w:r w:rsidRPr="004B7592">
        <w:rPr>
          <w:sz w:val="20"/>
          <w:szCs w:val="20"/>
        </w:rPr>
        <w:t>(materielle Ressourcen: Einkommen, Wohneigentum,..)</w:t>
      </w:r>
    </w:p>
    <w:p w:rsidR="004B7592" w:rsidRPr="004B7592" w:rsidRDefault="004B7592" w:rsidP="004B7592">
      <w:pPr>
        <w:pStyle w:val="Listenabsatz"/>
        <w:numPr>
          <w:ilvl w:val="1"/>
          <w:numId w:val="5"/>
        </w:numPr>
        <w:rPr>
          <w:sz w:val="20"/>
          <w:szCs w:val="20"/>
        </w:rPr>
      </w:pPr>
      <w:r w:rsidRPr="004B7592">
        <w:rPr>
          <w:b/>
        </w:rPr>
        <w:t>„subjektive Wohlfahrt“</w:t>
      </w:r>
      <w:r>
        <w:t xml:space="preserve"> </w:t>
      </w:r>
      <w:r w:rsidRPr="004B7592">
        <w:rPr>
          <w:sz w:val="20"/>
          <w:szCs w:val="20"/>
        </w:rPr>
        <w:t>(Lebenszufriedenheit, Realisierung von Lebensvorstellungen)</w:t>
      </w:r>
    </w:p>
    <w:p w:rsidR="004B7592" w:rsidRPr="00442CBC" w:rsidRDefault="004B7592" w:rsidP="004B7592">
      <w:pPr>
        <w:pStyle w:val="Listenabsatz"/>
        <w:numPr>
          <w:ilvl w:val="0"/>
          <w:numId w:val="11"/>
        </w:numPr>
        <w:rPr>
          <w:sz w:val="20"/>
          <w:szCs w:val="20"/>
        </w:rPr>
      </w:pPr>
      <w:r w:rsidRPr="00442CBC">
        <w:rPr>
          <w:sz w:val="20"/>
          <w:szCs w:val="20"/>
        </w:rPr>
        <w:t>Verknüpfung von objektiven Ressourcen mit subjektiven Befindlichkeiten</w:t>
      </w:r>
    </w:p>
    <w:p w:rsidR="004B7592" w:rsidRPr="00442CBC" w:rsidRDefault="004B7592" w:rsidP="004B7592">
      <w:pPr>
        <w:pStyle w:val="Listenabsatz"/>
        <w:numPr>
          <w:ilvl w:val="0"/>
          <w:numId w:val="11"/>
        </w:numPr>
        <w:rPr>
          <w:sz w:val="20"/>
          <w:szCs w:val="20"/>
        </w:rPr>
      </w:pPr>
      <w:r w:rsidRPr="00442CBC">
        <w:rPr>
          <w:sz w:val="20"/>
          <w:szCs w:val="20"/>
        </w:rPr>
        <w:t>Neu: Mehrdimensionalität: Kombination von mehreren ungleichheitsrelevanten Merkmalen</w:t>
      </w:r>
    </w:p>
    <w:p w:rsidR="004B7592" w:rsidRDefault="004B7592" w:rsidP="004B7592">
      <w:pPr>
        <w:pStyle w:val="Listenabsatz"/>
        <w:ind w:left="1440"/>
        <w:rPr>
          <w:b/>
        </w:rPr>
      </w:pPr>
      <w:r>
        <w:t xml:space="preserve">Neben der </w:t>
      </w:r>
      <w:r w:rsidRPr="004B7592">
        <w:rPr>
          <w:b/>
        </w:rPr>
        <w:t>Berufsposition</w:t>
      </w:r>
      <w:r>
        <w:t xml:space="preserve"> (Relikt/Rudiment der Schichten) 3 horizontale Kriterien: </w:t>
      </w:r>
      <w:r w:rsidRPr="00442CBC">
        <w:rPr>
          <w:b/>
        </w:rPr>
        <w:t>Geschlecht, Region, Alter</w:t>
      </w:r>
      <w:r w:rsidRPr="00442CBC">
        <w:t>.</w:t>
      </w:r>
      <w:r w:rsidR="00442CBC" w:rsidRPr="00442CBC">
        <w:t xml:space="preserve"> </w:t>
      </w:r>
      <w:r w:rsidR="00442CBC" w:rsidRPr="00442CBC">
        <w:sym w:font="Wingdings" w:char="F0E0"/>
      </w:r>
      <w:r w:rsidR="00442CBC" w:rsidRPr="00442CBC">
        <w:rPr>
          <w:b/>
        </w:rPr>
        <w:t>64 Soziallagen</w:t>
      </w:r>
    </w:p>
    <w:p w:rsidR="00442CBC" w:rsidRPr="00442CBC" w:rsidRDefault="00442CBC" w:rsidP="00442CBC">
      <w:pPr>
        <w:pStyle w:val="Listenabsatz"/>
        <w:numPr>
          <w:ilvl w:val="1"/>
          <w:numId w:val="5"/>
        </w:numPr>
        <w:rPr>
          <w:sz w:val="20"/>
          <w:szCs w:val="20"/>
        </w:rPr>
      </w:pPr>
      <w:r w:rsidRPr="00442CBC">
        <w:rPr>
          <w:sz w:val="20"/>
          <w:szCs w:val="20"/>
        </w:rPr>
        <w:t>Kumulation von Privilegien in statushöheren Berufsgruppen</w:t>
      </w:r>
    </w:p>
    <w:p w:rsidR="00442CBC" w:rsidRPr="00442CBC" w:rsidRDefault="00442CBC" w:rsidP="00442CBC">
      <w:pPr>
        <w:pStyle w:val="Listenabsatz"/>
        <w:numPr>
          <w:ilvl w:val="1"/>
          <w:numId w:val="5"/>
        </w:numPr>
        <w:rPr>
          <w:sz w:val="20"/>
          <w:szCs w:val="20"/>
        </w:rPr>
      </w:pPr>
      <w:r w:rsidRPr="00442CBC">
        <w:rPr>
          <w:sz w:val="20"/>
          <w:szCs w:val="20"/>
        </w:rPr>
        <w:t>Anhäufung von Benachteiligungen in den unteren Ebenen der Schichtungsh</w:t>
      </w:r>
      <w:r>
        <w:rPr>
          <w:sz w:val="20"/>
          <w:szCs w:val="20"/>
        </w:rPr>
        <w:t>ie</w:t>
      </w:r>
      <w:r w:rsidRPr="00442CBC">
        <w:rPr>
          <w:sz w:val="20"/>
          <w:szCs w:val="20"/>
        </w:rPr>
        <w:t>rarchie</w:t>
      </w:r>
    </w:p>
    <w:p w:rsidR="00442CBC" w:rsidRPr="00442CBC" w:rsidRDefault="00442CBC" w:rsidP="00442CBC">
      <w:pPr>
        <w:rPr>
          <w:sz w:val="20"/>
          <w:szCs w:val="20"/>
        </w:rPr>
      </w:pPr>
      <w:r w:rsidRPr="00442CBC">
        <w:rPr>
          <w:sz w:val="20"/>
          <w:szCs w:val="20"/>
        </w:rPr>
        <w:sym w:font="Wingdings" w:char="F0E0"/>
      </w:r>
      <w:r w:rsidRPr="00442CBC">
        <w:rPr>
          <w:sz w:val="20"/>
          <w:szCs w:val="20"/>
        </w:rPr>
        <w:t>differenzierte Beschreibung, aber</w:t>
      </w:r>
      <w:r>
        <w:rPr>
          <w:sz w:val="20"/>
          <w:szCs w:val="20"/>
        </w:rPr>
        <w:t xml:space="preserve"> „überkomplex“</w:t>
      </w:r>
      <w:r w:rsidRPr="00442CBC">
        <w:rPr>
          <w:sz w:val="20"/>
          <w:szCs w:val="20"/>
        </w:rPr>
        <w:t xml:space="preserve"> Gesamt</w:t>
      </w:r>
      <w:r>
        <w:rPr>
          <w:sz w:val="20"/>
          <w:szCs w:val="20"/>
        </w:rPr>
        <w:t xml:space="preserve">struktur zu erkennen </w:t>
      </w:r>
    </w:p>
    <w:p w:rsidR="00605463" w:rsidRDefault="00605463" w:rsidP="001D388A">
      <w:pPr>
        <w:pStyle w:val="IntensivesAnfhrungszeichen"/>
        <w:spacing w:after="0"/>
        <w:rPr>
          <w:b w:val="0"/>
          <w:i w:val="0"/>
          <w:sz w:val="20"/>
          <w:szCs w:val="20"/>
        </w:rPr>
      </w:pPr>
      <w:r>
        <w:t xml:space="preserve">Lebensstile </w:t>
      </w:r>
      <w:r>
        <w:rPr>
          <w:b w:val="0"/>
          <w:i w:val="0"/>
          <w:sz w:val="20"/>
          <w:szCs w:val="20"/>
        </w:rPr>
        <w:t xml:space="preserve"> (2.Modell der </w:t>
      </w:r>
      <w:proofErr w:type="spellStart"/>
      <w:r w:rsidRPr="00605463">
        <w:rPr>
          <w:b w:val="0"/>
          <w:sz w:val="20"/>
          <w:szCs w:val="20"/>
        </w:rPr>
        <w:t>new</w:t>
      </w:r>
      <w:proofErr w:type="spellEnd"/>
      <w:r w:rsidRPr="00605463">
        <w:rPr>
          <w:b w:val="0"/>
          <w:sz w:val="20"/>
          <w:szCs w:val="20"/>
        </w:rPr>
        <w:t xml:space="preserve"> </w:t>
      </w:r>
      <w:proofErr w:type="spellStart"/>
      <w:r w:rsidRPr="00605463">
        <w:rPr>
          <w:b w:val="0"/>
          <w:sz w:val="20"/>
          <w:szCs w:val="20"/>
        </w:rPr>
        <w:t>school</w:t>
      </w:r>
      <w:proofErr w:type="spellEnd"/>
      <w:r>
        <w:rPr>
          <w:b w:val="0"/>
          <w:i w:val="0"/>
          <w:sz w:val="20"/>
          <w:szCs w:val="20"/>
        </w:rPr>
        <w:t>)</w:t>
      </w:r>
    </w:p>
    <w:p w:rsidR="00605463" w:rsidRPr="00605463" w:rsidRDefault="00605463" w:rsidP="001D388A">
      <w:pPr>
        <w:spacing w:after="0"/>
      </w:pPr>
      <w:r w:rsidRPr="00605463">
        <w:rPr>
          <w:b/>
        </w:rPr>
        <w:t xml:space="preserve">Allgemein: </w:t>
      </w:r>
      <w:r>
        <w:t>ein relativ stabiles, regelmäßig wiederkehrendes Muster der alltäglichen Lebensführung</w:t>
      </w:r>
    </w:p>
    <w:p w:rsidR="00605463" w:rsidRDefault="00605463" w:rsidP="001D388A">
      <w:pPr>
        <w:spacing w:after="0"/>
        <w:ind w:left="993" w:hanging="993"/>
        <w:rPr>
          <w:i/>
        </w:rPr>
      </w:pPr>
      <w:r w:rsidRPr="00605463">
        <w:rPr>
          <w:b/>
        </w:rPr>
        <w:t>Definition</w:t>
      </w:r>
      <w:r>
        <w:t xml:space="preserve">: </w:t>
      </w:r>
      <w:r w:rsidRPr="00605463">
        <w:rPr>
          <w:i/>
        </w:rPr>
        <w:t>Bei einem Lebensstil handelt es sich um ein Muster verschiedener Verhaltensweisen, die eine gewisse formale Ähnlichkeit und biographische Stabilität aufweisen, Ausdruck zugrunde liegender Orientierung sind und von anderen Personen identifiziert werden können.</w:t>
      </w:r>
    </w:p>
    <w:p w:rsidR="00605463" w:rsidRDefault="00605463" w:rsidP="00605463">
      <w:pPr>
        <w:spacing w:after="0"/>
        <w:ind w:left="993" w:hanging="993"/>
      </w:pPr>
      <w:r>
        <w:rPr>
          <w:b/>
        </w:rPr>
        <w:t>Merkmale:</w:t>
      </w:r>
      <w:r>
        <w:t xml:space="preserve"> </w:t>
      </w:r>
    </w:p>
    <w:p w:rsidR="00605463" w:rsidRDefault="00605463" w:rsidP="00605463">
      <w:pPr>
        <w:pStyle w:val="Listenabsatz"/>
        <w:numPr>
          <w:ilvl w:val="1"/>
          <w:numId w:val="5"/>
        </w:numPr>
        <w:spacing w:after="0"/>
      </w:pPr>
      <w:r>
        <w:t>Bereichsübergreifend: alle Segmente (Freizeit, Beruf, Konsum,..)</w:t>
      </w:r>
      <w:r w:rsidR="00F572C8">
        <w:t xml:space="preserve"> werden vom Lebensstil geprägt</w:t>
      </w:r>
    </w:p>
    <w:p w:rsidR="00F572C8" w:rsidRDefault="00F572C8" w:rsidP="00605463">
      <w:pPr>
        <w:pStyle w:val="Listenabsatz"/>
        <w:numPr>
          <w:ilvl w:val="1"/>
          <w:numId w:val="5"/>
        </w:numPr>
        <w:spacing w:after="0"/>
      </w:pPr>
      <w:r>
        <w:t>Lebensstile äußern sich expressiv ästhetisch</w:t>
      </w:r>
    </w:p>
    <w:p w:rsidR="00F572C8" w:rsidRDefault="00F572C8" w:rsidP="00605463">
      <w:pPr>
        <w:pStyle w:val="Listenabsatz"/>
        <w:numPr>
          <w:ilvl w:val="1"/>
          <w:numId w:val="5"/>
        </w:numPr>
        <w:spacing w:after="0"/>
      </w:pPr>
      <w:r>
        <w:t>Selbststilisierung</w:t>
      </w:r>
    </w:p>
    <w:p w:rsidR="00F572C8" w:rsidRDefault="00F572C8" w:rsidP="00605463">
      <w:pPr>
        <w:pStyle w:val="Listenabsatz"/>
        <w:numPr>
          <w:ilvl w:val="1"/>
          <w:numId w:val="5"/>
        </w:numPr>
        <w:spacing w:after="0"/>
      </w:pPr>
      <w:r>
        <w:t xml:space="preserve">Ganzheitlicher Charakter (z.B. Anzug </w:t>
      </w:r>
      <w:r>
        <w:sym w:font="Wingdings" w:char="F0E0"/>
      </w:r>
      <w:r>
        <w:t>BMW; Logik)</w:t>
      </w:r>
    </w:p>
    <w:p w:rsidR="00F572C8" w:rsidRDefault="00F572C8" w:rsidP="00F572C8">
      <w:pPr>
        <w:pStyle w:val="Listenabsatz"/>
        <w:spacing w:after="0"/>
        <w:ind w:left="360"/>
      </w:pPr>
    </w:p>
    <w:p w:rsidR="00F572C8" w:rsidRDefault="00F572C8" w:rsidP="00F572C8">
      <w:pPr>
        <w:pStyle w:val="Listenabsatz"/>
        <w:spacing w:after="0"/>
        <w:ind w:left="360"/>
      </w:pPr>
      <w:r>
        <w:t>Lebensstile sind identitätsstiftend („ich bin ein schicker Professor“)</w:t>
      </w:r>
    </w:p>
    <w:p w:rsidR="00F572C8" w:rsidRDefault="00F572C8" w:rsidP="00F572C8">
      <w:pPr>
        <w:pStyle w:val="Listenabsatz"/>
        <w:spacing w:after="0"/>
        <w:ind w:left="360"/>
      </w:pPr>
      <w:r>
        <w:sym w:font="Wingdings" w:char="F0E0"/>
      </w:r>
      <w:r>
        <w:t>Menschen mit ähnlichen Lebensstilen identifizieren sich miteinander</w:t>
      </w:r>
    </w:p>
    <w:p w:rsidR="00F572C8" w:rsidRDefault="00F572C8" w:rsidP="00F572C8">
      <w:pPr>
        <w:pStyle w:val="Listenabsatz"/>
        <w:spacing w:after="0"/>
        <w:ind w:left="360"/>
      </w:pPr>
    </w:p>
    <w:p w:rsidR="00F572C8" w:rsidRDefault="00F572C8" w:rsidP="00F572C8">
      <w:pPr>
        <w:pStyle w:val="Listenabsatz"/>
        <w:spacing w:after="0"/>
        <w:ind w:left="360"/>
      </w:pPr>
      <w:r>
        <w:t xml:space="preserve">Alter bedingt Lebensstil </w:t>
      </w:r>
      <w:r>
        <w:sym w:font="Wingdings" w:char="F0E0"/>
      </w:r>
      <w:r>
        <w:t>abnehmendes Körperkapital, Bildung, Familie als größter „Lebensstilhemmer“</w:t>
      </w:r>
    </w:p>
    <w:p w:rsidR="00F572C8" w:rsidRDefault="00F572C8" w:rsidP="00F572C8">
      <w:pPr>
        <w:pStyle w:val="Listenabsatz"/>
        <w:spacing w:after="0"/>
        <w:ind w:left="360"/>
      </w:pPr>
    </w:p>
    <w:p w:rsidR="00F572C8" w:rsidRDefault="00F572C8" w:rsidP="00F572C8">
      <w:pPr>
        <w:pStyle w:val="Listenabsatz"/>
        <w:spacing w:after="0"/>
        <w:ind w:left="360"/>
      </w:pPr>
      <w:r>
        <w:sym w:font="Wingdings" w:char="F0E0"/>
      </w:r>
      <w:r>
        <w:t>Geburtszeitpunkt strahlt bedeutend auf Lebensstil (Generation für sich)!!</w:t>
      </w:r>
    </w:p>
    <w:p w:rsidR="00F572C8" w:rsidRDefault="00F572C8" w:rsidP="00F572C8">
      <w:pPr>
        <w:pStyle w:val="Listenabsatz"/>
        <w:spacing w:after="0"/>
        <w:ind w:left="360"/>
      </w:pPr>
    </w:p>
    <w:p w:rsidR="00F572C8" w:rsidRDefault="00F572C8" w:rsidP="00F572C8">
      <w:pPr>
        <w:pStyle w:val="Listenabsatz"/>
        <w:spacing w:after="0"/>
        <w:ind w:left="360"/>
      </w:pPr>
      <w:r>
        <w:t xml:space="preserve">Kinder </w:t>
      </w:r>
      <w:r>
        <w:sym w:font="Wingdings" w:char="F0E0"/>
      </w:r>
      <w:r w:rsidRPr="00F572C8">
        <w:rPr>
          <w:b/>
          <w:i/>
        </w:rPr>
        <w:t>prototypischer</w:t>
      </w:r>
      <w:r>
        <w:t xml:space="preserve"> Lebensstil</w:t>
      </w:r>
    </w:p>
    <w:p w:rsidR="00F572C8" w:rsidRDefault="00F572C8" w:rsidP="00F572C8">
      <w:pPr>
        <w:pStyle w:val="Listenabsatz"/>
        <w:spacing w:after="0"/>
        <w:ind w:left="360"/>
      </w:pPr>
      <w:r>
        <w:t xml:space="preserve">Studierende </w:t>
      </w:r>
      <w:r>
        <w:sym w:font="Wingdings" w:char="F0E0"/>
      </w:r>
      <w:r w:rsidRPr="00F572C8">
        <w:rPr>
          <w:b/>
          <w:i/>
        </w:rPr>
        <w:t>transitorischer</w:t>
      </w:r>
      <w:r>
        <w:t xml:space="preserve"> Lebensstil</w:t>
      </w:r>
    </w:p>
    <w:p w:rsidR="00ED53C8" w:rsidRDefault="00F572C8" w:rsidP="0035674C">
      <w:pPr>
        <w:pStyle w:val="Listenabsatz"/>
        <w:spacing w:after="0"/>
        <w:ind w:left="360"/>
      </w:pPr>
      <w:r>
        <w:t>„mittelalt“</w:t>
      </w:r>
      <w:r>
        <w:sym w:font="Wingdings" w:char="F0E0"/>
      </w:r>
      <w:r w:rsidRPr="00F572C8">
        <w:rPr>
          <w:b/>
          <w:i/>
        </w:rPr>
        <w:t>manifester</w:t>
      </w:r>
      <w:r>
        <w:t xml:space="preserve"> Lebensstil</w:t>
      </w:r>
    </w:p>
    <w:p w:rsidR="00757E1E" w:rsidRPr="00757E1E" w:rsidRDefault="00757E1E" w:rsidP="00757E1E">
      <w:pPr>
        <w:pStyle w:val="IntensivesAnfhrungszeichen"/>
      </w:pPr>
      <w:r>
        <w:rPr>
          <w:noProof/>
          <w:lang w:eastAsia="de-DE"/>
        </w:rPr>
        <w:lastRenderedPageBreak/>
        <w:drawing>
          <wp:anchor distT="0" distB="0" distL="114300" distR="114300" simplePos="0" relativeHeight="251660288" behindDoc="1" locked="0" layoutInCell="1" allowOverlap="1">
            <wp:simplePos x="0" y="0"/>
            <wp:positionH relativeFrom="column">
              <wp:posOffset>2924175</wp:posOffset>
            </wp:positionH>
            <wp:positionV relativeFrom="paragraph">
              <wp:posOffset>479425</wp:posOffset>
            </wp:positionV>
            <wp:extent cx="3575685" cy="2305050"/>
            <wp:effectExtent l="19050" t="0" r="5715" b="0"/>
            <wp:wrapTight wrapText="bothSides">
              <wp:wrapPolygon edited="0">
                <wp:start x="-115" y="0"/>
                <wp:lineTo x="-115" y="21421"/>
                <wp:lineTo x="21635" y="21421"/>
                <wp:lineTo x="21635" y="0"/>
                <wp:lineTo x="-115" y="0"/>
              </wp:wrapPolygon>
            </wp:wrapTight>
            <wp:docPr id="2" name="Bild 1" descr="http://www2.erzbistum-koeln.de/export/sites/erzbistum/seelsorgebereiche/_galerien/bilder/bilder_sinus_milieus/kartoffel_de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erzbistum-koeln.de/export/sites/erzbistum/seelsorgebereiche/_galerien/bilder/bilder_sinus_milieus/kartoffel_de_07.jpg"/>
                    <pic:cNvPicPr>
                      <a:picLocks noChangeAspect="1" noChangeArrowheads="1"/>
                    </pic:cNvPicPr>
                  </pic:nvPicPr>
                  <pic:blipFill>
                    <a:blip r:embed="rId10" cstate="print"/>
                    <a:srcRect/>
                    <a:stretch>
                      <a:fillRect/>
                    </a:stretch>
                  </pic:blipFill>
                  <pic:spPr bwMode="auto">
                    <a:xfrm>
                      <a:off x="0" y="0"/>
                      <a:ext cx="3575685" cy="2305050"/>
                    </a:xfrm>
                    <a:prstGeom prst="rect">
                      <a:avLst/>
                    </a:prstGeom>
                    <a:noFill/>
                    <a:ln w="9525">
                      <a:noFill/>
                      <a:miter lim="800000"/>
                      <a:headEnd/>
                      <a:tailEnd/>
                    </a:ln>
                  </pic:spPr>
                </pic:pic>
              </a:graphicData>
            </a:graphic>
          </wp:anchor>
        </w:drawing>
      </w:r>
      <w:r w:rsidR="00ED53C8">
        <w:t>Soziale Milieus</w:t>
      </w:r>
    </w:p>
    <w:p w:rsidR="00ED53C8" w:rsidRPr="008910E4" w:rsidRDefault="00ED53C8" w:rsidP="00ED53C8">
      <w:pPr>
        <w:pStyle w:val="berschrift3"/>
        <w:rPr>
          <w:rStyle w:val="IntensiveHervorhebung"/>
        </w:rPr>
      </w:pPr>
      <w:r w:rsidRPr="008910E4">
        <w:rPr>
          <w:rStyle w:val="IntensiveHervorhebung"/>
        </w:rPr>
        <w:t>Marktforschungsmodell, sog. Sinus-Milieus</w:t>
      </w:r>
    </w:p>
    <w:p w:rsidR="00ED53C8" w:rsidRPr="008910E4" w:rsidRDefault="00ED53C8" w:rsidP="00ED53C8">
      <w:pPr>
        <w:pStyle w:val="Listenabsatz"/>
        <w:numPr>
          <w:ilvl w:val="1"/>
          <w:numId w:val="5"/>
        </w:numPr>
        <w:rPr>
          <w:sz w:val="20"/>
          <w:szCs w:val="20"/>
        </w:rPr>
      </w:pPr>
      <w:r w:rsidRPr="008910E4">
        <w:rPr>
          <w:sz w:val="20"/>
          <w:szCs w:val="20"/>
        </w:rPr>
        <w:t>In 1980er vom Sinus-Institut entwickelt</w:t>
      </w:r>
    </w:p>
    <w:p w:rsidR="00ED53C8" w:rsidRDefault="00ED53C8" w:rsidP="00ED53C8">
      <w:pPr>
        <w:pStyle w:val="Listenabsatz"/>
        <w:numPr>
          <w:ilvl w:val="1"/>
          <w:numId w:val="5"/>
        </w:numPr>
        <w:rPr>
          <w:sz w:val="20"/>
          <w:szCs w:val="20"/>
        </w:rPr>
      </w:pPr>
      <w:r w:rsidRPr="008910E4">
        <w:rPr>
          <w:sz w:val="20"/>
          <w:szCs w:val="20"/>
        </w:rPr>
        <w:t xml:space="preserve">dient der </w:t>
      </w:r>
      <w:r w:rsidRPr="008910E4">
        <w:rPr>
          <w:b/>
          <w:sz w:val="20"/>
          <w:szCs w:val="20"/>
        </w:rPr>
        <w:t>„Zielgruppenorientierung“</w:t>
      </w:r>
      <w:r w:rsidR="008910E4" w:rsidRPr="008910E4">
        <w:rPr>
          <w:b/>
          <w:sz w:val="20"/>
          <w:szCs w:val="20"/>
        </w:rPr>
        <w:t xml:space="preserve">  </w:t>
      </w:r>
      <w:r w:rsidR="008910E4" w:rsidRPr="008910E4">
        <w:rPr>
          <w:sz w:val="20"/>
          <w:szCs w:val="20"/>
        </w:rPr>
        <w:t>(Produktentwicklung, Marketing, Kommunikationsplanung)</w:t>
      </w:r>
    </w:p>
    <w:p w:rsidR="008910E4" w:rsidRDefault="008910E4" w:rsidP="00ED53C8">
      <w:pPr>
        <w:pStyle w:val="Listenabsatz"/>
        <w:numPr>
          <w:ilvl w:val="1"/>
          <w:numId w:val="5"/>
        </w:numPr>
        <w:rPr>
          <w:sz w:val="20"/>
          <w:szCs w:val="20"/>
        </w:rPr>
      </w:pPr>
      <w:r>
        <w:rPr>
          <w:sz w:val="20"/>
          <w:szCs w:val="20"/>
        </w:rPr>
        <w:t xml:space="preserve">Gliederung der Gesellschaft nach </w:t>
      </w:r>
      <w:r w:rsidRPr="00757E1E">
        <w:rPr>
          <w:b/>
          <w:sz w:val="20"/>
          <w:szCs w:val="20"/>
        </w:rPr>
        <w:t>„subjektive“ Merkmale</w:t>
      </w:r>
      <w:r>
        <w:rPr>
          <w:sz w:val="20"/>
          <w:szCs w:val="20"/>
        </w:rPr>
        <w:t xml:space="preserve"> (</w:t>
      </w:r>
      <w:proofErr w:type="spellStart"/>
      <w:r>
        <w:rPr>
          <w:sz w:val="20"/>
          <w:szCs w:val="20"/>
        </w:rPr>
        <w:t>kulturalistisch</w:t>
      </w:r>
      <w:proofErr w:type="spellEnd"/>
      <w:r>
        <w:rPr>
          <w:sz w:val="20"/>
          <w:szCs w:val="20"/>
        </w:rPr>
        <w:t>)</w:t>
      </w:r>
    </w:p>
    <w:p w:rsidR="008910E4" w:rsidRDefault="008910E4" w:rsidP="00ED53C8">
      <w:pPr>
        <w:pStyle w:val="Listenabsatz"/>
        <w:numPr>
          <w:ilvl w:val="1"/>
          <w:numId w:val="5"/>
        </w:numPr>
        <w:rPr>
          <w:sz w:val="20"/>
          <w:szCs w:val="20"/>
        </w:rPr>
      </w:pPr>
      <w:r>
        <w:rPr>
          <w:sz w:val="20"/>
          <w:szCs w:val="20"/>
        </w:rPr>
        <w:t>Gruppierung nach ähnlichen Lebensauffassungen/-weisen</w:t>
      </w:r>
    </w:p>
    <w:p w:rsidR="008910E4" w:rsidRDefault="008910E4" w:rsidP="00ED53C8">
      <w:pPr>
        <w:pStyle w:val="Listenabsatz"/>
        <w:numPr>
          <w:ilvl w:val="1"/>
          <w:numId w:val="5"/>
        </w:numPr>
        <w:rPr>
          <w:sz w:val="20"/>
          <w:szCs w:val="20"/>
        </w:rPr>
      </w:pPr>
      <w:r>
        <w:rPr>
          <w:sz w:val="20"/>
          <w:szCs w:val="20"/>
        </w:rPr>
        <w:t xml:space="preserve">Wertorientierungen, Lebenszielen, Einstellungen zu Arbeit, Freizeit, Familie, Geld, Konsum, Zukunftsperspektiven, </w:t>
      </w:r>
      <w:proofErr w:type="spellStart"/>
      <w:r>
        <w:rPr>
          <w:sz w:val="20"/>
          <w:szCs w:val="20"/>
        </w:rPr>
        <w:t>polit</w:t>
      </w:r>
      <w:proofErr w:type="spellEnd"/>
      <w:r>
        <w:rPr>
          <w:sz w:val="20"/>
          <w:szCs w:val="20"/>
        </w:rPr>
        <w:t>. Grundüberzeugungen und Lebensstile</w:t>
      </w:r>
    </w:p>
    <w:p w:rsidR="008910E4" w:rsidRPr="00757E1E" w:rsidRDefault="008910E4" w:rsidP="00ED53C8">
      <w:pPr>
        <w:pStyle w:val="Listenabsatz"/>
        <w:numPr>
          <w:ilvl w:val="1"/>
          <w:numId w:val="5"/>
        </w:numPr>
        <w:rPr>
          <w:b/>
          <w:sz w:val="20"/>
          <w:szCs w:val="20"/>
        </w:rPr>
      </w:pPr>
      <w:r>
        <w:rPr>
          <w:sz w:val="20"/>
          <w:szCs w:val="20"/>
        </w:rPr>
        <w:t xml:space="preserve">Empirische Grundlage: repräsentatives Interviewmaterial </w:t>
      </w:r>
      <w:r w:rsidRPr="008910E4">
        <w:rPr>
          <w:sz w:val="20"/>
          <w:szCs w:val="20"/>
        </w:rPr>
        <w:sym w:font="Wingdings" w:char="F0E0"/>
      </w:r>
      <w:r w:rsidRPr="00757E1E">
        <w:rPr>
          <w:b/>
          <w:sz w:val="20"/>
          <w:szCs w:val="20"/>
        </w:rPr>
        <w:t>Clusteranalysen</w:t>
      </w:r>
      <w:r w:rsidR="00757E1E">
        <w:rPr>
          <w:b/>
          <w:sz w:val="20"/>
          <w:szCs w:val="20"/>
        </w:rPr>
        <w:t xml:space="preserve"> („Sinuskartoffeln“)</w:t>
      </w:r>
    </w:p>
    <w:p w:rsidR="008910E4" w:rsidRDefault="008910E4" w:rsidP="008910E4">
      <w:pPr>
        <w:pStyle w:val="Listenabsatz"/>
        <w:rPr>
          <w:b/>
          <w:sz w:val="20"/>
          <w:szCs w:val="20"/>
        </w:rPr>
      </w:pPr>
      <w:r w:rsidRPr="00757E1E">
        <w:rPr>
          <w:b/>
          <w:sz w:val="20"/>
          <w:szCs w:val="20"/>
        </w:rPr>
        <w:sym w:font="Wingdings" w:char="F0E0"/>
      </w:r>
      <w:r w:rsidRPr="00757E1E">
        <w:rPr>
          <w:b/>
          <w:sz w:val="20"/>
          <w:szCs w:val="20"/>
        </w:rPr>
        <w:t>10 Milieus in Beziehung zu vertikalen Dimension der Sozialstruktur</w:t>
      </w:r>
    </w:p>
    <w:p w:rsidR="00757E1E" w:rsidRPr="00757E1E" w:rsidRDefault="00757E1E" w:rsidP="00757E1E">
      <w:pPr>
        <w:pStyle w:val="Listenabsatz"/>
        <w:numPr>
          <w:ilvl w:val="0"/>
          <w:numId w:val="21"/>
        </w:numPr>
        <w:rPr>
          <w:b/>
          <w:sz w:val="20"/>
          <w:szCs w:val="20"/>
        </w:rPr>
      </w:pPr>
      <w:r>
        <w:rPr>
          <w:sz w:val="20"/>
          <w:szCs w:val="20"/>
        </w:rPr>
        <w:t>Historischer Wandel kann abgebildet werden  (Kartoffelgröße ändert sich)</w:t>
      </w:r>
    </w:p>
    <w:p w:rsidR="00757E1E" w:rsidRPr="00757E1E" w:rsidRDefault="00757E1E" w:rsidP="00757E1E">
      <w:pPr>
        <w:pStyle w:val="Listenabsatz"/>
        <w:numPr>
          <w:ilvl w:val="0"/>
          <w:numId w:val="21"/>
        </w:numPr>
        <w:rPr>
          <w:b/>
          <w:sz w:val="20"/>
          <w:szCs w:val="20"/>
        </w:rPr>
      </w:pPr>
      <w:r>
        <w:rPr>
          <w:sz w:val="20"/>
          <w:szCs w:val="20"/>
        </w:rPr>
        <w:t>Mehrere Milieus auf einer Hierarchiestufe</w:t>
      </w:r>
    </w:p>
    <w:p w:rsidR="00757E1E" w:rsidRPr="00757E1E" w:rsidRDefault="00757E1E" w:rsidP="00757E1E">
      <w:pPr>
        <w:rPr>
          <w:rStyle w:val="IntensiveHervorhebung"/>
          <w:rFonts w:asciiTheme="majorHAnsi" w:hAnsiTheme="majorHAnsi"/>
          <w:b w:val="0"/>
        </w:rPr>
      </w:pPr>
      <w:r w:rsidRPr="00757E1E">
        <w:rPr>
          <w:rStyle w:val="IntensiveHervorhebung"/>
          <w:rFonts w:asciiTheme="majorHAnsi" w:hAnsiTheme="majorHAnsi"/>
          <w:b w:val="0"/>
        </w:rPr>
        <w:t>Klassentheoretisches Modell</w:t>
      </w:r>
    </w:p>
    <w:p w:rsidR="00757E1E" w:rsidRDefault="00757E1E" w:rsidP="00757E1E">
      <w:pPr>
        <w:pStyle w:val="Listenabsatz"/>
        <w:numPr>
          <w:ilvl w:val="1"/>
          <w:numId w:val="5"/>
        </w:numPr>
        <w:rPr>
          <w:sz w:val="20"/>
          <w:szCs w:val="20"/>
        </w:rPr>
      </w:pPr>
      <w:r>
        <w:rPr>
          <w:sz w:val="20"/>
          <w:szCs w:val="20"/>
        </w:rPr>
        <w:t xml:space="preserve">Starke Anlehnung an Bourdieu </w:t>
      </w:r>
      <w:r w:rsidRPr="00757E1E">
        <w:rPr>
          <w:sz w:val="20"/>
          <w:szCs w:val="20"/>
        </w:rPr>
        <w:sym w:font="Wingdings" w:char="F0E0"/>
      </w:r>
      <w:r>
        <w:rPr>
          <w:sz w:val="20"/>
          <w:szCs w:val="20"/>
        </w:rPr>
        <w:t>enge Verbindung zw. Klassentheorie und Lebensstilforschung</w:t>
      </w:r>
    </w:p>
    <w:p w:rsidR="00172989" w:rsidRDefault="00757E1E" w:rsidP="00172989">
      <w:pPr>
        <w:pStyle w:val="Listenabsatz"/>
        <w:numPr>
          <w:ilvl w:val="1"/>
          <w:numId w:val="5"/>
        </w:numPr>
        <w:rPr>
          <w:sz w:val="20"/>
          <w:szCs w:val="20"/>
        </w:rPr>
      </w:pPr>
      <w:r>
        <w:rPr>
          <w:sz w:val="20"/>
          <w:szCs w:val="20"/>
        </w:rPr>
        <w:t xml:space="preserve">Einbeziehung von </w:t>
      </w:r>
      <w:r w:rsidRPr="00B77AC4">
        <w:rPr>
          <w:b/>
          <w:sz w:val="20"/>
          <w:szCs w:val="20"/>
        </w:rPr>
        <w:t>vertikalen Ungleichheiten</w:t>
      </w:r>
      <w:r>
        <w:rPr>
          <w:sz w:val="20"/>
          <w:szCs w:val="20"/>
        </w:rPr>
        <w:t xml:space="preserve"> (Berufsgruppe, Privilegien/Benachteiligungen, Macht/Ohnmacht, Distinktion und Ausgrenzung)</w:t>
      </w:r>
    </w:p>
    <w:p w:rsidR="00172989" w:rsidRPr="00172989" w:rsidRDefault="00172989" w:rsidP="00172989">
      <w:pPr>
        <w:pStyle w:val="Listenabsatz"/>
        <w:spacing w:after="0"/>
        <w:rPr>
          <w:sz w:val="20"/>
          <w:szCs w:val="20"/>
        </w:rPr>
      </w:pPr>
    </w:p>
    <w:p w:rsidR="00172989" w:rsidRPr="00172989" w:rsidRDefault="00172989" w:rsidP="00172989">
      <w:pPr>
        <w:ind w:left="993" w:hanging="993"/>
        <w:rPr>
          <w:sz w:val="20"/>
          <w:szCs w:val="20"/>
        </w:rPr>
      </w:pPr>
      <w:r w:rsidRPr="00172989">
        <w:rPr>
          <w:b/>
          <w:sz w:val="20"/>
          <w:szCs w:val="20"/>
        </w:rPr>
        <w:t>Definition:</w:t>
      </w:r>
      <w:r>
        <w:rPr>
          <w:sz w:val="20"/>
          <w:szCs w:val="20"/>
        </w:rPr>
        <w:t xml:space="preserve"> </w:t>
      </w:r>
      <w:r w:rsidRPr="00172989">
        <w:rPr>
          <w:i/>
        </w:rPr>
        <w:t>Soziale Milieus fassen Menschen zusammen, die sich in Lebensauffassung und Lebensweise ähneln (Werteorientierung).</w:t>
      </w:r>
    </w:p>
    <w:p w:rsidR="008910E4" w:rsidRDefault="008910E4" w:rsidP="0035674C">
      <w:pPr>
        <w:rPr>
          <w:sz w:val="20"/>
          <w:szCs w:val="20"/>
        </w:rPr>
      </w:pPr>
    </w:p>
    <w:p w:rsidR="0035674C" w:rsidRPr="00172989" w:rsidRDefault="0035674C" w:rsidP="0035674C">
      <w:pPr>
        <w:pStyle w:val="IntensivesAnfhrungszeichen"/>
        <w:rPr>
          <w:b w:val="0"/>
          <w:sz w:val="20"/>
          <w:szCs w:val="20"/>
        </w:rPr>
      </w:pPr>
      <w:r>
        <w:t>Exklusion-Inklusion</w:t>
      </w:r>
      <w:r w:rsidR="00172989">
        <w:t xml:space="preserve"> </w:t>
      </w:r>
      <w:r w:rsidR="00172989" w:rsidRPr="00172989">
        <w:rPr>
          <w:b w:val="0"/>
          <w:sz w:val="20"/>
          <w:szCs w:val="20"/>
        </w:rPr>
        <w:t>(Das radikalste Modell)</w:t>
      </w:r>
    </w:p>
    <w:p w:rsidR="0035674C" w:rsidRPr="00DB3038" w:rsidRDefault="00DB3038" w:rsidP="00DB3038">
      <w:pPr>
        <w:pStyle w:val="Listenabsatz"/>
        <w:numPr>
          <w:ilvl w:val="0"/>
          <w:numId w:val="23"/>
        </w:numPr>
        <w:rPr>
          <w:b/>
        </w:rPr>
      </w:pPr>
      <w:r w:rsidRPr="00DB3038">
        <w:rPr>
          <w:b/>
        </w:rPr>
        <w:t>Metapher des bipolaren Drinnen und Draußen</w:t>
      </w:r>
      <w:r w:rsidR="00172989">
        <w:rPr>
          <w:b/>
        </w:rPr>
        <w:t xml:space="preserve"> (dichotom)</w:t>
      </w:r>
    </w:p>
    <w:p w:rsidR="00DB3038" w:rsidRDefault="00DB3038" w:rsidP="00DB3038">
      <w:pPr>
        <w:pStyle w:val="Listenabsatz"/>
        <w:numPr>
          <w:ilvl w:val="0"/>
          <w:numId w:val="23"/>
        </w:numPr>
      </w:pPr>
      <w:r>
        <w:t xml:space="preserve">Nicht graduell abgestufte Ungleichheit, sondern </w:t>
      </w:r>
      <w:r w:rsidRPr="00DB3038">
        <w:rPr>
          <w:b/>
        </w:rPr>
        <w:t>gesellschaftlicher Bruch</w:t>
      </w:r>
    </w:p>
    <w:p w:rsidR="00DB3038" w:rsidRDefault="00DB3038" w:rsidP="00DB3038">
      <w:pPr>
        <w:pStyle w:val="Listenabsatz"/>
      </w:pPr>
      <w:r>
        <w:sym w:font="Wingdings" w:char="F0E0"/>
      </w:r>
      <w:r>
        <w:t>Spaltung der Gesellschaft in Zugehörige und Ausgeschlossene</w:t>
      </w:r>
    </w:p>
    <w:p w:rsidR="00117DEE" w:rsidRPr="00172989" w:rsidRDefault="00DB3038" w:rsidP="00117DEE">
      <w:pPr>
        <w:pStyle w:val="Listenabsatz"/>
        <w:numPr>
          <w:ilvl w:val="0"/>
          <w:numId w:val="23"/>
        </w:numPr>
      </w:pPr>
      <w:r>
        <w:t xml:space="preserve">Drei-Zonen-Konzept </w:t>
      </w:r>
      <w:r>
        <w:sym w:font="Wingdings" w:char="F0E0"/>
      </w:r>
      <w:r>
        <w:t>Zwischenzone: Zone der</w:t>
      </w:r>
      <w:r w:rsidRPr="00DB3038">
        <w:rPr>
          <w:b/>
          <w:i/>
        </w:rPr>
        <w:t xml:space="preserve"> sozialen Verwundbarkeit</w:t>
      </w:r>
      <w:r>
        <w:t xml:space="preserve"> (</w:t>
      </w:r>
      <w:proofErr w:type="spellStart"/>
      <w:r>
        <w:t>vulnérabilité</w:t>
      </w:r>
      <w:proofErr w:type="spellEnd"/>
      <w:r>
        <w:t xml:space="preserve">; dt. </w:t>
      </w:r>
      <w:proofErr w:type="spellStart"/>
      <w:r>
        <w:t>Prekarität</w:t>
      </w:r>
      <w:proofErr w:type="spellEnd"/>
      <w:r>
        <w:t>)</w:t>
      </w:r>
      <w:r>
        <w:sym w:font="Wingdings" w:char="F0E0"/>
      </w:r>
      <w:r w:rsidRPr="00DB3038">
        <w:rPr>
          <w:sz w:val="20"/>
          <w:szCs w:val="20"/>
        </w:rPr>
        <w:t>prekäre Unsicherheit im Drinnen; Inklusion instabil (Gefahr), „verunsicherte Mitte“</w:t>
      </w:r>
    </w:p>
    <w:p w:rsidR="00172989" w:rsidRPr="00DB3038" w:rsidRDefault="00172989" w:rsidP="00172989">
      <w:pPr>
        <w:pStyle w:val="Listenabsatz"/>
      </w:pPr>
    </w:p>
    <w:p w:rsidR="00DB3038" w:rsidRDefault="00DB3038" w:rsidP="00DB3038">
      <w:pPr>
        <w:pStyle w:val="Listenabsatz"/>
        <w:numPr>
          <w:ilvl w:val="1"/>
          <w:numId w:val="5"/>
        </w:numPr>
        <w:rPr>
          <w:sz w:val="20"/>
          <w:szCs w:val="20"/>
        </w:rPr>
      </w:pPr>
      <w:r w:rsidRPr="00172989">
        <w:rPr>
          <w:sz w:val="20"/>
          <w:szCs w:val="20"/>
        </w:rPr>
        <w:t>Stark eingeschränkter Blickwinkel</w:t>
      </w:r>
    </w:p>
    <w:p w:rsidR="00117DEE" w:rsidRPr="00172989" w:rsidRDefault="0013179B" w:rsidP="00DB3038">
      <w:pPr>
        <w:pStyle w:val="Listenabsatz"/>
        <w:numPr>
          <w:ilvl w:val="1"/>
          <w:numId w:val="5"/>
        </w:numPr>
        <w:rPr>
          <w:sz w:val="20"/>
          <w:szCs w:val="20"/>
        </w:rPr>
      </w:pPr>
      <w:r>
        <w:rPr>
          <w:sz w:val="20"/>
          <w:szCs w:val="20"/>
        </w:rPr>
        <w:t xml:space="preserve">Mehrdimensionales Modell </w:t>
      </w:r>
      <w:r w:rsidRPr="0013179B">
        <w:rPr>
          <w:sz w:val="20"/>
          <w:szCs w:val="20"/>
        </w:rPr>
        <w:sym w:font="Wingdings" w:char="F0E0"/>
      </w:r>
      <w:r>
        <w:rPr>
          <w:sz w:val="20"/>
          <w:szCs w:val="20"/>
        </w:rPr>
        <w:t>man kann in mehreren Merkmalen exkludiert sein (z.B. Krankenkasse)</w:t>
      </w:r>
    </w:p>
    <w:p w:rsidR="00DB3038" w:rsidRPr="00172989" w:rsidRDefault="00DB3038" w:rsidP="00DB3038">
      <w:pPr>
        <w:pStyle w:val="Listenabsatz"/>
        <w:numPr>
          <w:ilvl w:val="1"/>
          <w:numId w:val="5"/>
        </w:numPr>
        <w:rPr>
          <w:sz w:val="20"/>
          <w:szCs w:val="20"/>
        </w:rPr>
      </w:pPr>
      <w:r w:rsidRPr="00172989">
        <w:rPr>
          <w:sz w:val="20"/>
          <w:szCs w:val="20"/>
        </w:rPr>
        <w:t xml:space="preserve">Fokus auf „extrem Benachteiligte“, </w:t>
      </w:r>
      <w:proofErr w:type="spellStart"/>
      <w:r w:rsidRPr="00172989">
        <w:rPr>
          <w:sz w:val="20"/>
          <w:szCs w:val="20"/>
        </w:rPr>
        <w:t>gesellschaftl</w:t>
      </w:r>
      <w:proofErr w:type="spellEnd"/>
      <w:r w:rsidRPr="00172989">
        <w:rPr>
          <w:sz w:val="20"/>
          <w:szCs w:val="20"/>
        </w:rPr>
        <w:t>. Gefahrenzonen</w:t>
      </w:r>
    </w:p>
    <w:p w:rsidR="00DB3038" w:rsidRPr="00172989" w:rsidRDefault="00DB3038" w:rsidP="00DB3038">
      <w:pPr>
        <w:pStyle w:val="Listenabsatz"/>
        <w:numPr>
          <w:ilvl w:val="1"/>
          <w:numId w:val="5"/>
        </w:numPr>
        <w:rPr>
          <w:sz w:val="20"/>
          <w:szCs w:val="20"/>
        </w:rPr>
      </w:pPr>
      <w:r w:rsidRPr="00172989">
        <w:rPr>
          <w:sz w:val="20"/>
          <w:szCs w:val="20"/>
        </w:rPr>
        <w:t>Ausgrenzu</w:t>
      </w:r>
      <w:r w:rsidR="00172989" w:rsidRPr="00172989">
        <w:rPr>
          <w:sz w:val="20"/>
          <w:szCs w:val="20"/>
        </w:rPr>
        <w:t>n</w:t>
      </w:r>
      <w:r w:rsidRPr="00172989">
        <w:rPr>
          <w:sz w:val="20"/>
          <w:szCs w:val="20"/>
        </w:rPr>
        <w:t>gsprozesse/-</w:t>
      </w:r>
      <w:proofErr w:type="spellStart"/>
      <w:r w:rsidRPr="00172989">
        <w:rPr>
          <w:sz w:val="20"/>
          <w:szCs w:val="20"/>
        </w:rPr>
        <w:t>risiken</w:t>
      </w:r>
      <w:proofErr w:type="spellEnd"/>
      <w:r w:rsidR="00172989" w:rsidRPr="00172989">
        <w:rPr>
          <w:sz w:val="20"/>
          <w:szCs w:val="20"/>
        </w:rPr>
        <w:t xml:space="preserve"> „quer“ zur vertikalen Ungleichheitsstruktur</w:t>
      </w:r>
    </w:p>
    <w:p w:rsidR="00DB3038" w:rsidRDefault="00DB3038" w:rsidP="00DB3038">
      <w:pPr>
        <w:pStyle w:val="Listenabsatz"/>
        <w:numPr>
          <w:ilvl w:val="1"/>
          <w:numId w:val="5"/>
        </w:numPr>
        <w:rPr>
          <w:sz w:val="20"/>
          <w:szCs w:val="20"/>
        </w:rPr>
      </w:pPr>
      <w:r w:rsidRPr="00172989">
        <w:rPr>
          <w:sz w:val="20"/>
          <w:szCs w:val="20"/>
        </w:rPr>
        <w:t>Exklusion passiert auf allen Ebenen und in den versch. Milieus unserer Sozialwelt</w:t>
      </w:r>
      <w:r w:rsidR="00172989">
        <w:rPr>
          <w:sz w:val="20"/>
          <w:szCs w:val="20"/>
        </w:rPr>
        <w:t xml:space="preserve"> </w:t>
      </w:r>
      <w:r w:rsidR="00172989" w:rsidRPr="00172989">
        <w:rPr>
          <w:sz w:val="20"/>
          <w:szCs w:val="20"/>
        </w:rPr>
        <w:sym w:font="Wingdings" w:char="F0E0"/>
      </w:r>
      <w:r w:rsidR="00172989">
        <w:rPr>
          <w:sz w:val="20"/>
          <w:szCs w:val="20"/>
        </w:rPr>
        <w:t>dennoch ist soziale Ausgrenzung ungleich verteilt</w:t>
      </w:r>
    </w:p>
    <w:p w:rsidR="00172989" w:rsidRDefault="00172989" w:rsidP="00172989">
      <w:pPr>
        <w:rPr>
          <w:sz w:val="32"/>
          <w:szCs w:val="32"/>
        </w:rPr>
      </w:pPr>
    </w:p>
    <w:p w:rsidR="005A1F90" w:rsidRPr="00172989" w:rsidRDefault="005A1F90" w:rsidP="00172989">
      <w:pPr>
        <w:rPr>
          <w:sz w:val="32"/>
          <w:szCs w:val="32"/>
        </w:rPr>
      </w:pPr>
    </w:p>
    <w:p w:rsidR="00172989" w:rsidRDefault="00172989" w:rsidP="00172989">
      <w:pPr>
        <w:pStyle w:val="Titel"/>
        <w:jc w:val="center"/>
        <w:rPr>
          <w:sz w:val="32"/>
          <w:szCs w:val="32"/>
        </w:rPr>
      </w:pPr>
      <w:r w:rsidRPr="00172989">
        <w:rPr>
          <w:sz w:val="32"/>
          <w:szCs w:val="32"/>
        </w:rPr>
        <w:lastRenderedPageBreak/>
        <w:t>Bildung und Sozialstruktur</w:t>
      </w:r>
    </w:p>
    <w:p w:rsidR="00172989" w:rsidRDefault="00AB20BE" w:rsidP="00AB20BE">
      <w:pPr>
        <w:pStyle w:val="Listenabsatz"/>
        <w:numPr>
          <w:ilvl w:val="0"/>
          <w:numId w:val="24"/>
        </w:numPr>
      </w:pPr>
      <w:r>
        <w:t>Warum ist Bildung für den Menschen wichtig?</w:t>
      </w:r>
    </w:p>
    <w:p w:rsidR="00AB20BE" w:rsidRDefault="00AB20BE" w:rsidP="00AB20BE">
      <w:pPr>
        <w:pStyle w:val="Listenabsatz"/>
        <w:numPr>
          <w:ilvl w:val="1"/>
          <w:numId w:val="5"/>
        </w:numPr>
      </w:pPr>
      <w:r>
        <w:t xml:space="preserve">Höhere Bildung </w:t>
      </w:r>
      <w:r>
        <w:sym w:font="Wingdings" w:char="F0E0"/>
      </w:r>
      <w:r>
        <w:t>besserer Gesundheitszustand</w:t>
      </w:r>
    </w:p>
    <w:p w:rsidR="00AB20BE" w:rsidRDefault="00AB20BE" w:rsidP="00AB20BE">
      <w:pPr>
        <w:pStyle w:val="Listenabsatz"/>
        <w:numPr>
          <w:ilvl w:val="1"/>
          <w:numId w:val="5"/>
        </w:numPr>
      </w:pPr>
      <w:r>
        <w:t>Bildung fördert sozialer Status (je mehr B, desto höher S)</w:t>
      </w:r>
    </w:p>
    <w:p w:rsidR="00AB20BE" w:rsidRDefault="00AB20BE" w:rsidP="00AB20BE">
      <w:pPr>
        <w:pStyle w:val="Listenabsatz"/>
        <w:numPr>
          <w:ilvl w:val="1"/>
          <w:numId w:val="5"/>
        </w:numPr>
      </w:pPr>
      <w:r>
        <w:t>Einkommen</w:t>
      </w:r>
    </w:p>
    <w:p w:rsidR="00AB20BE" w:rsidRDefault="00AB20BE" w:rsidP="00AB20BE">
      <w:pPr>
        <w:pStyle w:val="Listenabsatz"/>
        <w:numPr>
          <w:ilvl w:val="1"/>
          <w:numId w:val="5"/>
        </w:numPr>
      </w:pPr>
      <w:r>
        <w:t xml:space="preserve">Höhere </w:t>
      </w:r>
      <w:proofErr w:type="spellStart"/>
      <w:r>
        <w:t>polit</w:t>
      </w:r>
      <w:proofErr w:type="spellEnd"/>
      <w:r>
        <w:t>. Beteiligung</w:t>
      </w:r>
    </w:p>
    <w:p w:rsidR="00AB20BE" w:rsidRDefault="00AB20BE" w:rsidP="00AB20BE">
      <w:pPr>
        <w:pStyle w:val="Listenabsatz"/>
        <w:numPr>
          <w:ilvl w:val="1"/>
          <w:numId w:val="5"/>
        </w:numPr>
      </w:pPr>
      <w:r>
        <w:t>Kulturelles Interesse</w:t>
      </w:r>
    </w:p>
    <w:p w:rsidR="00AB20BE" w:rsidRDefault="00AB20BE" w:rsidP="00AB20BE">
      <w:pPr>
        <w:pStyle w:val="Listenabsatz"/>
        <w:numPr>
          <w:ilvl w:val="1"/>
          <w:numId w:val="5"/>
        </w:numPr>
      </w:pPr>
      <w:r>
        <w:t>Differenziertes Weltbild</w:t>
      </w:r>
    </w:p>
    <w:p w:rsidR="00AB20BE" w:rsidRDefault="00AB20BE" w:rsidP="00AB20BE">
      <w:pPr>
        <w:pStyle w:val="Listenabsatz"/>
        <w:numPr>
          <w:ilvl w:val="1"/>
          <w:numId w:val="5"/>
        </w:numPr>
      </w:pPr>
      <w:r>
        <w:t>Persönliche Freiheit/Entfaltung („Selbstveredelung“)</w:t>
      </w:r>
    </w:p>
    <w:p w:rsidR="00AB20BE" w:rsidRDefault="00AB20BE" w:rsidP="00AB20BE">
      <w:pPr>
        <w:pStyle w:val="Listenabsatz"/>
        <w:numPr>
          <w:ilvl w:val="0"/>
          <w:numId w:val="11"/>
        </w:numPr>
      </w:pPr>
      <w:r>
        <w:t xml:space="preserve">Bildung lohnt sich! </w:t>
      </w:r>
    </w:p>
    <w:p w:rsidR="00AB20BE" w:rsidRDefault="00AB20BE" w:rsidP="00AB20BE">
      <w:pPr>
        <w:pStyle w:val="Listenabsatz"/>
        <w:ind w:left="1440"/>
      </w:pPr>
    </w:p>
    <w:p w:rsidR="00AB20BE" w:rsidRDefault="00AB20BE" w:rsidP="00AB20BE">
      <w:pPr>
        <w:pStyle w:val="Listenabsatz"/>
        <w:numPr>
          <w:ilvl w:val="0"/>
          <w:numId w:val="24"/>
        </w:numPr>
      </w:pPr>
      <w:r>
        <w:t>Wieso brauchen wir jetzt vielleicht wieder weniger Bildung?</w:t>
      </w:r>
    </w:p>
    <w:p w:rsidR="00AB20BE" w:rsidRDefault="00AB20BE" w:rsidP="00AB20BE">
      <w:pPr>
        <w:pStyle w:val="Listenabsatz"/>
        <w:numPr>
          <w:ilvl w:val="1"/>
          <w:numId w:val="5"/>
        </w:numPr>
      </w:pPr>
      <w:r>
        <w:t xml:space="preserve">Überqualifizierung </w:t>
      </w:r>
      <w:r>
        <w:sym w:font="Wingdings" w:char="F0E0"/>
      </w:r>
      <w:r>
        <w:t>fehlende Facharbeiter</w:t>
      </w:r>
    </w:p>
    <w:p w:rsidR="00AB20BE" w:rsidRDefault="00AB20BE" w:rsidP="00AB20BE">
      <w:pPr>
        <w:pStyle w:val="Listenabsatz"/>
        <w:numPr>
          <w:ilvl w:val="1"/>
          <w:numId w:val="5"/>
        </w:numPr>
      </w:pPr>
      <w:r>
        <w:t>Qualitätssenkung des Studiums aufgrund zu vieler Studierenden</w:t>
      </w:r>
    </w:p>
    <w:p w:rsidR="00AB20BE" w:rsidRDefault="00AB20BE" w:rsidP="00AB20BE">
      <w:pPr>
        <w:pStyle w:val="Listenabsatz"/>
        <w:numPr>
          <w:ilvl w:val="1"/>
          <w:numId w:val="5"/>
        </w:numPr>
      </w:pPr>
      <w:r>
        <w:t>„wir schauen was die Wirtschaft braucht und bilden danach aus</w:t>
      </w:r>
    </w:p>
    <w:p w:rsidR="00AB20BE" w:rsidRDefault="00AB20BE" w:rsidP="00AB20BE">
      <w:pPr>
        <w:pStyle w:val="Listenabsatz"/>
        <w:ind w:left="360"/>
      </w:pPr>
    </w:p>
    <w:p w:rsidR="00AB20BE" w:rsidRDefault="00AB20BE" w:rsidP="00AB20BE">
      <w:pPr>
        <w:pStyle w:val="Listenabsatz"/>
        <w:numPr>
          <w:ilvl w:val="0"/>
          <w:numId w:val="24"/>
        </w:numPr>
      </w:pPr>
      <w:r>
        <w:t>Wie kommt Bildung zustande?</w:t>
      </w:r>
    </w:p>
    <w:p w:rsidR="00AB20BE" w:rsidRDefault="00AB20BE" w:rsidP="00AB20BE">
      <w:pPr>
        <w:pStyle w:val="Listenabsatz"/>
      </w:pPr>
      <w:r>
        <w:t xml:space="preserve">Geschwister hindern erst einmal </w:t>
      </w:r>
      <w:r>
        <w:sym w:font="Wingdings" w:char="F0E0"/>
      </w:r>
      <w:r>
        <w:t>begrenzte Ressourcen der Eltern</w:t>
      </w:r>
    </w:p>
    <w:p w:rsidR="00AB20BE" w:rsidRDefault="00AB20BE" w:rsidP="00AB20BE">
      <w:pPr>
        <w:pStyle w:val="Listenabsatz"/>
      </w:pPr>
      <w:r>
        <w:t>„</w:t>
      </w:r>
      <w:proofErr w:type="spellStart"/>
      <w:r>
        <w:t>Verwässerungs</w:t>
      </w:r>
      <w:proofErr w:type="spellEnd"/>
      <w:r>
        <w:t>“-Effekt (je weniger Geschwister desto mehr Intelligenz)</w:t>
      </w:r>
    </w:p>
    <w:p w:rsidR="00AB20BE" w:rsidRDefault="009F23C6" w:rsidP="009F23C6">
      <w:pPr>
        <w:pStyle w:val="Listenabsatz"/>
        <w:numPr>
          <w:ilvl w:val="0"/>
          <w:numId w:val="11"/>
        </w:numPr>
      </w:pPr>
      <w:r>
        <w:t>Geschwister normalerweise als negativer Effekt (</w:t>
      </w:r>
      <w:proofErr w:type="spellStart"/>
      <w:r>
        <w:t>Delusion</w:t>
      </w:r>
      <w:proofErr w:type="spellEnd"/>
      <w:r>
        <w:t>), aber positiver Effekt des älteren Geschwisterkindes für gymnasialen Übergang (Vorbild, Orientierung)</w:t>
      </w:r>
    </w:p>
    <w:p w:rsidR="009F23C6" w:rsidRDefault="009F23C6" w:rsidP="009F23C6">
      <w:r>
        <w:t>Bildungsaspiration der Eltern („mein Kind soll aufs Gymnasium“)</w:t>
      </w:r>
    </w:p>
    <w:p w:rsidR="009F23C6" w:rsidRPr="0013179B" w:rsidRDefault="009F23C6" w:rsidP="009F23C6">
      <w:pPr>
        <w:rPr>
          <w:b/>
          <w:i/>
          <w:sz w:val="24"/>
          <w:szCs w:val="24"/>
        </w:rPr>
      </w:pPr>
      <w:r w:rsidRPr="0013179B">
        <w:rPr>
          <w:b/>
          <w:i/>
          <w:sz w:val="24"/>
          <w:szCs w:val="24"/>
        </w:rPr>
        <w:t>Seit wann interessiert man sich für Bildung als Mittel für gesellschaftlichen Aufstieg?</w:t>
      </w:r>
    </w:p>
    <w:p w:rsidR="009F23C6" w:rsidRDefault="009F23C6" w:rsidP="004E1B7A">
      <w:pPr>
        <w:spacing w:after="0"/>
      </w:pPr>
      <w:r>
        <w:t>1960</w:t>
      </w:r>
      <w:r w:rsidR="004E1B7A">
        <w:t>/70</w:t>
      </w:r>
      <w:r>
        <w:t>er: Bildungsexpansion</w:t>
      </w:r>
    </w:p>
    <w:p w:rsidR="004E1B7A" w:rsidRDefault="004E1B7A" w:rsidP="004E1B7A">
      <w:pPr>
        <w:spacing w:after="0"/>
      </w:pPr>
      <w:r>
        <w:t xml:space="preserve">Hintergrund: </w:t>
      </w:r>
    </w:p>
    <w:p w:rsidR="009F23C6" w:rsidRDefault="009F23C6" w:rsidP="004E1B7A">
      <w:pPr>
        <w:pStyle w:val="Listenabsatz"/>
        <w:numPr>
          <w:ilvl w:val="1"/>
          <w:numId w:val="5"/>
        </w:numPr>
        <w:spacing w:after="0"/>
      </w:pPr>
      <w:r>
        <w:t>1964: Artikel von Georg Picht „Deutsche Bildungskatastrophe“ (zu wenig Abiturienten im internationalen Vergleich: 4,2% eines Jahrgangs)</w:t>
      </w:r>
    </w:p>
    <w:p w:rsidR="004E1B7A" w:rsidRPr="004E1B7A" w:rsidRDefault="004E1B7A" w:rsidP="004E1B7A">
      <w:pPr>
        <w:pStyle w:val="Listenabsatz"/>
        <w:numPr>
          <w:ilvl w:val="1"/>
          <w:numId w:val="5"/>
        </w:numPr>
        <w:spacing w:after="0"/>
        <w:rPr>
          <w:rFonts w:ascii="Times New Roman" w:eastAsia="Times New Roman" w:hAnsi="Times New Roman" w:cs="Times New Roman"/>
          <w:b/>
          <w:bCs/>
          <w:sz w:val="24"/>
          <w:szCs w:val="24"/>
          <w:lang w:eastAsia="de-DE"/>
        </w:rPr>
      </w:pPr>
      <w:r>
        <w:t xml:space="preserve">1957: </w:t>
      </w:r>
      <w:r w:rsidRPr="004E1B7A">
        <w:rPr>
          <w:rFonts w:ascii="Times New Roman" w:eastAsia="Times New Roman" w:hAnsi="Times New Roman" w:cs="Times New Roman"/>
          <w:b/>
          <w:bCs/>
          <w:sz w:val="24"/>
          <w:szCs w:val="24"/>
          <w:lang w:eastAsia="de-DE"/>
        </w:rPr>
        <w:t>„Sputnik-Schock“</w:t>
      </w:r>
    </w:p>
    <w:p w:rsidR="009F23C6" w:rsidRDefault="009F23C6" w:rsidP="0013179B">
      <w:pPr>
        <w:spacing w:after="0"/>
      </w:pPr>
      <w:r>
        <w:sym w:font="Wingdings" w:char="F0E0"/>
      </w:r>
      <w:r>
        <w:t>qualifizierte Nachwuchskräfte fehlen!</w:t>
      </w:r>
    </w:p>
    <w:p w:rsidR="009F23C6" w:rsidRDefault="009F23C6" w:rsidP="0013179B">
      <w:pPr>
        <w:spacing w:after="0"/>
      </w:pPr>
      <w:r>
        <w:sym w:font="Wingdings" w:char="F0E0"/>
      </w:r>
      <w:r>
        <w:t>Furcht um internationale Konkurrenzfähigkeit von Dt. (eh. Entwicklungsländer holen auf)</w:t>
      </w:r>
      <w:r w:rsidR="004E1B7A">
        <w:t>; mangelnde Wettbewerbsfähigkeit</w:t>
      </w:r>
    </w:p>
    <w:p w:rsidR="0013179B" w:rsidRDefault="0013179B" w:rsidP="0013179B">
      <w:pPr>
        <w:spacing w:after="0"/>
      </w:pPr>
      <w:r>
        <w:sym w:font="Wingdings" w:char="F0E0"/>
      </w:r>
      <w:r>
        <w:t>Angst vor Verlust des Anschlusses an die Wissensgesellschaft</w:t>
      </w:r>
    </w:p>
    <w:p w:rsidR="00DA4D7D" w:rsidRPr="004E1B7A" w:rsidRDefault="00DA4D7D" w:rsidP="00DA4D7D">
      <w:pPr>
        <w:pStyle w:val="Listenabsatz"/>
        <w:numPr>
          <w:ilvl w:val="0"/>
          <w:numId w:val="11"/>
        </w:numPr>
        <w:rPr>
          <w:rFonts w:ascii="Times New Roman" w:eastAsia="Times New Roman" w:hAnsi="Times New Roman" w:cs="Times New Roman"/>
          <w:lang w:eastAsia="de-DE"/>
        </w:rPr>
      </w:pPr>
      <w:r w:rsidRPr="004E1B7A">
        <w:rPr>
          <w:rFonts w:eastAsia="Times New Roman" w:cstheme="minorHAnsi"/>
          <w:lang w:eastAsia="de-DE"/>
        </w:rPr>
        <w:t>Ruf nach mehr Lehrer, Abschaffung 3-gliedriges Schulsystem</w:t>
      </w:r>
    </w:p>
    <w:p w:rsidR="00DA4D7D" w:rsidRPr="004E1B7A" w:rsidRDefault="00DA4D7D" w:rsidP="00DA4D7D">
      <w:pPr>
        <w:pStyle w:val="Listenabsatz"/>
        <w:ind w:left="1440"/>
        <w:rPr>
          <w:rFonts w:eastAsia="Times New Roman" w:cstheme="minorHAnsi"/>
          <w:lang w:eastAsia="de-DE"/>
        </w:rPr>
      </w:pPr>
      <w:r w:rsidRPr="004E1B7A">
        <w:rPr>
          <w:rFonts w:eastAsia="Times New Roman" w:cstheme="minorHAnsi"/>
          <w:lang w:eastAsia="de-DE"/>
        </w:rPr>
        <w:t>„die unentdeckten Begabungsreserven auf</w:t>
      </w:r>
      <w:r w:rsidR="00085D46" w:rsidRPr="004E1B7A">
        <w:rPr>
          <w:rFonts w:eastAsia="Times New Roman" w:cstheme="minorHAnsi"/>
          <w:lang w:eastAsia="de-DE"/>
        </w:rPr>
        <w:t>z</w:t>
      </w:r>
      <w:r w:rsidRPr="004E1B7A">
        <w:rPr>
          <w:rFonts w:eastAsia="Times New Roman" w:cstheme="minorHAnsi"/>
          <w:lang w:eastAsia="de-DE"/>
        </w:rPr>
        <w:t>udecken“</w:t>
      </w:r>
    </w:p>
    <w:p w:rsidR="004E1B7A" w:rsidRPr="004E1B7A" w:rsidRDefault="004E1B7A" w:rsidP="00DA4D7D">
      <w:pPr>
        <w:pStyle w:val="Listenabsatz"/>
        <w:ind w:left="1440"/>
        <w:rPr>
          <w:rFonts w:eastAsia="Times New Roman" w:cstheme="minorHAnsi"/>
          <w:lang w:eastAsia="de-DE"/>
        </w:rPr>
      </w:pPr>
      <w:r w:rsidRPr="004E1B7A">
        <w:rPr>
          <w:rFonts w:eastAsia="Times New Roman" w:cstheme="minorHAnsi"/>
          <w:lang w:eastAsia="de-DE"/>
        </w:rPr>
        <w:sym w:font="Wingdings" w:char="F0E0"/>
      </w:r>
      <w:r w:rsidRPr="004E1B7A">
        <w:rPr>
          <w:rFonts w:eastAsia="Times New Roman" w:cstheme="minorHAnsi"/>
          <w:lang w:eastAsia="de-DE"/>
        </w:rPr>
        <w:t>Änderung in Politik: Bildungsplanung (SPD)</w:t>
      </w:r>
    </w:p>
    <w:p w:rsidR="004E1B7A" w:rsidRDefault="004E1B7A" w:rsidP="004E1B7A">
      <w:pPr>
        <w:spacing w:after="0"/>
        <w:rPr>
          <w:rFonts w:eastAsia="Times New Roman" w:cstheme="minorHAnsi"/>
          <w:lang w:eastAsia="de-DE"/>
        </w:rPr>
      </w:pPr>
      <w:proofErr w:type="spellStart"/>
      <w:r w:rsidRPr="004E1B7A">
        <w:rPr>
          <w:rFonts w:eastAsia="Times New Roman" w:cstheme="minorHAnsi"/>
          <w:lang w:eastAsia="de-DE"/>
        </w:rPr>
        <w:t>Darendorf</w:t>
      </w:r>
      <w:proofErr w:type="spellEnd"/>
      <w:r w:rsidRPr="004E1B7A">
        <w:rPr>
          <w:rFonts w:eastAsia="Times New Roman" w:cstheme="minorHAnsi"/>
          <w:lang w:eastAsia="de-DE"/>
        </w:rPr>
        <w:t xml:space="preserve">: Trend hin zu Realschule/Gymnasium </w:t>
      </w:r>
      <w:r w:rsidRPr="004E1B7A">
        <w:rPr>
          <w:rFonts w:eastAsia="Times New Roman" w:cstheme="minorHAnsi"/>
          <w:lang w:eastAsia="de-DE"/>
        </w:rPr>
        <w:sym w:font="Wingdings" w:char="F0E0"/>
      </w:r>
      <w:r w:rsidRPr="004E1B7A">
        <w:rPr>
          <w:rFonts w:eastAsia="Times New Roman" w:cstheme="minorHAnsi"/>
          <w:lang w:eastAsia="de-DE"/>
        </w:rPr>
        <w:t>wir brauchen mehr Qualifizierte!</w:t>
      </w:r>
    </w:p>
    <w:p w:rsidR="004E1B7A" w:rsidRPr="004E1B7A" w:rsidRDefault="004E1B7A" w:rsidP="004E1B7A">
      <w:pPr>
        <w:spacing w:after="0"/>
        <w:rPr>
          <w:rFonts w:eastAsia="Times New Roman" w:cstheme="minorHAnsi"/>
          <w:lang w:eastAsia="de-DE"/>
        </w:rPr>
      </w:pPr>
      <w:r w:rsidRPr="004E1B7A">
        <w:rPr>
          <w:rFonts w:eastAsia="Times New Roman" w:cstheme="minorHAnsi"/>
          <w:lang w:eastAsia="de-DE"/>
        </w:rPr>
        <w:sym w:font="Wingdings" w:char="F0E0"/>
      </w:r>
      <w:r>
        <w:rPr>
          <w:rFonts w:eastAsia="Times New Roman" w:cstheme="minorHAnsi"/>
          <w:lang w:eastAsia="de-DE"/>
        </w:rPr>
        <w:t xml:space="preserve">Bedarf legitimiert </w:t>
      </w:r>
      <w:r w:rsidR="002C04A0">
        <w:rPr>
          <w:rFonts w:eastAsia="Times New Roman" w:cstheme="minorHAnsi"/>
          <w:lang w:eastAsia="de-DE"/>
        </w:rPr>
        <w:t>die Quote, die auch tatsächlich im Bildungssystem umgesetzt werden kann!</w:t>
      </w:r>
    </w:p>
    <w:p w:rsidR="004E1B7A" w:rsidRPr="004E1B7A" w:rsidRDefault="004E1B7A" w:rsidP="004E1B7A">
      <w:pPr>
        <w:spacing w:after="0"/>
        <w:rPr>
          <w:rFonts w:eastAsia="Times New Roman" w:cstheme="minorHAnsi"/>
          <w:sz w:val="24"/>
          <w:szCs w:val="24"/>
          <w:lang w:eastAsia="de-DE"/>
        </w:rPr>
      </w:pPr>
      <w:r w:rsidRPr="004E1B7A">
        <w:rPr>
          <w:rFonts w:eastAsia="Times New Roman" w:cstheme="minorHAnsi"/>
          <w:lang w:eastAsia="de-DE"/>
        </w:rPr>
        <w:sym w:font="Wingdings" w:char="F0E0"/>
      </w:r>
      <w:r w:rsidRPr="004E1B7A">
        <w:rPr>
          <w:rFonts w:eastAsia="Times New Roman" w:cstheme="minorHAnsi"/>
          <w:lang w:eastAsia="de-DE"/>
        </w:rPr>
        <w:t>Prinzip der Chancengleichheit</w:t>
      </w:r>
      <w:r>
        <w:rPr>
          <w:rFonts w:eastAsia="Times New Roman" w:cstheme="minorHAnsi"/>
          <w:sz w:val="24"/>
          <w:szCs w:val="24"/>
          <w:lang w:eastAsia="de-DE"/>
        </w:rPr>
        <w:t xml:space="preserve"> </w:t>
      </w:r>
      <w:r w:rsidRPr="004E1B7A">
        <w:rPr>
          <w:rFonts w:eastAsia="Times New Roman" w:cstheme="minorHAnsi"/>
          <w:sz w:val="20"/>
          <w:szCs w:val="20"/>
          <w:lang w:eastAsia="de-DE"/>
        </w:rPr>
        <w:t>(</w:t>
      </w:r>
      <w:proofErr w:type="spellStart"/>
      <w:r w:rsidRPr="004E1B7A">
        <w:rPr>
          <w:rFonts w:eastAsia="Times New Roman" w:cstheme="minorHAnsi"/>
          <w:sz w:val="20"/>
          <w:szCs w:val="20"/>
          <w:lang w:eastAsia="de-DE"/>
        </w:rPr>
        <w:t>Darendorf</w:t>
      </w:r>
      <w:proofErr w:type="spellEnd"/>
      <w:r w:rsidRPr="004E1B7A">
        <w:rPr>
          <w:rFonts w:eastAsia="Times New Roman" w:cstheme="minorHAnsi"/>
          <w:sz w:val="20"/>
          <w:szCs w:val="20"/>
          <w:lang w:eastAsia="de-DE"/>
        </w:rPr>
        <w:t xml:space="preserve"> hat Ungleichheit erstmals empirisch belegt: 5% der Studierende stammen aus Arbeiterfamilien)</w:t>
      </w:r>
    </w:p>
    <w:p w:rsidR="00DA4D7D" w:rsidRDefault="00DA4D7D" w:rsidP="004E1B7A">
      <w:pPr>
        <w:spacing w:after="0"/>
        <w:rPr>
          <w:rFonts w:eastAsia="Times New Roman" w:cstheme="minorHAnsi"/>
          <w:lang w:eastAsia="de-DE"/>
        </w:rPr>
      </w:pPr>
      <w:proofErr w:type="spellStart"/>
      <w:r w:rsidRPr="00597BB9">
        <w:rPr>
          <w:rFonts w:eastAsia="Times New Roman" w:cstheme="minorHAnsi"/>
          <w:i/>
          <w:sz w:val="24"/>
          <w:szCs w:val="24"/>
          <w:lang w:eastAsia="de-DE"/>
        </w:rPr>
        <w:t>Worst</w:t>
      </w:r>
      <w:proofErr w:type="spellEnd"/>
      <w:r w:rsidRPr="00597BB9">
        <w:rPr>
          <w:rFonts w:eastAsia="Times New Roman" w:cstheme="minorHAnsi"/>
          <w:i/>
          <w:sz w:val="24"/>
          <w:szCs w:val="24"/>
          <w:lang w:eastAsia="de-DE"/>
        </w:rPr>
        <w:t xml:space="preserve"> </w:t>
      </w:r>
      <w:proofErr w:type="spellStart"/>
      <w:r w:rsidRPr="00597BB9">
        <w:rPr>
          <w:rFonts w:eastAsia="Times New Roman" w:cstheme="minorHAnsi"/>
          <w:i/>
          <w:lang w:eastAsia="de-DE"/>
        </w:rPr>
        <w:t>case</w:t>
      </w:r>
      <w:proofErr w:type="spellEnd"/>
      <w:r w:rsidRPr="004E1B7A">
        <w:rPr>
          <w:rFonts w:eastAsia="Times New Roman" w:cstheme="minorHAnsi"/>
          <w:lang w:eastAsia="de-DE"/>
        </w:rPr>
        <w:t>: kath. Arbeiter</w:t>
      </w:r>
      <w:r w:rsidR="005A1F90" w:rsidRPr="004E1B7A">
        <w:rPr>
          <w:rFonts w:eastAsia="Times New Roman" w:cstheme="minorHAnsi"/>
          <w:lang w:eastAsia="de-DE"/>
        </w:rPr>
        <w:t>mädchen</w:t>
      </w:r>
      <w:r w:rsidRPr="004E1B7A">
        <w:rPr>
          <w:rFonts w:eastAsia="Times New Roman" w:cstheme="minorHAnsi"/>
          <w:lang w:eastAsia="de-DE"/>
        </w:rPr>
        <w:t xml:space="preserve"> auf dem Lande </w:t>
      </w:r>
      <w:r w:rsidR="004E1B7A" w:rsidRPr="004E1B7A">
        <w:rPr>
          <w:rFonts w:eastAsia="Times New Roman" w:cstheme="minorHAnsi"/>
          <w:lang w:eastAsia="de-DE"/>
        </w:rPr>
        <w:t xml:space="preserve">(Kunstfigur der Benachteiligung von </w:t>
      </w:r>
      <w:proofErr w:type="spellStart"/>
      <w:r w:rsidR="004E1B7A" w:rsidRPr="004E1B7A">
        <w:rPr>
          <w:rFonts w:eastAsia="Times New Roman" w:cstheme="minorHAnsi"/>
          <w:lang w:eastAsia="de-DE"/>
        </w:rPr>
        <w:t>Darendorf</w:t>
      </w:r>
      <w:proofErr w:type="spellEnd"/>
      <w:r w:rsidR="004E1B7A" w:rsidRPr="004E1B7A">
        <w:rPr>
          <w:rFonts w:eastAsia="Times New Roman" w:cstheme="minorHAnsi"/>
          <w:lang w:eastAsia="de-DE"/>
        </w:rPr>
        <w:t>)</w:t>
      </w:r>
    </w:p>
    <w:p w:rsidR="002C04A0" w:rsidRDefault="002C04A0" w:rsidP="004E1B7A">
      <w:pPr>
        <w:spacing w:after="0"/>
        <w:rPr>
          <w:rFonts w:eastAsia="Times New Roman" w:cstheme="minorHAnsi"/>
          <w:lang w:eastAsia="de-DE"/>
        </w:rPr>
      </w:pPr>
    </w:p>
    <w:p w:rsidR="004E1B7A" w:rsidRDefault="004E1B7A" w:rsidP="004E1B7A">
      <w:pPr>
        <w:pStyle w:val="Listenabsatz"/>
        <w:spacing w:after="0"/>
        <w:rPr>
          <w:rFonts w:eastAsia="Times New Roman" w:cstheme="minorHAnsi"/>
          <w:lang w:eastAsia="de-DE"/>
        </w:rPr>
      </w:pPr>
      <w:r w:rsidRPr="004E1B7A">
        <w:rPr>
          <w:rFonts w:eastAsia="Times New Roman" w:cstheme="minorHAnsi"/>
          <w:lang w:eastAsia="de-DE"/>
        </w:rPr>
        <w:lastRenderedPageBreak/>
        <w:sym w:font="Wingdings" w:char="F0E0"/>
      </w:r>
      <w:r>
        <w:rPr>
          <w:rFonts w:eastAsia="Times New Roman" w:cstheme="minorHAnsi"/>
          <w:lang w:eastAsia="de-DE"/>
        </w:rPr>
        <w:t>größerer Zugang zum Bildungssystem soll ermöglicht werden:</w:t>
      </w:r>
    </w:p>
    <w:p w:rsidR="004E1B7A" w:rsidRDefault="004E1B7A" w:rsidP="004E1B7A">
      <w:pPr>
        <w:pStyle w:val="Listenabsatz"/>
        <w:numPr>
          <w:ilvl w:val="0"/>
          <w:numId w:val="26"/>
        </w:numPr>
        <w:spacing w:after="0"/>
        <w:rPr>
          <w:rFonts w:eastAsia="Times New Roman" w:cstheme="minorHAnsi"/>
          <w:lang w:eastAsia="de-DE"/>
        </w:rPr>
      </w:pPr>
      <w:r>
        <w:rPr>
          <w:rFonts w:eastAsia="Times New Roman" w:cstheme="minorHAnsi"/>
          <w:lang w:eastAsia="de-DE"/>
        </w:rPr>
        <w:t>Infrastrukturelle Organisation (</w:t>
      </w:r>
      <w:r w:rsidR="00597BB9">
        <w:rPr>
          <w:rFonts w:eastAsia="Times New Roman" w:cstheme="minorHAnsi"/>
          <w:lang w:eastAsia="de-DE"/>
        </w:rPr>
        <w:t>Ausbau des Bildungssystems auf dem Land</w:t>
      </w:r>
      <w:r>
        <w:rPr>
          <w:rFonts w:eastAsia="Times New Roman" w:cstheme="minorHAnsi"/>
          <w:lang w:eastAsia="de-DE"/>
        </w:rPr>
        <w:t>)</w:t>
      </w:r>
    </w:p>
    <w:p w:rsidR="004E1B7A" w:rsidRDefault="004E1B7A" w:rsidP="004E1B7A">
      <w:pPr>
        <w:pStyle w:val="Listenabsatz"/>
        <w:numPr>
          <w:ilvl w:val="0"/>
          <w:numId w:val="26"/>
        </w:numPr>
        <w:spacing w:after="0"/>
        <w:rPr>
          <w:rFonts w:eastAsia="Times New Roman" w:cstheme="minorHAnsi"/>
          <w:lang w:eastAsia="de-DE"/>
        </w:rPr>
      </w:pPr>
      <w:r>
        <w:rPr>
          <w:rFonts w:eastAsia="Times New Roman" w:cstheme="minorHAnsi"/>
          <w:lang w:eastAsia="de-DE"/>
        </w:rPr>
        <w:t>Bildungspläne/-</w:t>
      </w:r>
      <w:proofErr w:type="spellStart"/>
      <w:r>
        <w:rPr>
          <w:rFonts w:eastAsia="Times New Roman" w:cstheme="minorHAnsi"/>
          <w:lang w:eastAsia="de-DE"/>
        </w:rPr>
        <w:t>inhalte</w:t>
      </w:r>
      <w:proofErr w:type="spellEnd"/>
      <w:r>
        <w:rPr>
          <w:rFonts w:eastAsia="Times New Roman" w:cstheme="minorHAnsi"/>
          <w:lang w:eastAsia="de-DE"/>
        </w:rPr>
        <w:t xml:space="preserve"> verändern (Maßnahmen im Curriculum</w:t>
      </w:r>
      <w:r w:rsidR="00597BB9">
        <w:rPr>
          <w:rFonts w:eastAsia="Times New Roman" w:cstheme="minorHAnsi"/>
          <w:lang w:eastAsia="de-DE"/>
        </w:rPr>
        <w:t>; Bildungsreformen</w:t>
      </w:r>
      <w:r>
        <w:rPr>
          <w:rFonts w:eastAsia="Times New Roman" w:cstheme="minorHAnsi"/>
          <w:lang w:eastAsia="de-DE"/>
        </w:rPr>
        <w:t>)</w:t>
      </w:r>
    </w:p>
    <w:p w:rsidR="00597BB9" w:rsidRDefault="00597BB9" w:rsidP="00597BB9">
      <w:pPr>
        <w:spacing w:after="0"/>
        <w:rPr>
          <w:rFonts w:eastAsia="Times New Roman" w:cstheme="minorHAnsi"/>
          <w:lang w:eastAsia="de-DE"/>
        </w:rPr>
      </w:pPr>
    </w:p>
    <w:p w:rsidR="00597BB9" w:rsidRDefault="00597BB9" w:rsidP="00597BB9">
      <w:pPr>
        <w:spacing w:after="0"/>
        <w:rPr>
          <w:rFonts w:eastAsia="Times New Roman" w:cstheme="minorHAnsi"/>
          <w:lang w:eastAsia="de-DE"/>
        </w:rPr>
      </w:pPr>
      <w:r>
        <w:rPr>
          <w:rFonts w:eastAsia="Times New Roman" w:cstheme="minorHAnsi"/>
          <w:lang w:eastAsia="de-DE"/>
        </w:rPr>
        <w:t>Aber: Relevanz der sozialen Herkunft für Bildungschancen ungebrochen:</w:t>
      </w:r>
    </w:p>
    <w:p w:rsidR="00597BB9" w:rsidRPr="00597BB9" w:rsidRDefault="00597BB9" w:rsidP="00597BB9">
      <w:pPr>
        <w:spacing w:after="0"/>
        <w:rPr>
          <w:rFonts w:eastAsia="Times New Roman" w:cstheme="minorHAnsi"/>
          <w:i/>
          <w:lang w:eastAsia="de-DE"/>
        </w:rPr>
      </w:pPr>
      <w:r w:rsidRPr="00597BB9">
        <w:rPr>
          <w:rFonts w:eastAsia="Times New Roman" w:cstheme="minorHAnsi"/>
          <w:i/>
          <w:lang w:eastAsia="de-DE"/>
        </w:rPr>
        <w:t>Keine Chancengleichheit im Bildungssystem moderner Gesellschaften!</w:t>
      </w:r>
    </w:p>
    <w:p w:rsidR="00597BB9" w:rsidRDefault="00597BB9" w:rsidP="00597BB9">
      <w:pPr>
        <w:spacing w:after="0"/>
        <w:rPr>
          <w:rFonts w:eastAsia="Times New Roman" w:cstheme="minorHAnsi"/>
          <w:lang w:eastAsia="de-DE"/>
        </w:rPr>
      </w:pPr>
      <w:r w:rsidRPr="00597BB9">
        <w:rPr>
          <w:rFonts w:eastAsia="Times New Roman" w:cstheme="minorHAnsi"/>
          <w:lang w:eastAsia="de-DE"/>
        </w:rPr>
        <w:sym w:font="Wingdings" w:char="F0E0"/>
      </w:r>
      <w:r>
        <w:rPr>
          <w:rFonts w:eastAsia="Times New Roman" w:cstheme="minorHAnsi"/>
          <w:lang w:eastAsia="de-DE"/>
        </w:rPr>
        <w:t>Bildungsexpansion hat Bildungschancen aller verbessert, ohne dabei schichttypische Ungleichheiten zu beseitigen</w:t>
      </w:r>
    </w:p>
    <w:p w:rsidR="00597BB9" w:rsidRDefault="00597BB9" w:rsidP="00597BB9">
      <w:pPr>
        <w:spacing w:after="0"/>
        <w:rPr>
          <w:rFonts w:eastAsia="Times New Roman" w:cstheme="minorHAnsi"/>
          <w:lang w:eastAsia="de-DE"/>
        </w:rPr>
      </w:pPr>
      <w:r w:rsidRPr="00597BB9">
        <w:rPr>
          <w:rFonts w:eastAsia="Times New Roman" w:cstheme="minorHAnsi"/>
          <w:lang w:eastAsia="de-DE"/>
        </w:rPr>
        <w:sym w:font="Wingdings" w:char="F0E0"/>
      </w:r>
      <w:r>
        <w:rPr>
          <w:rFonts w:eastAsia="Times New Roman" w:cstheme="minorHAnsi"/>
          <w:lang w:eastAsia="de-DE"/>
        </w:rPr>
        <w:t>Bildung: Privileg von ohnehin schon privilegierten Schichten</w:t>
      </w:r>
    </w:p>
    <w:p w:rsidR="00597BB9" w:rsidRPr="00597BB9" w:rsidRDefault="00597BB9" w:rsidP="00597BB9">
      <w:pPr>
        <w:spacing w:after="0"/>
        <w:rPr>
          <w:rFonts w:eastAsia="Times New Roman" w:cstheme="minorHAnsi"/>
          <w:lang w:eastAsia="de-DE"/>
        </w:rPr>
      </w:pPr>
      <w:r w:rsidRPr="00597BB9">
        <w:rPr>
          <w:rFonts w:eastAsia="Times New Roman" w:cstheme="minorHAnsi"/>
          <w:lang w:eastAsia="de-DE"/>
        </w:rPr>
        <w:sym w:font="Wingdings" w:char="F0E0"/>
      </w:r>
      <w:r>
        <w:rPr>
          <w:rFonts w:eastAsia="Times New Roman" w:cstheme="minorHAnsi"/>
          <w:lang w:eastAsia="de-DE"/>
        </w:rPr>
        <w:t xml:space="preserve">Geißler: Metamorphose von der Arbeitertochter zum </w:t>
      </w:r>
      <w:proofErr w:type="spellStart"/>
      <w:r>
        <w:rPr>
          <w:rFonts w:eastAsia="Times New Roman" w:cstheme="minorHAnsi"/>
          <w:lang w:eastAsia="de-DE"/>
        </w:rPr>
        <w:t>Migrantensohn</w:t>
      </w:r>
      <w:proofErr w:type="spellEnd"/>
      <w:r>
        <w:rPr>
          <w:rFonts w:eastAsia="Times New Roman" w:cstheme="minorHAnsi"/>
          <w:lang w:eastAsia="de-DE"/>
        </w:rPr>
        <w:t xml:space="preserve"> in der Stadt</w:t>
      </w:r>
    </w:p>
    <w:p w:rsidR="004E1B7A" w:rsidRPr="004E1B7A" w:rsidRDefault="004E1B7A" w:rsidP="004E1B7A">
      <w:pPr>
        <w:spacing w:after="0"/>
        <w:ind w:left="720"/>
        <w:rPr>
          <w:rFonts w:eastAsia="Times New Roman" w:cstheme="minorHAnsi"/>
          <w:lang w:eastAsia="de-DE"/>
        </w:rPr>
      </w:pPr>
    </w:p>
    <w:p w:rsidR="0013179B" w:rsidRPr="002C04A0" w:rsidRDefault="0013179B" w:rsidP="0013179B">
      <w:pPr>
        <w:spacing w:after="0"/>
        <w:rPr>
          <w:rFonts w:eastAsia="Times New Roman" w:cstheme="minorHAnsi"/>
          <w:sz w:val="20"/>
          <w:szCs w:val="20"/>
          <w:lang w:eastAsia="de-DE"/>
        </w:rPr>
      </w:pPr>
      <w:r w:rsidRPr="002C04A0">
        <w:rPr>
          <w:rFonts w:eastAsia="Times New Roman" w:cstheme="minorHAnsi"/>
          <w:sz w:val="20"/>
          <w:szCs w:val="20"/>
          <w:lang w:eastAsia="de-DE"/>
        </w:rPr>
        <w:t>Welche Merkmale haben Menschen mit hoher Bildung?</w:t>
      </w:r>
    </w:p>
    <w:p w:rsidR="0013179B" w:rsidRPr="002C04A0" w:rsidRDefault="0013179B" w:rsidP="0013179B">
      <w:pPr>
        <w:pStyle w:val="Listenabsatz"/>
        <w:spacing w:after="0"/>
        <w:rPr>
          <w:rFonts w:eastAsia="Times New Roman" w:cstheme="minorHAnsi"/>
          <w:sz w:val="20"/>
          <w:szCs w:val="20"/>
          <w:lang w:eastAsia="de-DE"/>
        </w:rPr>
      </w:pPr>
      <w:r w:rsidRPr="002C04A0">
        <w:rPr>
          <w:rFonts w:eastAsia="Times New Roman" w:cstheme="minorHAnsi"/>
          <w:sz w:val="20"/>
          <w:szCs w:val="20"/>
          <w:lang w:eastAsia="de-DE"/>
        </w:rPr>
        <w:sym w:font="Wingdings" w:char="F0E0"/>
      </w:r>
      <w:r w:rsidRPr="002C04A0">
        <w:rPr>
          <w:rFonts w:eastAsia="Times New Roman" w:cstheme="minorHAnsi"/>
          <w:sz w:val="20"/>
          <w:szCs w:val="20"/>
          <w:lang w:eastAsia="de-DE"/>
        </w:rPr>
        <w:t xml:space="preserve">Gesundheit, </w:t>
      </w:r>
      <w:proofErr w:type="spellStart"/>
      <w:r w:rsidRPr="002C04A0">
        <w:rPr>
          <w:rFonts w:eastAsia="Times New Roman" w:cstheme="minorHAnsi"/>
          <w:sz w:val="20"/>
          <w:szCs w:val="20"/>
          <w:lang w:eastAsia="de-DE"/>
        </w:rPr>
        <w:t>polit</w:t>
      </w:r>
      <w:proofErr w:type="spellEnd"/>
      <w:r w:rsidRPr="002C04A0">
        <w:rPr>
          <w:rFonts w:eastAsia="Times New Roman" w:cstheme="minorHAnsi"/>
          <w:sz w:val="20"/>
          <w:szCs w:val="20"/>
          <w:lang w:eastAsia="de-DE"/>
        </w:rPr>
        <w:t xml:space="preserve">. Partizipation, </w:t>
      </w:r>
      <w:proofErr w:type="spellStart"/>
      <w:r w:rsidRPr="002C04A0">
        <w:rPr>
          <w:rFonts w:eastAsia="Times New Roman" w:cstheme="minorHAnsi"/>
          <w:sz w:val="20"/>
          <w:szCs w:val="20"/>
          <w:lang w:eastAsia="de-DE"/>
        </w:rPr>
        <w:t>gesellschaftl</w:t>
      </w:r>
      <w:proofErr w:type="spellEnd"/>
      <w:r w:rsidRPr="002C04A0">
        <w:rPr>
          <w:rFonts w:eastAsia="Times New Roman" w:cstheme="minorHAnsi"/>
          <w:sz w:val="20"/>
          <w:szCs w:val="20"/>
          <w:lang w:eastAsia="de-DE"/>
        </w:rPr>
        <w:t>. Teilhabe</w:t>
      </w:r>
    </w:p>
    <w:p w:rsidR="0013179B" w:rsidRPr="002C04A0" w:rsidRDefault="0013179B" w:rsidP="0013179B">
      <w:pPr>
        <w:spacing w:after="0"/>
        <w:rPr>
          <w:rFonts w:eastAsia="Times New Roman" w:cstheme="minorHAnsi"/>
          <w:sz w:val="20"/>
          <w:szCs w:val="20"/>
          <w:lang w:eastAsia="de-DE"/>
        </w:rPr>
      </w:pPr>
      <w:r w:rsidRPr="002C04A0">
        <w:rPr>
          <w:rFonts w:eastAsia="Times New Roman" w:cstheme="minorHAnsi"/>
          <w:sz w:val="20"/>
          <w:szCs w:val="20"/>
          <w:lang w:eastAsia="de-DE"/>
        </w:rPr>
        <w:t xml:space="preserve">Was führt dazu? </w:t>
      </w:r>
      <w:r w:rsidRPr="002C04A0">
        <w:rPr>
          <w:rFonts w:eastAsia="Times New Roman" w:cstheme="minorHAnsi"/>
          <w:sz w:val="20"/>
          <w:szCs w:val="20"/>
          <w:lang w:eastAsia="de-DE"/>
        </w:rPr>
        <w:sym w:font="Wingdings" w:char="F0E0"/>
      </w:r>
      <w:r w:rsidRPr="002C04A0">
        <w:rPr>
          <w:rFonts w:eastAsia="Times New Roman" w:cstheme="minorHAnsi"/>
          <w:sz w:val="20"/>
          <w:szCs w:val="20"/>
          <w:lang w:eastAsia="de-DE"/>
        </w:rPr>
        <w:t>mehr Bildung = mehr Ressourcen (</w:t>
      </w:r>
      <w:proofErr w:type="spellStart"/>
      <w:r w:rsidRPr="002C04A0">
        <w:rPr>
          <w:rFonts w:eastAsia="Times New Roman" w:cstheme="minorHAnsi"/>
          <w:sz w:val="20"/>
          <w:szCs w:val="20"/>
          <w:lang w:eastAsia="de-DE"/>
        </w:rPr>
        <w:t>z.B.private</w:t>
      </w:r>
      <w:proofErr w:type="spellEnd"/>
      <w:r w:rsidRPr="002C04A0">
        <w:rPr>
          <w:rFonts w:eastAsia="Times New Roman" w:cstheme="minorHAnsi"/>
          <w:sz w:val="20"/>
          <w:szCs w:val="20"/>
          <w:lang w:eastAsia="de-DE"/>
        </w:rPr>
        <w:t xml:space="preserve"> Krankenkasse); </w:t>
      </w:r>
      <w:proofErr w:type="spellStart"/>
      <w:r w:rsidRPr="002C04A0">
        <w:rPr>
          <w:rFonts w:eastAsia="Times New Roman" w:cstheme="minorHAnsi"/>
          <w:sz w:val="20"/>
          <w:szCs w:val="20"/>
          <w:lang w:eastAsia="de-DE"/>
        </w:rPr>
        <w:t>Haltungen&amp;Wissen</w:t>
      </w:r>
      <w:proofErr w:type="spellEnd"/>
    </w:p>
    <w:p w:rsidR="0013179B" w:rsidRPr="004E1B7A" w:rsidRDefault="0013179B" w:rsidP="0013179B">
      <w:pPr>
        <w:spacing w:after="0"/>
        <w:rPr>
          <w:rFonts w:eastAsia="Times New Roman" w:cstheme="minorHAnsi"/>
          <w:lang w:eastAsia="de-DE"/>
        </w:rPr>
      </w:pPr>
    </w:p>
    <w:p w:rsidR="0013179B" w:rsidRPr="002C04A0" w:rsidRDefault="0013179B" w:rsidP="0013179B">
      <w:pPr>
        <w:spacing w:after="0"/>
        <w:rPr>
          <w:rFonts w:eastAsia="Times New Roman" w:cstheme="minorHAnsi"/>
          <w:sz w:val="20"/>
          <w:szCs w:val="20"/>
          <w:lang w:eastAsia="de-DE"/>
        </w:rPr>
      </w:pPr>
      <w:r w:rsidRPr="002C04A0">
        <w:rPr>
          <w:rFonts w:eastAsia="Times New Roman" w:cstheme="minorHAnsi"/>
          <w:sz w:val="20"/>
          <w:szCs w:val="20"/>
          <w:lang w:eastAsia="de-DE"/>
        </w:rPr>
        <w:t>Funktionaler Zugang: Bildung nicht nur für Individuum relevant, sondern Bedeutung für Gesamtgesellschaft</w:t>
      </w:r>
    </w:p>
    <w:p w:rsidR="0013179B" w:rsidRPr="002C04A0" w:rsidRDefault="0013179B" w:rsidP="0013179B">
      <w:pPr>
        <w:spacing w:after="0"/>
        <w:rPr>
          <w:rFonts w:eastAsia="Times New Roman" w:cstheme="minorHAnsi"/>
          <w:b/>
          <w:lang w:eastAsia="de-DE"/>
        </w:rPr>
      </w:pPr>
      <w:r w:rsidRPr="002C04A0">
        <w:rPr>
          <w:rFonts w:eastAsia="Times New Roman" w:cstheme="minorHAnsi"/>
          <w:b/>
          <w:lang w:eastAsia="de-DE"/>
        </w:rPr>
        <w:t>Funktionen von Bildung</w:t>
      </w:r>
    </w:p>
    <w:p w:rsidR="0013179B" w:rsidRPr="004E1B7A" w:rsidRDefault="0013179B" w:rsidP="0013179B">
      <w:pPr>
        <w:pStyle w:val="Listenabsatz"/>
        <w:numPr>
          <w:ilvl w:val="1"/>
          <w:numId w:val="5"/>
        </w:numPr>
        <w:spacing w:after="0"/>
        <w:rPr>
          <w:rFonts w:eastAsia="Times New Roman" w:cstheme="minorHAnsi"/>
          <w:lang w:eastAsia="de-DE"/>
        </w:rPr>
      </w:pPr>
      <w:r w:rsidRPr="004E1B7A">
        <w:rPr>
          <w:rFonts w:eastAsia="Times New Roman" w:cstheme="minorHAnsi"/>
          <w:lang w:eastAsia="de-DE"/>
        </w:rPr>
        <w:t>Elementarbildung: ermöglicht Teilhabe</w:t>
      </w:r>
    </w:p>
    <w:p w:rsidR="0013179B" w:rsidRPr="004E1B7A" w:rsidRDefault="0013179B" w:rsidP="0013179B">
      <w:pPr>
        <w:pStyle w:val="Listenabsatz"/>
        <w:numPr>
          <w:ilvl w:val="1"/>
          <w:numId w:val="5"/>
        </w:numPr>
        <w:spacing w:after="0"/>
        <w:rPr>
          <w:rFonts w:eastAsia="Times New Roman" w:cstheme="minorHAnsi"/>
          <w:lang w:eastAsia="de-DE"/>
        </w:rPr>
      </w:pPr>
      <w:r w:rsidRPr="004E1B7A">
        <w:rPr>
          <w:rFonts w:eastAsia="Times New Roman" w:cstheme="minorHAnsi"/>
          <w:lang w:eastAsia="de-DE"/>
        </w:rPr>
        <w:t>1. Berufsfähigkeit: Beruf für Gesamtgesellschaft wichtig</w:t>
      </w:r>
    </w:p>
    <w:p w:rsidR="0013179B" w:rsidRDefault="0013179B" w:rsidP="0013179B">
      <w:pPr>
        <w:pStyle w:val="Listenabsatz"/>
        <w:numPr>
          <w:ilvl w:val="1"/>
          <w:numId w:val="5"/>
        </w:numPr>
        <w:spacing w:after="0"/>
        <w:rPr>
          <w:rFonts w:eastAsia="Times New Roman" w:cstheme="minorHAnsi"/>
          <w:lang w:eastAsia="de-DE"/>
        </w:rPr>
      </w:pPr>
      <w:r w:rsidRPr="004E1B7A">
        <w:rPr>
          <w:rFonts w:eastAsia="Times New Roman" w:cstheme="minorHAnsi"/>
          <w:lang w:eastAsia="de-DE"/>
        </w:rPr>
        <w:t xml:space="preserve">Ausbildung der Elite, um Gesamtgesellschaft steuern zu können </w:t>
      </w:r>
      <w:r w:rsidRPr="004E1B7A">
        <w:rPr>
          <w:rFonts w:eastAsia="Times New Roman" w:cstheme="minorHAnsi"/>
          <w:lang w:eastAsia="de-DE"/>
        </w:rPr>
        <w:sym w:font="Wingdings" w:char="F0E0"/>
      </w:r>
      <w:r w:rsidRPr="004E1B7A">
        <w:rPr>
          <w:rFonts w:eastAsia="Times New Roman" w:cstheme="minorHAnsi"/>
          <w:lang w:eastAsia="de-DE"/>
        </w:rPr>
        <w:t>Leitungsfunktion</w:t>
      </w:r>
    </w:p>
    <w:p w:rsidR="002C04A0" w:rsidRDefault="002C04A0" w:rsidP="002C04A0">
      <w:pPr>
        <w:spacing w:after="0"/>
        <w:rPr>
          <w:rFonts w:eastAsia="Times New Roman" w:cstheme="minorHAnsi"/>
          <w:lang w:eastAsia="de-DE"/>
        </w:rPr>
      </w:pPr>
    </w:p>
    <w:p w:rsidR="002C04A0" w:rsidRDefault="002C04A0" w:rsidP="00833E7E">
      <w:pPr>
        <w:pStyle w:val="Untertitel"/>
        <w:rPr>
          <w:rFonts w:eastAsia="Times New Roman"/>
          <w:lang w:eastAsia="de-DE"/>
        </w:rPr>
      </w:pPr>
      <w:r>
        <w:rPr>
          <w:rFonts w:eastAsia="Times New Roman"/>
          <w:lang w:eastAsia="de-DE"/>
        </w:rPr>
        <w:t>Bildungsungleichheiten</w:t>
      </w:r>
    </w:p>
    <w:p w:rsidR="002C04A0" w:rsidRDefault="002C04A0" w:rsidP="002C04A0">
      <w:pPr>
        <w:spacing w:after="0"/>
        <w:rPr>
          <w:rFonts w:eastAsia="Times New Roman" w:cstheme="minorHAnsi"/>
          <w:lang w:eastAsia="de-DE"/>
        </w:rPr>
      </w:pPr>
      <w:r>
        <w:rPr>
          <w:rFonts w:eastAsia="Times New Roman" w:cstheme="minorHAnsi"/>
          <w:lang w:eastAsia="de-DE"/>
        </w:rPr>
        <w:t xml:space="preserve">Verfügung über Bildung </w:t>
      </w:r>
      <w:r w:rsidRPr="002C04A0">
        <w:rPr>
          <w:rFonts w:eastAsia="Times New Roman" w:cstheme="minorHAnsi"/>
          <w:lang w:eastAsia="de-DE"/>
        </w:rPr>
        <w:sym w:font="Wingdings" w:char="F0E0"/>
      </w:r>
      <w:r>
        <w:rPr>
          <w:rFonts w:eastAsia="Times New Roman" w:cstheme="minorHAnsi"/>
          <w:lang w:eastAsia="de-DE"/>
        </w:rPr>
        <w:t>zentrale Determinante von Ungleichheitsprozessen</w:t>
      </w:r>
    </w:p>
    <w:p w:rsidR="002C04A0" w:rsidRDefault="002C04A0" w:rsidP="002C04A0">
      <w:pPr>
        <w:spacing w:after="0"/>
        <w:rPr>
          <w:rFonts w:eastAsia="Times New Roman" w:cstheme="minorHAnsi"/>
          <w:lang w:eastAsia="de-DE"/>
        </w:rPr>
      </w:pPr>
      <w:r w:rsidRPr="002C04A0">
        <w:rPr>
          <w:rFonts w:eastAsia="Times New Roman" w:cstheme="minorHAnsi"/>
          <w:lang w:eastAsia="de-DE"/>
        </w:rPr>
        <w:sym w:font="Wingdings" w:char="F0E0"/>
      </w:r>
      <w:r>
        <w:rPr>
          <w:rFonts w:eastAsia="Times New Roman" w:cstheme="minorHAnsi"/>
          <w:lang w:eastAsia="de-DE"/>
        </w:rPr>
        <w:t>kumulierte Wirkung</w:t>
      </w:r>
      <w:r w:rsidR="00331FDC">
        <w:rPr>
          <w:rFonts w:eastAsia="Times New Roman" w:cstheme="minorHAnsi"/>
          <w:lang w:eastAsia="de-DE"/>
        </w:rPr>
        <w:t>/Wechselspiel</w:t>
      </w:r>
      <w:r>
        <w:rPr>
          <w:rFonts w:eastAsia="Times New Roman" w:cstheme="minorHAnsi"/>
          <w:lang w:eastAsia="de-DE"/>
        </w:rPr>
        <w:t xml:space="preserve"> von primären und sekundären Herkunftseffekten</w:t>
      </w:r>
    </w:p>
    <w:p w:rsidR="00833E7E" w:rsidRDefault="00833E7E" w:rsidP="002C04A0">
      <w:pPr>
        <w:spacing w:after="0"/>
        <w:rPr>
          <w:rFonts w:eastAsia="Times New Roman" w:cstheme="minorHAnsi"/>
          <w:lang w:eastAsia="de-DE"/>
        </w:rPr>
      </w:pPr>
    </w:p>
    <w:p w:rsidR="002C04A0" w:rsidRPr="00833E7E" w:rsidRDefault="004C54CC" w:rsidP="002C04A0">
      <w:pPr>
        <w:spacing w:after="0"/>
        <w:rPr>
          <w:rFonts w:eastAsia="Times New Roman" w:cstheme="minorHAnsi"/>
          <w:b/>
          <w:i/>
          <w:lang w:eastAsia="de-DE"/>
        </w:rPr>
      </w:pPr>
      <w:r w:rsidRPr="00833E7E">
        <w:rPr>
          <w:rFonts w:eastAsia="Times New Roman" w:cstheme="minorHAnsi"/>
          <w:b/>
          <w:i/>
          <w:lang w:eastAsia="de-DE"/>
        </w:rPr>
        <w:t>Primäre Herkunftseffekte</w:t>
      </w:r>
    </w:p>
    <w:p w:rsidR="004C54CC" w:rsidRDefault="00FD5A6D" w:rsidP="00FD5A6D">
      <w:pPr>
        <w:pStyle w:val="Listenabsatz"/>
        <w:numPr>
          <w:ilvl w:val="1"/>
          <w:numId w:val="5"/>
        </w:numPr>
        <w:spacing w:after="0"/>
        <w:rPr>
          <w:rFonts w:eastAsia="Times New Roman" w:cstheme="minorHAnsi"/>
          <w:lang w:eastAsia="de-DE"/>
        </w:rPr>
      </w:pPr>
      <w:r>
        <w:rPr>
          <w:rFonts w:eastAsia="Times New Roman" w:cstheme="minorHAnsi"/>
          <w:lang w:eastAsia="de-DE"/>
        </w:rPr>
        <w:t xml:space="preserve">Wirkung der Anregung und Förderung im </w:t>
      </w:r>
      <w:proofErr w:type="spellStart"/>
      <w:r>
        <w:rPr>
          <w:rFonts w:eastAsia="Times New Roman" w:cstheme="minorHAnsi"/>
          <w:lang w:eastAsia="de-DE"/>
        </w:rPr>
        <w:t>Sozialisaationsprozess</w:t>
      </w:r>
      <w:proofErr w:type="spellEnd"/>
    </w:p>
    <w:p w:rsidR="00FD5A6D" w:rsidRDefault="00FD5A6D" w:rsidP="00FD5A6D">
      <w:pPr>
        <w:pStyle w:val="Listenabsatz"/>
        <w:spacing w:after="0"/>
        <w:rPr>
          <w:rFonts w:eastAsia="Times New Roman" w:cstheme="minorHAnsi"/>
          <w:lang w:eastAsia="de-DE"/>
        </w:rPr>
      </w:pPr>
      <w:r w:rsidRPr="00FD5A6D">
        <w:rPr>
          <w:rFonts w:eastAsia="Times New Roman" w:cstheme="minorHAnsi"/>
          <w:lang w:eastAsia="de-DE"/>
        </w:rPr>
        <w:sym w:font="Wingdings" w:char="F0E0"/>
      </w:r>
      <w:r>
        <w:rPr>
          <w:rFonts w:eastAsia="Times New Roman" w:cstheme="minorHAnsi"/>
          <w:lang w:eastAsia="de-DE"/>
        </w:rPr>
        <w:t>schichtspezifische Unterschiede der schulischen Leistungen und Kompetenzen</w:t>
      </w:r>
    </w:p>
    <w:p w:rsidR="00FD5A6D" w:rsidRDefault="00FD5A6D" w:rsidP="00FD5A6D">
      <w:pPr>
        <w:pStyle w:val="Listenabsatz"/>
        <w:numPr>
          <w:ilvl w:val="1"/>
          <w:numId w:val="5"/>
        </w:numPr>
        <w:spacing w:after="0"/>
        <w:rPr>
          <w:rFonts w:eastAsia="Times New Roman" w:cstheme="minorHAnsi"/>
          <w:lang w:eastAsia="de-DE"/>
        </w:rPr>
      </w:pPr>
      <w:r>
        <w:rPr>
          <w:rFonts w:eastAsia="Times New Roman" w:cstheme="minorHAnsi"/>
          <w:lang w:eastAsia="de-DE"/>
        </w:rPr>
        <w:t>(mit)gegebene Lernvoraussetzungen und –</w:t>
      </w:r>
      <w:proofErr w:type="spellStart"/>
      <w:r>
        <w:rPr>
          <w:rFonts w:eastAsia="Times New Roman" w:cstheme="minorHAnsi"/>
          <w:lang w:eastAsia="de-DE"/>
        </w:rPr>
        <w:t>gelegenheiten</w:t>
      </w:r>
      <w:proofErr w:type="spellEnd"/>
      <w:r>
        <w:rPr>
          <w:rFonts w:eastAsia="Times New Roman" w:cstheme="minorHAnsi"/>
          <w:lang w:eastAsia="de-DE"/>
        </w:rPr>
        <w:t xml:space="preserve"> vom Elternhaus</w:t>
      </w:r>
    </w:p>
    <w:p w:rsidR="00833E7E" w:rsidRDefault="00833E7E" w:rsidP="00FD5A6D">
      <w:pPr>
        <w:pStyle w:val="Listenabsatz"/>
        <w:numPr>
          <w:ilvl w:val="1"/>
          <w:numId w:val="5"/>
        </w:numPr>
        <w:spacing w:after="0"/>
        <w:rPr>
          <w:rFonts w:eastAsia="Times New Roman" w:cstheme="minorHAnsi"/>
          <w:lang w:eastAsia="de-DE"/>
        </w:rPr>
      </w:pPr>
      <w:r>
        <w:rPr>
          <w:rFonts w:eastAsia="Times New Roman" w:cstheme="minorHAnsi"/>
          <w:lang w:eastAsia="de-DE"/>
        </w:rPr>
        <w:t>Sprachhabitus</w:t>
      </w:r>
    </w:p>
    <w:p w:rsidR="00FD5A6D" w:rsidRDefault="00833E7E" w:rsidP="00FD5A6D">
      <w:pPr>
        <w:pStyle w:val="Listenabsatz"/>
        <w:numPr>
          <w:ilvl w:val="1"/>
          <w:numId w:val="5"/>
        </w:numPr>
        <w:spacing w:after="0"/>
        <w:rPr>
          <w:rFonts w:eastAsia="Times New Roman" w:cstheme="minorHAnsi"/>
          <w:lang w:eastAsia="de-DE"/>
        </w:rPr>
      </w:pPr>
      <w:r>
        <w:rPr>
          <w:rFonts w:eastAsia="Times New Roman" w:cstheme="minorHAnsi"/>
          <w:lang w:eastAsia="de-DE"/>
        </w:rPr>
        <w:t>Günstige ök</w:t>
      </w:r>
      <w:r w:rsidR="00FD5A6D">
        <w:rPr>
          <w:rFonts w:eastAsia="Times New Roman" w:cstheme="minorHAnsi"/>
          <w:lang w:eastAsia="de-DE"/>
        </w:rPr>
        <w:t>onomische, soziale und kulturelle Voraussetzungen im Elternhaus</w:t>
      </w:r>
      <w:r>
        <w:rPr>
          <w:rFonts w:eastAsia="Times New Roman" w:cstheme="minorHAnsi"/>
          <w:lang w:eastAsia="de-DE"/>
        </w:rPr>
        <w:t xml:space="preserve"> </w:t>
      </w:r>
      <w:r w:rsidRPr="00833E7E">
        <w:rPr>
          <w:rFonts w:eastAsia="Times New Roman" w:cstheme="minorHAnsi"/>
          <w:lang w:eastAsia="de-DE"/>
        </w:rPr>
        <w:sym w:font="Wingdings" w:char="F0E0"/>
      </w:r>
      <w:r>
        <w:rPr>
          <w:rFonts w:eastAsia="Times New Roman" w:cstheme="minorHAnsi"/>
          <w:lang w:eastAsia="de-DE"/>
        </w:rPr>
        <w:t>bessere Schulleistungen</w:t>
      </w:r>
    </w:p>
    <w:p w:rsidR="00833E7E" w:rsidRDefault="00833E7E" w:rsidP="00FD5A6D">
      <w:pPr>
        <w:pStyle w:val="Listenabsatz"/>
        <w:numPr>
          <w:ilvl w:val="1"/>
          <w:numId w:val="5"/>
        </w:numPr>
        <w:spacing w:after="0"/>
        <w:rPr>
          <w:rFonts w:eastAsia="Times New Roman" w:cstheme="minorHAnsi"/>
          <w:lang w:eastAsia="de-DE"/>
        </w:rPr>
      </w:pPr>
      <w:r>
        <w:rPr>
          <w:rFonts w:eastAsia="Times New Roman" w:cstheme="minorHAnsi"/>
          <w:lang w:eastAsia="de-DE"/>
        </w:rPr>
        <w:t>Kognitive Nachteile bei Arbeiterkinder</w:t>
      </w:r>
    </w:p>
    <w:p w:rsidR="00833E7E" w:rsidRDefault="00833E7E" w:rsidP="00833E7E">
      <w:pPr>
        <w:pStyle w:val="Listenabsatz"/>
        <w:numPr>
          <w:ilvl w:val="0"/>
          <w:numId w:val="5"/>
        </w:numPr>
        <w:spacing w:after="0"/>
        <w:rPr>
          <w:rFonts w:eastAsia="Times New Roman" w:cstheme="minorHAnsi"/>
          <w:lang w:eastAsia="de-DE"/>
        </w:rPr>
      </w:pPr>
      <w:r>
        <w:rPr>
          <w:rFonts w:eastAsia="Times New Roman" w:cstheme="minorHAnsi"/>
          <w:lang w:eastAsia="de-DE"/>
        </w:rPr>
        <w:t xml:space="preserve">Soziale Herkunft + daran gekoppelte Schulleistungen </w:t>
      </w:r>
      <w:r w:rsidRPr="00833E7E">
        <w:rPr>
          <w:rFonts w:eastAsia="Times New Roman" w:cstheme="minorHAnsi"/>
          <w:lang w:eastAsia="de-DE"/>
        </w:rPr>
        <w:sym w:font="Wingdings" w:char="F0E0"/>
      </w:r>
      <w:r>
        <w:rPr>
          <w:rFonts w:eastAsia="Times New Roman" w:cstheme="minorHAnsi"/>
          <w:lang w:eastAsia="de-DE"/>
        </w:rPr>
        <w:t>ungleiche Verteilung auf Schullaufbahnen</w:t>
      </w:r>
    </w:p>
    <w:p w:rsidR="00833E7E" w:rsidRDefault="00833E7E" w:rsidP="00833E7E">
      <w:pPr>
        <w:pStyle w:val="Listenabsatz"/>
        <w:numPr>
          <w:ilvl w:val="0"/>
          <w:numId w:val="11"/>
        </w:numPr>
        <w:spacing w:after="0"/>
        <w:rPr>
          <w:rFonts w:eastAsia="Times New Roman" w:cstheme="minorHAnsi"/>
          <w:lang w:eastAsia="de-DE"/>
        </w:rPr>
      </w:pPr>
      <w:r>
        <w:rPr>
          <w:rFonts w:eastAsia="Times New Roman" w:cstheme="minorHAnsi"/>
          <w:lang w:eastAsia="de-DE"/>
        </w:rPr>
        <w:t>Schulformen als differenzielle Entwicklungsmilieus aufgrund des Kompositionseffektes (Schülerschaft) und Institutionseffektes (Anregungsgehalt der Schultypen)</w:t>
      </w:r>
    </w:p>
    <w:p w:rsidR="00833E7E" w:rsidRPr="00833E7E" w:rsidRDefault="00833E7E" w:rsidP="00833E7E">
      <w:pPr>
        <w:pStyle w:val="Listenabsatz"/>
        <w:numPr>
          <w:ilvl w:val="0"/>
          <w:numId w:val="28"/>
        </w:numPr>
        <w:spacing w:after="0"/>
        <w:rPr>
          <w:rFonts w:eastAsia="Times New Roman" w:cstheme="minorHAnsi"/>
          <w:lang w:eastAsia="de-DE"/>
        </w:rPr>
      </w:pPr>
      <w:proofErr w:type="spellStart"/>
      <w:r w:rsidRPr="00833E7E">
        <w:rPr>
          <w:rFonts w:eastAsia="Times New Roman" w:cstheme="minorHAnsi"/>
          <w:i/>
          <w:lang w:eastAsia="de-DE"/>
        </w:rPr>
        <w:t>Doing</w:t>
      </w:r>
      <w:proofErr w:type="spellEnd"/>
      <w:r w:rsidRPr="00833E7E">
        <w:rPr>
          <w:rFonts w:eastAsia="Times New Roman" w:cstheme="minorHAnsi"/>
          <w:i/>
          <w:lang w:eastAsia="de-DE"/>
        </w:rPr>
        <w:t xml:space="preserve"> Cultural Capital</w:t>
      </w:r>
      <w:r w:rsidRPr="00833E7E">
        <w:rPr>
          <w:rFonts w:eastAsia="Times New Roman" w:cstheme="minorHAnsi"/>
          <w:lang w:eastAsia="de-DE"/>
        </w:rPr>
        <w:t xml:space="preserve">: </w:t>
      </w:r>
      <w:r w:rsidRPr="00833E7E">
        <w:rPr>
          <w:rFonts w:eastAsia="Times New Roman" w:cstheme="minorHAnsi"/>
          <w:sz w:val="20"/>
          <w:szCs w:val="20"/>
          <w:lang w:eastAsia="de-DE"/>
        </w:rPr>
        <w:t>Mechanismus zur Weitergabe von kulturellen Kapital</w:t>
      </w:r>
    </w:p>
    <w:p w:rsidR="00833E7E" w:rsidRDefault="00833E7E" w:rsidP="00833E7E">
      <w:pPr>
        <w:pStyle w:val="Listenabsatz"/>
        <w:spacing w:after="0"/>
        <w:rPr>
          <w:rFonts w:eastAsia="Times New Roman" w:cstheme="minorHAnsi"/>
          <w:lang w:eastAsia="de-DE"/>
        </w:rPr>
      </w:pPr>
      <w:r w:rsidRPr="00833E7E">
        <w:rPr>
          <w:rFonts w:eastAsia="Times New Roman" w:cstheme="minorHAnsi"/>
          <w:lang w:eastAsia="de-DE"/>
        </w:rPr>
        <w:sym w:font="Wingdings" w:char="F0E0"/>
      </w:r>
      <w:r>
        <w:rPr>
          <w:rFonts w:eastAsia="Times New Roman" w:cstheme="minorHAnsi"/>
          <w:lang w:eastAsia="de-DE"/>
        </w:rPr>
        <w:t>Eltern-Kind-Aktivitäten beeinflussen nachhaltig die Entwicklung von Kindern und deren schulische Karriere (v.a. Einfluss der Bildungsjahre der Eltern)</w:t>
      </w:r>
    </w:p>
    <w:p w:rsidR="00331FDC" w:rsidRDefault="00331FDC" w:rsidP="00331FDC">
      <w:pPr>
        <w:pStyle w:val="Listenabsatz"/>
        <w:numPr>
          <w:ilvl w:val="0"/>
          <w:numId w:val="11"/>
        </w:numPr>
        <w:spacing w:after="0"/>
        <w:rPr>
          <w:rFonts w:eastAsia="Times New Roman" w:cstheme="minorHAnsi"/>
          <w:lang w:eastAsia="de-DE"/>
        </w:rPr>
      </w:pPr>
      <w:r>
        <w:rPr>
          <w:rFonts w:eastAsia="Times New Roman" w:cstheme="minorHAnsi"/>
          <w:lang w:eastAsia="de-DE"/>
        </w:rPr>
        <w:t>Herkunftsabhängige Übertragung von Bildungschancen</w:t>
      </w:r>
    </w:p>
    <w:p w:rsidR="00331FDC" w:rsidRDefault="00331FDC" w:rsidP="00331FDC">
      <w:pPr>
        <w:spacing w:after="0"/>
        <w:rPr>
          <w:rFonts w:eastAsia="Times New Roman" w:cstheme="minorHAnsi"/>
          <w:lang w:eastAsia="de-DE"/>
        </w:rPr>
      </w:pPr>
    </w:p>
    <w:p w:rsidR="00745493" w:rsidRDefault="00745493" w:rsidP="00331FDC">
      <w:pPr>
        <w:spacing w:after="0"/>
        <w:rPr>
          <w:rFonts w:eastAsia="Times New Roman" w:cstheme="minorHAnsi"/>
          <w:lang w:eastAsia="de-DE"/>
        </w:rPr>
      </w:pPr>
    </w:p>
    <w:p w:rsidR="00745493" w:rsidRDefault="00745493" w:rsidP="00331FDC">
      <w:pPr>
        <w:spacing w:after="0"/>
        <w:rPr>
          <w:rFonts w:eastAsia="Times New Roman" w:cstheme="minorHAnsi"/>
          <w:lang w:eastAsia="de-DE"/>
        </w:rPr>
      </w:pPr>
    </w:p>
    <w:p w:rsidR="00745493" w:rsidRDefault="00745493" w:rsidP="00331FDC">
      <w:pPr>
        <w:spacing w:after="0"/>
        <w:rPr>
          <w:rFonts w:eastAsia="Times New Roman" w:cstheme="minorHAnsi"/>
          <w:lang w:eastAsia="de-DE"/>
        </w:rPr>
      </w:pPr>
    </w:p>
    <w:p w:rsidR="00331FDC" w:rsidRPr="00331FDC" w:rsidRDefault="00331FDC" w:rsidP="00331FDC">
      <w:pPr>
        <w:spacing w:after="0"/>
        <w:rPr>
          <w:rFonts w:eastAsia="Times New Roman" w:cstheme="minorHAnsi"/>
          <w:b/>
          <w:i/>
          <w:lang w:eastAsia="de-DE"/>
        </w:rPr>
      </w:pPr>
      <w:r w:rsidRPr="00331FDC">
        <w:rPr>
          <w:rFonts w:eastAsia="Times New Roman" w:cstheme="minorHAnsi"/>
          <w:b/>
          <w:i/>
          <w:lang w:eastAsia="de-DE"/>
        </w:rPr>
        <w:lastRenderedPageBreak/>
        <w:t>Sekundäre Herkunftseffekte</w:t>
      </w:r>
    </w:p>
    <w:p w:rsidR="00331FDC" w:rsidRDefault="00331FDC" w:rsidP="00331FDC">
      <w:pPr>
        <w:pStyle w:val="Listenabsatz"/>
        <w:numPr>
          <w:ilvl w:val="1"/>
          <w:numId w:val="5"/>
        </w:numPr>
        <w:spacing w:after="0"/>
        <w:rPr>
          <w:rFonts w:eastAsia="Times New Roman" w:cstheme="minorHAnsi"/>
          <w:lang w:eastAsia="de-DE"/>
        </w:rPr>
      </w:pPr>
      <w:r w:rsidRPr="00745493">
        <w:rPr>
          <w:rFonts w:eastAsia="Times New Roman" w:cstheme="minorHAnsi"/>
          <w:sz w:val="20"/>
          <w:szCs w:val="20"/>
          <w:lang w:eastAsia="de-DE"/>
        </w:rPr>
        <w:t>BOUDON</w:t>
      </w:r>
      <w:r>
        <w:rPr>
          <w:rFonts w:eastAsia="Times New Roman" w:cstheme="minorHAnsi"/>
          <w:lang w:eastAsia="de-DE"/>
        </w:rPr>
        <w:t xml:space="preserve">: </w:t>
      </w:r>
      <w:r w:rsidRPr="00745493">
        <w:rPr>
          <w:rFonts w:eastAsia="Times New Roman" w:cstheme="minorHAnsi"/>
          <w:sz w:val="20"/>
          <w:szCs w:val="20"/>
          <w:lang w:eastAsia="de-DE"/>
        </w:rPr>
        <w:t>schichtabhängige Unterschiede in der subjektiven Bewertung von Nutzen-Kosten von Bildung</w:t>
      </w:r>
    </w:p>
    <w:p w:rsidR="00331FDC" w:rsidRPr="00745493" w:rsidRDefault="00745493" w:rsidP="00331FDC">
      <w:pPr>
        <w:pStyle w:val="Listenabsatz"/>
        <w:numPr>
          <w:ilvl w:val="1"/>
          <w:numId w:val="5"/>
        </w:numPr>
        <w:spacing w:after="0"/>
        <w:rPr>
          <w:rFonts w:eastAsia="Times New Roman" w:cstheme="minorHAnsi"/>
          <w:sz w:val="20"/>
          <w:szCs w:val="20"/>
          <w:lang w:eastAsia="de-DE"/>
        </w:rPr>
      </w:pPr>
      <w:r w:rsidRPr="00745493">
        <w:rPr>
          <w:rFonts w:eastAsia="Times New Roman" w:cstheme="minorHAnsi"/>
          <w:sz w:val="20"/>
          <w:szCs w:val="20"/>
          <w:lang w:eastAsia="de-DE"/>
        </w:rPr>
        <w:t>Kurzfristige und direkte</w:t>
      </w:r>
      <w:r w:rsidR="00331FDC" w:rsidRPr="00745493">
        <w:rPr>
          <w:rFonts w:eastAsia="Times New Roman" w:cstheme="minorHAnsi"/>
          <w:sz w:val="20"/>
          <w:szCs w:val="20"/>
          <w:lang w:eastAsia="de-DE"/>
        </w:rPr>
        <w:t xml:space="preserve"> Effekt</w:t>
      </w:r>
      <w:r w:rsidRPr="00745493">
        <w:rPr>
          <w:rFonts w:eastAsia="Times New Roman" w:cstheme="minorHAnsi"/>
          <w:sz w:val="20"/>
          <w:szCs w:val="20"/>
          <w:lang w:eastAsia="de-DE"/>
        </w:rPr>
        <w:t>e</w:t>
      </w:r>
    </w:p>
    <w:p w:rsidR="00331FDC" w:rsidRPr="00745493" w:rsidRDefault="00331FDC" w:rsidP="00331FDC">
      <w:pPr>
        <w:pStyle w:val="Listenabsatz"/>
        <w:numPr>
          <w:ilvl w:val="1"/>
          <w:numId w:val="5"/>
        </w:numPr>
        <w:spacing w:after="0"/>
        <w:rPr>
          <w:rFonts w:eastAsia="Times New Roman" w:cstheme="minorHAnsi"/>
          <w:sz w:val="20"/>
          <w:szCs w:val="20"/>
          <w:lang w:eastAsia="de-DE"/>
        </w:rPr>
      </w:pPr>
      <w:r w:rsidRPr="00745493">
        <w:rPr>
          <w:rFonts w:eastAsia="Times New Roman" w:cstheme="minorHAnsi"/>
          <w:sz w:val="20"/>
          <w:szCs w:val="20"/>
          <w:lang w:eastAsia="de-DE"/>
        </w:rPr>
        <w:t>Bildungsentscheidungen in Abhängigkeit von sozialer Position (Statuserhalt)</w:t>
      </w:r>
    </w:p>
    <w:p w:rsidR="00331FDC" w:rsidRDefault="00331FDC" w:rsidP="00331FDC">
      <w:pPr>
        <w:pStyle w:val="Listenabsatz"/>
        <w:spacing w:after="0"/>
        <w:rPr>
          <w:rFonts w:eastAsia="Times New Roman" w:cstheme="minorHAnsi"/>
          <w:lang w:eastAsia="de-DE"/>
        </w:rPr>
      </w:pPr>
      <w:r w:rsidRPr="00331FDC">
        <w:rPr>
          <w:rFonts w:eastAsia="Times New Roman" w:cstheme="minorHAnsi"/>
          <w:lang w:eastAsia="de-DE"/>
        </w:rPr>
        <w:sym w:font="Wingdings" w:char="F0E0"/>
      </w:r>
      <w:r w:rsidRPr="00331FDC">
        <w:rPr>
          <w:rFonts w:eastAsia="Times New Roman" w:cstheme="minorHAnsi"/>
          <w:i/>
          <w:sz w:val="20"/>
          <w:szCs w:val="20"/>
          <w:lang w:eastAsia="de-DE"/>
        </w:rPr>
        <w:t>je höher der soziale Status des Elternhauses, desto höher die angestrebte Bildungslaufbahn</w:t>
      </w:r>
    </w:p>
    <w:p w:rsidR="00331FDC" w:rsidRDefault="00331FDC" w:rsidP="00331FDC">
      <w:pPr>
        <w:pStyle w:val="Listenabsatz"/>
        <w:numPr>
          <w:ilvl w:val="0"/>
          <w:numId w:val="11"/>
        </w:numPr>
        <w:spacing w:after="0"/>
        <w:rPr>
          <w:rFonts w:eastAsia="Times New Roman" w:cstheme="minorHAnsi"/>
          <w:i/>
          <w:lang w:eastAsia="de-DE"/>
        </w:rPr>
      </w:pPr>
      <w:r w:rsidRPr="00331FDC">
        <w:rPr>
          <w:rFonts w:eastAsia="Times New Roman" w:cstheme="minorHAnsi"/>
          <w:i/>
          <w:lang w:eastAsia="de-DE"/>
        </w:rPr>
        <w:t>Aufgrund der größeren sozialen Distanz zwischen sozialem Status und höherer Bildung müssen im Vergleich zu den höheren Sozialschichten die unteren Sozialschichten höhere Aspirationsniveaus haben, mehr Ressourcen aufbringen und sich mehr anstrengen, damit sie sich für die höhere Bildung entscheiden.</w:t>
      </w:r>
    </w:p>
    <w:p w:rsidR="00597BB9" w:rsidRPr="00597BB9" w:rsidRDefault="00597BB9" w:rsidP="00597BB9">
      <w:pPr>
        <w:spacing w:after="0"/>
        <w:rPr>
          <w:rFonts w:eastAsia="Times New Roman" w:cstheme="minorHAnsi"/>
          <w:i/>
          <w:lang w:eastAsia="de-DE"/>
        </w:rPr>
      </w:pPr>
    </w:p>
    <w:p w:rsidR="00597BB9" w:rsidRDefault="00597BB9" w:rsidP="00597BB9">
      <w:pPr>
        <w:spacing w:after="0"/>
        <w:rPr>
          <w:rFonts w:eastAsia="Times New Roman" w:cstheme="minorHAnsi"/>
          <w:i/>
          <w:lang w:eastAsia="de-DE"/>
        </w:rPr>
      </w:pPr>
      <w:r w:rsidRPr="00597BB9">
        <w:rPr>
          <w:rFonts w:eastAsia="Times New Roman" w:cstheme="minorHAnsi"/>
          <w:i/>
          <w:lang w:eastAsia="de-DE"/>
        </w:rPr>
        <w:t>Exkurs: getrennt lernen schadet</w:t>
      </w:r>
    </w:p>
    <w:p w:rsidR="00597BB9" w:rsidRDefault="00651533" w:rsidP="00597BB9">
      <w:pPr>
        <w:spacing w:after="0"/>
        <w:rPr>
          <w:rFonts w:eastAsia="Times New Roman" w:cstheme="minorHAnsi"/>
          <w:i/>
          <w:lang w:eastAsia="de-DE"/>
        </w:rPr>
      </w:pPr>
      <w:r>
        <w:rPr>
          <w:rFonts w:eastAsia="Times New Roman" w:cstheme="minorHAnsi"/>
          <w:i/>
          <w:lang w:eastAsia="de-DE"/>
        </w:rPr>
        <w:t>Frühzeitige Aufteilung auf verschiedene Schulformen schadet Fähigkeiten und Chancengleichheit</w:t>
      </w:r>
    </w:p>
    <w:p w:rsidR="00651533" w:rsidRDefault="00651533" w:rsidP="00597BB9">
      <w:pPr>
        <w:spacing w:after="0"/>
        <w:rPr>
          <w:rFonts w:eastAsia="Times New Roman" w:cstheme="minorHAnsi"/>
          <w:i/>
          <w:lang w:eastAsia="de-DE"/>
        </w:rPr>
      </w:pPr>
      <w:r>
        <w:rPr>
          <w:rFonts w:eastAsia="Times New Roman" w:cstheme="minorHAnsi"/>
          <w:i/>
          <w:lang w:eastAsia="de-DE"/>
        </w:rPr>
        <w:t>(Gefahr von Fehleinschätzungen</w:t>
      </w:r>
    </w:p>
    <w:p w:rsidR="00651533" w:rsidRDefault="00651533" w:rsidP="00597BB9">
      <w:pPr>
        <w:spacing w:after="0"/>
        <w:rPr>
          <w:rFonts w:eastAsia="Times New Roman" w:cstheme="minorHAnsi"/>
          <w:i/>
          <w:lang w:eastAsia="de-DE"/>
        </w:rPr>
      </w:pPr>
    </w:p>
    <w:p w:rsidR="00651533" w:rsidRPr="00651533" w:rsidRDefault="00651533" w:rsidP="00651533">
      <w:pPr>
        <w:pStyle w:val="Titel"/>
        <w:jc w:val="center"/>
        <w:rPr>
          <w:rFonts w:eastAsia="Times New Roman"/>
          <w:sz w:val="32"/>
          <w:szCs w:val="32"/>
          <w:lang w:eastAsia="de-DE"/>
        </w:rPr>
      </w:pPr>
      <w:r w:rsidRPr="00651533">
        <w:rPr>
          <w:rFonts w:eastAsia="Times New Roman"/>
          <w:sz w:val="32"/>
          <w:szCs w:val="32"/>
          <w:lang w:eastAsia="de-DE"/>
        </w:rPr>
        <w:t>Armut</w:t>
      </w:r>
    </w:p>
    <w:p w:rsidR="009F23C6" w:rsidRPr="001848D1" w:rsidRDefault="00651533" w:rsidP="00651533">
      <w:pPr>
        <w:pStyle w:val="Listenabsatz"/>
        <w:numPr>
          <w:ilvl w:val="0"/>
          <w:numId w:val="29"/>
        </w:numPr>
        <w:spacing w:after="0"/>
        <w:rPr>
          <w:sz w:val="24"/>
          <w:szCs w:val="24"/>
          <w:u w:val="single"/>
        </w:rPr>
      </w:pPr>
      <w:r w:rsidRPr="001848D1">
        <w:rPr>
          <w:sz w:val="24"/>
          <w:szCs w:val="24"/>
          <w:u w:val="single"/>
        </w:rPr>
        <w:t>Definition und Messung von Armut</w:t>
      </w:r>
    </w:p>
    <w:p w:rsidR="00651533" w:rsidRDefault="00651533" w:rsidP="00651533">
      <w:pPr>
        <w:pStyle w:val="Listenabsatz"/>
        <w:spacing w:after="0"/>
      </w:pPr>
      <w:r>
        <w:sym w:font="Wingdings" w:char="F0E0"/>
      </w:r>
      <w:r>
        <w:t>Unterschied zwischen absoluter und relativer Armut</w:t>
      </w:r>
    </w:p>
    <w:p w:rsidR="00651533" w:rsidRPr="00651533" w:rsidRDefault="00651533" w:rsidP="00651533">
      <w:pPr>
        <w:pStyle w:val="Listenabsatz"/>
        <w:spacing w:after="0"/>
        <w:rPr>
          <w:i/>
        </w:rPr>
      </w:pPr>
      <w:r w:rsidRPr="00651533">
        <w:rPr>
          <w:b/>
          <w:i/>
        </w:rPr>
        <w:t xml:space="preserve">Absolute </w:t>
      </w:r>
      <w:r w:rsidRPr="00651533">
        <w:rPr>
          <w:i/>
        </w:rPr>
        <w:t xml:space="preserve">Armut: </w:t>
      </w:r>
      <w:r w:rsidRPr="00651533">
        <w:t xml:space="preserve">lebensbedrohlich </w:t>
      </w:r>
      <w:r w:rsidRPr="00651533">
        <w:sym w:font="Wingdings" w:char="F0E0"/>
      </w:r>
      <w:r w:rsidRPr="00651533">
        <w:t>Entwicklungsländer</w:t>
      </w:r>
    </w:p>
    <w:p w:rsidR="00651533" w:rsidRDefault="00651533" w:rsidP="00651533">
      <w:pPr>
        <w:pStyle w:val="Listenabsatz"/>
        <w:spacing w:after="0"/>
      </w:pPr>
      <w:r w:rsidRPr="00651533">
        <w:rPr>
          <w:b/>
          <w:i/>
        </w:rPr>
        <w:t>Relative</w:t>
      </w:r>
      <w:r w:rsidRPr="00651533">
        <w:rPr>
          <w:i/>
        </w:rPr>
        <w:t xml:space="preserve"> Armut</w:t>
      </w:r>
      <w:r>
        <w:t xml:space="preserve">: bezieht sich immer auf den Durchschnitt in einer Gesellschaft, was als lebenswertes Leben angesehen wird </w:t>
      </w:r>
    </w:p>
    <w:p w:rsidR="00651533" w:rsidRPr="00745493" w:rsidRDefault="00651533" w:rsidP="00745493">
      <w:pPr>
        <w:pStyle w:val="Listenabsatz"/>
        <w:spacing w:after="0"/>
        <w:rPr>
          <w:i/>
        </w:rPr>
      </w:pPr>
      <w:r>
        <w:rPr>
          <w:i/>
        </w:rPr>
        <w:t>Ansicht mancher Politiker: es gibt keine Armut aufgrund Sozialhilfe (bekämpfte Armut ist keine Armut)</w:t>
      </w:r>
    </w:p>
    <w:p w:rsidR="00651533" w:rsidRPr="001848D1" w:rsidRDefault="00651533" w:rsidP="00651533">
      <w:pPr>
        <w:pStyle w:val="Listenabsatz"/>
        <w:numPr>
          <w:ilvl w:val="0"/>
          <w:numId w:val="29"/>
        </w:numPr>
        <w:spacing w:after="0"/>
        <w:rPr>
          <w:sz w:val="24"/>
          <w:szCs w:val="24"/>
          <w:u w:val="single"/>
        </w:rPr>
      </w:pPr>
      <w:r w:rsidRPr="001848D1">
        <w:rPr>
          <w:sz w:val="24"/>
          <w:szCs w:val="24"/>
          <w:u w:val="single"/>
        </w:rPr>
        <w:t>Beschreibung/Deskription von Armut</w:t>
      </w:r>
    </w:p>
    <w:p w:rsidR="00E651E4" w:rsidRDefault="00E651E4" w:rsidP="00E651E4">
      <w:pPr>
        <w:pStyle w:val="Listenabsatz"/>
        <w:spacing w:after="0"/>
      </w:pPr>
      <w:r>
        <w:sym w:font="Wingdings" w:char="F0E0"/>
      </w:r>
      <w:r>
        <w:t>Beziehung auf die in 1) beschrieben Maßstäbe</w:t>
      </w:r>
    </w:p>
    <w:p w:rsidR="00E651E4" w:rsidRDefault="00E651E4" w:rsidP="00E651E4">
      <w:pPr>
        <w:pStyle w:val="Listenabsatz"/>
        <w:numPr>
          <w:ilvl w:val="1"/>
          <w:numId w:val="5"/>
        </w:numPr>
        <w:spacing w:after="0"/>
      </w:pPr>
      <w:r>
        <w:t xml:space="preserve"> </w:t>
      </w:r>
      <w:proofErr w:type="spellStart"/>
      <w:r>
        <w:t>Querschnittsbetrachtung</w:t>
      </w:r>
      <w:proofErr w:type="spellEnd"/>
      <w:r>
        <w:t>: 15,6%armutsgefährdet in Dt. (18,9%Kinder unter 18)</w:t>
      </w:r>
    </w:p>
    <w:p w:rsidR="00E651E4" w:rsidRDefault="00E651E4" w:rsidP="00745493">
      <w:pPr>
        <w:pStyle w:val="Listenabsatz"/>
        <w:numPr>
          <w:ilvl w:val="1"/>
          <w:numId w:val="5"/>
        </w:numPr>
        <w:spacing w:after="0"/>
      </w:pPr>
      <w:r>
        <w:t>Längsschnittbetrachtung: 1930</w:t>
      </w:r>
      <w:r>
        <w:sym w:font="Wingdings" w:char="F0E0"/>
      </w:r>
      <w:r>
        <w:t>2004</w:t>
      </w:r>
    </w:p>
    <w:p w:rsidR="00E651E4" w:rsidRPr="001848D1" w:rsidRDefault="00E651E4" w:rsidP="00651533">
      <w:pPr>
        <w:pStyle w:val="Listenabsatz"/>
        <w:numPr>
          <w:ilvl w:val="0"/>
          <w:numId w:val="29"/>
        </w:numPr>
        <w:spacing w:after="0"/>
        <w:rPr>
          <w:sz w:val="24"/>
          <w:szCs w:val="24"/>
          <w:u w:val="single"/>
        </w:rPr>
      </w:pPr>
      <w:r w:rsidRPr="001848D1">
        <w:rPr>
          <w:sz w:val="24"/>
          <w:szCs w:val="24"/>
          <w:u w:val="single"/>
        </w:rPr>
        <w:t>Ursachen von Armut</w:t>
      </w:r>
    </w:p>
    <w:p w:rsidR="00E651E4" w:rsidRDefault="00E651E4" w:rsidP="00E651E4">
      <w:pPr>
        <w:pStyle w:val="Listenabsatz"/>
        <w:spacing w:after="0"/>
      </w:pPr>
      <w:r>
        <w:t>Welche Merkmale haben Menschen, die von Armut betroffen sind?</w:t>
      </w:r>
    </w:p>
    <w:p w:rsidR="001848D1" w:rsidRDefault="00E651E4" w:rsidP="00745493">
      <w:pPr>
        <w:pStyle w:val="Listenabsatz"/>
        <w:spacing w:after="0"/>
      </w:pPr>
      <w:r>
        <w:t>Welche Bevölkerungsschichten sind betroffen</w:t>
      </w:r>
    </w:p>
    <w:p w:rsidR="00E651E4" w:rsidRDefault="00E651E4" w:rsidP="00651533">
      <w:pPr>
        <w:pStyle w:val="Listenabsatz"/>
        <w:numPr>
          <w:ilvl w:val="0"/>
          <w:numId w:val="29"/>
        </w:numPr>
        <w:spacing w:after="0"/>
      </w:pPr>
      <w:r w:rsidRPr="001848D1">
        <w:rPr>
          <w:sz w:val="24"/>
          <w:szCs w:val="24"/>
          <w:u w:val="single"/>
        </w:rPr>
        <w:t xml:space="preserve">Konsequenzen </w:t>
      </w:r>
      <w:r>
        <w:sym w:font="Wingdings" w:char="F0E0"/>
      </w:r>
      <w:proofErr w:type="spellStart"/>
      <w:r>
        <w:t>Konsequenzenforschung</w:t>
      </w:r>
      <w:proofErr w:type="spellEnd"/>
    </w:p>
    <w:p w:rsidR="00E651E4" w:rsidRDefault="00E651E4" w:rsidP="00E651E4">
      <w:pPr>
        <w:pStyle w:val="Listenabsatz"/>
        <w:spacing w:after="0"/>
      </w:pPr>
      <w:r>
        <w:t>v.a. Kinder/Jugendliche im Blick</w:t>
      </w:r>
    </w:p>
    <w:p w:rsidR="00E651E4" w:rsidRDefault="00E651E4" w:rsidP="00E651E4">
      <w:pPr>
        <w:pStyle w:val="Listenabsatz"/>
        <w:spacing w:after="0"/>
      </w:pPr>
    </w:p>
    <w:p w:rsidR="00E651E4" w:rsidRDefault="00E651E4" w:rsidP="00E651E4">
      <w:pPr>
        <w:pStyle w:val="Listenabsatz"/>
        <w:numPr>
          <w:ilvl w:val="0"/>
          <w:numId w:val="11"/>
        </w:numPr>
        <w:spacing w:after="0"/>
      </w:pPr>
      <w:r>
        <w:t>Armut definieren, feststellen, erklären, Konsequenzen dokumentieren</w:t>
      </w:r>
    </w:p>
    <w:p w:rsidR="00745493" w:rsidRDefault="00745493" w:rsidP="00745493">
      <w:pPr>
        <w:pStyle w:val="Listenabsatz"/>
        <w:spacing w:after="0"/>
        <w:ind w:left="1440"/>
      </w:pPr>
    </w:p>
    <w:p w:rsidR="00E651E4" w:rsidRPr="00745493" w:rsidRDefault="00E651E4" w:rsidP="00E651E4">
      <w:pPr>
        <w:spacing w:after="0"/>
        <w:rPr>
          <w:sz w:val="20"/>
          <w:szCs w:val="20"/>
        </w:rPr>
      </w:pPr>
      <w:r w:rsidRPr="00E651E4">
        <w:rPr>
          <w:i/>
          <w:sz w:val="28"/>
          <w:szCs w:val="28"/>
        </w:rPr>
        <w:t xml:space="preserve"> Scham</w:t>
      </w:r>
      <w:r>
        <w:t xml:space="preserve"> </w:t>
      </w:r>
      <w:r w:rsidRPr="00745493">
        <w:rPr>
          <w:sz w:val="20"/>
          <w:szCs w:val="20"/>
        </w:rPr>
        <w:sym w:font="Wingdings" w:char="F0E0"/>
      </w:r>
      <w:r w:rsidRPr="00745493">
        <w:rPr>
          <w:sz w:val="20"/>
          <w:szCs w:val="20"/>
        </w:rPr>
        <w:t>Rückseite des aktivieren Sozialstaates</w:t>
      </w:r>
    </w:p>
    <w:p w:rsidR="00E651E4" w:rsidRPr="00745493" w:rsidRDefault="00E651E4" w:rsidP="00E651E4">
      <w:pPr>
        <w:spacing w:after="0"/>
        <w:rPr>
          <w:sz w:val="20"/>
          <w:szCs w:val="20"/>
        </w:rPr>
      </w:pPr>
      <w:r w:rsidRPr="00745493">
        <w:rPr>
          <w:sz w:val="20"/>
          <w:szCs w:val="20"/>
        </w:rPr>
        <w:t>„in einem reichen Land arm zu sein“</w:t>
      </w:r>
    </w:p>
    <w:p w:rsidR="00E651E4" w:rsidRPr="00745493" w:rsidRDefault="00E651E4" w:rsidP="00E651E4">
      <w:pPr>
        <w:spacing w:after="0"/>
        <w:rPr>
          <w:sz w:val="20"/>
          <w:szCs w:val="20"/>
        </w:rPr>
      </w:pPr>
      <w:r w:rsidRPr="00745493">
        <w:rPr>
          <w:sz w:val="20"/>
          <w:szCs w:val="20"/>
        </w:rPr>
        <w:t>„Schamland“: Degradierung von Menschen</w:t>
      </w:r>
    </w:p>
    <w:p w:rsidR="00E651E4" w:rsidRPr="00745493" w:rsidRDefault="00E651E4" w:rsidP="00E651E4">
      <w:pPr>
        <w:spacing w:after="0"/>
        <w:rPr>
          <w:sz w:val="20"/>
          <w:szCs w:val="20"/>
        </w:rPr>
      </w:pPr>
      <w:r w:rsidRPr="00745493">
        <w:rPr>
          <w:sz w:val="20"/>
          <w:szCs w:val="20"/>
        </w:rPr>
        <w:t>„Politik der Beschämung“ (Hartz IV)</w:t>
      </w:r>
    </w:p>
    <w:p w:rsidR="00E651E4" w:rsidRPr="00745493" w:rsidRDefault="00E651E4" w:rsidP="00E651E4">
      <w:pPr>
        <w:pStyle w:val="Listenabsatz"/>
        <w:numPr>
          <w:ilvl w:val="1"/>
          <w:numId w:val="5"/>
        </w:numPr>
        <w:spacing w:after="0"/>
        <w:rPr>
          <w:sz w:val="20"/>
          <w:szCs w:val="20"/>
        </w:rPr>
      </w:pPr>
      <w:r w:rsidRPr="00745493">
        <w:rPr>
          <w:sz w:val="20"/>
          <w:szCs w:val="20"/>
        </w:rPr>
        <w:t>Scham ist Grundgefühl der Armut</w:t>
      </w:r>
    </w:p>
    <w:p w:rsidR="00E651E4" w:rsidRPr="00745493" w:rsidRDefault="00E651E4" w:rsidP="00E651E4">
      <w:pPr>
        <w:pStyle w:val="Listenabsatz"/>
        <w:numPr>
          <w:ilvl w:val="1"/>
          <w:numId w:val="5"/>
        </w:numPr>
        <w:spacing w:after="0"/>
        <w:rPr>
          <w:sz w:val="20"/>
          <w:szCs w:val="20"/>
        </w:rPr>
      </w:pPr>
      <w:r w:rsidRPr="00745493">
        <w:rPr>
          <w:sz w:val="20"/>
          <w:szCs w:val="20"/>
        </w:rPr>
        <w:t xml:space="preserve">Allg. Erfolgs- und Leistungsdruck </w:t>
      </w:r>
      <w:r w:rsidRPr="00745493">
        <w:rPr>
          <w:sz w:val="20"/>
          <w:szCs w:val="20"/>
        </w:rPr>
        <w:sym w:font="Wingdings" w:char="F0E0"/>
      </w:r>
      <w:r w:rsidRPr="00745493">
        <w:rPr>
          <w:sz w:val="20"/>
          <w:szCs w:val="20"/>
        </w:rPr>
        <w:t>Schuldzuweisung und Selbstabwertung</w:t>
      </w:r>
    </w:p>
    <w:p w:rsidR="001D388A" w:rsidRPr="00745493" w:rsidRDefault="001D388A" w:rsidP="00E651E4">
      <w:pPr>
        <w:pStyle w:val="Listenabsatz"/>
        <w:numPr>
          <w:ilvl w:val="1"/>
          <w:numId w:val="5"/>
        </w:numPr>
        <w:spacing w:after="0"/>
        <w:rPr>
          <w:sz w:val="20"/>
          <w:szCs w:val="20"/>
        </w:rPr>
      </w:pPr>
      <w:r w:rsidRPr="00745493">
        <w:rPr>
          <w:sz w:val="20"/>
          <w:szCs w:val="20"/>
        </w:rPr>
        <w:t>Scham ist selbstverstärkend: man schämt sich, weil man sich schämt</w:t>
      </w:r>
    </w:p>
    <w:p w:rsidR="001D388A" w:rsidRPr="00745493" w:rsidRDefault="001D388A" w:rsidP="00E651E4">
      <w:pPr>
        <w:pStyle w:val="Listenabsatz"/>
        <w:numPr>
          <w:ilvl w:val="1"/>
          <w:numId w:val="5"/>
        </w:numPr>
        <w:spacing w:after="0"/>
        <w:rPr>
          <w:sz w:val="20"/>
          <w:szCs w:val="20"/>
        </w:rPr>
      </w:pPr>
      <w:r w:rsidRPr="00745493">
        <w:rPr>
          <w:sz w:val="20"/>
          <w:szCs w:val="20"/>
        </w:rPr>
        <w:t xml:space="preserve">Scham und Beschämung </w:t>
      </w:r>
      <w:r w:rsidRPr="00745493">
        <w:rPr>
          <w:sz w:val="20"/>
          <w:szCs w:val="20"/>
        </w:rPr>
        <w:sym w:font="Wingdings" w:char="F0E0"/>
      </w:r>
      <w:r w:rsidRPr="00745493">
        <w:rPr>
          <w:sz w:val="20"/>
          <w:szCs w:val="20"/>
        </w:rPr>
        <w:t>sozialer Schließungsprozess</w:t>
      </w:r>
    </w:p>
    <w:p w:rsidR="00A71A28" w:rsidRPr="00745493" w:rsidRDefault="001D388A" w:rsidP="00A71A28">
      <w:pPr>
        <w:pStyle w:val="Listenabsatz"/>
        <w:numPr>
          <w:ilvl w:val="1"/>
          <w:numId w:val="5"/>
        </w:numPr>
        <w:spacing w:after="0"/>
        <w:rPr>
          <w:sz w:val="20"/>
          <w:szCs w:val="20"/>
        </w:rPr>
      </w:pPr>
      <w:r w:rsidRPr="00745493">
        <w:rPr>
          <w:sz w:val="20"/>
          <w:szCs w:val="20"/>
        </w:rPr>
        <w:t>Selbstausgrenzung</w:t>
      </w:r>
    </w:p>
    <w:p w:rsidR="00A71A28" w:rsidRPr="002F71C6" w:rsidRDefault="00A71A28" w:rsidP="002F71C6">
      <w:pPr>
        <w:pStyle w:val="Untertitel"/>
        <w:rPr>
          <w:b/>
        </w:rPr>
      </w:pPr>
      <w:r w:rsidRPr="002F71C6">
        <w:rPr>
          <w:b/>
        </w:rPr>
        <w:lastRenderedPageBreak/>
        <w:t>Spektrum der Konsequenzen</w:t>
      </w:r>
    </w:p>
    <w:p w:rsidR="00A71A28" w:rsidRDefault="00A71A28" w:rsidP="00A71A28">
      <w:pPr>
        <w:spacing w:after="0"/>
      </w:pPr>
      <w:r>
        <w:t>Negative Auswirkungen auf:</w:t>
      </w:r>
    </w:p>
    <w:p w:rsidR="00A71A28" w:rsidRDefault="00A71A28" w:rsidP="00A71A28">
      <w:pPr>
        <w:pStyle w:val="Listenabsatz"/>
        <w:numPr>
          <w:ilvl w:val="1"/>
          <w:numId w:val="5"/>
        </w:numPr>
        <w:spacing w:after="0"/>
      </w:pPr>
      <w:r>
        <w:t xml:space="preserve">Selbsteinschätzung und Selbstwert </w:t>
      </w:r>
      <w:r>
        <w:sym w:font="Wingdings" w:char="F0E0"/>
      </w:r>
      <w:r>
        <w:t>Selbstwirksamkeit</w:t>
      </w:r>
    </w:p>
    <w:p w:rsidR="00A71A28" w:rsidRDefault="00A71A28" w:rsidP="00A71A28">
      <w:pPr>
        <w:pStyle w:val="Listenabsatz"/>
        <w:numPr>
          <w:ilvl w:val="1"/>
          <w:numId w:val="5"/>
        </w:numPr>
        <w:spacing w:after="0"/>
      </w:pPr>
      <w:r>
        <w:t>Aktuelle Wohlbefinden</w:t>
      </w:r>
    </w:p>
    <w:p w:rsidR="00A71A28" w:rsidRDefault="00A71A28" w:rsidP="00A71A28">
      <w:pPr>
        <w:pStyle w:val="Listenabsatz"/>
        <w:numPr>
          <w:ilvl w:val="1"/>
          <w:numId w:val="5"/>
        </w:numPr>
        <w:spacing w:after="0"/>
      </w:pPr>
      <w:r>
        <w:t>Gesundheitliches Verhalten/Gesundheitsstatus (psychisch wie physisch)</w:t>
      </w:r>
    </w:p>
    <w:p w:rsidR="00A71A28" w:rsidRDefault="00A71A28" w:rsidP="00A71A28">
      <w:pPr>
        <w:pStyle w:val="Listenabsatz"/>
        <w:numPr>
          <w:ilvl w:val="1"/>
          <w:numId w:val="5"/>
        </w:numPr>
        <w:spacing w:after="0"/>
      </w:pPr>
      <w:r>
        <w:t>Kontrolle und Selbstregulation</w:t>
      </w:r>
    </w:p>
    <w:p w:rsidR="00A71A28" w:rsidRDefault="00A71A28" w:rsidP="00A71A28">
      <w:pPr>
        <w:pStyle w:val="Listenabsatz"/>
        <w:numPr>
          <w:ilvl w:val="1"/>
          <w:numId w:val="5"/>
        </w:numPr>
        <w:spacing w:after="0"/>
      </w:pPr>
      <w:r>
        <w:t xml:space="preserve">Problem- und Sozialverhalten </w:t>
      </w:r>
      <w:r>
        <w:sym w:font="Wingdings" w:char="F0E0"/>
      </w:r>
      <w:r>
        <w:t>Fähigkeit, eigenständig soziales Kapital anzuhäufen</w:t>
      </w:r>
    </w:p>
    <w:p w:rsidR="00A71A28" w:rsidRDefault="00A71A28" w:rsidP="00A71A28">
      <w:pPr>
        <w:pStyle w:val="Listenabsatz"/>
        <w:numPr>
          <w:ilvl w:val="1"/>
          <w:numId w:val="5"/>
        </w:numPr>
        <w:spacing w:after="0"/>
      </w:pPr>
      <w:r>
        <w:t>Allg. Kompetenzbereiche (v.a. sprachlicher Bereich armutssensibel)</w:t>
      </w:r>
    </w:p>
    <w:p w:rsidR="00A71A28" w:rsidRDefault="00A71A28" w:rsidP="00A71A28">
      <w:pPr>
        <w:pStyle w:val="Listenabsatz"/>
        <w:numPr>
          <w:ilvl w:val="1"/>
          <w:numId w:val="5"/>
        </w:numPr>
        <w:spacing w:after="0"/>
      </w:pPr>
      <w:r>
        <w:t>Bildungslaufbahn (v.a. Gelenkstellen)</w:t>
      </w:r>
    </w:p>
    <w:p w:rsidR="00A71A28" w:rsidRDefault="00A71A28" w:rsidP="00A71A28">
      <w:pPr>
        <w:pStyle w:val="Listenabsatz"/>
        <w:spacing w:after="0"/>
        <w:ind w:left="360"/>
      </w:pPr>
      <w:r>
        <w:t>Wichtige Moderatoren: Alter, Geschlecht und Persönlichkeitskapitalien der Kinder</w:t>
      </w:r>
    </w:p>
    <w:p w:rsidR="002F71C6" w:rsidRDefault="002F71C6" w:rsidP="00A71A28">
      <w:pPr>
        <w:pStyle w:val="Listenabsatz"/>
        <w:spacing w:after="0"/>
        <w:ind w:left="360"/>
      </w:pPr>
    </w:p>
    <w:p w:rsidR="00751DA8" w:rsidRDefault="00751DA8" w:rsidP="00751DA8">
      <w:pPr>
        <w:spacing w:after="0"/>
      </w:pPr>
    </w:p>
    <w:p w:rsidR="00751DA8" w:rsidRPr="002F71C6" w:rsidRDefault="00751DA8" w:rsidP="002F71C6">
      <w:pPr>
        <w:pStyle w:val="Untertitel"/>
        <w:rPr>
          <w:b/>
        </w:rPr>
      </w:pPr>
      <w:r w:rsidRPr="002F71C6">
        <w:rPr>
          <w:b/>
        </w:rPr>
        <w:t>Mechanismen hinter den Wirkungen</w:t>
      </w:r>
    </w:p>
    <w:p w:rsidR="00751DA8" w:rsidRDefault="00751DA8" w:rsidP="002F71C6">
      <w:pPr>
        <w:pStyle w:val="berschrift4"/>
        <w:numPr>
          <w:ilvl w:val="0"/>
          <w:numId w:val="30"/>
        </w:numPr>
      </w:pPr>
      <w:r>
        <w:t>Das Stressmodell</w:t>
      </w:r>
    </w:p>
    <w:p w:rsidR="00751DA8" w:rsidRDefault="00751DA8" w:rsidP="00751DA8">
      <w:pPr>
        <w:pStyle w:val="Listenabsatz"/>
        <w:numPr>
          <w:ilvl w:val="1"/>
          <w:numId w:val="5"/>
        </w:numPr>
        <w:spacing w:after="0"/>
      </w:pPr>
      <w:r>
        <w:t>Armut als familiärer Stressfaktor (sog. Familien-Stress-Modell)</w:t>
      </w:r>
    </w:p>
    <w:p w:rsidR="00751DA8" w:rsidRDefault="00751DA8" w:rsidP="00751DA8">
      <w:pPr>
        <w:spacing w:after="0"/>
      </w:pPr>
      <w:r>
        <w:t xml:space="preserve">Niedriges Einkommen/Arbeitslosigkeit </w:t>
      </w:r>
      <w:r>
        <w:sym w:font="Wingdings" w:char="F0E0"/>
      </w:r>
      <w:r>
        <w:t>Auswirkung auf psychische Verfassung der Eltern</w:t>
      </w:r>
      <w:r w:rsidR="002F71C6">
        <w:t xml:space="preserve"> (Paarebene)</w:t>
      </w:r>
    </w:p>
    <w:p w:rsidR="00751DA8" w:rsidRDefault="00751DA8" w:rsidP="00751DA8">
      <w:pPr>
        <w:spacing w:after="0"/>
      </w:pPr>
      <w:r>
        <w:sym w:font="Wingdings" w:char="F0E0"/>
      </w:r>
      <w:r>
        <w:t xml:space="preserve">härterer, punitiver Erziehungsstil </w:t>
      </w:r>
      <w:r w:rsidR="00E651E4">
        <w:t>(Kinderebene)</w:t>
      </w:r>
    </w:p>
    <w:p w:rsidR="00751DA8" w:rsidRDefault="00751DA8" w:rsidP="00751DA8">
      <w:pPr>
        <w:spacing w:after="0"/>
      </w:pPr>
      <w:r>
        <w:t xml:space="preserve">                    </w:t>
      </w:r>
      <w:r>
        <w:sym w:font="Wingdings" w:char="F0E0"/>
      </w:r>
      <w:r>
        <w:t xml:space="preserve"> negative Entwicklung des Kindes, kindliche Kompetenzen und Sozialverhalten</w:t>
      </w:r>
      <w:r w:rsidR="002F71C6">
        <w:t xml:space="preserve"> </w:t>
      </w:r>
    </w:p>
    <w:p w:rsidR="00751DA8" w:rsidRDefault="00751DA8" w:rsidP="00751DA8">
      <w:pPr>
        <w:pStyle w:val="Listenabsatz"/>
        <w:numPr>
          <w:ilvl w:val="1"/>
          <w:numId w:val="5"/>
        </w:numPr>
        <w:spacing w:after="0"/>
      </w:pPr>
      <w:r>
        <w:t xml:space="preserve">Beeinträchtigung der </w:t>
      </w:r>
      <w:proofErr w:type="spellStart"/>
      <w:r>
        <w:t>mütterl</w:t>
      </w:r>
      <w:proofErr w:type="spellEnd"/>
      <w:r>
        <w:t xml:space="preserve">. Feinfühligkeit </w:t>
      </w:r>
      <w:r>
        <w:sym w:font="Wingdings" w:char="F0E0"/>
      </w:r>
      <w:r>
        <w:t>Vernachlässigung der Bedürfnisse des Kindes</w:t>
      </w:r>
    </w:p>
    <w:p w:rsidR="00751DA8" w:rsidRDefault="00751DA8" w:rsidP="00751DA8">
      <w:pPr>
        <w:pStyle w:val="Listenabsatz"/>
        <w:numPr>
          <w:ilvl w:val="1"/>
          <w:numId w:val="5"/>
        </w:numPr>
        <w:spacing w:after="0"/>
      </w:pPr>
      <w:r>
        <w:t>Erhöhte Niveaus von Stresshormonen (</w:t>
      </w:r>
      <w:proofErr w:type="spellStart"/>
      <w:r>
        <w:t>Cortisol</w:t>
      </w:r>
      <w:proofErr w:type="spellEnd"/>
      <w:r>
        <w:t>)</w:t>
      </w:r>
    </w:p>
    <w:p w:rsidR="00751DA8" w:rsidRDefault="00751DA8" w:rsidP="00751DA8">
      <w:pPr>
        <w:pStyle w:val="Listenabsatz"/>
        <w:numPr>
          <w:ilvl w:val="1"/>
          <w:numId w:val="5"/>
        </w:numPr>
        <w:spacing w:after="0"/>
      </w:pPr>
      <w:r>
        <w:t>Verstärkt durch sozial-toxische Arbeitszeiten</w:t>
      </w:r>
    </w:p>
    <w:p w:rsidR="00751DA8" w:rsidRDefault="00751DA8" w:rsidP="00751DA8">
      <w:pPr>
        <w:pStyle w:val="Listenabsatz"/>
        <w:numPr>
          <w:ilvl w:val="0"/>
          <w:numId w:val="11"/>
        </w:numPr>
        <w:spacing w:after="0"/>
      </w:pPr>
      <w:r>
        <w:t>Verhaltensprobleme und Anpassungsschwierigkeiten des Kindes</w:t>
      </w:r>
    </w:p>
    <w:p w:rsidR="00751DA8" w:rsidRPr="00651533" w:rsidRDefault="00751DA8" w:rsidP="00751DA8">
      <w:pPr>
        <w:pStyle w:val="Listenabsatz"/>
        <w:spacing w:after="0"/>
        <w:ind w:left="1440"/>
      </w:pPr>
      <w:r>
        <w:sym w:font="Wingdings" w:char="F0E0"/>
      </w:r>
      <w:r>
        <w:t xml:space="preserve">Effekte auf Bildung und intellektuelle Kompetenz </w:t>
      </w:r>
      <w:r w:rsidRPr="00751DA8">
        <w:rPr>
          <w:sz w:val="20"/>
          <w:szCs w:val="20"/>
        </w:rPr>
        <w:t>(eingeschränktes Bildungsverhalten)</w:t>
      </w:r>
    </w:p>
    <w:p w:rsidR="00AB20BE" w:rsidRDefault="00AB20BE" w:rsidP="00751DA8"/>
    <w:p w:rsidR="00751DA8" w:rsidRDefault="00751DA8" w:rsidP="002F71C6">
      <w:pPr>
        <w:pStyle w:val="berschrift4"/>
        <w:numPr>
          <w:ilvl w:val="0"/>
          <w:numId w:val="30"/>
        </w:numPr>
      </w:pPr>
      <w:r>
        <w:t>Das Investitionsmodell</w:t>
      </w:r>
    </w:p>
    <w:p w:rsidR="00751DA8" w:rsidRDefault="00751DA8" w:rsidP="002F71C6">
      <w:pPr>
        <w:pStyle w:val="Listenabsatz"/>
        <w:numPr>
          <w:ilvl w:val="1"/>
          <w:numId w:val="5"/>
        </w:numPr>
      </w:pPr>
      <w:proofErr w:type="spellStart"/>
      <w:r>
        <w:t>Unterschiedl</w:t>
      </w:r>
      <w:proofErr w:type="spellEnd"/>
      <w:r>
        <w:t xml:space="preserve">. Investitionsstrategien </w:t>
      </w:r>
      <w:r>
        <w:sym w:font="Wingdings" w:char="F0E0"/>
      </w:r>
      <w:proofErr w:type="spellStart"/>
      <w:r>
        <w:t>unterschiedl</w:t>
      </w:r>
      <w:proofErr w:type="spellEnd"/>
      <w:r>
        <w:t>. Qualitäten der sozialökologischen Nahumwelt</w:t>
      </w:r>
    </w:p>
    <w:p w:rsidR="002F71C6" w:rsidRDefault="002F71C6" w:rsidP="002F71C6">
      <w:pPr>
        <w:pStyle w:val="Listenabsatz"/>
        <w:numPr>
          <w:ilvl w:val="1"/>
          <w:numId w:val="5"/>
        </w:numPr>
      </w:pPr>
      <w:r>
        <w:t xml:space="preserve">Armut </w:t>
      </w:r>
      <w:r>
        <w:sym w:font="Wingdings" w:char="F0E0"/>
      </w:r>
      <w:r>
        <w:t xml:space="preserve">begrenztes Kapital (geringer zur Verfügung stehenden </w:t>
      </w:r>
      <w:proofErr w:type="spellStart"/>
      <w:r>
        <w:t>ökonom</w:t>
      </w:r>
      <w:proofErr w:type="spellEnd"/>
      <w:r>
        <w:t>. Ressourcen)</w:t>
      </w:r>
    </w:p>
    <w:p w:rsidR="002F71C6" w:rsidRDefault="002F71C6" w:rsidP="002F71C6">
      <w:pPr>
        <w:pStyle w:val="Listenabsatz"/>
        <w:numPr>
          <w:ilvl w:val="1"/>
          <w:numId w:val="5"/>
        </w:numPr>
      </w:pPr>
      <w:r>
        <w:t>Aufgebrachte Ressourcen der Eltern beeinflussen kognitive Entwicklung der Kinder</w:t>
      </w:r>
    </w:p>
    <w:p w:rsidR="002F71C6" w:rsidRDefault="002F71C6" w:rsidP="002F71C6">
      <w:pPr>
        <w:pStyle w:val="Listenabsatz"/>
      </w:pPr>
    </w:p>
    <w:p w:rsidR="002F71C6" w:rsidRDefault="002F71C6" w:rsidP="002F71C6">
      <w:pPr>
        <w:pStyle w:val="Listenabsatz"/>
      </w:pPr>
    </w:p>
    <w:p w:rsidR="002F71C6" w:rsidRDefault="002F71C6" w:rsidP="002F71C6">
      <w:pPr>
        <w:spacing w:after="0"/>
      </w:pPr>
      <w:r>
        <w:t xml:space="preserve">Deutliche </w:t>
      </w:r>
      <w:r w:rsidRPr="002F71C6">
        <w:rPr>
          <w:b/>
        </w:rPr>
        <w:t>Quartiers- und Umwelteffekte</w:t>
      </w:r>
      <w:r>
        <w:t xml:space="preserve"> (z.B. Zugänglichkeit zu Infrastrukturen, Nachbarkinder) </w:t>
      </w:r>
    </w:p>
    <w:p w:rsidR="002F71C6" w:rsidRDefault="002F71C6" w:rsidP="002F71C6">
      <w:pPr>
        <w:pStyle w:val="Listenabsatz"/>
        <w:numPr>
          <w:ilvl w:val="0"/>
          <w:numId w:val="11"/>
        </w:numPr>
        <w:spacing w:after="0"/>
      </w:pPr>
      <w:r>
        <w:t>Verstärkung/Kompensation von Einkommenseffekten</w:t>
      </w:r>
    </w:p>
    <w:p w:rsidR="002F71C6" w:rsidRDefault="002F71C6" w:rsidP="002F71C6">
      <w:pPr>
        <w:pStyle w:val="Listenabsatz"/>
        <w:spacing w:after="0"/>
        <w:ind w:left="1440"/>
      </w:pPr>
    </w:p>
    <w:p w:rsidR="002F71C6" w:rsidRDefault="002F71C6" w:rsidP="002F71C6">
      <w:pPr>
        <w:pStyle w:val="Listenabsatz"/>
        <w:spacing w:after="0"/>
      </w:pPr>
      <w:r>
        <w:t xml:space="preserve">Problemviertel </w:t>
      </w:r>
      <w:r>
        <w:sym w:font="Wingdings" w:char="F0E0"/>
      </w:r>
      <w:r>
        <w:t xml:space="preserve">negative Auswirkung auf Entwicklungs- und Gesundheitschancen </w:t>
      </w:r>
    </w:p>
    <w:p w:rsidR="002F71C6" w:rsidRDefault="002F71C6" w:rsidP="002F71C6">
      <w:pPr>
        <w:pStyle w:val="Listenabsatz"/>
        <w:spacing w:after="0"/>
      </w:pPr>
      <w:r>
        <w:t xml:space="preserve">Gehobene Gegend </w:t>
      </w:r>
      <w:r>
        <w:sym w:font="Wingdings" w:char="F0E0"/>
      </w:r>
      <w:r>
        <w:t>Umfeld wirkt stabilisierend für Kinder aus problematischen sozialen Verhältnissen</w:t>
      </w:r>
    </w:p>
    <w:p w:rsidR="00803EDC" w:rsidRDefault="00803EDC" w:rsidP="00803EDC">
      <w:pPr>
        <w:pStyle w:val="Listenabsatz"/>
        <w:spacing w:after="0"/>
        <w:ind w:left="1440"/>
      </w:pPr>
    </w:p>
    <w:p w:rsidR="00515B50" w:rsidRDefault="00515B50" w:rsidP="00B07DF0">
      <w:pPr>
        <w:pStyle w:val="Listenabsatz"/>
        <w:spacing w:after="0"/>
        <w:ind w:left="1440"/>
      </w:pPr>
    </w:p>
    <w:p w:rsidR="00515B50" w:rsidRDefault="00515B50" w:rsidP="00B07DF0">
      <w:pPr>
        <w:pStyle w:val="Listenabsatz"/>
        <w:spacing w:after="0"/>
        <w:ind w:left="1440"/>
      </w:pPr>
    </w:p>
    <w:p w:rsidR="00515B50" w:rsidRDefault="00515B50" w:rsidP="00B07DF0">
      <w:pPr>
        <w:pStyle w:val="Listenabsatz"/>
        <w:spacing w:after="0"/>
        <w:ind w:left="1440"/>
      </w:pPr>
    </w:p>
    <w:p w:rsidR="00E16812" w:rsidRDefault="00E16812" w:rsidP="00E16812"/>
    <w:sectPr w:rsidR="00E16812" w:rsidSect="008F363A">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960" w:rsidRDefault="00A85960" w:rsidP="00605463">
      <w:pPr>
        <w:spacing w:after="0" w:line="240" w:lineRule="auto"/>
      </w:pPr>
      <w:r>
        <w:separator/>
      </w:r>
    </w:p>
  </w:endnote>
  <w:endnote w:type="continuationSeparator" w:id="0">
    <w:p w:rsidR="00A85960" w:rsidRDefault="00A85960" w:rsidP="006054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702" w:rsidRDefault="0085170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65908"/>
      <w:docPartObj>
        <w:docPartGallery w:val="Page Numbers (Bottom of Page)"/>
        <w:docPartUnique/>
      </w:docPartObj>
    </w:sdtPr>
    <w:sdtContent>
      <w:p w:rsidR="00851702" w:rsidRDefault="00503510">
        <w:pPr>
          <w:pStyle w:val="Fuzeile"/>
          <w:jc w:val="center"/>
        </w:pPr>
        <w:fldSimple w:instr=" PAGE   \* MERGEFORMAT ">
          <w:r w:rsidR="00E64A80">
            <w:rPr>
              <w:noProof/>
            </w:rPr>
            <w:t>3</w:t>
          </w:r>
        </w:fldSimple>
      </w:p>
    </w:sdtContent>
  </w:sdt>
  <w:p w:rsidR="00851702" w:rsidRDefault="00851702">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702" w:rsidRDefault="0085170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960" w:rsidRDefault="00A85960" w:rsidP="00605463">
      <w:pPr>
        <w:spacing w:after="0" w:line="240" w:lineRule="auto"/>
      </w:pPr>
      <w:r>
        <w:separator/>
      </w:r>
    </w:p>
  </w:footnote>
  <w:footnote w:type="continuationSeparator" w:id="0">
    <w:p w:rsidR="00A85960" w:rsidRDefault="00A85960" w:rsidP="006054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702" w:rsidRDefault="00851702">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702" w:rsidRDefault="00851702">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702" w:rsidRDefault="0085170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5A45"/>
    <w:multiLevelType w:val="hybridMultilevel"/>
    <w:tmpl w:val="3E3258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4986746"/>
    <w:multiLevelType w:val="hybridMultilevel"/>
    <w:tmpl w:val="5AFA829C"/>
    <w:lvl w:ilvl="0" w:tplc="04070009">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
    <w:nsid w:val="08C80DE6"/>
    <w:multiLevelType w:val="hybridMultilevel"/>
    <w:tmpl w:val="EC76F75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0E67D0F"/>
    <w:multiLevelType w:val="hybridMultilevel"/>
    <w:tmpl w:val="8FD452DE"/>
    <w:lvl w:ilvl="0" w:tplc="F076743E">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0EB3F9E"/>
    <w:multiLevelType w:val="hybridMultilevel"/>
    <w:tmpl w:val="7D72DD4C"/>
    <w:lvl w:ilvl="0" w:tplc="F076743E">
      <w:start w:val="3"/>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11BD2811"/>
    <w:multiLevelType w:val="hybridMultilevel"/>
    <w:tmpl w:val="CFE29A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7DA4462"/>
    <w:multiLevelType w:val="hybridMultilevel"/>
    <w:tmpl w:val="4DCCF8C4"/>
    <w:lvl w:ilvl="0" w:tplc="F076743E">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7EA26CA"/>
    <w:multiLevelType w:val="hybridMultilevel"/>
    <w:tmpl w:val="DE74CA9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83676DA"/>
    <w:multiLevelType w:val="hybridMultilevel"/>
    <w:tmpl w:val="C60C2C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F9B480A"/>
    <w:multiLevelType w:val="hybridMultilevel"/>
    <w:tmpl w:val="B18CC1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67D3FD7"/>
    <w:multiLevelType w:val="hybridMultilevel"/>
    <w:tmpl w:val="B05E8F28"/>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9CF2E92"/>
    <w:multiLevelType w:val="hybridMultilevel"/>
    <w:tmpl w:val="BC1ADB9A"/>
    <w:lvl w:ilvl="0" w:tplc="EB222F56">
      <w:start w:val="1"/>
      <w:numFmt w:val="bullet"/>
      <w:lvlText w:val=""/>
      <w:lvlJc w:val="left"/>
      <w:pPr>
        <w:ind w:left="1440" w:hanging="360"/>
      </w:pPr>
      <w:rPr>
        <w:rFonts w:ascii="Wingdings" w:eastAsiaTheme="minorHAnsi"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2C5C0204"/>
    <w:multiLevelType w:val="hybridMultilevel"/>
    <w:tmpl w:val="AF7E0F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A18732B"/>
    <w:multiLevelType w:val="hybridMultilevel"/>
    <w:tmpl w:val="F928096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A410DA7"/>
    <w:multiLevelType w:val="hybridMultilevel"/>
    <w:tmpl w:val="D074761C"/>
    <w:lvl w:ilvl="0" w:tplc="04070009">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nsid w:val="3C584869"/>
    <w:multiLevelType w:val="hybridMultilevel"/>
    <w:tmpl w:val="8A08C8A6"/>
    <w:lvl w:ilvl="0" w:tplc="8332915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nsid w:val="3FDF1992"/>
    <w:multiLevelType w:val="hybridMultilevel"/>
    <w:tmpl w:val="E3CC99AA"/>
    <w:lvl w:ilvl="0" w:tplc="F076743E">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B9A0E2E"/>
    <w:multiLevelType w:val="hybridMultilevel"/>
    <w:tmpl w:val="13D63A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FDB48C8"/>
    <w:multiLevelType w:val="hybridMultilevel"/>
    <w:tmpl w:val="549C6400"/>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0EE785F"/>
    <w:multiLevelType w:val="hybridMultilevel"/>
    <w:tmpl w:val="F31880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4D23D59"/>
    <w:multiLevelType w:val="hybridMultilevel"/>
    <w:tmpl w:val="571405B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4D53531"/>
    <w:multiLevelType w:val="multilevel"/>
    <w:tmpl w:val="B3741726"/>
    <w:lvl w:ilvl="0">
      <w:start w:val="1"/>
      <w:numFmt w:val="bullet"/>
      <w:lvlText w:val=""/>
      <w:lvlJc w:val="left"/>
      <w:pPr>
        <w:ind w:left="360" w:hanging="360"/>
      </w:pPr>
      <w:rPr>
        <w:rFonts w:ascii="Wingdings" w:hAnsi="Wingdings" w:hint="default"/>
      </w:rPr>
    </w:lvl>
    <w:lvl w:ilvl="1">
      <w:start w:val="3"/>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71D4B47"/>
    <w:multiLevelType w:val="hybridMultilevel"/>
    <w:tmpl w:val="9C76DBF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D914219"/>
    <w:multiLevelType w:val="hybridMultilevel"/>
    <w:tmpl w:val="42007A10"/>
    <w:lvl w:ilvl="0" w:tplc="5A2A6A8E">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nsid w:val="5E5C3306"/>
    <w:multiLevelType w:val="hybridMultilevel"/>
    <w:tmpl w:val="CAE8A2C4"/>
    <w:lvl w:ilvl="0" w:tplc="861C885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nsid w:val="5F1A3141"/>
    <w:multiLevelType w:val="hybridMultilevel"/>
    <w:tmpl w:val="D2F0C78E"/>
    <w:lvl w:ilvl="0" w:tplc="D7161BB6">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nsid w:val="609D3AFA"/>
    <w:multiLevelType w:val="multilevel"/>
    <w:tmpl w:val="B3741726"/>
    <w:lvl w:ilvl="0">
      <w:start w:val="1"/>
      <w:numFmt w:val="bullet"/>
      <w:lvlText w:val=""/>
      <w:lvlJc w:val="left"/>
      <w:pPr>
        <w:ind w:left="360" w:hanging="360"/>
      </w:pPr>
      <w:rPr>
        <w:rFonts w:ascii="Wingdings" w:hAnsi="Wingdings" w:hint="default"/>
      </w:rPr>
    </w:lvl>
    <w:lvl w:ilvl="1">
      <w:start w:val="3"/>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653C6BB7"/>
    <w:multiLevelType w:val="hybridMultilevel"/>
    <w:tmpl w:val="2720596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nsid w:val="65483863"/>
    <w:multiLevelType w:val="hybridMultilevel"/>
    <w:tmpl w:val="DB1C769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9122F25"/>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770140F2"/>
    <w:multiLevelType w:val="multilevel"/>
    <w:tmpl w:val="8026D24C"/>
    <w:lvl w:ilvl="0">
      <w:start w:val="3"/>
      <w:numFmt w:val="bullet"/>
      <w:lvlText w:val="-"/>
      <w:lvlJc w:val="left"/>
      <w:pPr>
        <w:ind w:left="360" w:hanging="360"/>
      </w:pPr>
      <w:rPr>
        <w:rFonts w:ascii="Calibri" w:eastAsiaTheme="minorHAnsi" w:hAnsi="Calibri" w:cs="Calibri"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9"/>
  </w:num>
  <w:num w:numId="2">
    <w:abstractNumId w:val="16"/>
  </w:num>
  <w:num w:numId="3">
    <w:abstractNumId w:val="4"/>
  </w:num>
  <w:num w:numId="4">
    <w:abstractNumId w:val="21"/>
  </w:num>
  <w:num w:numId="5">
    <w:abstractNumId w:val="26"/>
  </w:num>
  <w:num w:numId="6">
    <w:abstractNumId w:val="3"/>
  </w:num>
  <w:num w:numId="7">
    <w:abstractNumId w:val="30"/>
  </w:num>
  <w:num w:numId="8">
    <w:abstractNumId w:val="6"/>
  </w:num>
  <w:num w:numId="9">
    <w:abstractNumId w:val="8"/>
  </w:num>
  <w:num w:numId="10">
    <w:abstractNumId w:val="23"/>
  </w:num>
  <w:num w:numId="11">
    <w:abstractNumId w:val="11"/>
  </w:num>
  <w:num w:numId="12">
    <w:abstractNumId w:val="14"/>
  </w:num>
  <w:num w:numId="13">
    <w:abstractNumId w:val="17"/>
  </w:num>
  <w:num w:numId="14">
    <w:abstractNumId w:val="13"/>
  </w:num>
  <w:num w:numId="15">
    <w:abstractNumId w:val="0"/>
  </w:num>
  <w:num w:numId="16">
    <w:abstractNumId w:val="24"/>
  </w:num>
  <w:num w:numId="17">
    <w:abstractNumId w:val="25"/>
  </w:num>
  <w:num w:numId="18">
    <w:abstractNumId w:val="18"/>
  </w:num>
  <w:num w:numId="19">
    <w:abstractNumId w:val="9"/>
  </w:num>
  <w:num w:numId="20">
    <w:abstractNumId w:val="22"/>
  </w:num>
  <w:num w:numId="21">
    <w:abstractNumId w:val="27"/>
  </w:num>
  <w:num w:numId="22">
    <w:abstractNumId w:val="20"/>
  </w:num>
  <w:num w:numId="23">
    <w:abstractNumId w:val="7"/>
  </w:num>
  <w:num w:numId="24">
    <w:abstractNumId w:val="19"/>
  </w:num>
  <w:num w:numId="25">
    <w:abstractNumId w:val="2"/>
  </w:num>
  <w:num w:numId="26">
    <w:abstractNumId w:val="15"/>
  </w:num>
  <w:num w:numId="27">
    <w:abstractNumId w:val="1"/>
  </w:num>
  <w:num w:numId="28">
    <w:abstractNumId w:val="10"/>
  </w:num>
  <w:num w:numId="29">
    <w:abstractNumId w:val="28"/>
  </w:num>
  <w:num w:numId="30">
    <w:abstractNumId w:val="5"/>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64B36"/>
    <w:rsid w:val="000221CB"/>
    <w:rsid w:val="0002534D"/>
    <w:rsid w:val="00085D46"/>
    <w:rsid w:val="00117DEE"/>
    <w:rsid w:val="0013179B"/>
    <w:rsid w:val="00146120"/>
    <w:rsid w:val="00164B36"/>
    <w:rsid w:val="00172989"/>
    <w:rsid w:val="001740F3"/>
    <w:rsid w:val="001848D1"/>
    <w:rsid w:val="001B7289"/>
    <w:rsid w:val="001C0B90"/>
    <w:rsid w:val="001D388A"/>
    <w:rsid w:val="0021367B"/>
    <w:rsid w:val="002208C6"/>
    <w:rsid w:val="002314C3"/>
    <w:rsid w:val="0029229A"/>
    <w:rsid w:val="002B2200"/>
    <w:rsid w:val="002C04A0"/>
    <w:rsid w:val="002F71C6"/>
    <w:rsid w:val="003129F1"/>
    <w:rsid w:val="00331FDC"/>
    <w:rsid w:val="0035674C"/>
    <w:rsid w:val="003A192C"/>
    <w:rsid w:val="004342C0"/>
    <w:rsid w:val="00434855"/>
    <w:rsid w:val="00442CBC"/>
    <w:rsid w:val="00472B4E"/>
    <w:rsid w:val="00496D7D"/>
    <w:rsid w:val="004B169F"/>
    <w:rsid w:val="004B7592"/>
    <w:rsid w:val="004C54CC"/>
    <w:rsid w:val="004E1B7A"/>
    <w:rsid w:val="004F5B2E"/>
    <w:rsid w:val="005023CD"/>
    <w:rsid w:val="00503510"/>
    <w:rsid w:val="00515B50"/>
    <w:rsid w:val="005775D4"/>
    <w:rsid w:val="00597BB9"/>
    <w:rsid w:val="005A1F90"/>
    <w:rsid w:val="00605463"/>
    <w:rsid w:val="0063066B"/>
    <w:rsid w:val="00651533"/>
    <w:rsid w:val="0066204B"/>
    <w:rsid w:val="006B5776"/>
    <w:rsid w:val="006F3054"/>
    <w:rsid w:val="00701567"/>
    <w:rsid w:val="00745493"/>
    <w:rsid w:val="00751DA8"/>
    <w:rsid w:val="00757E1E"/>
    <w:rsid w:val="0076640F"/>
    <w:rsid w:val="00796F87"/>
    <w:rsid w:val="007A23B5"/>
    <w:rsid w:val="007B01E6"/>
    <w:rsid w:val="007B2A35"/>
    <w:rsid w:val="007D123E"/>
    <w:rsid w:val="00803EDC"/>
    <w:rsid w:val="00833E7E"/>
    <w:rsid w:val="00842AB2"/>
    <w:rsid w:val="00851702"/>
    <w:rsid w:val="0086153C"/>
    <w:rsid w:val="008910E4"/>
    <w:rsid w:val="008F363A"/>
    <w:rsid w:val="00922E0C"/>
    <w:rsid w:val="009D2BBC"/>
    <w:rsid w:val="009F23C6"/>
    <w:rsid w:val="00A2458D"/>
    <w:rsid w:val="00A71A28"/>
    <w:rsid w:val="00A85960"/>
    <w:rsid w:val="00AB20BE"/>
    <w:rsid w:val="00B003C0"/>
    <w:rsid w:val="00B07DF0"/>
    <w:rsid w:val="00B77AC4"/>
    <w:rsid w:val="00B8547A"/>
    <w:rsid w:val="00C14B54"/>
    <w:rsid w:val="00D40B99"/>
    <w:rsid w:val="00DA4D7D"/>
    <w:rsid w:val="00DB25E1"/>
    <w:rsid w:val="00DB3038"/>
    <w:rsid w:val="00DB4758"/>
    <w:rsid w:val="00DC5CAA"/>
    <w:rsid w:val="00DE0065"/>
    <w:rsid w:val="00DF0534"/>
    <w:rsid w:val="00E11AC7"/>
    <w:rsid w:val="00E16812"/>
    <w:rsid w:val="00E21713"/>
    <w:rsid w:val="00E40ECF"/>
    <w:rsid w:val="00E53885"/>
    <w:rsid w:val="00E64A80"/>
    <w:rsid w:val="00E651E4"/>
    <w:rsid w:val="00E67D6D"/>
    <w:rsid w:val="00ED53C8"/>
    <w:rsid w:val="00EE4C08"/>
    <w:rsid w:val="00F035B9"/>
    <w:rsid w:val="00F40293"/>
    <w:rsid w:val="00F41540"/>
    <w:rsid w:val="00F46C29"/>
    <w:rsid w:val="00F549CA"/>
    <w:rsid w:val="00F572C8"/>
    <w:rsid w:val="00F82BE0"/>
    <w:rsid w:val="00FD2ECE"/>
    <w:rsid w:val="00FD5A6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363A"/>
  </w:style>
  <w:style w:type="paragraph" w:styleId="berschrift1">
    <w:name w:val="heading 1"/>
    <w:basedOn w:val="Standard"/>
    <w:link w:val="berschrift1Zchn"/>
    <w:uiPriority w:val="9"/>
    <w:qFormat/>
    <w:rsid w:val="00E11A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ED5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D53C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F71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64B36"/>
    <w:pPr>
      <w:ind w:left="720"/>
      <w:contextualSpacing/>
    </w:pPr>
  </w:style>
  <w:style w:type="table" w:styleId="Tabellengitternetz">
    <w:name w:val="Table Grid"/>
    <w:basedOn w:val="NormaleTabelle"/>
    <w:uiPriority w:val="59"/>
    <w:rsid w:val="004F5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ivesAnfhrungszeichen">
    <w:name w:val="Intense Quote"/>
    <w:basedOn w:val="Standard"/>
    <w:next w:val="Standard"/>
    <w:link w:val="IntensivesAnfhrungszeichenZchn"/>
    <w:uiPriority w:val="30"/>
    <w:qFormat/>
    <w:rsid w:val="00FD2ECE"/>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FD2ECE"/>
    <w:rPr>
      <w:b/>
      <w:bCs/>
      <w:i/>
      <w:iCs/>
      <w:color w:val="4F81BD" w:themeColor="accent1"/>
    </w:rPr>
  </w:style>
  <w:style w:type="paragraph" w:styleId="Untertitel">
    <w:name w:val="Subtitle"/>
    <w:basedOn w:val="Standard"/>
    <w:next w:val="Standard"/>
    <w:link w:val="UntertitelZchn"/>
    <w:uiPriority w:val="11"/>
    <w:qFormat/>
    <w:rsid w:val="001B72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B7289"/>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semiHidden/>
    <w:unhideWhenUsed/>
    <w:rsid w:val="00E11AC7"/>
    <w:rPr>
      <w:color w:val="0000FF"/>
      <w:u w:val="single"/>
    </w:rPr>
  </w:style>
  <w:style w:type="character" w:customStyle="1" w:styleId="berschrift1Zchn">
    <w:name w:val="Überschrift 1 Zchn"/>
    <w:basedOn w:val="Absatz-Standardschriftart"/>
    <w:link w:val="berschrift1"/>
    <w:uiPriority w:val="9"/>
    <w:rsid w:val="00E11AC7"/>
    <w:rPr>
      <w:rFonts w:ascii="Times New Roman" w:eastAsia="Times New Roman" w:hAnsi="Times New Roman" w:cs="Times New Roman"/>
      <w:b/>
      <w:bCs/>
      <w:kern w:val="36"/>
      <w:sz w:val="48"/>
      <w:szCs w:val="48"/>
      <w:lang w:eastAsia="de-DE"/>
    </w:rPr>
  </w:style>
  <w:style w:type="paragraph" w:styleId="Sprechblasentext">
    <w:name w:val="Balloon Text"/>
    <w:basedOn w:val="Standard"/>
    <w:link w:val="SprechblasentextZchn"/>
    <w:uiPriority w:val="99"/>
    <w:semiHidden/>
    <w:unhideWhenUsed/>
    <w:rsid w:val="00B07D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DF0"/>
    <w:rPr>
      <w:rFonts w:ascii="Tahoma" w:hAnsi="Tahoma" w:cs="Tahoma"/>
      <w:sz w:val="16"/>
      <w:szCs w:val="16"/>
    </w:rPr>
  </w:style>
  <w:style w:type="paragraph" w:styleId="Kopfzeile">
    <w:name w:val="header"/>
    <w:basedOn w:val="Standard"/>
    <w:link w:val="KopfzeileZchn"/>
    <w:uiPriority w:val="99"/>
    <w:semiHidden/>
    <w:unhideWhenUsed/>
    <w:rsid w:val="006054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605463"/>
  </w:style>
  <w:style w:type="paragraph" w:styleId="Fuzeile">
    <w:name w:val="footer"/>
    <w:basedOn w:val="Standard"/>
    <w:link w:val="FuzeileZchn"/>
    <w:uiPriority w:val="99"/>
    <w:unhideWhenUsed/>
    <w:rsid w:val="006054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5463"/>
  </w:style>
  <w:style w:type="character" w:styleId="IntensiveHervorhebung">
    <w:name w:val="Intense Emphasis"/>
    <w:basedOn w:val="Absatz-Standardschriftart"/>
    <w:uiPriority w:val="21"/>
    <w:qFormat/>
    <w:rsid w:val="00922E0C"/>
    <w:rPr>
      <w:b/>
      <w:bCs/>
      <w:i/>
      <w:iCs/>
      <w:color w:val="4F81BD" w:themeColor="accent1"/>
    </w:rPr>
  </w:style>
  <w:style w:type="paragraph" w:styleId="Titel">
    <w:name w:val="Title"/>
    <w:basedOn w:val="Standard"/>
    <w:next w:val="Standard"/>
    <w:link w:val="TitelZchn"/>
    <w:uiPriority w:val="10"/>
    <w:qFormat/>
    <w:rsid w:val="003129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129F1"/>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ED53C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D53C8"/>
    <w:rPr>
      <w:rFonts w:asciiTheme="majorHAnsi" w:eastAsiaTheme="majorEastAsia" w:hAnsiTheme="majorHAnsi" w:cstheme="majorBidi"/>
      <w:b/>
      <w:bCs/>
      <w:color w:val="4F81BD" w:themeColor="accent1"/>
    </w:rPr>
  </w:style>
  <w:style w:type="character" w:styleId="Fett">
    <w:name w:val="Strong"/>
    <w:basedOn w:val="Absatz-Standardschriftart"/>
    <w:uiPriority w:val="22"/>
    <w:qFormat/>
    <w:rsid w:val="005A1F90"/>
    <w:rPr>
      <w:b/>
      <w:bCs/>
    </w:rPr>
  </w:style>
  <w:style w:type="character" w:customStyle="1" w:styleId="berschrift4Zchn">
    <w:name w:val="Überschrift 4 Zchn"/>
    <w:basedOn w:val="Absatz-Standardschriftart"/>
    <w:link w:val="berschrift4"/>
    <w:uiPriority w:val="9"/>
    <w:rsid w:val="002F71C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83825303">
      <w:bodyDiv w:val="1"/>
      <w:marLeft w:val="0"/>
      <w:marRight w:val="0"/>
      <w:marTop w:val="0"/>
      <w:marBottom w:val="0"/>
      <w:divBdr>
        <w:top w:val="none" w:sz="0" w:space="0" w:color="auto"/>
        <w:left w:val="none" w:sz="0" w:space="0" w:color="auto"/>
        <w:bottom w:val="none" w:sz="0" w:space="0" w:color="auto"/>
        <w:right w:val="none" w:sz="0" w:space="0" w:color="auto"/>
      </w:divBdr>
    </w:div>
    <w:div w:id="1458833676">
      <w:bodyDiv w:val="1"/>
      <w:marLeft w:val="0"/>
      <w:marRight w:val="0"/>
      <w:marTop w:val="0"/>
      <w:marBottom w:val="0"/>
      <w:divBdr>
        <w:top w:val="none" w:sz="0" w:space="0" w:color="auto"/>
        <w:left w:val="none" w:sz="0" w:space="0" w:color="auto"/>
        <w:bottom w:val="none" w:sz="0" w:space="0" w:color="auto"/>
        <w:right w:val="none" w:sz="0" w:space="0" w:color="auto"/>
      </w:divBdr>
      <w:divsChild>
        <w:div w:id="1978871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FFB3DB-47BB-4536-BB94-A16FC2B71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3873</Words>
  <Characters>24405</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14</cp:revision>
  <cp:lastPrinted>2014-01-26T20:50:00Z</cp:lastPrinted>
  <dcterms:created xsi:type="dcterms:W3CDTF">2014-01-14T17:23:00Z</dcterms:created>
  <dcterms:modified xsi:type="dcterms:W3CDTF">2014-01-29T18:54:00Z</dcterms:modified>
</cp:coreProperties>
</file>