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Matrikelnummer.</w:t>
      </w:r>
    </w:p>
    <w:p w:rsidR="00000000" w:rsidDel="00000000" w:rsidP="00000000" w:rsidRDefault="00000000" w:rsidRPr="00000000" w14:paraId="00000004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Hausklausur Modul 12 Medien und Kunst in der Sozialen Arbeit </w:t>
      </w:r>
    </w:p>
    <w:p w:rsidR="00000000" w:rsidDel="00000000" w:rsidP="00000000" w:rsidRDefault="00000000" w:rsidRPr="00000000" w14:paraId="00000006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(2. Fachsemester, neue SPO) WS 21/22</w:t>
      </w:r>
    </w:p>
    <w:p w:rsidR="00000000" w:rsidDel="00000000" w:rsidP="00000000" w:rsidRDefault="00000000" w:rsidRPr="00000000" w14:paraId="00000007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Informationen: Bitte als PDF, bitte Namen in Dateinamen einbauen, in Moodle abgeben (im Medienpädagogik Kurs), letzte Abgabe 11.02.22, 15:00 Uhr</w:t>
      </w:r>
    </w:p>
    <w:p w:rsidR="00000000" w:rsidDel="00000000" w:rsidP="00000000" w:rsidRDefault="00000000" w:rsidRPr="00000000" w14:paraId="00000008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Prüfungsteil Medienpädagogik (23 Punkte, 66,6% der Note)</w:t>
      </w:r>
    </w:p>
    <w:p w:rsidR="00000000" w:rsidDel="00000000" w:rsidP="00000000" w:rsidRDefault="00000000" w:rsidRPr="00000000" w14:paraId="0000000A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1. Sie wollen die Medienkompetenz und hier besonders die Medienpartizipation (nach Schorb) der Bewohner*innen eines Seniorenheimes fördern. Sie entscheiden sich für ein Projekt der aktiven Medienarbeit. </w:t>
      </w:r>
    </w:p>
    <w:p w:rsidR="00000000" w:rsidDel="00000000" w:rsidP="00000000" w:rsidRDefault="00000000" w:rsidRPr="00000000" w14:paraId="0000000B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a) Welches Thema soll Ihr Projekt haben?</w:t>
      </w:r>
    </w:p>
    <w:p w:rsidR="00000000" w:rsidDel="00000000" w:rsidP="00000000" w:rsidRDefault="00000000" w:rsidRPr="00000000" w14:paraId="0000000C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b) Welche konkreten Ziele wollen Sie im Projekt erreichen?</w:t>
      </w:r>
    </w:p>
    <w:p w:rsidR="00000000" w:rsidDel="00000000" w:rsidP="00000000" w:rsidRDefault="00000000" w:rsidRPr="00000000" w14:paraId="0000000D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c) Wie sicheren Sie, dass die Prinzipien der aktiven Medienarbeit eingehalten werden?</w:t>
      </w:r>
    </w:p>
    <w:p w:rsidR="00000000" w:rsidDel="00000000" w:rsidP="00000000" w:rsidRDefault="00000000" w:rsidRPr="00000000" w14:paraId="0000000E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2. Wenn Sie den Uses &amp; Gratifications- Ansatz zugrunde legen, wie können Sie die Nutzung eines Online-Videospieles eines Jugendliche erklären (Stichpunkte)? (8 Punkte)</w:t>
      </w:r>
    </w:p>
    <w:p w:rsidR="00000000" w:rsidDel="00000000" w:rsidP="00000000" w:rsidRDefault="00000000" w:rsidRPr="00000000" w14:paraId="00000010">
      <w:pPr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3. Wie können Sie als Sozialarbeiter*innen dazu beitragen, dass Jugendliche besser mit dem Phänomen Extremismus im Netz umgehen können? (3 verschiedene Ideen kurz benennen, keine ausführlichen Projektskizzen!)</w:t>
      </w:r>
    </w:p>
    <w:p w:rsidR="00000000" w:rsidDel="00000000" w:rsidP="00000000" w:rsidRDefault="00000000" w:rsidRPr="00000000" w14:paraId="00000012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Prüfungsteil Ästhetik (33,3 % der Note)</w:t>
      </w:r>
    </w:p>
    <w:p w:rsidR="00000000" w:rsidDel="00000000" w:rsidP="00000000" w:rsidRDefault="00000000" w:rsidRPr="00000000" w14:paraId="00000015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Beschreiben Sie die theoretischen Zielsetzungen von Ästhetik im Berufsfeld der Sozialen Arbeit anhand von einem praktischen Beispiel.</w:t>
      </w:r>
    </w:p>
    <w:sectPr>
      <w:headerReference r:id="rId7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3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u w:val="single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444A36"/>
    <w:pPr>
      <w:ind w:left="720"/>
      <w:contextualSpacing w:val="1"/>
    </w:pPr>
  </w:style>
  <w:style w:type="paragraph" w:styleId="Kopfzeile">
    <w:name w:val="header"/>
    <w:basedOn w:val="Standard"/>
    <w:link w:val="KopfzeileZchn"/>
    <w:uiPriority w:val="99"/>
    <w:unhideWhenUsed w:val="1"/>
    <w:rsid w:val="00BF2F70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BF2F70"/>
  </w:style>
  <w:style w:type="paragraph" w:styleId="Fuzeile">
    <w:name w:val="footer"/>
    <w:basedOn w:val="Standard"/>
    <w:link w:val="FuzeileZchn"/>
    <w:uiPriority w:val="99"/>
    <w:unhideWhenUsed w:val="1"/>
    <w:rsid w:val="00BF2F70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BF2F7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fz+RvzeggkCR9Y3StcYaGtGZqA==">AMUW2mV+xJuA5PX2/d1T1tYVl3BKk5PQm2JuMp1g8BENUgwkYFaFm6ND7FHHkD0Am/7/k7HebRV8TMVlAHSOE3vfuRgNnS7bgVzXA23kQOdYoJsU8nZuSnuWY+IZ85lYm0WUsXK7MEBG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2022-02-10T15:18:00Z</dcterms:created>
  <dc:creator>Anja Klimsa</dc:creator>
</cp:coreProperties>
</file>