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A3135" w14:textId="77777777" w:rsidR="00B06496" w:rsidRDefault="00CE3A4E">
      <w:pPr>
        <w:spacing w:before="37" w:line="384" w:lineRule="auto"/>
        <w:ind w:left="4936" w:right="221"/>
        <w:rPr>
          <w:rFonts w:ascii="Carlito" w:hAnsi="Carlito"/>
        </w:rPr>
      </w:pPr>
      <w:r>
        <w:rPr>
          <w:noProof/>
        </w:rPr>
        <w:drawing>
          <wp:anchor distT="0" distB="0" distL="0" distR="0" simplePos="0" relativeHeight="15728640" behindDoc="0" locked="0" layoutInCell="1" allowOverlap="1" wp14:anchorId="5175957B" wp14:editId="26F466D4">
            <wp:simplePos x="0" y="0"/>
            <wp:positionH relativeFrom="page">
              <wp:posOffset>895350</wp:posOffset>
            </wp:positionH>
            <wp:positionV relativeFrom="paragraph">
              <wp:posOffset>25827</wp:posOffset>
            </wp:positionV>
            <wp:extent cx="2518410" cy="839125"/>
            <wp:effectExtent l="0" t="0" r="0" b="0"/>
            <wp:wrapNone/>
            <wp:docPr id="1" name="image1.png" descr="C:\Users\Robert Beck\Downloads\rwu_logo_hor-lila-cyan_rgb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18410" cy="839125"/>
                    </a:xfrm>
                    <a:prstGeom prst="rect">
                      <a:avLst/>
                    </a:prstGeom>
                  </pic:spPr>
                </pic:pic>
              </a:graphicData>
            </a:graphic>
          </wp:anchor>
        </w:drawing>
      </w:r>
      <w:r>
        <w:rPr>
          <w:rFonts w:ascii="Carlito" w:hAnsi="Carlito"/>
        </w:rPr>
        <w:t>Fakultät Soziale Arbeit, Gesundheit und Pflege Bachelor Soziale Arbeit</w:t>
      </w:r>
    </w:p>
    <w:p w14:paraId="48DE8210" w14:textId="77777777" w:rsidR="00B06496" w:rsidRDefault="00CE3A4E">
      <w:pPr>
        <w:ind w:left="4936"/>
        <w:rPr>
          <w:rFonts w:ascii="Carlito"/>
        </w:rPr>
      </w:pPr>
      <w:r>
        <w:rPr>
          <w:rFonts w:ascii="Carlito"/>
        </w:rPr>
        <w:t>Wintersemester 2020/21</w:t>
      </w:r>
    </w:p>
    <w:p w14:paraId="1B30886A" w14:textId="77777777" w:rsidR="00B06496" w:rsidRDefault="00B06496">
      <w:pPr>
        <w:pStyle w:val="Textkrper"/>
        <w:rPr>
          <w:rFonts w:ascii="Carlito"/>
          <w:sz w:val="22"/>
        </w:rPr>
      </w:pPr>
    </w:p>
    <w:p w14:paraId="2FEE13DD" w14:textId="77777777" w:rsidR="00B06496" w:rsidRDefault="00B06496">
      <w:pPr>
        <w:pStyle w:val="Textkrper"/>
        <w:spacing w:before="6"/>
        <w:rPr>
          <w:rFonts w:ascii="Carlito"/>
          <w:sz w:val="29"/>
        </w:rPr>
      </w:pPr>
    </w:p>
    <w:p w14:paraId="5B7CD874" w14:textId="77777777" w:rsidR="00B06496" w:rsidRDefault="00CE3A4E">
      <w:pPr>
        <w:ind w:right="393"/>
        <w:jc w:val="right"/>
        <w:rPr>
          <w:rFonts w:ascii="Carlito"/>
        </w:rPr>
      </w:pPr>
      <w:r>
        <w:rPr>
          <w:rFonts w:ascii="Carlito"/>
        </w:rPr>
        <w:t>25.02.2021</w:t>
      </w:r>
    </w:p>
    <w:p w14:paraId="5F88CBCE" w14:textId="77777777" w:rsidR="00B06496" w:rsidRDefault="00B06496">
      <w:pPr>
        <w:pStyle w:val="Textkrper"/>
        <w:rPr>
          <w:rFonts w:ascii="Carlito"/>
          <w:sz w:val="20"/>
        </w:rPr>
      </w:pPr>
    </w:p>
    <w:p w14:paraId="1DFF8CBB" w14:textId="77777777" w:rsidR="00B06496" w:rsidRDefault="00B06496">
      <w:pPr>
        <w:pStyle w:val="Textkrper"/>
        <w:rPr>
          <w:rFonts w:ascii="Carlito"/>
          <w:sz w:val="20"/>
        </w:rPr>
      </w:pPr>
    </w:p>
    <w:p w14:paraId="6FC6B52D" w14:textId="42714AAE" w:rsidR="00B06496" w:rsidRDefault="00CE3A4E">
      <w:pPr>
        <w:spacing w:before="182" w:line="417" w:lineRule="auto"/>
        <w:ind w:left="116" w:right="6984"/>
        <w:rPr>
          <w:rFonts w:ascii="Carlito"/>
        </w:rPr>
      </w:pPr>
      <w:r>
        <w:rPr>
          <w:rFonts w:ascii="Carlito"/>
        </w:rPr>
        <w:t xml:space="preserve">Name: </w:t>
      </w:r>
      <w:r>
        <w:rPr>
          <w:rFonts w:ascii="Carlito"/>
        </w:rPr>
        <w:t xml:space="preserve">Matrikelnummer: </w:t>
      </w:r>
    </w:p>
    <w:p w14:paraId="352177FC" w14:textId="77777777" w:rsidR="00B06496" w:rsidRDefault="00B06496">
      <w:pPr>
        <w:pStyle w:val="Textkrper"/>
        <w:rPr>
          <w:rFonts w:ascii="Carlito"/>
          <w:sz w:val="22"/>
        </w:rPr>
      </w:pPr>
    </w:p>
    <w:p w14:paraId="6004C31B" w14:textId="77777777" w:rsidR="00B06496" w:rsidRDefault="00B06496">
      <w:pPr>
        <w:pStyle w:val="Textkrper"/>
        <w:spacing w:before="8"/>
        <w:rPr>
          <w:rFonts w:ascii="Carlito"/>
          <w:sz w:val="16"/>
        </w:rPr>
      </w:pPr>
    </w:p>
    <w:p w14:paraId="31BDC45E" w14:textId="77777777" w:rsidR="00B06496" w:rsidRDefault="00CE3A4E">
      <w:pPr>
        <w:spacing w:line="273" w:lineRule="auto"/>
        <w:ind w:left="116" w:right="221"/>
      </w:pPr>
      <w:r>
        <w:t>„Mit Einreichung d</w:t>
      </w:r>
      <w:r>
        <w:rPr>
          <w:rFonts w:ascii="Carlito" w:hAnsi="Carlito"/>
        </w:rPr>
        <w:t>ieser Klausur versichere ich, die Aufgaben unter Nutzung der zugelassenen Hilfsmittel selbständig bzw. allein beantwortet zu haben.</w:t>
      </w:r>
      <w:r>
        <w:t>“</w:t>
      </w:r>
    </w:p>
    <w:p w14:paraId="582310A8" w14:textId="77777777" w:rsidR="00B06496" w:rsidRDefault="00B06496">
      <w:pPr>
        <w:pStyle w:val="Textkrper"/>
        <w:rPr>
          <w:sz w:val="22"/>
        </w:rPr>
      </w:pPr>
    </w:p>
    <w:p w14:paraId="5442D3F2" w14:textId="77777777" w:rsidR="00B06496" w:rsidRDefault="00B06496">
      <w:pPr>
        <w:pStyle w:val="Textkrper"/>
        <w:rPr>
          <w:sz w:val="22"/>
        </w:rPr>
      </w:pPr>
    </w:p>
    <w:p w14:paraId="22C9DFBB" w14:textId="77777777" w:rsidR="00B06496" w:rsidRDefault="00B06496">
      <w:pPr>
        <w:pStyle w:val="Textkrper"/>
        <w:rPr>
          <w:sz w:val="22"/>
        </w:rPr>
      </w:pPr>
    </w:p>
    <w:p w14:paraId="3598C33B" w14:textId="77777777" w:rsidR="00B06496" w:rsidRDefault="00B06496">
      <w:pPr>
        <w:pStyle w:val="Textkrper"/>
        <w:spacing w:before="9"/>
        <w:rPr>
          <w:sz w:val="29"/>
        </w:rPr>
      </w:pPr>
    </w:p>
    <w:p w14:paraId="40866E0C" w14:textId="77777777" w:rsidR="00B06496" w:rsidRDefault="00CE3A4E">
      <w:pPr>
        <w:ind w:left="116"/>
        <w:rPr>
          <w:rFonts w:ascii="Carlito" w:hAnsi="Carlito"/>
        </w:rPr>
      </w:pPr>
      <w:r>
        <w:rPr>
          <w:rFonts w:ascii="Carlito" w:hAnsi="Carlito"/>
        </w:rPr>
        <w:t>Prüfung Modul S1</w:t>
      </w:r>
    </w:p>
    <w:p w14:paraId="0038A45F" w14:textId="77777777" w:rsidR="00B06496" w:rsidRDefault="00B06496">
      <w:pPr>
        <w:pStyle w:val="Textkrper"/>
        <w:spacing w:before="7"/>
        <w:rPr>
          <w:rFonts w:ascii="Carlito"/>
          <w:sz w:val="16"/>
        </w:rPr>
      </w:pPr>
    </w:p>
    <w:p w14:paraId="1806741B" w14:textId="77777777" w:rsidR="00B06496" w:rsidRDefault="00CE3A4E">
      <w:pPr>
        <w:spacing w:line="417" w:lineRule="auto"/>
        <w:ind w:left="116" w:right="5856"/>
        <w:rPr>
          <w:rFonts w:ascii="Carlito"/>
        </w:rPr>
      </w:pPr>
      <w:r>
        <w:rPr>
          <w:rFonts w:ascii="Carlito"/>
        </w:rPr>
        <w:t>Hausklausur S1.4 Jugendhilfeplanung Stefan Goller-Martin</w:t>
      </w:r>
    </w:p>
    <w:p w14:paraId="4AA0EE00" w14:textId="77777777" w:rsidR="00B06496" w:rsidRDefault="00B06496">
      <w:pPr>
        <w:pStyle w:val="Textkrper"/>
        <w:rPr>
          <w:rFonts w:ascii="Carlito"/>
          <w:sz w:val="22"/>
        </w:rPr>
      </w:pPr>
    </w:p>
    <w:p w14:paraId="1AD75511" w14:textId="77777777" w:rsidR="00B06496" w:rsidRDefault="00B06496">
      <w:pPr>
        <w:pStyle w:val="Textkrper"/>
        <w:spacing w:before="8"/>
        <w:rPr>
          <w:rFonts w:ascii="Carlito"/>
          <w:sz w:val="16"/>
        </w:rPr>
      </w:pPr>
    </w:p>
    <w:p w14:paraId="51E73BC6" w14:textId="77777777" w:rsidR="00B06496" w:rsidRDefault="00CE3A4E">
      <w:pPr>
        <w:ind w:left="116"/>
        <w:rPr>
          <w:rFonts w:ascii="Carlito"/>
        </w:rPr>
      </w:pPr>
      <w:r>
        <w:rPr>
          <w:rFonts w:ascii="Carlito"/>
        </w:rPr>
        <w:t>Bearbeitungszeit: 3 Stunden</w:t>
      </w:r>
    </w:p>
    <w:p w14:paraId="2EED0986" w14:textId="77777777" w:rsidR="00B06496" w:rsidRDefault="00B06496">
      <w:pPr>
        <w:rPr>
          <w:rFonts w:ascii="Carlito"/>
        </w:rPr>
        <w:sectPr w:rsidR="00B06496">
          <w:footerReference w:type="default" r:id="rId8"/>
          <w:type w:val="continuous"/>
          <w:pgSz w:w="11910" w:h="16840"/>
          <w:pgMar w:top="1360" w:right="1300" w:bottom="920" w:left="1300" w:header="720" w:footer="732" w:gutter="0"/>
          <w:pgNumType w:start="1"/>
          <w:cols w:space="720"/>
        </w:sectPr>
      </w:pPr>
    </w:p>
    <w:p w14:paraId="5693376A" w14:textId="77777777" w:rsidR="00B06496" w:rsidRDefault="00CE3A4E">
      <w:pPr>
        <w:pStyle w:val="berschrift1"/>
        <w:spacing w:before="78"/>
        <w:jc w:val="both"/>
      </w:pPr>
      <w:proofErr w:type="spellStart"/>
      <w:r>
        <w:lastRenderedPageBreak/>
        <w:t>Kindertagesstättenbedarfsplanung</w:t>
      </w:r>
      <w:proofErr w:type="spellEnd"/>
      <w:r>
        <w:t xml:space="preserve"> (Kitabedarfsplanung)</w:t>
      </w:r>
    </w:p>
    <w:p w14:paraId="68C1C043" w14:textId="77777777" w:rsidR="00B06496" w:rsidRDefault="00B06496">
      <w:pPr>
        <w:pStyle w:val="Textkrper"/>
        <w:spacing w:before="1"/>
        <w:rPr>
          <w:b/>
          <w:sz w:val="26"/>
        </w:rPr>
      </w:pPr>
    </w:p>
    <w:p w14:paraId="6BF9B39D" w14:textId="77777777" w:rsidR="00B06496" w:rsidRDefault="00CE3A4E">
      <w:pPr>
        <w:pStyle w:val="Listenabsatz"/>
        <w:numPr>
          <w:ilvl w:val="0"/>
          <w:numId w:val="3"/>
        </w:numPr>
        <w:tabs>
          <w:tab w:val="left" w:pos="542"/>
          <w:tab w:val="left" w:pos="7905"/>
        </w:tabs>
        <w:spacing w:line="360" w:lineRule="auto"/>
        <w:ind w:right="122"/>
        <w:jc w:val="both"/>
        <w:rPr>
          <w:sz w:val="24"/>
        </w:rPr>
      </w:pPr>
      <w:r>
        <w:rPr>
          <w:sz w:val="24"/>
        </w:rPr>
        <w:t>Begründen Sie warum und wofür Städte und Gemeinden eine Kitabedarfsplanung</w:t>
      </w:r>
      <w:r>
        <w:rPr>
          <w:spacing w:val="-5"/>
          <w:sz w:val="24"/>
        </w:rPr>
        <w:t xml:space="preserve"> </w:t>
      </w:r>
      <w:r>
        <w:rPr>
          <w:sz w:val="24"/>
        </w:rPr>
        <w:t>erstellen</w:t>
      </w:r>
      <w:r>
        <w:rPr>
          <w:spacing w:val="-3"/>
          <w:sz w:val="24"/>
        </w:rPr>
        <w:t xml:space="preserve"> </w:t>
      </w:r>
      <w:r>
        <w:rPr>
          <w:sz w:val="24"/>
        </w:rPr>
        <w:t>sollten?</w:t>
      </w:r>
      <w:r>
        <w:rPr>
          <w:sz w:val="24"/>
        </w:rPr>
        <w:tab/>
        <w:t xml:space="preserve">(5 </w:t>
      </w:r>
      <w:proofErr w:type="spellStart"/>
      <w:r>
        <w:rPr>
          <w:sz w:val="24"/>
        </w:rPr>
        <w:t>Pkt</w:t>
      </w:r>
      <w:proofErr w:type="spellEnd"/>
      <w:r>
        <w:rPr>
          <w:sz w:val="24"/>
        </w:rPr>
        <w:t>)</w:t>
      </w:r>
    </w:p>
    <w:p w14:paraId="656C6FBD" w14:textId="77777777" w:rsidR="00B06496" w:rsidRDefault="00CE3A4E">
      <w:pPr>
        <w:pStyle w:val="Textkrper"/>
        <w:spacing w:before="159" w:line="360" w:lineRule="auto"/>
        <w:ind w:left="116" w:right="115"/>
        <w:jc w:val="both"/>
      </w:pPr>
      <w:r>
        <w:t>Man sollte eine Kitabedarfsplanung erstellen, um die Bedarfe der Kindertagestätten zu ermitteln. Planungswerte werden erfasst, überprüft und angepasst. Ge</w:t>
      </w:r>
      <w:r>
        <w:t>stellte Fragen hierbei sind:</w:t>
      </w:r>
    </w:p>
    <w:p w14:paraId="0C07A079" w14:textId="77777777" w:rsidR="00B06496" w:rsidRDefault="00CE3A4E">
      <w:pPr>
        <w:pStyle w:val="Listenabsatz"/>
        <w:numPr>
          <w:ilvl w:val="0"/>
          <w:numId w:val="2"/>
        </w:numPr>
        <w:tabs>
          <w:tab w:val="left" w:pos="263"/>
        </w:tabs>
        <w:spacing w:before="159"/>
        <w:ind w:left="262"/>
        <w:rPr>
          <w:sz w:val="24"/>
        </w:rPr>
      </w:pPr>
      <w:r>
        <w:rPr>
          <w:sz w:val="24"/>
        </w:rPr>
        <w:t xml:space="preserve">Was hat sich zu den letzten </w:t>
      </w:r>
      <w:proofErr w:type="spellStart"/>
      <w:r>
        <w:rPr>
          <w:sz w:val="24"/>
        </w:rPr>
        <w:t>kitabedarfsplanungen</w:t>
      </w:r>
      <w:proofErr w:type="spellEnd"/>
      <w:r>
        <w:rPr>
          <w:spacing w:val="-8"/>
          <w:sz w:val="24"/>
        </w:rPr>
        <w:t xml:space="preserve"> </w:t>
      </w:r>
      <w:r>
        <w:rPr>
          <w:sz w:val="24"/>
        </w:rPr>
        <w:t>geändert?</w:t>
      </w:r>
    </w:p>
    <w:p w14:paraId="1BA3EA45" w14:textId="77777777" w:rsidR="00B06496" w:rsidRDefault="00B06496">
      <w:pPr>
        <w:pStyle w:val="Textkrper"/>
        <w:spacing w:before="10"/>
        <w:rPr>
          <w:sz w:val="25"/>
        </w:rPr>
      </w:pPr>
    </w:p>
    <w:p w14:paraId="7A5F2843" w14:textId="77777777" w:rsidR="00B06496" w:rsidRDefault="00CE3A4E">
      <w:pPr>
        <w:pStyle w:val="Listenabsatz"/>
        <w:numPr>
          <w:ilvl w:val="0"/>
          <w:numId w:val="2"/>
        </w:numPr>
        <w:tabs>
          <w:tab w:val="left" w:pos="263"/>
        </w:tabs>
        <w:spacing w:before="1"/>
        <w:ind w:left="262"/>
        <w:rPr>
          <w:sz w:val="24"/>
        </w:rPr>
      </w:pPr>
      <w:r>
        <w:rPr>
          <w:sz w:val="24"/>
        </w:rPr>
        <w:t xml:space="preserve">Was für Trends und </w:t>
      </w:r>
      <w:proofErr w:type="spellStart"/>
      <w:r>
        <w:rPr>
          <w:sz w:val="24"/>
        </w:rPr>
        <w:t>tendenzen</w:t>
      </w:r>
      <w:proofErr w:type="spellEnd"/>
      <w:r>
        <w:rPr>
          <w:sz w:val="24"/>
        </w:rPr>
        <w:t xml:space="preserve"> gibt </w:t>
      </w:r>
      <w:proofErr w:type="gramStart"/>
      <w:r>
        <w:rPr>
          <w:sz w:val="24"/>
        </w:rPr>
        <w:t>es</w:t>
      </w:r>
      <w:r>
        <w:rPr>
          <w:spacing w:val="-7"/>
          <w:sz w:val="24"/>
        </w:rPr>
        <w:t xml:space="preserve"> </w:t>
      </w:r>
      <w:r>
        <w:rPr>
          <w:sz w:val="24"/>
        </w:rPr>
        <w:t>?</w:t>
      </w:r>
      <w:proofErr w:type="gramEnd"/>
    </w:p>
    <w:p w14:paraId="2F989252" w14:textId="77777777" w:rsidR="00B06496" w:rsidRDefault="00B06496">
      <w:pPr>
        <w:pStyle w:val="Textkrper"/>
        <w:spacing w:before="1"/>
        <w:rPr>
          <w:sz w:val="26"/>
        </w:rPr>
      </w:pPr>
    </w:p>
    <w:p w14:paraId="0B32108F" w14:textId="77777777" w:rsidR="00B06496" w:rsidRDefault="00CE3A4E">
      <w:pPr>
        <w:pStyle w:val="Listenabsatz"/>
        <w:numPr>
          <w:ilvl w:val="0"/>
          <w:numId w:val="2"/>
        </w:numPr>
        <w:tabs>
          <w:tab w:val="left" w:pos="263"/>
        </w:tabs>
        <w:ind w:left="262"/>
        <w:rPr>
          <w:sz w:val="24"/>
        </w:rPr>
      </w:pPr>
      <w:r>
        <w:rPr>
          <w:sz w:val="24"/>
        </w:rPr>
        <w:t xml:space="preserve">Welche Prognose wird für die nächsten Jahre aufgestellt </w:t>
      </w:r>
      <w:proofErr w:type="gramStart"/>
      <w:r>
        <w:rPr>
          <w:sz w:val="24"/>
        </w:rPr>
        <w:t>werden</w:t>
      </w:r>
      <w:r>
        <w:rPr>
          <w:spacing w:val="-9"/>
          <w:sz w:val="24"/>
        </w:rPr>
        <w:t xml:space="preserve"> </w:t>
      </w:r>
      <w:r>
        <w:rPr>
          <w:sz w:val="24"/>
        </w:rPr>
        <w:t>?</w:t>
      </w:r>
      <w:proofErr w:type="gramEnd"/>
    </w:p>
    <w:p w14:paraId="1AB1FD57" w14:textId="77777777" w:rsidR="00B06496" w:rsidRDefault="00B06496">
      <w:pPr>
        <w:pStyle w:val="Textkrper"/>
        <w:spacing w:before="10"/>
        <w:rPr>
          <w:sz w:val="25"/>
        </w:rPr>
      </w:pPr>
    </w:p>
    <w:p w14:paraId="3950BFB5" w14:textId="77777777" w:rsidR="00B06496" w:rsidRDefault="00CE3A4E">
      <w:pPr>
        <w:pStyle w:val="Listenabsatz"/>
        <w:numPr>
          <w:ilvl w:val="0"/>
          <w:numId w:val="2"/>
        </w:numPr>
        <w:tabs>
          <w:tab w:val="left" w:pos="263"/>
        </w:tabs>
        <w:ind w:left="262"/>
        <w:rPr>
          <w:sz w:val="24"/>
        </w:rPr>
      </w:pPr>
      <w:r>
        <w:rPr>
          <w:sz w:val="24"/>
        </w:rPr>
        <w:t xml:space="preserve">Wurden ältere Prognosen </w:t>
      </w:r>
      <w:proofErr w:type="gramStart"/>
      <w:r>
        <w:rPr>
          <w:sz w:val="24"/>
        </w:rPr>
        <w:t>verifiziert</w:t>
      </w:r>
      <w:r>
        <w:rPr>
          <w:spacing w:val="-1"/>
          <w:sz w:val="24"/>
        </w:rPr>
        <w:t xml:space="preserve"> </w:t>
      </w:r>
      <w:r>
        <w:rPr>
          <w:sz w:val="24"/>
        </w:rPr>
        <w:t>?</w:t>
      </w:r>
      <w:proofErr w:type="gramEnd"/>
    </w:p>
    <w:p w14:paraId="69D75912" w14:textId="77777777" w:rsidR="00B06496" w:rsidRDefault="00B06496">
      <w:pPr>
        <w:pStyle w:val="Textkrper"/>
        <w:spacing w:before="10"/>
        <w:rPr>
          <w:sz w:val="25"/>
        </w:rPr>
      </w:pPr>
    </w:p>
    <w:p w14:paraId="0580EAF9" w14:textId="77777777" w:rsidR="00B06496" w:rsidRDefault="00CE3A4E">
      <w:pPr>
        <w:pStyle w:val="Textkrper"/>
        <w:spacing w:line="360" w:lineRule="auto"/>
        <w:ind w:left="116" w:right="113"/>
        <w:jc w:val="both"/>
      </w:pPr>
      <w:r>
        <w:t>Diese Fragen können du</w:t>
      </w:r>
      <w:r>
        <w:t>rch eine Kitabedarfsplanung geklärt werden. Die Evaluation ist ein wichtiger Bestandteil der Vorherigen Lösungsmöglichkeiten, welche auch im Kitabedarfsplanungsbericht vorkommt. Durch die Berichte wird Transparenz verliehen, sprich Eltern und andere Beteil</w:t>
      </w:r>
      <w:r>
        <w:t xml:space="preserve">igte können erfahren was sich rund um die Kita abspielt. Des Weiteren wird ihnen eine Stimme verliehen und sie können ihre Meinung äußern und haben beispielsweise Mitspracherecht bei Gestaltung der Kita. Auch Jugendämter profitieren dadurch, weil sie sich </w:t>
      </w:r>
      <w:r>
        <w:t xml:space="preserve">einen Überblick beschaffen können. Eine Kitabedarfsplanung gibt somit Rückmeldung auf verschiedenen Ebenen, durch das Betrachten </w:t>
      </w:r>
      <w:proofErr w:type="spellStart"/>
      <w:r>
        <w:t>mererer</w:t>
      </w:r>
      <w:proofErr w:type="spellEnd"/>
      <w:r>
        <w:t xml:space="preserve"> Kitabedarfsplanungen beispielsweise </w:t>
      </w:r>
      <w:proofErr w:type="gramStart"/>
      <w:r>
        <w:t>Bundesweit</w:t>
      </w:r>
      <w:proofErr w:type="gramEnd"/>
      <w:r>
        <w:t xml:space="preserve"> kann man im größeren Stil Rückschlüsse ziehen und Tendenzen besser einor</w:t>
      </w:r>
      <w:r>
        <w:t xml:space="preserve">dnen. Es können durch die Bedarfsplanung </w:t>
      </w:r>
      <w:proofErr w:type="spellStart"/>
      <w:r>
        <w:t>neie</w:t>
      </w:r>
      <w:proofErr w:type="spellEnd"/>
      <w:r>
        <w:t xml:space="preserve"> Kita- Plätze geschaffen werden und sie vermittelt einen Plan für Erzieherinnen und die Kitaleitung, was genau wann zu tun ist.</w:t>
      </w:r>
    </w:p>
    <w:p w14:paraId="3DC3075B" w14:textId="77777777" w:rsidR="00B06496" w:rsidRDefault="00B06496">
      <w:pPr>
        <w:pStyle w:val="Textkrper"/>
        <w:rPr>
          <w:sz w:val="26"/>
        </w:rPr>
      </w:pPr>
    </w:p>
    <w:p w14:paraId="7DFE1109" w14:textId="77777777" w:rsidR="00B06496" w:rsidRDefault="00B06496">
      <w:pPr>
        <w:pStyle w:val="Textkrper"/>
        <w:spacing w:before="10"/>
        <w:rPr>
          <w:sz w:val="37"/>
        </w:rPr>
      </w:pPr>
    </w:p>
    <w:p w14:paraId="16E08474" w14:textId="77777777" w:rsidR="00B06496" w:rsidRDefault="00CE3A4E">
      <w:pPr>
        <w:pStyle w:val="Listenabsatz"/>
        <w:numPr>
          <w:ilvl w:val="0"/>
          <w:numId w:val="3"/>
        </w:numPr>
        <w:tabs>
          <w:tab w:val="left" w:pos="542"/>
          <w:tab w:val="left" w:pos="7905"/>
        </w:tabs>
        <w:spacing w:line="362" w:lineRule="auto"/>
        <w:ind w:right="112"/>
        <w:jc w:val="both"/>
        <w:rPr>
          <w:sz w:val="24"/>
        </w:rPr>
      </w:pPr>
      <w:r>
        <w:rPr>
          <w:sz w:val="24"/>
        </w:rPr>
        <w:t>In welcher zeitlichen Wiederholung halten Sie eine Kitabedarfsplanung für erforde</w:t>
      </w:r>
      <w:r>
        <w:rPr>
          <w:sz w:val="24"/>
        </w:rPr>
        <w:t>rlich?</w:t>
      </w:r>
      <w:r>
        <w:rPr>
          <w:spacing w:val="-4"/>
          <w:sz w:val="24"/>
        </w:rPr>
        <w:t xml:space="preserve"> </w:t>
      </w:r>
      <w:r>
        <w:rPr>
          <w:sz w:val="24"/>
        </w:rPr>
        <w:t>Begründen</w:t>
      </w:r>
      <w:r>
        <w:rPr>
          <w:spacing w:val="-2"/>
          <w:sz w:val="24"/>
        </w:rPr>
        <w:t xml:space="preserve"> </w:t>
      </w:r>
      <w:r>
        <w:rPr>
          <w:sz w:val="24"/>
        </w:rPr>
        <w:t>Sie.</w:t>
      </w:r>
      <w:r>
        <w:rPr>
          <w:sz w:val="24"/>
        </w:rPr>
        <w:tab/>
        <w:t xml:space="preserve">(5 </w:t>
      </w:r>
      <w:proofErr w:type="spellStart"/>
      <w:r>
        <w:rPr>
          <w:sz w:val="24"/>
        </w:rPr>
        <w:t>Pkt</w:t>
      </w:r>
      <w:proofErr w:type="spellEnd"/>
      <w:r>
        <w:rPr>
          <w:sz w:val="24"/>
        </w:rPr>
        <w:t>)</w:t>
      </w:r>
    </w:p>
    <w:p w14:paraId="3E46051F" w14:textId="77777777" w:rsidR="00B06496" w:rsidRDefault="00CE3A4E">
      <w:pPr>
        <w:pStyle w:val="Textkrper"/>
        <w:spacing w:before="156" w:line="360" w:lineRule="auto"/>
        <w:ind w:left="116" w:right="115"/>
        <w:jc w:val="both"/>
      </w:pPr>
      <w:r>
        <w:t>Es ist erforderlich, dass eine Kitabedarfsplanung einmal jährlich erfolgt, um Veränderungen und ihre Auslöser feststellen zu können, welche man nutzt für die Planung des nächsten Jahres. Bedarfe ändern sich stetig, so nehmen sie auch bei der Kitabedarfspla</w:t>
      </w:r>
      <w:r>
        <w:t xml:space="preserve">nung einen großen </w:t>
      </w:r>
      <w:proofErr w:type="spellStart"/>
      <w:r>
        <w:t>stellenwert</w:t>
      </w:r>
      <w:proofErr w:type="spellEnd"/>
      <w:r>
        <w:t xml:space="preserve"> ein. Ein gutes Beispiel ist die</w:t>
      </w:r>
    </w:p>
    <w:p w14:paraId="1F3F4BD5" w14:textId="77777777" w:rsidR="00B06496" w:rsidRDefault="00B06496">
      <w:pPr>
        <w:spacing w:line="360" w:lineRule="auto"/>
        <w:jc w:val="both"/>
        <w:sectPr w:rsidR="00B06496">
          <w:pgSz w:w="11910" w:h="16840"/>
          <w:pgMar w:top="1320" w:right="1300" w:bottom="920" w:left="1300" w:header="0" w:footer="732" w:gutter="0"/>
          <w:cols w:space="720"/>
        </w:sectPr>
      </w:pPr>
    </w:p>
    <w:p w14:paraId="5A4CEE7D" w14:textId="77777777" w:rsidR="00B06496" w:rsidRDefault="00CE3A4E">
      <w:pPr>
        <w:pStyle w:val="Textkrper"/>
        <w:spacing w:before="78" w:line="360" w:lineRule="auto"/>
        <w:ind w:left="116" w:right="111"/>
        <w:jc w:val="both"/>
      </w:pPr>
      <w:r>
        <w:lastRenderedPageBreak/>
        <w:t xml:space="preserve">aktuelle Corona Situation ein kleiner Babyboom scheint auf uns zuzukommen da viele Menschen aktuell mehr Zeit zuhause und somit </w:t>
      </w:r>
      <w:r>
        <w:rPr>
          <w:spacing w:val="2"/>
        </w:rPr>
        <w:t xml:space="preserve">mit </w:t>
      </w:r>
      <w:r>
        <w:t xml:space="preserve">ihrem Partner verbringen können. Dies wird </w:t>
      </w:r>
      <w:proofErr w:type="spellStart"/>
      <w:r>
        <w:t>a</w:t>
      </w:r>
      <w:r>
        <w:t>uswirkungen</w:t>
      </w:r>
      <w:proofErr w:type="spellEnd"/>
      <w:r>
        <w:t xml:space="preserve"> auf die Kitabedarfsplanung haben, da in Folgejahren vermutlich mehr Kitaplätze benötigt werden. Die Auslöser sind </w:t>
      </w:r>
      <w:proofErr w:type="gramStart"/>
      <w:r>
        <w:t>extrem wichtig</w:t>
      </w:r>
      <w:proofErr w:type="gramEnd"/>
      <w:r>
        <w:t>, und festzuhalten, somit ist es weniger sinnvoll alle 3 Jahre eine Kitabedarfsplanung zu erstellen, weil gewisse Er</w:t>
      </w:r>
      <w:r>
        <w:t xml:space="preserve">eignisse schneller untergehen könnten und damit nicht berücksichtigt werden. Außerdem wird größtenteils in Kitabedarfsplanungen nur der IST-Stand erfragt und ermittelt und nicht, wie es </w:t>
      </w:r>
      <w:r>
        <w:rPr>
          <w:spacing w:val="2"/>
        </w:rPr>
        <w:t xml:space="preserve">im </w:t>
      </w:r>
      <w:r>
        <w:t>vorherigen Jahr</w:t>
      </w:r>
      <w:r>
        <w:rPr>
          <w:spacing w:val="-2"/>
        </w:rPr>
        <w:t xml:space="preserve"> </w:t>
      </w:r>
      <w:r>
        <w:t>war.</w:t>
      </w:r>
    </w:p>
    <w:p w14:paraId="54660F85" w14:textId="77777777" w:rsidR="00B06496" w:rsidRDefault="00B06496">
      <w:pPr>
        <w:pStyle w:val="Textkrper"/>
        <w:rPr>
          <w:sz w:val="26"/>
        </w:rPr>
      </w:pPr>
    </w:p>
    <w:p w14:paraId="6A6E408C" w14:textId="77777777" w:rsidR="00B06496" w:rsidRDefault="00B06496">
      <w:pPr>
        <w:pStyle w:val="Textkrper"/>
        <w:spacing w:before="1"/>
        <w:rPr>
          <w:sz w:val="38"/>
        </w:rPr>
      </w:pPr>
    </w:p>
    <w:p w14:paraId="22AF35E5" w14:textId="77777777" w:rsidR="00B06496" w:rsidRDefault="00CE3A4E">
      <w:pPr>
        <w:pStyle w:val="Listenabsatz"/>
        <w:numPr>
          <w:ilvl w:val="0"/>
          <w:numId w:val="3"/>
        </w:numPr>
        <w:tabs>
          <w:tab w:val="left" w:pos="541"/>
          <w:tab w:val="left" w:pos="542"/>
        </w:tabs>
        <w:ind w:hanging="426"/>
        <w:rPr>
          <w:sz w:val="24"/>
        </w:rPr>
      </w:pPr>
      <w:r>
        <w:rPr>
          <w:sz w:val="24"/>
        </w:rPr>
        <w:t>Welche Inhalte sollten in einer Kitabedarfsp</w:t>
      </w:r>
      <w:r>
        <w:rPr>
          <w:sz w:val="24"/>
        </w:rPr>
        <w:t>lanung bearbeitet werden? (10</w:t>
      </w:r>
      <w:r>
        <w:rPr>
          <w:spacing w:val="-13"/>
          <w:sz w:val="24"/>
        </w:rPr>
        <w:t xml:space="preserve"> </w:t>
      </w:r>
      <w:proofErr w:type="spellStart"/>
      <w:r>
        <w:rPr>
          <w:sz w:val="24"/>
        </w:rPr>
        <w:t>Pkt</w:t>
      </w:r>
      <w:proofErr w:type="spellEnd"/>
      <w:r>
        <w:rPr>
          <w:sz w:val="24"/>
        </w:rPr>
        <w:t>)</w:t>
      </w:r>
    </w:p>
    <w:p w14:paraId="36B34F69" w14:textId="77777777" w:rsidR="00B06496" w:rsidRDefault="00B06496">
      <w:pPr>
        <w:pStyle w:val="Textkrper"/>
        <w:spacing w:before="10"/>
        <w:rPr>
          <w:sz w:val="25"/>
        </w:rPr>
      </w:pPr>
    </w:p>
    <w:p w14:paraId="17FA31FC" w14:textId="77777777" w:rsidR="00B06496" w:rsidRDefault="00CE3A4E">
      <w:pPr>
        <w:pStyle w:val="Listenabsatz"/>
        <w:numPr>
          <w:ilvl w:val="0"/>
          <w:numId w:val="2"/>
        </w:numPr>
        <w:tabs>
          <w:tab w:val="left" w:pos="271"/>
        </w:tabs>
        <w:spacing w:line="360" w:lineRule="auto"/>
        <w:ind w:right="115" w:firstLine="0"/>
        <w:rPr>
          <w:sz w:val="24"/>
        </w:rPr>
      </w:pPr>
      <w:r>
        <w:rPr>
          <w:sz w:val="24"/>
        </w:rPr>
        <w:t xml:space="preserve">Aktuelle und neue Gesetzesgrundlagen und Beschlüsse (SGBVIII, </w:t>
      </w:r>
      <w:proofErr w:type="spellStart"/>
      <w:r>
        <w:rPr>
          <w:sz w:val="24"/>
        </w:rPr>
        <w:t>KitaG</w:t>
      </w:r>
      <w:proofErr w:type="spellEnd"/>
      <w:r>
        <w:rPr>
          <w:sz w:val="24"/>
        </w:rPr>
        <w:t>, Gute Kita Gesetz, Pakt für gute Bildung und Betreuung, Investitionsprogramm des Bundes, Sicherstellung Rechtsansprüche, Widerspruch und</w:t>
      </w:r>
      <w:r>
        <w:rPr>
          <w:spacing w:val="-4"/>
          <w:sz w:val="24"/>
        </w:rPr>
        <w:t xml:space="preserve"> </w:t>
      </w:r>
      <w:r>
        <w:rPr>
          <w:sz w:val="24"/>
        </w:rPr>
        <w:t>Klagen9</w:t>
      </w:r>
    </w:p>
    <w:p w14:paraId="745C44EB" w14:textId="77777777" w:rsidR="00B06496" w:rsidRDefault="00CE3A4E">
      <w:pPr>
        <w:pStyle w:val="Listenabsatz"/>
        <w:numPr>
          <w:ilvl w:val="0"/>
          <w:numId w:val="2"/>
        </w:numPr>
        <w:tabs>
          <w:tab w:val="left" w:pos="263"/>
        </w:tabs>
        <w:spacing w:before="160"/>
        <w:ind w:left="262"/>
        <w:rPr>
          <w:sz w:val="24"/>
        </w:rPr>
      </w:pPr>
      <w:r>
        <w:rPr>
          <w:sz w:val="24"/>
        </w:rPr>
        <w:t>Abstimm</w:t>
      </w:r>
      <w:r>
        <w:rPr>
          <w:sz w:val="24"/>
        </w:rPr>
        <w:t>ungen in Kitas und mit der</w:t>
      </w:r>
      <w:r>
        <w:rPr>
          <w:spacing w:val="-6"/>
          <w:sz w:val="24"/>
        </w:rPr>
        <w:t xml:space="preserve"> </w:t>
      </w:r>
      <w:proofErr w:type="spellStart"/>
      <w:r>
        <w:rPr>
          <w:sz w:val="24"/>
        </w:rPr>
        <w:t>amtsleitung</w:t>
      </w:r>
      <w:proofErr w:type="spellEnd"/>
    </w:p>
    <w:p w14:paraId="12CCEA4D" w14:textId="77777777" w:rsidR="00B06496" w:rsidRDefault="00B06496">
      <w:pPr>
        <w:pStyle w:val="Textkrper"/>
        <w:spacing w:before="10"/>
        <w:rPr>
          <w:sz w:val="25"/>
        </w:rPr>
      </w:pPr>
    </w:p>
    <w:p w14:paraId="5A455A6C" w14:textId="77777777" w:rsidR="00B06496" w:rsidRDefault="00CE3A4E">
      <w:pPr>
        <w:pStyle w:val="Listenabsatz"/>
        <w:numPr>
          <w:ilvl w:val="0"/>
          <w:numId w:val="2"/>
        </w:numPr>
        <w:tabs>
          <w:tab w:val="left" w:pos="263"/>
        </w:tabs>
        <w:ind w:left="262"/>
        <w:rPr>
          <w:sz w:val="24"/>
        </w:rPr>
      </w:pPr>
      <w:r>
        <w:rPr>
          <w:sz w:val="24"/>
        </w:rPr>
        <w:t xml:space="preserve">Gespräche mit der verwaltungsspitze </w:t>
      </w:r>
      <w:proofErr w:type="spellStart"/>
      <w:r>
        <w:rPr>
          <w:sz w:val="24"/>
        </w:rPr>
        <w:t>unmd</w:t>
      </w:r>
      <w:proofErr w:type="spellEnd"/>
      <w:r>
        <w:rPr>
          <w:spacing w:val="-6"/>
          <w:sz w:val="24"/>
        </w:rPr>
        <w:t xml:space="preserve"> </w:t>
      </w:r>
      <w:r>
        <w:rPr>
          <w:sz w:val="24"/>
        </w:rPr>
        <w:t>Kämmerei</w:t>
      </w:r>
    </w:p>
    <w:p w14:paraId="31AAC1E5" w14:textId="77777777" w:rsidR="00B06496" w:rsidRDefault="00B06496">
      <w:pPr>
        <w:pStyle w:val="Textkrper"/>
        <w:spacing w:before="10"/>
        <w:rPr>
          <w:sz w:val="25"/>
        </w:rPr>
      </w:pPr>
    </w:p>
    <w:p w14:paraId="7EDD2DCD" w14:textId="77777777" w:rsidR="00B06496" w:rsidRDefault="00CE3A4E">
      <w:pPr>
        <w:pStyle w:val="Listenabsatz"/>
        <w:numPr>
          <w:ilvl w:val="0"/>
          <w:numId w:val="2"/>
        </w:numPr>
        <w:tabs>
          <w:tab w:val="left" w:pos="263"/>
        </w:tabs>
        <w:ind w:left="262"/>
        <w:rPr>
          <w:sz w:val="24"/>
        </w:rPr>
      </w:pPr>
      <w:r>
        <w:rPr>
          <w:sz w:val="24"/>
        </w:rPr>
        <w:t>Vor- und Hintergrundgespräche mit den</w:t>
      </w:r>
      <w:r>
        <w:rPr>
          <w:spacing w:val="-7"/>
          <w:sz w:val="24"/>
        </w:rPr>
        <w:t xml:space="preserve"> </w:t>
      </w:r>
      <w:r>
        <w:rPr>
          <w:sz w:val="24"/>
        </w:rPr>
        <w:t>Fraktionen</w:t>
      </w:r>
    </w:p>
    <w:p w14:paraId="063319D9" w14:textId="77777777" w:rsidR="00B06496" w:rsidRDefault="00B06496">
      <w:pPr>
        <w:pStyle w:val="Textkrper"/>
        <w:spacing w:before="10"/>
        <w:rPr>
          <w:sz w:val="25"/>
        </w:rPr>
      </w:pPr>
    </w:p>
    <w:p w14:paraId="71733D6C" w14:textId="77777777" w:rsidR="00B06496" w:rsidRDefault="00CE3A4E">
      <w:pPr>
        <w:pStyle w:val="Listenabsatz"/>
        <w:numPr>
          <w:ilvl w:val="0"/>
          <w:numId w:val="2"/>
        </w:numPr>
        <w:tabs>
          <w:tab w:val="left" w:pos="263"/>
        </w:tabs>
        <w:ind w:left="262"/>
        <w:rPr>
          <w:sz w:val="24"/>
        </w:rPr>
      </w:pPr>
      <w:r>
        <w:rPr>
          <w:sz w:val="24"/>
        </w:rPr>
        <w:t>Gespräch mit Stadt und Leitungen (kath.</w:t>
      </w:r>
      <w:r>
        <w:rPr>
          <w:spacing w:val="-7"/>
          <w:sz w:val="24"/>
        </w:rPr>
        <w:t xml:space="preserve"> </w:t>
      </w:r>
      <w:r>
        <w:rPr>
          <w:sz w:val="24"/>
        </w:rPr>
        <w:t>Träger)</w:t>
      </w:r>
    </w:p>
    <w:p w14:paraId="6D083CC9" w14:textId="77777777" w:rsidR="00B06496" w:rsidRDefault="00B06496">
      <w:pPr>
        <w:pStyle w:val="Textkrper"/>
        <w:spacing w:before="10"/>
        <w:rPr>
          <w:sz w:val="25"/>
        </w:rPr>
      </w:pPr>
    </w:p>
    <w:p w14:paraId="7010E23A" w14:textId="77777777" w:rsidR="00B06496" w:rsidRDefault="00CE3A4E">
      <w:pPr>
        <w:pStyle w:val="Listenabsatz"/>
        <w:numPr>
          <w:ilvl w:val="0"/>
          <w:numId w:val="2"/>
        </w:numPr>
        <w:tabs>
          <w:tab w:val="left" w:pos="263"/>
        </w:tabs>
        <w:spacing w:before="1"/>
        <w:ind w:left="262"/>
        <w:rPr>
          <w:sz w:val="24"/>
        </w:rPr>
      </w:pPr>
      <w:r>
        <w:rPr>
          <w:sz w:val="24"/>
        </w:rPr>
        <w:t>Entwicklung des Bedarfs an</w:t>
      </w:r>
      <w:r>
        <w:rPr>
          <w:spacing w:val="-7"/>
          <w:sz w:val="24"/>
        </w:rPr>
        <w:t xml:space="preserve"> </w:t>
      </w:r>
      <w:r>
        <w:rPr>
          <w:sz w:val="24"/>
        </w:rPr>
        <w:t>Betreuungsplätzen</w:t>
      </w:r>
    </w:p>
    <w:p w14:paraId="52C3CAF9" w14:textId="77777777" w:rsidR="00B06496" w:rsidRDefault="00B06496">
      <w:pPr>
        <w:pStyle w:val="Textkrper"/>
        <w:rPr>
          <w:sz w:val="26"/>
        </w:rPr>
      </w:pPr>
    </w:p>
    <w:p w14:paraId="3C4E8EB2" w14:textId="77777777" w:rsidR="00B06496" w:rsidRDefault="00CE3A4E">
      <w:pPr>
        <w:pStyle w:val="Listenabsatz"/>
        <w:numPr>
          <w:ilvl w:val="0"/>
          <w:numId w:val="2"/>
        </w:numPr>
        <w:tabs>
          <w:tab w:val="left" w:pos="371"/>
        </w:tabs>
        <w:spacing w:before="1" w:line="360" w:lineRule="auto"/>
        <w:ind w:right="111" w:firstLine="0"/>
        <w:rPr>
          <w:sz w:val="24"/>
        </w:rPr>
      </w:pPr>
      <w:r>
        <w:rPr>
          <w:sz w:val="24"/>
        </w:rPr>
        <w:t xml:space="preserve">Entwicklung und Ausbau der qualitativen Merkmale in den Einrichtungen </w:t>
      </w:r>
      <w:proofErr w:type="gramStart"/>
      <w:r>
        <w:rPr>
          <w:sz w:val="24"/>
        </w:rPr>
        <w:t>( Orientierungsplan</w:t>
      </w:r>
      <w:proofErr w:type="gramEnd"/>
      <w:r>
        <w:rPr>
          <w:sz w:val="24"/>
        </w:rPr>
        <w:t>, Pädagogische Konzeptionen, Umfragen, Qualitätsprädikat Familienbewusste Kommune, Heilpädagogische Angebote, zusätzliche Projekte, Sprachförderung, Sport und Bewegung</w:t>
      </w:r>
      <w:r>
        <w:rPr>
          <w:sz w:val="24"/>
        </w:rPr>
        <w:t>sförderung, gesunde Ernährung, Musikalische Früherziehung, Naturwissenschaften,</w:t>
      </w:r>
      <w:r>
        <w:rPr>
          <w:spacing w:val="-3"/>
          <w:sz w:val="24"/>
        </w:rPr>
        <w:t xml:space="preserve"> </w:t>
      </w:r>
      <w:r>
        <w:rPr>
          <w:sz w:val="24"/>
        </w:rPr>
        <w:t>Sonstige)</w:t>
      </w:r>
    </w:p>
    <w:p w14:paraId="2CC50D25" w14:textId="77777777" w:rsidR="00B06496" w:rsidRDefault="00CE3A4E">
      <w:pPr>
        <w:pStyle w:val="Listenabsatz"/>
        <w:numPr>
          <w:ilvl w:val="0"/>
          <w:numId w:val="2"/>
        </w:numPr>
        <w:tabs>
          <w:tab w:val="left" w:pos="307"/>
        </w:tabs>
        <w:spacing w:before="159" w:line="360" w:lineRule="auto"/>
        <w:ind w:right="115" w:firstLine="0"/>
        <w:rPr>
          <w:sz w:val="24"/>
        </w:rPr>
      </w:pPr>
      <w:r>
        <w:rPr>
          <w:sz w:val="24"/>
        </w:rPr>
        <w:t>Quantitativer Bedarf (Ermittlung des quantitativen Bedarfs, Träger, Einrichtungen u3, Einrichtungen ü3, Mittagstisch, Tagespflege, Inklusion, weitere Angebote, Platza</w:t>
      </w:r>
      <w:r>
        <w:rPr>
          <w:sz w:val="24"/>
        </w:rPr>
        <w:t xml:space="preserve">nspruch, Wechsel u3 nach ü3, Gemeindeübergreifende Angebote, Schließtage, </w:t>
      </w:r>
      <w:proofErr w:type="spellStart"/>
      <w:r>
        <w:rPr>
          <w:sz w:val="24"/>
        </w:rPr>
        <w:t>ferienprogramm</w:t>
      </w:r>
      <w:proofErr w:type="spellEnd"/>
      <w:r>
        <w:rPr>
          <w:sz w:val="24"/>
        </w:rPr>
        <w:t>, Ferienbetreuung, Betreuungsangebote für Unternehmen)</w:t>
      </w:r>
    </w:p>
    <w:p w14:paraId="1E960D0D" w14:textId="77777777" w:rsidR="00B06496" w:rsidRDefault="00B06496">
      <w:pPr>
        <w:spacing w:line="360" w:lineRule="auto"/>
        <w:jc w:val="both"/>
        <w:rPr>
          <w:sz w:val="24"/>
        </w:rPr>
        <w:sectPr w:rsidR="00B06496">
          <w:pgSz w:w="11910" w:h="16840"/>
          <w:pgMar w:top="1320" w:right="1300" w:bottom="920" w:left="1300" w:header="0" w:footer="732" w:gutter="0"/>
          <w:cols w:space="720"/>
        </w:sectPr>
      </w:pPr>
    </w:p>
    <w:p w14:paraId="7D7F5F92" w14:textId="77777777" w:rsidR="00B06496" w:rsidRDefault="00CE3A4E">
      <w:pPr>
        <w:pStyle w:val="Listenabsatz"/>
        <w:numPr>
          <w:ilvl w:val="0"/>
          <w:numId w:val="2"/>
        </w:numPr>
        <w:tabs>
          <w:tab w:val="left" w:pos="511"/>
        </w:tabs>
        <w:spacing w:before="78" w:line="360" w:lineRule="auto"/>
        <w:ind w:right="110" w:firstLine="0"/>
        <w:rPr>
          <w:sz w:val="24"/>
        </w:rPr>
      </w:pPr>
      <w:r>
        <w:rPr>
          <w:sz w:val="24"/>
        </w:rPr>
        <w:lastRenderedPageBreak/>
        <w:t>Organisatorische Rahmen (Organisatorischer Rahmen Kita- Personal, Trägertreffen; Trägergespräch</w:t>
      </w:r>
      <w:r>
        <w:rPr>
          <w:sz w:val="24"/>
        </w:rPr>
        <w:t>e, Gesamtelternbeirat, Frag doch mal die Stadt, Aufnahmekriterien und - verfahren, Belegungen, Zentrales</w:t>
      </w:r>
      <w:r>
        <w:rPr>
          <w:spacing w:val="-12"/>
          <w:sz w:val="24"/>
        </w:rPr>
        <w:t xml:space="preserve"> </w:t>
      </w:r>
      <w:r>
        <w:rPr>
          <w:sz w:val="24"/>
        </w:rPr>
        <w:t>Anmeldeverfahren)</w:t>
      </w:r>
    </w:p>
    <w:p w14:paraId="1A82588E" w14:textId="77777777" w:rsidR="00B06496" w:rsidRDefault="00CE3A4E">
      <w:pPr>
        <w:pStyle w:val="Listenabsatz"/>
        <w:numPr>
          <w:ilvl w:val="0"/>
          <w:numId w:val="2"/>
        </w:numPr>
        <w:tabs>
          <w:tab w:val="left" w:pos="369"/>
        </w:tabs>
        <w:spacing w:before="162" w:line="360" w:lineRule="auto"/>
        <w:ind w:right="112" w:firstLine="0"/>
        <w:rPr>
          <w:sz w:val="24"/>
        </w:rPr>
      </w:pPr>
      <w:r>
        <w:rPr>
          <w:sz w:val="24"/>
        </w:rPr>
        <w:t>Finanzen (Laufende Betriebsausgaben, Landeszuweisungen, Interkommunaler Kostenausgleich, Elternbeiträge, Eigenanteile Träger, Verwalt</w:t>
      </w:r>
      <w:r>
        <w:rPr>
          <w:sz w:val="24"/>
        </w:rPr>
        <w:t>ungskostenpauschale, Zusätzliche Projekte in Kitas,</w:t>
      </w:r>
      <w:r>
        <w:rPr>
          <w:spacing w:val="-6"/>
          <w:sz w:val="24"/>
        </w:rPr>
        <w:t xml:space="preserve"> </w:t>
      </w:r>
      <w:r>
        <w:rPr>
          <w:sz w:val="24"/>
        </w:rPr>
        <w:t>Investitionskosten)</w:t>
      </w:r>
    </w:p>
    <w:p w14:paraId="158C0473" w14:textId="77777777" w:rsidR="00B06496" w:rsidRDefault="00CE3A4E">
      <w:pPr>
        <w:pStyle w:val="Listenabsatz"/>
        <w:numPr>
          <w:ilvl w:val="0"/>
          <w:numId w:val="2"/>
        </w:numPr>
        <w:tabs>
          <w:tab w:val="left" w:pos="278"/>
        </w:tabs>
        <w:spacing w:before="160" w:line="360" w:lineRule="auto"/>
        <w:ind w:right="113" w:firstLine="0"/>
        <w:rPr>
          <w:sz w:val="24"/>
        </w:rPr>
      </w:pPr>
      <w:r>
        <w:rPr>
          <w:sz w:val="24"/>
        </w:rPr>
        <w:t>Datengrundlagen und Erhebungen (Geburten, Jahrgangsstärken, Plätze u3, Plätze ü3, (Bevölkerungs-)Prognosen (</w:t>
      </w:r>
      <w:proofErr w:type="spellStart"/>
      <w:r>
        <w:rPr>
          <w:sz w:val="24"/>
        </w:rPr>
        <w:t>StaLa</w:t>
      </w:r>
      <w:proofErr w:type="spellEnd"/>
      <w:r>
        <w:rPr>
          <w:sz w:val="24"/>
        </w:rPr>
        <w:t xml:space="preserve">, KVJS, </w:t>
      </w:r>
      <w:proofErr w:type="spellStart"/>
      <w:r>
        <w:rPr>
          <w:sz w:val="24"/>
        </w:rPr>
        <w:t>stadtplanung</w:t>
      </w:r>
      <w:proofErr w:type="spellEnd"/>
      <w:r>
        <w:rPr>
          <w:sz w:val="24"/>
        </w:rPr>
        <w:t>, andere) Bedarf u3 aus Sicht der Eltern- Elternbef</w:t>
      </w:r>
      <w:r>
        <w:rPr>
          <w:sz w:val="24"/>
        </w:rPr>
        <w:t xml:space="preserve">ragung, Telefoninterview oder Fragebogen, betreuungsbeginn, -umfang, -zeiten, -ort, </w:t>
      </w:r>
      <w:proofErr w:type="spellStart"/>
      <w:r>
        <w:rPr>
          <w:sz w:val="24"/>
        </w:rPr>
        <w:t>u.a</w:t>
      </w:r>
      <w:proofErr w:type="spellEnd"/>
      <w:r>
        <w:rPr>
          <w:sz w:val="24"/>
        </w:rPr>
        <w:t xml:space="preserve"> </w:t>
      </w:r>
      <w:proofErr w:type="spellStart"/>
      <w:r>
        <w:rPr>
          <w:sz w:val="24"/>
        </w:rPr>
        <w:t>Auswerungen</w:t>
      </w:r>
      <w:proofErr w:type="spellEnd"/>
      <w:r>
        <w:rPr>
          <w:sz w:val="24"/>
        </w:rPr>
        <w:t xml:space="preserve"> der Anmeldungen (Erfahrungswerte), Rückmeldungen der Träger und der Kita - Leitungen zu den Bedarfen)</w:t>
      </w:r>
    </w:p>
    <w:p w14:paraId="3793607B" w14:textId="77777777" w:rsidR="00B06496" w:rsidRDefault="00CE3A4E">
      <w:pPr>
        <w:pStyle w:val="Listenabsatz"/>
        <w:numPr>
          <w:ilvl w:val="0"/>
          <w:numId w:val="2"/>
        </w:numPr>
        <w:tabs>
          <w:tab w:val="left" w:pos="263"/>
        </w:tabs>
        <w:spacing w:before="159"/>
        <w:ind w:left="262"/>
        <w:rPr>
          <w:sz w:val="24"/>
        </w:rPr>
      </w:pPr>
      <w:r>
        <w:rPr>
          <w:sz w:val="24"/>
        </w:rPr>
        <w:t>Vorbemerkungen</w:t>
      </w:r>
    </w:p>
    <w:p w14:paraId="2BE92B12" w14:textId="77777777" w:rsidR="00B06496" w:rsidRDefault="00B06496">
      <w:pPr>
        <w:pStyle w:val="Textkrper"/>
        <w:spacing w:before="10"/>
        <w:rPr>
          <w:sz w:val="25"/>
        </w:rPr>
      </w:pPr>
    </w:p>
    <w:p w14:paraId="2B2629F5" w14:textId="77777777" w:rsidR="00B06496" w:rsidRDefault="00CE3A4E">
      <w:pPr>
        <w:pStyle w:val="Listenabsatz"/>
        <w:numPr>
          <w:ilvl w:val="0"/>
          <w:numId w:val="2"/>
        </w:numPr>
        <w:tabs>
          <w:tab w:val="left" w:pos="263"/>
        </w:tabs>
        <w:ind w:left="262"/>
        <w:rPr>
          <w:sz w:val="24"/>
        </w:rPr>
      </w:pPr>
      <w:r>
        <w:rPr>
          <w:sz w:val="24"/>
        </w:rPr>
        <w:t>Abkürzungen</w:t>
      </w:r>
    </w:p>
    <w:p w14:paraId="72245C5D" w14:textId="77777777" w:rsidR="00B06496" w:rsidRDefault="00B06496">
      <w:pPr>
        <w:pStyle w:val="Textkrper"/>
        <w:spacing w:before="1"/>
        <w:rPr>
          <w:sz w:val="26"/>
        </w:rPr>
      </w:pPr>
    </w:p>
    <w:p w14:paraId="77F85D1C" w14:textId="77777777" w:rsidR="00B06496" w:rsidRDefault="00CE3A4E">
      <w:pPr>
        <w:pStyle w:val="Listenabsatz"/>
        <w:numPr>
          <w:ilvl w:val="0"/>
          <w:numId w:val="2"/>
        </w:numPr>
        <w:tabs>
          <w:tab w:val="left" w:pos="263"/>
        </w:tabs>
        <w:ind w:left="262"/>
        <w:jc w:val="left"/>
        <w:rPr>
          <w:sz w:val="24"/>
        </w:rPr>
      </w:pPr>
      <w:r>
        <w:rPr>
          <w:sz w:val="24"/>
        </w:rPr>
        <w:t>Kitas als</w:t>
      </w:r>
      <w:r>
        <w:rPr>
          <w:spacing w:val="-1"/>
          <w:sz w:val="24"/>
        </w:rPr>
        <w:t xml:space="preserve"> </w:t>
      </w:r>
      <w:r>
        <w:rPr>
          <w:sz w:val="24"/>
        </w:rPr>
        <w:t>familienzentrum</w:t>
      </w:r>
    </w:p>
    <w:p w14:paraId="0E18E8CC" w14:textId="77777777" w:rsidR="00B06496" w:rsidRDefault="00B06496">
      <w:pPr>
        <w:pStyle w:val="Textkrper"/>
        <w:spacing w:before="10"/>
        <w:rPr>
          <w:sz w:val="25"/>
        </w:rPr>
      </w:pPr>
    </w:p>
    <w:p w14:paraId="6CA783B1" w14:textId="77777777" w:rsidR="00B06496" w:rsidRDefault="00CE3A4E">
      <w:pPr>
        <w:pStyle w:val="Listenabsatz"/>
        <w:numPr>
          <w:ilvl w:val="0"/>
          <w:numId w:val="2"/>
        </w:numPr>
        <w:tabs>
          <w:tab w:val="left" w:pos="263"/>
        </w:tabs>
        <w:spacing w:before="1"/>
        <w:ind w:left="262"/>
        <w:jc w:val="left"/>
        <w:rPr>
          <w:sz w:val="24"/>
        </w:rPr>
      </w:pPr>
      <w:proofErr w:type="spellStart"/>
      <w:r>
        <w:rPr>
          <w:sz w:val="24"/>
        </w:rPr>
        <w:t>Platzsharing</w:t>
      </w:r>
      <w:proofErr w:type="spellEnd"/>
    </w:p>
    <w:p w14:paraId="7174163B" w14:textId="77777777" w:rsidR="00B06496" w:rsidRDefault="00B06496">
      <w:pPr>
        <w:pStyle w:val="Textkrper"/>
        <w:spacing w:before="10"/>
        <w:rPr>
          <w:sz w:val="25"/>
        </w:rPr>
      </w:pPr>
    </w:p>
    <w:p w14:paraId="0D85DC3C" w14:textId="77777777" w:rsidR="00B06496" w:rsidRDefault="00CE3A4E">
      <w:pPr>
        <w:pStyle w:val="Listenabsatz"/>
        <w:numPr>
          <w:ilvl w:val="0"/>
          <w:numId w:val="2"/>
        </w:numPr>
        <w:tabs>
          <w:tab w:val="left" w:pos="263"/>
        </w:tabs>
        <w:ind w:left="262"/>
        <w:jc w:val="left"/>
        <w:rPr>
          <w:sz w:val="24"/>
        </w:rPr>
      </w:pPr>
      <w:r>
        <w:rPr>
          <w:sz w:val="24"/>
        </w:rPr>
        <w:t>Kita-Controlling</w:t>
      </w:r>
    </w:p>
    <w:p w14:paraId="635E9494" w14:textId="77777777" w:rsidR="00B06496" w:rsidRDefault="00B06496">
      <w:pPr>
        <w:pStyle w:val="Textkrper"/>
        <w:spacing w:before="10"/>
        <w:rPr>
          <w:sz w:val="25"/>
        </w:rPr>
      </w:pPr>
    </w:p>
    <w:p w14:paraId="3E76E71B" w14:textId="77777777" w:rsidR="00B06496" w:rsidRDefault="00CE3A4E">
      <w:pPr>
        <w:pStyle w:val="Listenabsatz"/>
        <w:numPr>
          <w:ilvl w:val="0"/>
          <w:numId w:val="2"/>
        </w:numPr>
        <w:tabs>
          <w:tab w:val="left" w:pos="263"/>
        </w:tabs>
        <w:ind w:left="262"/>
        <w:jc w:val="left"/>
        <w:rPr>
          <w:sz w:val="24"/>
        </w:rPr>
      </w:pPr>
      <w:r>
        <w:rPr>
          <w:sz w:val="24"/>
        </w:rPr>
        <w:t>Herausforderungen</w:t>
      </w:r>
    </w:p>
    <w:p w14:paraId="728CBB84" w14:textId="77777777" w:rsidR="00B06496" w:rsidRDefault="00B06496">
      <w:pPr>
        <w:pStyle w:val="Textkrper"/>
        <w:spacing w:before="10"/>
        <w:rPr>
          <w:sz w:val="25"/>
        </w:rPr>
      </w:pPr>
    </w:p>
    <w:p w14:paraId="1C02A673" w14:textId="77777777" w:rsidR="00B06496" w:rsidRDefault="00CE3A4E">
      <w:pPr>
        <w:pStyle w:val="Listenabsatz"/>
        <w:numPr>
          <w:ilvl w:val="0"/>
          <w:numId w:val="2"/>
        </w:numPr>
        <w:tabs>
          <w:tab w:val="left" w:pos="263"/>
        </w:tabs>
        <w:spacing w:line="499" w:lineRule="auto"/>
        <w:ind w:right="3504" w:firstLine="0"/>
        <w:jc w:val="left"/>
        <w:rPr>
          <w:sz w:val="24"/>
        </w:rPr>
      </w:pPr>
      <w:r>
        <w:rPr>
          <w:sz w:val="24"/>
        </w:rPr>
        <w:t>Rolle und Aufgaben der Planungsfachkraft Planungsnetzwerk zwischen Städten und</w:t>
      </w:r>
      <w:r>
        <w:rPr>
          <w:spacing w:val="-14"/>
          <w:sz w:val="24"/>
        </w:rPr>
        <w:t xml:space="preserve"> </w:t>
      </w:r>
      <w:r>
        <w:rPr>
          <w:sz w:val="24"/>
        </w:rPr>
        <w:t>Gemeinden</w:t>
      </w:r>
    </w:p>
    <w:p w14:paraId="2CB8480B" w14:textId="77777777" w:rsidR="00B06496" w:rsidRDefault="00B06496">
      <w:pPr>
        <w:pStyle w:val="Textkrper"/>
        <w:rPr>
          <w:sz w:val="26"/>
        </w:rPr>
      </w:pPr>
    </w:p>
    <w:p w14:paraId="34B0A5AA" w14:textId="77777777" w:rsidR="00B06496" w:rsidRDefault="00B06496">
      <w:pPr>
        <w:pStyle w:val="Textkrper"/>
        <w:rPr>
          <w:sz w:val="26"/>
        </w:rPr>
      </w:pPr>
    </w:p>
    <w:p w14:paraId="77D03229" w14:textId="77777777" w:rsidR="00B06496" w:rsidRDefault="00B06496">
      <w:pPr>
        <w:pStyle w:val="Textkrper"/>
        <w:rPr>
          <w:sz w:val="26"/>
        </w:rPr>
      </w:pPr>
    </w:p>
    <w:p w14:paraId="09215312" w14:textId="77777777" w:rsidR="00B06496" w:rsidRDefault="00B06496">
      <w:pPr>
        <w:pStyle w:val="Textkrper"/>
        <w:spacing w:before="11"/>
        <w:rPr>
          <w:sz w:val="21"/>
        </w:rPr>
      </w:pPr>
    </w:p>
    <w:p w14:paraId="5E7C9CE6" w14:textId="77777777" w:rsidR="00B06496" w:rsidRDefault="00CE3A4E">
      <w:pPr>
        <w:pStyle w:val="berschrift1"/>
      </w:pPr>
      <w:r>
        <w:t>Familienbericht</w:t>
      </w:r>
    </w:p>
    <w:p w14:paraId="6D9C08B5" w14:textId="77777777" w:rsidR="00B06496" w:rsidRDefault="00B06496">
      <w:pPr>
        <w:pStyle w:val="Textkrper"/>
        <w:spacing w:before="10"/>
        <w:rPr>
          <w:b/>
          <w:sz w:val="25"/>
        </w:rPr>
      </w:pPr>
    </w:p>
    <w:p w14:paraId="1606E9D7" w14:textId="77777777" w:rsidR="00B06496" w:rsidRDefault="00CE3A4E">
      <w:pPr>
        <w:pStyle w:val="Listenabsatz"/>
        <w:numPr>
          <w:ilvl w:val="0"/>
          <w:numId w:val="1"/>
        </w:numPr>
        <w:tabs>
          <w:tab w:val="left" w:pos="542"/>
          <w:tab w:val="left" w:pos="7905"/>
        </w:tabs>
        <w:spacing w:line="360" w:lineRule="auto"/>
        <w:ind w:right="122"/>
        <w:jc w:val="both"/>
        <w:rPr>
          <w:sz w:val="24"/>
        </w:rPr>
      </w:pPr>
      <w:r>
        <w:rPr>
          <w:sz w:val="24"/>
        </w:rPr>
        <w:t>Welche Gründe sprechen für die Erstellung eines kommunalen Familienberichts? Begründen</w:t>
      </w:r>
      <w:r>
        <w:rPr>
          <w:spacing w:val="-3"/>
          <w:sz w:val="24"/>
        </w:rPr>
        <w:t xml:space="preserve"> </w:t>
      </w:r>
      <w:r>
        <w:rPr>
          <w:sz w:val="24"/>
        </w:rPr>
        <w:t>Sie.</w:t>
      </w:r>
      <w:r>
        <w:rPr>
          <w:sz w:val="24"/>
        </w:rPr>
        <w:tab/>
        <w:t xml:space="preserve">(3 </w:t>
      </w:r>
      <w:proofErr w:type="spellStart"/>
      <w:r>
        <w:rPr>
          <w:sz w:val="24"/>
        </w:rPr>
        <w:t>Pkt</w:t>
      </w:r>
      <w:proofErr w:type="spellEnd"/>
      <w:r>
        <w:rPr>
          <w:sz w:val="24"/>
        </w:rPr>
        <w:t>)</w:t>
      </w:r>
    </w:p>
    <w:p w14:paraId="224587BE" w14:textId="77777777" w:rsidR="00B06496" w:rsidRDefault="00CE3A4E">
      <w:pPr>
        <w:pStyle w:val="Listenabsatz"/>
        <w:numPr>
          <w:ilvl w:val="0"/>
          <w:numId w:val="2"/>
        </w:numPr>
        <w:tabs>
          <w:tab w:val="left" w:pos="299"/>
        </w:tabs>
        <w:spacing w:before="161" w:line="360" w:lineRule="auto"/>
        <w:ind w:right="110" w:firstLine="0"/>
        <w:rPr>
          <w:sz w:val="24"/>
        </w:rPr>
      </w:pPr>
      <w:r>
        <w:rPr>
          <w:sz w:val="24"/>
        </w:rPr>
        <w:t xml:space="preserve">Der Familienbericht ist wichtig für den Stadtentwicklungsplan -&gt; Wo will man </w:t>
      </w:r>
      <w:proofErr w:type="spellStart"/>
      <w:r>
        <w:rPr>
          <w:sz w:val="24"/>
        </w:rPr>
        <w:t>hin</w:t>
      </w:r>
      <w:proofErr w:type="spellEnd"/>
      <w:r>
        <w:rPr>
          <w:sz w:val="24"/>
        </w:rPr>
        <w:t xml:space="preserve"> dazu gehören Fachplanungen (Für Zielgruppe, Thema, aktuell: wie will sich S</w:t>
      </w:r>
      <w:r>
        <w:rPr>
          <w:sz w:val="24"/>
        </w:rPr>
        <w:t xml:space="preserve">tadt Ravensburg im </w:t>
      </w:r>
      <w:proofErr w:type="spellStart"/>
      <w:r>
        <w:rPr>
          <w:sz w:val="24"/>
        </w:rPr>
        <w:t>thema</w:t>
      </w:r>
      <w:proofErr w:type="spellEnd"/>
      <w:r>
        <w:rPr>
          <w:sz w:val="24"/>
        </w:rPr>
        <w:t xml:space="preserve"> Sport aufstellen, Entwicklungen,</w:t>
      </w:r>
      <w:r>
        <w:rPr>
          <w:spacing w:val="-4"/>
          <w:sz w:val="24"/>
        </w:rPr>
        <w:t xml:space="preserve"> </w:t>
      </w:r>
      <w:r>
        <w:rPr>
          <w:sz w:val="24"/>
        </w:rPr>
        <w:t>Familie)</w:t>
      </w:r>
    </w:p>
    <w:p w14:paraId="6075450F" w14:textId="77777777" w:rsidR="00B06496" w:rsidRDefault="00B06496">
      <w:pPr>
        <w:spacing w:line="360" w:lineRule="auto"/>
        <w:jc w:val="both"/>
        <w:rPr>
          <w:sz w:val="24"/>
        </w:rPr>
        <w:sectPr w:rsidR="00B06496">
          <w:pgSz w:w="11910" w:h="16840"/>
          <w:pgMar w:top="1320" w:right="1300" w:bottom="920" w:left="1300" w:header="0" w:footer="732" w:gutter="0"/>
          <w:cols w:space="720"/>
        </w:sectPr>
      </w:pPr>
    </w:p>
    <w:p w14:paraId="0DE743C4" w14:textId="77777777" w:rsidR="00B06496" w:rsidRDefault="00CE3A4E">
      <w:pPr>
        <w:pStyle w:val="Listenabsatz"/>
        <w:numPr>
          <w:ilvl w:val="0"/>
          <w:numId w:val="2"/>
        </w:numPr>
        <w:tabs>
          <w:tab w:val="left" w:pos="271"/>
        </w:tabs>
        <w:spacing w:before="78" w:line="362" w:lineRule="auto"/>
        <w:ind w:right="112" w:firstLine="0"/>
        <w:rPr>
          <w:sz w:val="24"/>
        </w:rPr>
      </w:pPr>
      <w:r>
        <w:rPr>
          <w:sz w:val="24"/>
        </w:rPr>
        <w:lastRenderedPageBreak/>
        <w:t xml:space="preserve">Bei der Entwicklung einer </w:t>
      </w:r>
      <w:proofErr w:type="spellStart"/>
      <w:r>
        <w:rPr>
          <w:sz w:val="24"/>
        </w:rPr>
        <w:t>kommune</w:t>
      </w:r>
      <w:proofErr w:type="spellEnd"/>
      <w:r>
        <w:rPr>
          <w:sz w:val="24"/>
        </w:rPr>
        <w:t xml:space="preserve"> spielt jede </w:t>
      </w:r>
      <w:proofErr w:type="spellStart"/>
      <w:r>
        <w:rPr>
          <w:sz w:val="24"/>
        </w:rPr>
        <w:t>familie</w:t>
      </w:r>
      <w:proofErr w:type="spellEnd"/>
      <w:r>
        <w:rPr>
          <w:sz w:val="24"/>
        </w:rPr>
        <w:t xml:space="preserve"> eine </w:t>
      </w:r>
      <w:proofErr w:type="spellStart"/>
      <w:r>
        <w:rPr>
          <w:sz w:val="24"/>
        </w:rPr>
        <w:t>rolle</w:t>
      </w:r>
      <w:proofErr w:type="spellEnd"/>
      <w:r>
        <w:rPr>
          <w:sz w:val="24"/>
        </w:rPr>
        <w:t xml:space="preserve"> egal ob arm, reich, alleinerziehend, Patchwork oder ältere</w:t>
      </w:r>
      <w:r>
        <w:rPr>
          <w:spacing w:val="-3"/>
          <w:sz w:val="24"/>
        </w:rPr>
        <w:t xml:space="preserve"> </w:t>
      </w:r>
      <w:proofErr w:type="spellStart"/>
      <w:r>
        <w:rPr>
          <w:sz w:val="24"/>
        </w:rPr>
        <w:t>kinder</w:t>
      </w:r>
      <w:proofErr w:type="spellEnd"/>
    </w:p>
    <w:p w14:paraId="7C1F7E95" w14:textId="77777777" w:rsidR="00B06496" w:rsidRDefault="00CE3A4E">
      <w:pPr>
        <w:pStyle w:val="Listenabsatz"/>
        <w:numPr>
          <w:ilvl w:val="0"/>
          <w:numId w:val="2"/>
        </w:numPr>
        <w:tabs>
          <w:tab w:val="left" w:pos="273"/>
        </w:tabs>
        <w:spacing w:before="156" w:line="360" w:lineRule="auto"/>
        <w:ind w:right="115" w:firstLine="0"/>
        <w:rPr>
          <w:sz w:val="24"/>
        </w:rPr>
      </w:pPr>
      <w:r>
        <w:rPr>
          <w:sz w:val="24"/>
        </w:rPr>
        <w:t>Chancengleichheit soll bestehen und jede Familie soll Zugang zu gesellschaftlicher Teilhabe möglich</w:t>
      </w:r>
      <w:r>
        <w:rPr>
          <w:spacing w:val="-3"/>
          <w:sz w:val="24"/>
        </w:rPr>
        <w:t xml:space="preserve"> </w:t>
      </w:r>
      <w:r>
        <w:rPr>
          <w:sz w:val="24"/>
        </w:rPr>
        <w:t>sein</w:t>
      </w:r>
    </w:p>
    <w:p w14:paraId="5F4805CD" w14:textId="77777777" w:rsidR="00B06496" w:rsidRDefault="00CE3A4E">
      <w:pPr>
        <w:pStyle w:val="Listenabsatz"/>
        <w:numPr>
          <w:ilvl w:val="0"/>
          <w:numId w:val="2"/>
        </w:numPr>
        <w:tabs>
          <w:tab w:val="left" w:pos="417"/>
        </w:tabs>
        <w:spacing w:before="160" w:line="360" w:lineRule="auto"/>
        <w:ind w:right="114" w:firstLine="0"/>
        <w:rPr>
          <w:sz w:val="24"/>
        </w:rPr>
      </w:pPr>
      <w:r>
        <w:rPr>
          <w:sz w:val="24"/>
        </w:rPr>
        <w:t>Ziel ist es ausgehen</w:t>
      </w:r>
      <w:r>
        <w:rPr>
          <w:sz w:val="24"/>
        </w:rPr>
        <w:t>d von den aktuellen Gegebenheiten fundierte und zukunftsweisende Leitlinien für die Entwicklungen und Aktivitäten in den kommenden (zehn) Jahren zu erarbeiten</w:t>
      </w:r>
    </w:p>
    <w:p w14:paraId="6913640F" w14:textId="77777777" w:rsidR="00B06496" w:rsidRDefault="00CE3A4E">
      <w:pPr>
        <w:pStyle w:val="Listenabsatz"/>
        <w:numPr>
          <w:ilvl w:val="0"/>
          <w:numId w:val="2"/>
        </w:numPr>
        <w:tabs>
          <w:tab w:val="left" w:pos="275"/>
        </w:tabs>
        <w:spacing w:before="160" w:line="360" w:lineRule="auto"/>
        <w:ind w:right="117" w:firstLine="0"/>
        <w:rPr>
          <w:sz w:val="24"/>
        </w:rPr>
      </w:pPr>
      <w:r>
        <w:rPr>
          <w:sz w:val="24"/>
        </w:rPr>
        <w:t>Was die Familien charakterisiert und was der soziale Wandel für sie beinhaltet und bedeutet erfas</w:t>
      </w:r>
      <w:r>
        <w:rPr>
          <w:sz w:val="24"/>
        </w:rPr>
        <w:t>sen und damit zu</w:t>
      </w:r>
      <w:r>
        <w:rPr>
          <w:spacing w:val="-9"/>
          <w:sz w:val="24"/>
        </w:rPr>
        <w:t xml:space="preserve"> </w:t>
      </w:r>
      <w:r>
        <w:rPr>
          <w:sz w:val="24"/>
        </w:rPr>
        <w:t>arbeiten</w:t>
      </w:r>
    </w:p>
    <w:p w14:paraId="27F28471" w14:textId="77777777" w:rsidR="00B06496" w:rsidRDefault="00CE3A4E">
      <w:pPr>
        <w:pStyle w:val="Listenabsatz"/>
        <w:numPr>
          <w:ilvl w:val="0"/>
          <w:numId w:val="2"/>
        </w:numPr>
        <w:tabs>
          <w:tab w:val="left" w:pos="263"/>
        </w:tabs>
        <w:spacing w:before="159"/>
        <w:ind w:left="262"/>
        <w:rPr>
          <w:sz w:val="24"/>
        </w:rPr>
      </w:pPr>
      <w:r>
        <w:rPr>
          <w:sz w:val="24"/>
        </w:rPr>
        <w:t>Netzwerkarbeit muss betrieben werden, dies bringt Vorteile für die</w:t>
      </w:r>
      <w:r>
        <w:rPr>
          <w:spacing w:val="-19"/>
          <w:sz w:val="24"/>
        </w:rPr>
        <w:t xml:space="preserve"> </w:t>
      </w:r>
      <w:r>
        <w:rPr>
          <w:sz w:val="24"/>
        </w:rPr>
        <w:t>Gemeinschaft</w:t>
      </w:r>
    </w:p>
    <w:p w14:paraId="1DCFB998" w14:textId="77777777" w:rsidR="00B06496" w:rsidRDefault="00B06496">
      <w:pPr>
        <w:pStyle w:val="Textkrper"/>
        <w:spacing w:before="1"/>
        <w:rPr>
          <w:sz w:val="26"/>
        </w:rPr>
      </w:pPr>
    </w:p>
    <w:p w14:paraId="450FCE31" w14:textId="77777777" w:rsidR="00B06496" w:rsidRDefault="00CE3A4E">
      <w:pPr>
        <w:pStyle w:val="Listenabsatz"/>
        <w:numPr>
          <w:ilvl w:val="0"/>
          <w:numId w:val="2"/>
        </w:numPr>
        <w:tabs>
          <w:tab w:val="left" w:pos="263"/>
        </w:tabs>
        <w:ind w:left="262"/>
        <w:rPr>
          <w:sz w:val="24"/>
        </w:rPr>
      </w:pPr>
      <w:r>
        <w:rPr>
          <w:sz w:val="24"/>
        </w:rPr>
        <w:t>Es zeigt Transparenz und ist eine Info für Familien sowie alle anderen</w:t>
      </w:r>
      <w:r>
        <w:rPr>
          <w:spacing w:val="-13"/>
          <w:sz w:val="24"/>
        </w:rPr>
        <w:t xml:space="preserve"> </w:t>
      </w:r>
      <w:r>
        <w:rPr>
          <w:sz w:val="24"/>
        </w:rPr>
        <w:t>Beteiligten</w:t>
      </w:r>
    </w:p>
    <w:p w14:paraId="0A65FCB4" w14:textId="77777777" w:rsidR="00B06496" w:rsidRDefault="00B06496">
      <w:pPr>
        <w:pStyle w:val="Textkrper"/>
        <w:spacing w:before="10"/>
        <w:rPr>
          <w:sz w:val="25"/>
        </w:rPr>
      </w:pPr>
    </w:p>
    <w:p w14:paraId="059C4323" w14:textId="77777777" w:rsidR="00B06496" w:rsidRDefault="00CE3A4E">
      <w:pPr>
        <w:pStyle w:val="Listenabsatz"/>
        <w:numPr>
          <w:ilvl w:val="0"/>
          <w:numId w:val="2"/>
        </w:numPr>
        <w:tabs>
          <w:tab w:val="left" w:pos="263"/>
        </w:tabs>
        <w:ind w:left="262"/>
        <w:rPr>
          <w:sz w:val="24"/>
        </w:rPr>
      </w:pPr>
      <w:r>
        <w:rPr>
          <w:sz w:val="24"/>
        </w:rPr>
        <w:t>Einzelnen wird eine Stimme verliehen und sie haben</w:t>
      </w:r>
      <w:r>
        <w:rPr>
          <w:spacing w:val="-9"/>
          <w:sz w:val="24"/>
        </w:rPr>
        <w:t xml:space="preserve"> </w:t>
      </w:r>
      <w:r>
        <w:rPr>
          <w:sz w:val="24"/>
        </w:rPr>
        <w:t>Mitspracherecht</w:t>
      </w:r>
    </w:p>
    <w:p w14:paraId="56C83C9A" w14:textId="77777777" w:rsidR="00B06496" w:rsidRDefault="00B06496">
      <w:pPr>
        <w:pStyle w:val="Textkrper"/>
        <w:spacing w:before="10"/>
        <w:rPr>
          <w:sz w:val="25"/>
        </w:rPr>
      </w:pPr>
    </w:p>
    <w:p w14:paraId="5AC9C433" w14:textId="77777777" w:rsidR="00B06496" w:rsidRDefault="00CE3A4E">
      <w:pPr>
        <w:pStyle w:val="Listenabsatz"/>
        <w:numPr>
          <w:ilvl w:val="0"/>
          <w:numId w:val="2"/>
        </w:numPr>
        <w:tabs>
          <w:tab w:val="left" w:pos="263"/>
        </w:tabs>
        <w:spacing w:before="1"/>
        <w:ind w:left="262"/>
        <w:rPr>
          <w:sz w:val="24"/>
        </w:rPr>
      </w:pPr>
      <w:r>
        <w:rPr>
          <w:sz w:val="24"/>
        </w:rPr>
        <w:t>Handlungsempfehlung für die</w:t>
      </w:r>
      <w:r>
        <w:rPr>
          <w:spacing w:val="-1"/>
          <w:sz w:val="24"/>
        </w:rPr>
        <w:t xml:space="preserve"> </w:t>
      </w:r>
      <w:r>
        <w:rPr>
          <w:sz w:val="24"/>
        </w:rPr>
        <w:t>Kommunen</w:t>
      </w:r>
    </w:p>
    <w:p w14:paraId="0978B3B8" w14:textId="77777777" w:rsidR="00B06496" w:rsidRDefault="00B06496">
      <w:pPr>
        <w:pStyle w:val="Textkrper"/>
        <w:rPr>
          <w:sz w:val="26"/>
        </w:rPr>
      </w:pPr>
    </w:p>
    <w:p w14:paraId="76934F7D" w14:textId="77777777" w:rsidR="00B06496" w:rsidRDefault="00B06496">
      <w:pPr>
        <w:pStyle w:val="Textkrper"/>
        <w:rPr>
          <w:sz w:val="26"/>
        </w:rPr>
      </w:pPr>
    </w:p>
    <w:p w14:paraId="0C5D70B7" w14:textId="77777777" w:rsidR="00B06496" w:rsidRDefault="00B06496">
      <w:pPr>
        <w:pStyle w:val="Textkrper"/>
        <w:spacing w:before="8"/>
        <w:rPr>
          <w:sz w:val="23"/>
        </w:rPr>
      </w:pPr>
    </w:p>
    <w:p w14:paraId="77B9CB28" w14:textId="77777777" w:rsidR="00B06496" w:rsidRDefault="00CE3A4E">
      <w:pPr>
        <w:pStyle w:val="Listenabsatz"/>
        <w:numPr>
          <w:ilvl w:val="0"/>
          <w:numId w:val="1"/>
        </w:numPr>
        <w:tabs>
          <w:tab w:val="left" w:pos="541"/>
          <w:tab w:val="left" w:pos="542"/>
          <w:tab w:val="left" w:pos="1637"/>
          <w:tab w:val="left" w:pos="2730"/>
          <w:tab w:val="left" w:pos="4009"/>
          <w:tab w:val="left" w:pos="4968"/>
          <w:tab w:val="left" w:pos="5582"/>
          <w:tab w:val="left" w:pos="6941"/>
          <w:tab w:val="left" w:pos="7809"/>
          <w:tab w:val="left" w:pos="7905"/>
        </w:tabs>
        <w:spacing w:line="360" w:lineRule="auto"/>
        <w:ind w:right="121"/>
        <w:rPr>
          <w:sz w:val="24"/>
        </w:rPr>
      </w:pPr>
      <w:r>
        <w:rPr>
          <w:sz w:val="24"/>
        </w:rPr>
        <w:t>Welche</w:t>
      </w:r>
      <w:r>
        <w:rPr>
          <w:sz w:val="24"/>
        </w:rPr>
        <w:tab/>
        <w:t>Gründe</w:t>
      </w:r>
      <w:r>
        <w:rPr>
          <w:sz w:val="24"/>
        </w:rPr>
        <w:tab/>
        <w:t>sprechen</w:t>
      </w:r>
      <w:r>
        <w:rPr>
          <w:sz w:val="24"/>
        </w:rPr>
        <w:tab/>
        <w:t>gegen</w:t>
      </w:r>
      <w:r>
        <w:rPr>
          <w:sz w:val="24"/>
        </w:rPr>
        <w:tab/>
        <w:t>die</w:t>
      </w:r>
      <w:r>
        <w:rPr>
          <w:sz w:val="24"/>
        </w:rPr>
        <w:tab/>
        <w:t>Erstellung</w:t>
      </w:r>
      <w:r>
        <w:rPr>
          <w:sz w:val="24"/>
        </w:rPr>
        <w:tab/>
        <w:t>eines</w:t>
      </w:r>
      <w:r>
        <w:rPr>
          <w:sz w:val="24"/>
        </w:rPr>
        <w:tab/>
      </w:r>
      <w:r>
        <w:rPr>
          <w:spacing w:val="-3"/>
          <w:sz w:val="24"/>
        </w:rPr>
        <w:t xml:space="preserve">kommunalen </w:t>
      </w:r>
      <w:r>
        <w:rPr>
          <w:sz w:val="24"/>
        </w:rPr>
        <w:t>Familienberichts?</w:t>
      </w:r>
      <w:r>
        <w:rPr>
          <w:spacing w:val="-4"/>
          <w:sz w:val="24"/>
        </w:rPr>
        <w:t xml:space="preserve"> </w:t>
      </w:r>
      <w:r>
        <w:rPr>
          <w:sz w:val="24"/>
        </w:rPr>
        <w:t>Begründen</w:t>
      </w:r>
      <w:r>
        <w:rPr>
          <w:spacing w:val="-3"/>
          <w:sz w:val="24"/>
        </w:rPr>
        <w:t xml:space="preserve"> </w:t>
      </w:r>
      <w:r>
        <w:rPr>
          <w:sz w:val="24"/>
        </w:rPr>
        <w:t>Sie.</w:t>
      </w:r>
      <w:r>
        <w:rPr>
          <w:sz w:val="24"/>
        </w:rPr>
        <w:tab/>
      </w:r>
      <w:r>
        <w:rPr>
          <w:sz w:val="24"/>
        </w:rPr>
        <w:tab/>
      </w:r>
      <w:r>
        <w:rPr>
          <w:sz w:val="24"/>
        </w:rPr>
        <w:tab/>
      </w:r>
      <w:r>
        <w:rPr>
          <w:sz w:val="24"/>
        </w:rPr>
        <w:tab/>
      </w:r>
      <w:r>
        <w:rPr>
          <w:sz w:val="24"/>
        </w:rPr>
        <w:tab/>
        <w:t xml:space="preserve">(2 </w:t>
      </w:r>
      <w:proofErr w:type="spellStart"/>
      <w:r>
        <w:rPr>
          <w:sz w:val="24"/>
        </w:rPr>
        <w:t>Pkt</w:t>
      </w:r>
      <w:proofErr w:type="spellEnd"/>
      <w:r>
        <w:rPr>
          <w:sz w:val="24"/>
        </w:rPr>
        <w:t>)</w:t>
      </w:r>
    </w:p>
    <w:p w14:paraId="2DB3C3F4" w14:textId="77777777" w:rsidR="00B06496" w:rsidRDefault="00CE3A4E">
      <w:pPr>
        <w:pStyle w:val="Listenabsatz"/>
        <w:numPr>
          <w:ilvl w:val="0"/>
          <w:numId w:val="2"/>
        </w:numPr>
        <w:tabs>
          <w:tab w:val="left" w:pos="297"/>
        </w:tabs>
        <w:spacing w:before="162" w:line="360" w:lineRule="auto"/>
        <w:ind w:right="123" w:firstLine="0"/>
        <w:jc w:val="left"/>
        <w:rPr>
          <w:sz w:val="24"/>
        </w:rPr>
      </w:pPr>
      <w:r>
        <w:rPr>
          <w:sz w:val="24"/>
        </w:rPr>
        <w:t>Nur alle 5 bis 10 Jahre größere Veränderun</w:t>
      </w:r>
      <w:r>
        <w:rPr>
          <w:sz w:val="24"/>
        </w:rPr>
        <w:t>gen aus anderen Planungsbereichen heraus</w:t>
      </w:r>
    </w:p>
    <w:p w14:paraId="64713C62" w14:textId="77777777" w:rsidR="00B06496" w:rsidRDefault="00CE3A4E">
      <w:pPr>
        <w:pStyle w:val="Listenabsatz"/>
        <w:numPr>
          <w:ilvl w:val="0"/>
          <w:numId w:val="2"/>
        </w:numPr>
        <w:tabs>
          <w:tab w:val="left" w:pos="314"/>
        </w:tabs>
        <w:spacing w:before="158" w:line="360" w:lineRule="auto"/>
        <w:ind w:right="123" w:firstLine="0"/>
        <w:jc w:val="left"/>
        <w:rPr>
          <w:sz w:val="24"/>
        </w:rPr>
      </w:pPr>
      <w:r>
        <w:rPr>
          <w:sz w:val="24"/>
        </w:rPr>
        <w:t>Bereiche wie Schule, Jugend, ältere Menschen und Wohnen werden in diesem Bericht nicht erfasst und ist somit allein nicht aussagekräftig</w:t>
      </w:r>
      <w:r>
        <w:rPr>
          <w:spacing w:val="-8"/>
          <w:sz w:val="24"/>
        </w:rPr>
        <w:t xml:space="preserve"> </w:t>
      </w:r>
      <w:r>
        <w:rPr>
          <w:sz w:val="24"/>
        </w:rPr>
        <w:t>genug</w:t>
      </w:r>
    </w:p>
    <w:p w14:paraId="67266626" w14:textId="77777777" w:rsidR="00B06496" w:rsidRDefault="00CE3A4E">
      <w:pPr>
        <w:pStyle w:val="Listenabsatz"/>
        <w:numPr>
          <w:ilvl w:val="0"/>
          <w:numId w:val="2"/>
        </w:numPr>
        <w:tabs>
          <w:tab w:val="left" w:pos="307"/>
        </w:tabs>
        <w:spacing w:before="161" w:line="360" w:lineRule="auto"/>
        <w:ind w:right="120" w:firstLine="0"/>
        <w:jc w:val="left"/>
        <w:rPr>
          <w:sz w:val="24"/>
        </w:rPr>
      </w:pPr>
      <w:r>
        <w:rPr>
          <w:sz w:val="24"/>
        </w:rPr>
        <w:t xml:space="preserve">Ist nicht zu 100% repräsentativ da der Familienbericht auf freiwilliger </w:t>
      </w:r>
      <w:r>
        <w:rPr>
          <w:sz w:val="24"/>
        </w:rPr>
        <w:t>Teilnahme beruht</w:t>
      </w:r>
    </w:p>
    <w:p w14:paraId="4729A4E2" w14:textId="77777777" w:rsidR="00B06496" w:rsidRDefault="00CE3A4E">
      <w:pPr>
        <w:pStyle w:val="Listenabsatz"/>
        <w:numPr>
          <w:ilvl w:val="0"/>
          <w:numId w:val="2"/>
        </w:numPr>
        <w:tabs>
          <w:tab w:val="left" w:pos="278"/>
        </w:tabs>
        <w:spacing w:before="161" w:line="360" w:lineRule="auto"/>
        <w:ind w:right="118" w:firstLine="0"/>
        <w:jc w:val="left"/>
        <w:rPr>
          <w:sz w:val="24"/>
        </w:rPr>
      </w:pPr>
      <w:r>
        <w:rPr>
          <w:sz w:val="24"/>
        </w:rPr>
        <w:t>Ist mit Hohem Aufwand und hohen Kosten verbunden da es ziemlich lange dauert, bis alle Informationen gesammelt und ausgearbeitet</w:t>
      </w:r>
      <w:r>
        <w:rPr>
          <w:spacing w:val="-11"/>
          <w:sz w:val="24"/>
        </w:rPr>
        <w:t xml:space="preserve"> </w:t>
      </w:r>
      <w:r>
        <w:rPr>
          <w:sz w:val="24"/>
        </w:rPr>
        <w:t>wurden</w:t>
      </w:r>
    </w:p>
    <w:p w14:paraId="23A74D37" w14:textId="77777777" w:rsidR="00B06496" w:rsidRDefault="00CE3A4E">
      <w:pPr>
        <w:pStyle w:val="Listenabsatz"/>
        <w:numPr>
          <w:ilvl w:val="0"/>
          <w:numId w:val="2"/>
        </w:numPr>
        <w:tabs>
          <w:tab w:val="left" w:pos="263"/>
        </w:tabs>
        <w:spacing w:before="159"/>
        <w:ind w:left="262"/>
        <w:jc w:val="left"/>
        <w:rPr>
          <w:sz w:val="24"/>
        </w:rPr>
      </w:pPr>
      <w:r>
        <w:rPr>
          <w:sz w:val="24"/>
        </w:rPr>
        <w:t>Bis die Auswertung erfolgt ist kann sich einiges schon wieder geändert</w:t>
      </w:r>
      <w:r>
        <w:rPr>
          <w:spacing w:val="-14"/>
          <w:sz w:val="24"/>
        </w:rPr>
        <w:t xml:space="preserve"> </w:t>
      </w:r>
      <w:r>
        <w:rPr>
          <w:sz w:val="24"/>
        </w:rPr>
        <w:t>haben</w:t>
      </w:r>
    </w:p>
    <w:p w14:paraId="644A0C06" w14:textId="77777777" w:rsidR="00B06496" w:rsidRDefault="00B06496">
      <w:pPr>
        <w:pStyle w:val="Textkrper"/>
        <w:spacing w:before="1"/>
        <w:rPr>
          <w:sz w:val="26"/>
        </w:rPr>
      </w:pPr>
    </w:p>
    <w:p w14:paraId="07BC223E" w14:textId="77777777" w:rsidR="00B06496" w:rsidRDefault="00CE3A4E">
      <w:pPr>
        <w:pStyle w:val="Listenabsatz"/>
        <w:numPr>
          <w:ilvl w:val="0"/>
          <w:numId w:val="2"/>
        </w:numPr>
        <w:tabs>
          <w:tab w:val="left" w:pos="457"/>
          <w:tab w:val="left" w:pos="458"/>
          <w:tab w:val="left" w:pos="1560"/>
          <w:tab w:val="left" w:pos="2845"/>
          <w:tab w:val="left" w:pos="3626"/>
          <w:tab w:val="left" w:pos="4353"/>
          <w:tab w:val="left" w:pos="5761"/>
          <w:tab w:val="left" w:pos="6422"/>
          <w:tab w:val="left" w:pos="7550"/>
          <w:tab w:val="left" w:pos="8651"/>
        </w:tabs>
        <w:spacing w:line="360" w:lineRule="auto"/>
        <w:ind w:right="111" w:firstLine="0"/>
        <w:jc w:val="left"/>
        <w:rPr>
          <w:sz w:val="24"/>
        </w:rPr>
      </w:pPr>
      <w:r>
        <w:rPr>
          <w:sz w:val="24"/>
        </w:rPr>
        <w:t>Frühere</w:t>
      </w:r>
      <w:r>
        <w:rPr>
          <w:sz w:val="24"/>
        </w:rPr>
        <w:tab/>
        <w:t>Prognose</w:t>
      </w:r>
      <w:r>
        <w:rPr>
          <w:sz w:val="24"/>
        </w:rPr>
        <w:tab/>
        <w:t>kann</w:t>
      </w:r>
      <w:r>
        <w:rPr>
          <w:sz w:val="24"/>
        </w:rPr>
        <w:tab/>
        <w:t>sehr</w:t>
      </w:r>
      <w:r>
        <w:rPr>
          <w:sz w:val="24"/>
        </w:rPr>
        <w:tab/>
        <w:t>abweichen</w:t>
      </w:r>
      <w:r>
        <w:rPr>
          <w:sz w:val="24"/>
        </w:rPr>
        <w:tab/>
        <w:t>und</w:t>
      </w:r>
      <w:r>
        <w:rPr>
          <w:sz w:val="24"/>
        </w:rPr>
        <w:tab/>
        <w:t>d</w:t>
      </w:r>
      <w:r>
        <w:rPr>
          <w:sz w:val="24"/>
        </w:rPr>
        <w:t>adurch</w:t>
      </w:r>
      <w:r>
        <w:rPr>
          <w:sz w:val="24"/>
        </w:rPr>
        <w:tab/>
        <w:t>müssen</w:t>
      </w:r>
      <w:r>
        <w:rPr>
          <w:sz w:val="24"/>
        </w:rPr>
        <w:tab/>
      </w:r>
      <w:r>
        <w:rPr>
          <w:spacing w:val="-4"/>
          <w:sz w:val="24"/>
        </w:rPr>
        <w:t xml:space="preserve">neue </w:t>
      </w:r>
      <w:r>
        <w:rPr>
          <w:sz w:val="24"/>
        </w:rPr>
        <w:t>Handlungskonzepte entworfen werden -&gt; keine klare Aussage der</w:t>
      </w:r>
      <w:r>
        <w:rPr>
          <w:spacing w:val="-10"/>
          <w:sz w:val="24"/>
        </w:rPr>
        <w:t xml:space="preserve"> </w:t>
      </w:r>
      <w:r>
        <w:rPr>
          <w:sz w:val="24"/>
        </w:rPr>
        <w:t>Gesellschaft</w:t>
      </w:r>
    </w:p>
    <w:p w14:paraId="577A52C1" w14:textId="77777777" w:rsidR="00B06496" w:rsidRDefault="00B06496">
      <w:pPr>
        <w:spacing w:line="360" w:lineRule="auto"/>
        <w:rPr>
          <w:sz w:val="24"/>
        </w:rPr>
        <w:sectPr w:rsidR="00B06496">
          <w:pgSz w:w="11910" w:h="16840"/>
          <w:pgMar w:top="1320" w:right="1300" w:bottom="920" w:left="1300" w:header="0" w:footer="732" w:gutter="0"/>
          <w:cols w:space="720"/>
        </w:sectPr>
      </w:pPr>
    </w:p>
    <w:p w14:paraId="0AC592BA" w14:textId="77777777" w:rsidR="00B06496" w:rsidRDefault="00B06496">
      <w:pPr>
        <w:pStyle w:val="Textkrper"/>
        <w:spacing w:before="3"/>
        <w:rPr>
          <w:sz w:val="26"/>
        </w:rPr>
      </w:pPr>
    </w:p>
    <w:p w14:paraId="589AB087" w14:textId="77777777" w:rsidR="00B06496" w:rsidRDefault="00CE3A4E">
      <w:pPr>
        <w:pStyle w:val="berschrift1"/>
        <w:spacing w:before="92"/>
      </w:pPr>
      <w:r>
        <w:t>Jugendhilfeplanung</w:t>
      </w:r>
    </w:p>
    <w:p w14:paraId="41730568" w14:textId="77777777" w:rsidR="00B06496" w:rsidRDefault="00B06496">
      <w:pPr>
        <w:pStyle w:val="Textkrper"/>
        <w:spacing w:before="10"/>
        <w:rPr>
          <w:b/>
          <w:sz w:val="25"/>
        </w:rPr>
      </w:pPr>
    </w:p>
    <w:p w14:paraId="74A342DD" w14:textId="77777777" w:rsidR="00B06496" w:rsidRDefault="00CE3A4E">
      <w:pPr>
        <w:pStyle w:val="Textkrper"/>
        <w:tabs>
          <w:tab w:val="left" w:pos="541"/>
        </w:tabs>
        <w:spacing w:line="360" w:lineRule="auto"/>
        <w:ind w:left="541" w:right="123" w:hanging="425"/>
      </w:pPr>
      <w:r>
        <w:t>1.</w:t>
      </w:r>
      <w:r>
        <w:tab/>
      </w:r>
      <w:r>
        <w:t>Was spricht aus Ihrer Sicht für eine Jugendhilfeplanung auf Ebene der Kommune oder des Landes unter Beachtung der demografischen Veränderungen? (5</w:t>
      </w:r>
      <w:r>
        <w:rPr>
          <w:spacing w:val="-19"/>
        </w:rPr>
        <w:t xml:space="preserve"> </w:t>
      </w:r>
      <w:proofErr w:type="spellStart"/>
      <w:r>
        <w:t>Pkt</w:t>
      </w:r>
      <w:proofErr w:type="spellEnd"/>
      <w:r>
        <w:t>)</w:t>
      </w:r>
    </w:p>
    <w:p w14:paraId="3649218E" w14:textId="77777777" w:rsidR="00B06496" w:rsidRDefault="00CE3A4E">
      <w:pPr>
        <w:pStyle w:val="Listenabsatz"/>
        <w:numPr>
          <w:ilvl w:val="0"/>
          <w:numId w:val="2"/>
        </w:numPr>
        <w:tabs>
          <w:tab w:val="left" w:pos="263"/>
        </w:tabs>
        <w:spacing w:before="159"/>
        <w:ind w:left="262"/>
        <w:jc w:val="left"/>
        <w:rPr>
          <w:sz w:val="24"/>
        </w:rPr>
      </w:pPr>
      <w:r>
        <w:rPr>
          <w:sz w:val="24"/>
        </w:rPr>
        <w:t xml:space="preserve">Dient als Arbeitsmaterial und zur </w:t>
      </w:r>
      <w:proofErr w:type="spellStart"/>
      <w:r>
        <w:rPr>
          <w:sz w:val="24"/>
        </w:rPr>
        <w:t>Weiternentwicklung</w:t>
      </w:r>
      <w:proofErr w:type="spellEnd"/>
      <w:r>
        <w:rPr>
          <w:sz w:val="24"/>
        </w:rPr>
        <w:t xml:space="preserve"> der</w:t>
      </w:r>
      <w:r>
        <w:rPr>
          <w:spacing w:val="-2"/>
          <w:sz w:val="24"/>
        </w:rPr>
        <w:t xml:space="preserve"> </w:t>
      </w:r>
      <w:r>
        <w:rPr>
          <w:sz w:val="24"/>
        </w:rPr>
        <w:t>Jugendhilfe,</w:t>
      </w:r>
    </w:p>
    <w:p w14:paraId="2E99156F" w14:textId="77777777" w:rsidR="00B06496" w:rsidRDefault="00B06496">
      <w:pPr>
        <w:pStyle w:val="Textkrper"/>
        <w:spacing w:before="1"/>
        <w:rPr>
          <w:sz w:val="26"/>
        </w:rPr>
      </w:pPr>
    </w:p>
    <w:p w14:paraId="41D81CCA" w14:textId="77777777" w:rsidR="00B06496" w:rsidRDefault="00CE3A4E">
      <w:pPr>
        <w:pStyle w:val="Listenabsatz"/>
        <w:numPr>
          <w:ilvl w:val="0"/>
          <w:numId w:val="2"/>
        </w:numPr>
        <w:tabs>
          <w:tab w:val="left" w:pos="263"/>
        </w:tabs>
        <w:ind w:left="262"/>
        <w:jc w:val="left"/>
        <w:rPr>
          <w:sz w:val="24"/>
        </w:rPr>
      </w:pPr>
      <w:r>
        <w:rPr>
          <w:sz w:val="24"/>
        </w:rPr>
        <w:t>Allen jungen Menschen soll teilha</w:t>
      </w:r>
      <w:r>
        <w:rPr>
          <w:sz w:val="24"/>
        </w:rPr>
        <w:t>be ermöglicht</w:t>
      </w:r>
      <w:r>
        <w:rPr>
          <w:spacing w:val="-5"/>
          <w:sz w:val="24"/>
        </w:rPr>
        <w:t xml:space="preserve"> </w:t>
      </w:r>
      <w:r>
        <w:rPr>
          <w:sz w:val="24"/>
        </w:rPr>
        <w:t>werden</w:t>
      </w:r>
    </w:p>
    <w:p w14:paraId="1AD54694" w14:textId="77777777" w:rsidR="00B06496" w:rsidRDefault="00B06496">
      <w:pPr>
        <w:pStyle w:val="Textkrper"/>
        <w:spacing w:before="10"/>
        <w:rPr>
          <w:sz w:val="25"/>
        </w:rPr>
      </w:pPr>
    </w:p>
    <w:p w14:paraId="03016367" w14:textId="77777777" w:rsidR="00B06496" w:rsidRDefault="00CE3A4E">
      <w:pPr>
        <w:pStyle w:val="Listenabsatz"/>
        <w:numPr>
          <w:ilvl w:val="0"/>
          <w:numId w:val="2"/>
        </w:numPr>
        <w:tabs>
          <w:tab w:val="left" w:pos="266"/>
        </w:tabs>
        <w:spacing w:line="360" w:lineRule="auto"/>
        <w:ind w:right="115" w:firstLine="0"/>
        <w:rPr>
          <w:sz w:val="24"/>
        </w:rPr>
      </w:pPr>
      <w:r>
        <w:rPr>
          <w:sz w:val="24"/>
        </w:rPr>
        <w:t xml:space="preserve">Es ist sinnvoll einen </w:t>
      </w:r>
      <w:proofErr w:type="spellStart"/>
      <w:r>
        <w:rPr>
          <w:sz w:val="24"/>
        </w:rPr>
        <w:t>überblick</w:t>
      </w:r>
      <w:proofErr w:type="spellEnd"/>
      <w:r>
        <w:rPr>
          <w:sz w:val="24"/>
        </w:rPr>
        <w:t xml:space="preserve"> zu haben, der auch Lösungsvorschläge beinhaltet, da die Veränderungen im Altersaufbau die Kommunen vor </w:t>
      </w:r>
      <w:proofErr w:type="spellStart"/>
      <w:r>
        <w:rPr>
          <w:sz w:val="24"/>
        </w:rPr>
        <w:t>herausforderungen</w:t>
      </w:r>
      <w:proofErr w:type="spellEnd"/>
      <w:r>
        <w:rPr>
          <w:spacing w:val="-22"/>
          <w:sz w:val="24"/>
        </w:rPr>
        <w:t xml:space="preserve"> </w:t>
      </w:r>
      <w:proofErr w:type="gramStart"/>
      <w:r>
        <w:rPr>
          <w:sz w:val="24"/>
        </w:rPr>
        <w:t>stellt</w:t>
      </w:r>
      <w:proofErr w:type="gramEnd"/>
      <w:r>
        <w:rPr>
          <w:sz w:val="24"/>
        </w:rPr>
        <w:t>.</w:t>
      </w:r>
    </w:p>
    <w:p w14:paraId="674F0C68" w14:textId="77777777" w:rsidR="00B06496" w:rsidRDefault="00CE3A4E">
      <w:pPr>
        <w:pStyle w:val="Listenabsatz"/>
        <w:numPr>
          <w:ilvl w:val="0"/>
          <w:numId w:val="2"/>
        </w:numPr>
        <w:tabs>
          <w:tab w:val="left" w:pos="263"/>
        </w:tabs>
        <w:spacing w:before="159"/>
        <w:ind w:left="262"/>
        <w:jc w:val="left"/>
        <w:rPr>
          <w:sz w:val="24"/>
        </w:rPr>
      </w:pPr>
      <w:r>
        <w:rPr>
          <w:sz w:val="24"/>
        </w:rPr>
        <w:t>Weil der Demografische Wandel alle gesellschaftlichen Teilbereiche</w:t>
      </w:r>
      <w:r>
        <w:rPr>
          <w:spacing w:val="-11"/>
          <w:sz w:val="24"/>
        </w:rPr>
        <w:t xml:space="preserve"> </w:t>
      </w:r>
      <w:r>
        <w:rPr>
          <w:sz w:val="24"/>
        </w:rPr>
        <w:t>betrifft</w:t>
      </w:r>
    </w:p>
    <w:p w14:paraId="5E9BCF25" w14:textId="77777777" w:rsidR="00B06496" w:rsidRDefault="00B06496">
      <w:pPr>
        <w:pStyle w:val="Textkrper"/>
        <w:spacing w:before="10"/>
        <w:rPr>
          <w:sz w:val="25"/>
        </w:rPr>
      </w:pPr>
    </w:p>
    <w:p w14:paraId="1A66955C" w14:textId="77777777" w:rsidR="00B06496" w:rsidRDefault="00CE3A4E">
      <w:pPr>
        <w:pStyle w:val="Listenabsatz"/>
        <w:numPr>
          <w:ilvl w:val="0"/>
          <w:numId w:val="2"/>
        </w:numPr>
        <w:tabs>
          <w:tab w:val="left" w:pos="314"/>
        </w:tabs>
        <w:spacing w:line="360" w:lineRule="auto"/>
        <w:ind w:right="116" w:firstLine="0"/>
        <w:rPr>
          <w:sz w:val="24"/>
        </w:rPr>
      </w:pPr>
      <w:r>
        <w:rPr>
          <w:sz w:val="24"/>
        </w:rPr>
        <w:t>Die Folgen des dem</w:t>
      </w:r>
      <w:r>
        <w:rPr>
          <w:sz w:val="24"/>
        </w:rPr>
        <w:t>ografischen Wandels und die Auswirkungen werden somit transparent</w:t>
      </w:r>
      <w:r>
        <w:rPr>
          <w:spacing w:val="-3"/>
          <w:sz w:val="24"/>
        </w:rPr>
        <w:t xml:space="preserve"> </w:t>
      </w:r>
      <w:r>
        <w:rPr>
          <w:sz w:val="24"/>
        </w:rPr>
        <w:t>gemacht</w:t>
      </w:r>
    </w:p>
    <w:p w14:paraId="6C7CB8DF" w14:textId="77777777" w:rsidR="00B06496" w:rsidRDefault="00CE3A4E">
      <w:pPr>
        <w:pStyle w:val="Listenabsatz"/>
        <w:numPr>
          <w:ilvl w:val="0"/>
          <w:numId w:val="2"/>
        </w:numPr>
        <w:tabs>
          <w:tab w:val="left" w:pos="263"/>
        </w:tabs>
        <w:spacing w:before="161"/>
        <w:ind w:left="262"/>
        <w:jc w:val="left"/>
        <w:rPr>
          <w:sz w:val="24"/>
        </w:rPr>
      </w:pPr>
      <w:r>
        <w:rPr>
          <w:sz w:val="24"/>
        </w:rPr>
        <w:t>Erläuterungen der</w:t>
      </w:r>
      <w:r>
        <w:rPr>
          <w:spacing w:val="-1"/>
          <w:sz w:val="24"/>
        </w:rPr>
        <w:t xml:space="preserve"> </w:t>
      </w:r>
      <w:proofErr w:type="spellStart"/>
      <w:r>
        <w:rPr>
          <w:sz w:val="24"/>
        </w:rPr>
        <w:t>Entwiicklungsperspektive</w:t>
      </w:r>
      <w:proofErr w:type="spellEnd"/>
    </w:p>
    <w:p w14:paraId="07CD23AC" w14:textId="77777777" w:rsidR="00B06496" w:rsidRDefault="00B06496">
      <w:pPr>
        <w:pStyle w:val="Textkrper"/>
        <w:spacing w:before="10"/>
        <w:rPr>
          <w:sz w:val="25"/>
        </w:rPr>
      </w:pPr>
    </w:p>
    <w:p w14:paraId="63DE3D3F" w14:textId="77777777" w:rsidR="00B06496" w:rsidRDefault="00CE3A4E">
      <w:pPr>
        <w:pStyle w:val="Listenabsatz"/>
        <w:numPr>
          <w:ilvl w:val="0"/>
          <w:numId w:val="2"/>
        </w:numPr>
        <w:tabs>
          <w:tab w:val="left" w:pos="290"/>
        </w:tabs>
        <w:spacing w:line="360" w:lineRule="auto"/>
        <w:ind w:right="112" w:firstLine="0"/>
        <w:rPr>
          <w:sz w:val="24"/>
        </w:rPr>
      </w:pPr>
      <w:r>
        <w:rPr>
          <w:sz w:val="24"/>
        </w:rPr>
        <w:t>Transferphase bietet vielfältige Angebote zur Aufbereitung der Berichtsergebnisse und deren Präsentationen in Gremien und</w:t>
      </w:r>
      <w:r>
        <w:rPr>
          <w:spacing w:val="-5"/>
          <w:sz w:val="24"/>
        </w:rPr>
        <w:t xml:space="preserve"> </w:t>
      </w:r>
      <w:r>
        <w:rPr>
          <w:sz w:val="24"/>
        </w:rPr>
        <w:t>Fachforen</w:t>
      </w:r>
    </w:p>
    <w:p w14:paraId="5FE089D4" w14:textId="77777777" w:rsidR="00B06496" w:rsidRDefault="00CE3A4E">
      <w:pPr>
        <w:pStyle w:val="Listenabsatz"/>
        <w:numPr>
          <w:ilvl w:val="0"/>
          <w:numId w:val="2"/>
        </w:numPr>
        <w:tabs>
          <w:tab w:val="left" w:pos="429"/>
        </w:tabs>
        <w:spacing w:before="161" w:line="360" w:lineRule="auto"/>
        <w:ind w:right="119" w:firstLine="0"/>
        <w:rPr>
          <w:sz w:val="24"/>
        </w:rPr>
      </w:pPr>
      <w:r>
        <w:rPr>
          <w:sz w:val="24"/>
        </w:rPr>
        <w:t>Es ist</w:t>
      </w:r>
      <w:r>
        <w:rPr>
          <w:sz w:val="24"/>
        </w:rPr>
        <w:t xml:space="preserve"> eine Grundlagenarbeit bei Diskussionen um eine zukunftsfähige Ausgestaltung von </w:t>
      </w:r>
      <w:proofErr w:type="spellStart"/>
      <w:r>
        <w:rPr>
          <w:sz w:val="24"/>
        </w:rPr>
        <w:t>förder</w:t>
      </w:r>
      <w:proofErr w:type="spellEnd"/>
      <w:r>
        <w:rPr>
          <w:sz w:val="24"/>
        </w:rPr>
        <w:t xml:space="preserve"> und Unterstützungsangeboten und Leistungen für junge Menschen und</w:t>
      </w:r>
      <w:r>
        <w:rPr>
          <w:spacing w:val="-1"/>
          <w:sz w:val="24"/>
        </w:rPr>
        <w:t xml:space="preserve"> </w:t>
      </w:r>
      <w:r>
        <w:rPr>
          <w:sz w:val="24"/>
        </w:rPr>
        <w:t>Familien</w:t>
      </w:r>
    </w:p>
    <w:p w14:paraId="44147217" w14:textId="77777777" w:rsidR="00B06496" w:rsidRDefault="00CE3A4E">
      <w:pPr>
        <w:pStyle w:val="Listenabsatz"/>
        <w:numPr>
          <w:ilvl w:val="0"/>
          <w:numId w:val="2"/>
        </w:numPr>
        <w:tabs>
          <w:tab w:val="left" w:pos="263"/>
        </w:tabs>
        <w:spacing w:before="160"/>
        <w:ind w:left="262"/>
        <w:rPr>
          <w:sz w:val="24"/>
        </w:rPr>
      </w:pPr>
      <w:r>
        <w:rPr>
          <w:sz w:val="24"/>
        </w:rPr>
        <w:t>Bietet Einblicke in Veränderungen und spezialisiert sich</w:t>
      </w:r>
      <w:r>
        <w:rPr>
          <w:spacing w:val="1"/>
          <w:sz w:val="24"/>
        </w:rPr>
        <w:t xml:space="preserve"> </w:t>
      </w:r>
      <w:r>
        <w:rPr>
          <w:sz w:val="24"/>
        </w:rPr>
        <w:t>darauf</w:t>
      </w:r>
    </w:p>
    <w:p w14:paraId="5F69C1A8" w14:textId="77777777" w:rsidR="00B06496" w:rsidRDefault="00B06496">
      <w:pPr>
        <w:pStyle w:val="Textkrper"/>
        <w:spacing w:before="10"/>
        <w:rPr>
          <w:sz w:val="25"/>
        </w:rPr>
      </w:pPr>
    </w:p>
    <w:p w14:paraId="77373A0C" w14:textId="77777777" w:rsidR="00B06496" w:rsidRDefault="00CE3A4E">
      <w:pPr>
        <w:pStyle w:val="Listenabsatz"/>
        <w:numPr>
          <w:ilvl w:val="0"/>
          <w:numId w:val="2"/>
        </w:numPr>
        <w:tabs>
          <w:tab w:val="left" w:pos="263"/>
        </w:tabs>
        <w:ind w:left="262"/>
        <w:rPr>
          <w:sz w:val="24"/>
        </w:rPr>
      </w:pPr>
      <w:r>
        <w:rPr>
          <w:sz w:val="24"/>
        </w:rPr>
        <w:t>Um demografischen Wandel</w:t>
      </w:r>
      <w:r>
        <w:rPr>
          <w:spacing w:val="-5"/>
          <w:sz w:val="24"/>
        </w:rPr>
        <w:t xml:space="preserve"> </w:t>
      </w:r>
      <w:r>
        <w:rPr>
          <w:sz w:val="24"/>
        </w:rPr>
        <w:t>ent</w:t>
      </w:r>
      <w:r>
        <w:rPr>
          <w:sz w:val="24"/>
        </w:rPr>
        <w:t>gegenzuwirken</w:t>
      </w:r>
    </w:p>
    <w:p w14:paraId="1CBACD68" w14:textId="77777777" w:rsidR="00B06496" w:rsidRDefault="00B06496">
      <w:pPr>
        <w:pStyle w:val="Textkrper"/>
        <w:spacing w:before="10"/>
        <w:rPr>
          <w:sz w:val="25"/>
        </w:rPr>
      </w:pPr>
    </w:p>
    <w:p w14:paraId="4566C9C0" w14:textId="77777777" w:rsidR="00B06496" w:rsidRDefault="00CE3A4E">
      <w:pPr>
        <w:pStyle w:val="Listenabsatz"/>
        <w:numPr>
          <w:ilvl w:val="0"/>
          <w:numId w:val="2"/>
        </w:numPr>
        <w:tabs>
          <w:tab w:val="left" w:pos="263"/>
        </w:tabs>
        <w:spacing w:before="1"/>
        <w:ind w:left="262"/>
        <w:jc w:val="left"/>
        <w:rPr>
          <w:sz w:val="24"/>
        </w:rPr>
      </w:pPr>
      <w:r>
        <w:rPr>
          <w:sz w:val="24"/>
        </w:rPr>
        <w:t>Veränderungen des Jugendalters in den letzten und nächsten Jahren zu</w:t>
      </w:r>
      <w:r>
        <w:rPr>
          <w:spacing w:val="-22"/>
          <w:sz w:val="24"/>
        </w:rPr>
        <w:t xml:space="preserve"> </w:t>
      </w:r>
      <w:r>
        <w:rPr>
          <w:sz w:val="24"/>
        </w:rPr>
        <w:t>erfassen</w:t>
      </w:r>
    </w:p>
    <w:p w14:paraId="1356A2B8" w14:textId="77777777" w:rsidR="00B06496" w:rsidRDefault="00B06496">
      <w:pPr>
        <w:pStyle w:val="Textkrper"/>
        <w:spacing w:before="9"/>
        <w:rPr>
          <w:sz w:val="25"/>
        </w:rPr>
      </w:pPr>
    </w:p>
    <w:p w14:paraId="7DAD29C2" w14:textId="77777777" w:rsidR="00B06496" w:rsidRDefault="00CE3A4E">
      <w:pPr>
        <w:pStyle w:val="Listenabsatz"/>
        <w:numPr>
          <w:ilvl w:val="0"/>
          <w:numId w:val="2"/>
        </w:numPr>
        <w:tabs>
          <w:tab w:val="left" w:pos="290"/>
        </w:tabs>
        <w:spacing w:before="1" w:line="360" w:lineRule="auto"/>
        <w:ind w:right="111" w:firstLine="0"/>
        <w:rPr>
          <w:sz w:val="24"/>
        </w:rPr>
      </w:pPr>
      <w:r>
        <w:rPr>
          <w:sz w:val="24"/>
        </w:rPr>
        <w:t>Im Mittelpunkt stehen die damit einhergehenden Handlungsbedarfe in der Kinder- und</w:t>
      </w:r>
      <w:r>
        <w:rPr>
          <w:spacing w:val="-1"/>
          <w:sz w:val="24"/>
        </w:rPr>
        <w:t xml:space="preserve"> </w:t>
      </w:r>
      <w:r>
        <w:rPr>
          <w:sz w:val="24"/>
        </w:rPr>
        <w:t>Jugendhilfe</w:t>
      </w:r>
    </w:p>
    <w:p w14:paraId="7727EB2A" w14:textId="77777777" w:rsidR="00B06496" w:rsidRDefault="00CE3A4E">
      <w:pPr>
        <w:pStyle w:val="Listenabsatz"/>
        <w:numPr>
          <w:ilvl w:val="0"/>
          <w:numId w:val="2"/>
        </w:numPr>
        <w:tabs>
          <w:tab w:val="left" w:pos="419"/>
        </w:tabs>
        <w:spacing w:before="161" w:line="362" w:lineRule="auto"/>
        <w:ind w:right="122" w:firstLine="0"/>
        <w:rPr>
          <w:sz w:val="24"/>
        </w:rPr>
      </w:pPr>
      <w:r>
        <w:rPr>
          <w:sz w:val="24"/>
        </w:rPr>
        <w:t xml:space="preserve">Enthält differenzierte kreisbezogene </w:t>
      </w:r>
      <w:proofErr w:type="spellStart"/>
      <w:r>
        <w:rPr>
          <w:sz w:val="24"/>
        </w:rPr>
        <w:t>analysen</w:t>
      </w:r>
      <w:proofErr w:type="spellEnd"/>
      <w:r>
        <w:rPr>
          <w:sz w:val="24"/>
        </w:rPr>
        <w:t xml:space="preserve"> zu den Veränderungen </w:t>
      </w:r>
      <w:r>
        <w:rPr>
          <w:spacing w:val="-3"/>
          <w:sz w:val="24"/>
        </w:rPr>
        <w:t xml:space="preserve">im </w:t>
      </w:r>
      <w:proofErr w:type="spellStart"/>
      <w:r>
        <w:rPr>
          <w:sz w:val="24"/>
        </w:rPr>
        <w:t>altersaufbau</w:t>
      </w:r>
      <w:proofErr w:type="spellEnd"/>
      <w:r>
        <w:rPr>
          <w:sz w:val="24"/>
        </w:rPr>
        <w:t xml:space="preserve"> der</w:t>
      </w:r>
      <w:r>
        <w:rPr>
          <w:spacing w:val="-1"/>
          <w:sz w:val="24"/>
        </w:rPr>
        <w:t xml:space="preserve"> </w:t>
      </w:r>
      <w:r>
        <w:rPr>
          <w:sz w:val="24"/>
        </w:rPr>
        <w:t>Gesamtbevölkerung</w:t>
      </w:r>
    </w:p>
    <w:sectPr w:rsidR="00B06496">
      <w:pgSz w:w="11910" w:h="16840"/>
      <w:pgMar w:top="1580" w:right="1300" w:bottom="920" w:left="1300" w:header="0"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BA611" w14:textId="77777777" w:rsidR="00CE3A4E" w:rsidRDefault="00CE3A4E">
      <w:r>
        <w:separator/>
      </w:r>
    </w:p>
  </w:endnote>
  <w:endnote w:type="continuationSeparator" w:id="0">
    <w:p w14:paraId="2CE48689" w14:textId="77777777" w:rsidR="00CE3A4E" w:rsidRDefault="00CE3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D13E2" w14:textId="77777777" w:rsidR="00B06496" w:rsidRDefault="00CE3A4E">
    <w:pPr>
      <w:pStyle w:val="Textkrper"/>
      <w:spacing w:line="14" w:lineRule="auto"/>
      <w:rPr>
        <w:sz w:val="20"/>
      </w:rPr>
    </w:pPr>
    <w:r>
      <w:pict w14:anchorId="2EAC17C3">
        <v:shapetype id="_x0000_t202" coordsize="21600,21600" o:spt="202" path="m,l,21600r21600,l21600,xe">
          <v:stroke joinstyle="miter"/>
          <v:path gradientshapeok="t" o:connecttype="rect"/>
        </v:shapetype>
        <v:shape id="_x0000_s2049" type="#_x0000_t202" style="position:absolute;margin-left:516pt;margin-top:794.35pt;width:11.6pt;height:13.05pt;z-index:-251658752;mso-position-horizontal-relative:page;mso-position-vertical-relative:page" filled="f" stroked="f">
          <v:textbox inset="0,0,0,0">
            <w:txbxContent>
              <w:p w14:paraId="1B1867FD" w14:textId="77777777" w:rsidR="00B06496" w:rsidRDefault="00CE3A4E">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CF49" w14:textId="77777777" w:rsidR="00CE3A4E" w:rsidRDefault="00CE3A4E">
      <w:r>
        <w:separator/>
      </w:r>
    </w:p>
  </w:footnote>
  <w:footnote w:type="continuationSeparator" w:id="0">
    <w:p w14:paraId="7667C537" w14:textId="77777777" w:rsidR="00CE3A4E" w:rsidRDefault="00CE3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6CEB"/>
    <w:multiLevelType w:val="hybridMultilevel"/>
    <w:tmpl w:val="65F4C808"/>
    <w:lvl w:ilvl="0" w:tplc="62F24AEC">
      <w:start w:val="1"/>
      <w:numFmt w:val="decimal"/>
      <w:lvlText w:val="%1."/>
      <w:lvlJc w:val="left"/>
      <w:pPr>
        <w:ind w:left="541" w:hanging="425"/>
        <w:jc w:val="left"/>
      </w:pPr>
      <w:rPr>
        <w:rFonts w:ascii="Arial" w:eastAsia="Arial" w:hAnsi="Arial" w:cs="Arial" w:hint="default"/>
        <w:spacing w:val="-3"/>
        <w:w w:val="99"/>
        <w:sz w:val="24"/>
        <w:szCs w:val="24"/>
        <w:lang w:val="de-DE" w:eastAsia="en-US" w:bidi="ar-SA"/>
      </w:rPr>
    </w:lvl>
    <w:lvl w:ilvl="1" w:tplc="B06EDB90">
      <w:numFmt w:val="bullet"/>
      <w:lvlText w:val="•"/>
      <w:lvlJc w:val="left"/>
      <w:pPr>
        <w:ind w:left="1416" w:hanging="425"/>
      </w:pPr>
      <w:rPr>
        <w:rFonts w:hint="default"/>
        <w:lang w:val="de-DE" w:eastAsia="en-US" w:bidi="ar-SA"/>
      </w:rPr>
    </w:lvl>
    <w:lvl w:ilvl="2" w:tplc="DE1465AE">
      <w:numFmt w:val="bullet"/>
      <w:lvlText w:val="•"/>
      <w:lvlJc w:val="left"/>
      <w:pPr>
        <w:ind w:left="2293" w:hanging="425"/>
      </w:pPr>
      <w:rPr>
        <w:rFonts w:hint="default"/>
        <w:lang w:val="de-DE" w:eastAsia="en-US" w:bidi="ar-SA"/>
      </w:rPr>
    </w:lvl>
    <w:lvl w:ilvl="3" w:tplc="20B65416">
      <w:numFmt w:val="bullet"/>
      <w:lvlText w:val="•"/>
      <w:lvlJc w:val="left"/>
      <w:pPr>
        <w:ind w:left="3169" w:hanging="425"/>
      </w:pPr>
      <w:rPr>
        <w:rFonts w:hint="default"/>
        <w:lang w:val="de-DE" w:eastAsia="en-US" w:bidi="ar-SA"/>
      </w:rPr>
    </w:lvl>
    <w:lvl w:ilvl="4" w:tplc="3348DDD8">
      <w:numFmt w:val="bullet"/>
      <w:lvlText w:val="•"/>
      <w:lvlJc w:val="left"/>
      <w:pPr>
        <w:ind w:left="4046" w:hanging="425"/>
      </w:pPr>
      <w:rPr>
        <w:rFonts w:hint="default"/>
        <w:lang w:val="de-DE" w:eastAsia="en-US" w:bidi="ar-SA"/>
      </w:rPr>
    </w:lvl>
    <w:lvl w:ilvl="5" w:tplc="6470B282">
      <w:numFmt w:val="bullet"/>
      <w:lvlText w:val="•"/>
      <w:lvlJc w:val="left"/>
      <w:pPr>
        <w:ind w:left="4923" w:hanging="425"/>
      </w:pPr>
      <w:rPr>
        <w:rFonts w:hint="default"/>
        <w:lang w:val="de-DE" w:eastAsia="en-US" w:bidi="ar-SA"/>
      </w:rPr>
    </w:lvl>
    <w:lvl w:ilvl="6" w:tplc="D646E0F4">
      <w:numFmt w:val="bullet"/>
      <w:lvlText w:val="•"/>
      <w:lvlJc w:val="left"/>
      <w:pPr>
        <w:ind w:left="5799" w:hanging="425"/>
      </w:pPr>
      <w:rPr>
        <w:rFonts w:hint="default"/>
        <w:lang w:val="de-DE" w:eastAsia="en-US" w:bidi="ar-SA"/>
      </w:rPr>
    </w:lvl>
    <w:lvl w:ilvl="7" w:tplc="861AF57A">
      <w:numFmt w:val="bullet"/>
      <w:lvlText w:val="•"/>
      <w:lvlJc w:val="left"/>
      <w:pPr>
        <w:ind w:left="6676" w:hanging="425"/>
      </w:pPr>
      <w:rPr>
        <w:rFonts w:hint="default"/>
        <w:lang w:val="de-DE" w:eastAsia="en-US" w:bidi="ar-SA"/>
      </w:rPr>
    </w:lvl>
    <w:lvl w:ilvl="8" w:tplc="0F58F430">
      <w:numFmt w:val="bullet"/>
      <w:lvlText w:val="•"/>
      <w:lvlJc w:val="left"/>
      <w:pPr>
        <w:ind w:left="7553" w:hanging="425"/>
      </w:pPr>
      <w:rPr>
        <w:rFonts w:hint="default"/>
        <w:lang w:val="de-DE" w:eastAsia="en-US" w:bidi="ar-SA"/>
      </w:rPr>
    </w:lvl>
  </w:abstractNum>
  <w:abstractNum w:abstractNumId="1" w15:restartNumberingAfterBreak="0">
    <w:nsid w:val="42D64AAE"/>
    <w:multiLevelType w:val="hybridMultilevel"/>
    <w:tmpl w:val="77E6563A"/>
    <w:lvl w:ilvl="0" w:tplc="5E0C4EC0">
      <w:numFmt w:val="bullet"/>
      <w:lvlText w:val="-"/>
      <w:lvlJc w:val="left"/>
      <w:pPr>
        <w:ind w:left="116" w:hanging="147"/>
      </w:pPr>
      <w:rPr>
        <w:rFonts w:ascii="Arial" w:eastAsia="Arial" w:hAnsi="Arial" w:cs="Arial" w:hint="default"/>
        <w:w w:val="99"/>
        <w:sz w:val="24"/>
        <w:szCs w:val="24"/>
        <w:lang w:val="de-DE" w:eastAsia="en-US" w:bidi="ar-SA"/>
      </w:rPr>
    </w:lvl>
    <w:lvl w:ilvl="1" w:tplc="6F0C96E6">
      <w:numFmt w:val="bullet"/>
      <w:lvlText w:val="•"/>
      <w:lvlJc w:val="left"/>
      <w:pPr>
        <w:ind w:left="1038" w:hanging="147"/>
      </w:pPr>
      <w:rPr>
        <w:rFonts w:hint="default"/>
        <w:lang w:val="de-DE" w:eastAsia="en-US" w:bidi="ar-SA"/>
      </w:rPr>
    </w:lvl>
    <w:lvl w:ilvl="2" w:tplc="62FCEE46">
      <w:numFmt w:val="bullet"/>
      <w:lvlText w:val="•"/>
      <w:lvlJc w:val="left"/>
      <w:pPr>
        <w:ind w:left="1957" w:hanging="147"/>
      </w:pPr>
      <w:rPr>
        <w:rFonts w:hint="default"/>
        <w:lang w:val="de-DE" w:eastAsia="en-US" w:bidi="ar-SA"/>
      </w:rPr>
    </w:lvl>
    <w:lvl w:ilvl="3" w:tplc="98CA0522">
      <w:numFmt w:val="bullet"/>
      <w:lvlText w:val="•"/>
      <w:lvlJc w:val="left"/>
      <w:pPr>
        <w:ind w:left="2875" w:hanging="147"/>
      </w:pPr>
      <w:rPr>
        <w:rFonts w:hint="default"/>
        <w:lang w:val="de-DE" w:eastAsia="en-US" w:bidi="ar-SA"/>
      </w:rPr>
    </w:lvl>
    <w:lvl w:ilvl="4" w:tplc="6C5A159C">
      <w:numFmt w:val="bullet"/>
      <w:lvlText w:val="•"/>
      <w:lvlJc w:val="left"/>
      <w:pPr>
        <w:ind w:left="3794" w:hanging="147"/>
      </w:pPr>
      <w:rPr>
        <w:rFonts w:hint="default"/>
        <w:lang w:val="de-DE" w:eastAsia="en-US" w:bidi="ar-SA"/>
      </w:rPr>
    </w:lvl>
    <w:lvl w:ilvl="5" w:tplc="55E82A68">
      <w:numFmt w:val="bullet"/>
      <w:lvlText w:val="•"/>
      <w:lvlJc w:val="left"/>
      <w:pPr>
        <w:ind w:left="4713" w:hanging="147"/>
      </w:pPr>
      <w:rPr>
        <w:rFonts w:hint="default"/>
        <w:lang w:val="de-DE" w:eastAsia="en-US" w:bidi="ar-SA"/>
      </w:rPr>
    </w:lvl>
    <w:lvl w:ilvl="6" w:tplc="416066D4">
      <w:numFmt w:val="bullet"/>
      <w:lvlText w:val="•"/>
      <w:lvlJc w:val="left"/>
      <w:pPr>
        <w:ind w:left="5631" w:hanging="147"/>
      </w:pPr>
      <w:rPr>
        <w:rFonts w:hint="default"/>
        <w:lang w:val="de-DE" w:eastAsia="en-US" w:bidi="ar-SA"/>
      </w:rPr>
    </w:lvl>
    <w:lvl w:ilvl="7" w:tplc="67606178">
      <w:numFmt w:val="bullet"/>
      <w:lvlText w:val="•"/>
      <w:lvlJc w:val="left"/>
      <w:pPr>
        <w:ind w:left="6550" w:hanging="147"/>
      </w:pPr>
      <w:rPr>
        <w:rFonts w:hint="default"/>
        <w:lang w:val="de-DE" w:eastAsia="en-US" w:bidi="ar-SA"/>
      </w:rPr>
    </w:lvl>
    <w:lvl w:ilvl="8" w:tplc="B1E8A680">
      <w:numFmt w:val="bullet"/>
      <w:lvlText w:val="•"/>
      <w:lvlJc w:val="left"/>
      <w:pPr>
        <w:ind w:left="7469" w:hanging="147"/>
      </w:pPr>
      <w:rPr>
        <w:rFonts w:hint="default"/>
        <w:lang w:val="de-DE" w:eastAsia="en-US" w:bidi="ar-SA"/>
      </w:rPr>
    </w:lvl>
  </w:abstractNum>
  <w:abstractNum w:abstractNumId="2" w15:restartNumberingAfterBreak="0">
    <w:nsid w:val="7F181B9A"/>
    <w:multiLevelType w:val="hybridMultilevel"/>
    <w:tmpl w:val="23387EE6"/>
    <w:lvl w:ilvl="0" w:tplc="B63A7088">
      <w:start w:val="1"/>
      <w:numFmt w:val="decimal"/>
      <w:lvlText w:val="%1."/>
      <w:lvlJc w:val="left"/>
      <w:pPr>
        <w:ind w:left="541" w:hanging="425"/>
        <w:jc w:val="left"/>
      </w:pPr>
      <w:rPr>
        <w:rFonts w:ascii="Arial" w:eastAsia="Arial" w:hAnsi="Arial" w:cs="Arial" w:hint="default"/>
        <w:spacing w:val="-8"/>
        <w:w w:val="99"/>
        <w:sz w:val="24"/>
        <w:szCs w:val="24"/>
        <w:lang w:val="de-DE" w:eastAsia="en-US" w:bidi="ar-SA"/>
      </w:rPr>
    </w:lvl>
    <w:lvl w:ilvl="1" w:tplc="A6C2CD9E">
      <w:numFmt w:val="bullet"/>
      <w:lvlText w:val="•"/>
      <w:lvlJc w:val="left"/>
      <w:pPr>
        <w:ind w:left="1416" w:hanging="425"/>
      </w:pPr>
      <w:rPr>
        <w:rFonts w:hint="default"/>
        <w:lang w:val="de-DE" w:eastAsia="en-US" w:bidi="ar-SA"/>
      </w:rPr>
    </w:lvl>
    <w:lvl w:ilvl="2" w:tplc="AC4420AC">
      <w:numFmt w:val="bullet"/>
      <w:lvlText w:val="•"/>
      <w:lvlJc w:val="left"/>
      <w:pPr>
        <w:ind w:left="2293" w:hanging="425"/>
      </w:pPr>
      <w:rPr>
        <w:rFonts w:hint="default"/>
        <w:lang w:val="de-DE" w:eastAsia="en-US" w:bidi="ar-SA"/>
      </w:rPr>
    </w:lvl>
    <w:lvl w:ilvl="3" w:tplc="C776726E">
      <w:numFmt w:val="bullet"/>
      <w:lvlText w:val="•"/>
      <w:lvlJc w:val="left"/>
      <w:pPr>
        <w:ind w:left="3169" w:hanging="425"/>
      </w:pPr>
      <w:rPr>
        <w:rFonts w:hint="default"/>
        <w:lang w:val="de-DE" w:eastAsia="en-US" w:bidi="ar-SA"/>
      </w:rPr>
    </w:lvl>
    <w:lvl w:ilvl="4" w:tplc="840A11D0">
      <w:numFmt w:val="bullet"/>
      <w:lvlText w:val="•"/>
      <w:lvlJc w:val="left"/>
      <w:pPr>
        <w:ind w:left="4046" w:hanging="425"/>
      </w:pPr>
      <w:rPr>
        <w:rFonts w:hint="default"/>
        <w:lang w:val="de-DE" w:eastAsia="en-US" w:bidi="ar-SA"/>
      </w:rPr>
    </w:lvl>
    <w:lvl w:ilvl="5" w:tplc="A1D4DF74">
      <w:numFmt w:val="bullet"/>
      <w:lvlText w:val="•"/>
      <w:lvlJc w:val="left"/>
      <w:pPr>
        <w:ind w:left="4923" w:hanging="425"/>
      </w:pPr>
      <w:rPr>
        <w:rFonts w:hint="default"/>
        <w:lang w:val="de-DE" w:eastAsia="en-US" w:bidi="ar-SA"/>
      </w:rPr>
    </w:lvl>
    <w:lvl w:ilvl="6" w:tplc="08501E8E">
      <w:numFmt w:val="bullet"/>
      <w:lvlText w:val="•"/>
      <w:lvlJc w:val="left"/>
      <w:pPr>
        <w:ind w:left="5799" w:hanging="425"/>
      </w:pPr>
      <w:rPr>
        <w:rFonts w:hint="default"/>
        <w:lang w:val="de-DE" w:eastAsia="en-US" w:bidi="ar-SA"/>
      </w:rPr>
    </w:lvl>
    <w:lvl w:ilvl="7" w:tplc="96CC76A0">
      <w:numFmt w:val="bullet"/>
      <w:lvlText w:val="•"/>
      <w:lvlJc w:val="left"/>
      <w:pPr>
        <w:ind w:left="6676" w:hanging="425"/>
      </w:pPr>
      <w:rPr>
        <w:rFonts w:hint="default"/>
        <w:lang w:val="de-DE" w:eastAsia="en-US" w:bidi="ar-SA"/>
      </w:rPr>
    </w:lvl>
    <w:lvl w:ilvl="8" w:tplc="5622D956">
      <w:numFmt w:val="bullet"/>
      <w:lvlText w:val="•"/>
      <w:lvlJc w:val="left"/>
      <w:pPr>
        <w:ind w:left="7553" w:hanging="425"/>
      </w:pPr>
      <w:rPr>
        <w:rFonts w:hint="default"/>
        <w:lang w:val="de-DE"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06496"/>
    <w:rsid w:val="00896E99"/>
    <w:rsid w:val="00B06496"/>
    <w:rsid w:val="00CE3A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66EBB5"/>
  <w15:docId w15:val="{5ABADBEB-0387-4950-933C-51927402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lang w:val="de-DE"/>
    </w:rPr>
  </w:style>
  <w:style w:type="paragraph" w:styleId="berschrift1">
    <w:name w:val="heading 1"/>
    <w:basedOn w:val="Standard"/>
    <w:uiPriority w:val="9"/>
    <w:qFormat/>
    <w:pPr>
      <w:ind w:left="116"/>
      <w:outlineLvl w:val="0"/>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ind w:left="262" w:hanging="147"/>
      <w:jc w:val="both"/>
    </w:pPr>
  </w:style>
  <w:style w:type="paragraph" w:customStyle="1" w:styleId="TableParagraph">
    <w:name w:val="Table Paragraph"/>
    <w:basedOn w:val="Stand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1160</Words>
  <Characters>7309</Characters>
  <Application>Microsoft Office Word</Application>
  <DocSecurity>0</DocSecurity>
  <Lines>60</Lines>
  <Paragraphs>16</Paragraphs>
  <ScaleCrop>false</ScaleCrop>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Heinz</dc:creator>
  <cp:lastModifiedBy>Linda Lopez</cp:lastModifiedBy>
  <cp:revision>2</cp:revision>
  <dcterms:created xsi:type="dcterms:W3CDTF">2021-07-07T18:01:00Z</dcterms:created>
  <dcterms:modified xsi:type="dcterms:W3CDTF">2021-07-07T18:01:00Z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 für Microsoft 365</vt:lpwstr>
  </property>
  <property fmtid="{D5CDD505-2E9C-101B-9397-08002B2CF9AE}" pid="4" name="LastSaved">
    <vt:filetime>2021-07-07T00:00:00Z</vt:filetime>
  </property>
</Properties>
</file>