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2448" w14:textId="55CFDC3E" w:rsidR="008861D9" w:rsidRDefault="00B04E3B">
      <w:r>
        <w:rPr>
          <w:b/>
          <w:bCs/>
          <w:sz w:val="28"/>
          <w:szCs w:val="28"/>
        </w:rPr>
        <w:t>1.2 Wissenschaftliches Arbeiten</w:t>
      </w:r>
      <w:r w:rsidR="008A5AAB">
        <w:tab/>
      </w:r>
      <w:r w:rsidR="008A5AAB" w:rsidRPr="00577CE3">
        <w:t xml:space="preserve">Skripts 2 Zusammenfassung </w:t>
      </w:r>
      <w:r w:rsidR="00577CE3">
        <w:t xml:space="preserve">und </w:t>
      </w:r>
      <w:r w:rsidR="00577CE3" w:rsidRPr="00577CE3">
        <w:t>Arbeitsaufgaben</w:t>
      </w:r>
    </w:p>
    <w:p w14:paraId="1482512A" w14:textId="707920E7" w:rsidR="003C62E1" w:rsidRPr="003C62E1" w:rsidRDefault="003C62E1">
      <w:r>
        <w:t xml:space="preserve">Es gibt verschiedene Publikationsformen </w:t>
      </w:r>
      <w:r w:rsidR="00DD758C">
        <w:t>von wissenschaftlichen Arbeite</w:t>
      </w:r>
      <w:r w:rsidR="004F6AD4">
        <w:t xml:space="preserve">n, die sich ab dem 17. und 18. Jahrhundert entwickelt haben (davor </w:t>
      </w:r>
      <w:r w:rsidR="00890579">
        <w:t>nutze man Briefe zu</w:t>
      </w:r>
      <w:r w:rsidR="00452531">
        <w:t>m Austausch).</w:t>
      </w:r>
      <w:r w:rsidR="008F7929">
        <w:t xml:space="preserve"> Diese erlauben nun allen, Laien und anderen Wissenschaftlern, </w:t>
      </w:r>
      <w:r w:rsidR="00E07569">
        <w:t xml:space="preserve">sich kritisch mit den Thesen und Ergebnissen </w:t>
      </w:r>
      <w:r w:rsidR="00BF7746">
        <w:t xml:space="preserve">anderer auseinanderzusetzten. </w:t>
      </w:r>
      <w:r w:rsidR="00793C3B">
        <w:t xml:space="preserve">Diese Publikationsformen unterscheiden sich </w:t>
      </w:r>
      <w:r w:rsidR="003C27FF">
        <w:t>teilweise markant und haben daher unterschiedliche Verwendungszwecke.</w:t>
      </w:r>
    </w:p>
    <w:p w14:paraId="025C0B18" w14:textId="1075DBEA" w:rsidR="00577CE3" w:rsidRDefault="00523061">
      <w:pPr>
        <w:rPr>
          <w:b/>
          <w:bCs/>
          <w:u w:val="single"/>
        </w:rPr>
      </w:pPr>
      <w:r>
        <w:rPr>
          <w:b/>
          <w:bCs/>
          <w:u w:val="single"/>
        </w:rPr>
        <w:t>Typen (wissenschaftlicher) Literatur und ihre Verwendbarkeit</w:t>
      </w:r>
    </w:p>
    <w:p w14:paraId="1AB71571" w14:textId="6DE8AEC7" w:rsidR="002D1B18" w:rsidRDefault="00A771D5" w:rsidP="00A771D5">
      <w:r w:rsidRPr="008C7353">
        <w:rPr>
          <w:highlight w:val="yellow"/>
        </w:rPr>
        <w:t xml:space="preserve">- </w:t>
      </w:r>
      <w:r w:rsidRPr="008C7353">
        <w:rPr>
          <w:highlight w:val="yellow"/>
          <w:u w:val="single"/>
        </w:rPr>
        <w:t>Wissenschaftliche Monographie (WM):</w:t>
      </w:r>
      <w:r>
        <w:t xml:space="preserve"> </w:t>
      </w:r>
      <w:r w:rsidR="00530526">
        <w:t xml:space="preserve">Ein Autor aus der Wissenschaft schreibt </w:t>
      </w:r>
      <w:r w:rsidR="00362E28">
        <w:t xml:space="preserve">selbst über ein </w:t>
      </w:r>
      <w:r w:rsidR="00350FDB">
        <w:t>spezielles Thema. Er will zur Diskussion und Weiterentwickl</w:t>
      </w:r>
      <w:r w:rsidR="00457207">
        <w:t xml:space="preserve">ung beitragen. </w:t>
      </w:r>
      <w:r w:rsidR="00CF54C4">
        <w:t xml:space="preserve">Veröffentlichung ist in Buchform für </w:t>
      </w:r>
      <w:r w:rsidR="002D1B18">
        <w:t>andere Wissenschaftler und Studenten.</w:t>
      </w:r>
      <w:r w:rsidR="008B0306">
        <w:br/>
        <w:t>-&gt; für Hausarbeiten gut geeignet</w:t>
      </w:r>
      <w:r w:rsidR="008B0306">
        <w:br/>
      </w:r>
      <w:r w:rsidR="008B0306" w:rsidRPr="008C7353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8B0306" w:rsidRPr="008C7353">
        <w:rPr>
          <w:highlight w:val="yellow"/>
          <w:u w:val="single"/>
        </w:rPr>
        <w:t>Sammelwerk/Sammelband (SB):</w:t>
      </w:r>
      <w:r w:rsidR="008B0306">
        <w:t xml:space="preserve"> </w:t>
      </w:r>
      <w:r w:rsidR="002C025E">
        <w:t>WissenschaftlerInnen stellen eine Sammlung wissenschaftl. Aufsätze zusammen</w:t>
      </w:r>
      <w:r w:rsidR="006D146A">
        <w:t xml:space="preserve">. </w:t>
      </w:r>
      <w:r w:rsidR="00DA7F14">
        <w:t>Qualität</w:t>
      </w:r>
      <w:r w:rsidR="00000705">
        <w:t xml:space="preserve">skontrolle erfolgt </w:t>
      </w:r>
      <w:r w:rsidR="009E58CE">
        <w:t>unterschiedlich</w:t>
      </w:r>
      <w:r w:rsidR="00355B82">
        <w:t xml:space="preserve">. Veröffentlicht wird in Buchform </w:t>
      </w:r>
      <w:r w:rsidR="00ED4F1F">
        <w:t>für die Fachpraxis.</w:t>
      </w:r>
      <w:r w:rsidR="003753D0">
        <w:t xml:space="preserve"> Auch als Handbuch zu haben.</w:t>
      </w:r>
      <w:r w:rsidR="003753D0">
        <w:br/>
        <w:t xml:space="preserve">-&gt; </w:t>
      </w:r>
      <w:r w:rsidR="008E36D8">
        <w:t>für Hausarbeiten gut</w:t>
      </w:r>
      <w:r w:rsidR="0091259E">
        <w:t xml:space="preserve"> geeignet</w:t>
      </w:r>
      <w:r w:rsidR="0091259E">
        <w:br/>
      </w:r>
      <w:r w:rsidR="0091259E" w:rsidRPr="008C7353">
        <w:rPr>
          <w:highlight w:val="yellow"/>
        </w:rPr>
        <w:t>-</w:t>
      </w:r>
      <w:r w:rsidR="0091259E" w:rsidRPr="008C7353">
        <w:rPr>
          <w:highlight w:val="yellow"/>
          <w:u w:val="single"/>
        </w:rPr>
        <w:t xml:space="preserve"> Beitrag zum Sammel</w:t>
      </w:r>
      <w:r w:rsidR="004D6093" w:rsidRPr="008C7353">
        <w:rPr>
          <w:highlight w:val="yellow"/>
          <w:u w:val="single"/>
        </w:rPr>
        <w:t>band (BS):</w:t>
      </w:r>
      <w:r w:rsidR="004D6093">
        <w:t xml:space="preserve"> </w:t>
      </w:r>
      <w:r w:rsidR="00162E24">
        <w:t>Es handelt sich um einen einzigen Aufsatz/A</w:t>
      </w:r>
      <w:r w:rsidR="00AD03B2">
        <w:t>rtikel zum Sammelband</w:t>
      </w:r>
      <w:r w:rsidR="009F09D3">
        <w:br/>
        <w:t>-&gt; für Hausarbeiten gut geei</w:t>
      </w:r>
      <w:r w:rsidR="00F572E0">
        <w:t>gnet</w:t>
      </w:r>
      <w:r w:rsidR="00F572E0">
        <w:br/>
      </w:r>
      <w:r w:rsidR="00F572E0" w:rsidRPr="008C7353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F572E0" w:rsidRPr="008C7353">
        <w:rPr>
          <w:highlight w:val="yellow"/>
          <w:u w:val="single"/>
        </w:rPr>
        <w:t>Sachbuch (SABU):</w:t>
      </w:r>
      <w:r w:rsidR="00F572E0">
        <w:t xml:space="preserve"> </w:t>
      </w:r>
      <w:r w:rsidR="00643589">
        <w:t xml:space="preserve">Autoren aus der Wissenschaft selbst oder </w:t>
      </w:r>
      <w:r w:rsidR="000D0A26">
        <w:t>Publizisten/Redakteure</w:t>
      </w:r>
      <w:r w:rsidR="004F6FBC">
        <w:t xml:space="preserve"> bearbeiten </w:t>
      </w:r>
      <w:r w:rsidR="006700A8">
        <w:t xml:space="preserve">ein Thema auf möglichst anschauliche Weise ohne </w:t>
      </w:r>
      <w:r w:rsidR="009345D0">
        <w:t>Verwendung von Fachsprache</w:t>
      </w:r>
      <w:r w:rsidR="00EE41B5">
        <w:t>. Es ist für Laien gedacht und als Buch zu erhalten</w:t>
      </w:r>
      <w:r w:rsidR="00F90D05">
        <w:br/>
        <w:t xml:space="preserve">-&gt; für Hausarbeiten weniger </w:t>
      </w:r>
      <w:r w:rsidR="003D2C93">
        <w:t xml:space="preserve">geeignet, eher um </w:t>
      </w:r>
      <w:r w:rsidR="009E596E">
        <w:t>fremdes Wissen sich das erste Mal anzueignen</w:t>
      </w:r>
      <w:r w:rsidR="009E596E">
        <w:br/>
      </w:r>
      <w:r w:rsidR="009E596E" w:rsidRPr="00A24CD9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673B79" w:rsidRPr="00A24CD9">
        <w:rPr>
          <w:highlight w:val="yellow"/>
          <w:u w:val="single"/>
        </w:rPr>
        <w:t>Lehrbuch</w:t>
      </w:r>
      <w:r w:rsidR="006122F3" w:rsidRPr="00A24CD9">
        <w:rPr>
          <w:highlight w:val="yellow"/>
          <w:u w:val="single"/>
        </w:rPr>
        <w:t xml:space="preserve"> (LEHBU):</w:t>
      </w:r>
      <w:r w:rsidR="00A24CD9">
        <w:t xml:space="preserve"> </w:t>
      </w:r>
      <w:r w:rsidR="00030748">
        <w:t xml:space="preserve">Autoren aus der Wissenschaft </w:t>
      </w:r>
      <w:r w:rsidR="00FA1284">
        <w:t xml:space="preserve">stellen das </w:t>
      </w:r>
      <w:r w:rsidR="00F76D35">
        <w:t xml:space="preserve">bewährte Wissen </w:t>
      </w:r>
      <w:r w:rsidR="00E72C5F">
        <w:t>in Buchform dar.</w:t>
      </w:r>
      <w:r w:rsidR="00AC139F">
        <w:br/>
        <w:t>-&gt; für Hausarbeit</w:t>
      </w:r>
      <w:r w:rsidR="000D76B2">
        <w:t xml:space="preserve">en weniger geeignet, eher für </w:t>
      </w:r>
      <w:r w:rsidR="00EB77F9">
        <w:t xml:space="preserve">grundständige Wissensaneignung </w:t>
      </w:r>
      <w:r w:rsidR="00A24CD9">
        <w:t>für Klausuren</w:t>
      </w:r>
      <w:r w:rsidR="00A24CD9">
        <w:br/>
      </w:r>
      <w:r w:rsidR="00A24CD9" w:rsidRPr="001D5382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1D5382" w:rsidRPr="001D5382">
        <w:rPr>
          <w:highlight w:val="yellow"/>
          <w:u w:val="single"/>
        </w:rPr>
        <w:t>Populärwissenschaftlicher Zeitungsartikel (POPZ):</w:t>
      </w:r>
      <w:r w:rsidR="001D5382">
        <w:t xml:space="preserve"> </w:t>
      </w:r>
      <w:r w:rsidR="005F69DA">
        <w:t>Autoren aus der Wissenschaft</w:t>
      </w:r>
      <w:r w:rsidR="00D6333F">
        <w:t xml:space="preserve"> selbst oder Publizisten</w:t>
      </w:r>
      <w:r w:rsidR="009E6523">
        <w:t xml:space="preserve"> veröffentlichen </w:t>
      </w:r>
      <w:r w:rsidR="0070013A">
        <w:t>anschaulich</w:t>
      </w:r>
      <w:r w:rsidR="006C7B7F">
        <w:t xml:space="preserve"> Neues aus der Wissenschaft in</w:t>
      </w:r>
      <w:r w:rsidR="00464040">
        <w:t xml:space="preserve"> einer Tageszeitschrift </w:t>
      </w:r>
      <w:r w:rsidR="000B2962">
        <w:t>oder einer populärwissenschaftlichen Zeitschrift</w:t>
      </w:r>
      <w:r w:rsidR="00AA7775">
        <w:t xml:space="preserve"> (z.B. Bild der Wissenschaft)</w:t>
      </w:r>
      <w:r w:rsidR="00AA7775">
        <w:br/>
        <w:t xml:space="preserve">-&gt; </w:t>
      </w:r>
      <w:r w:rsidR="007C4338">
        <w:t>für Hausarbeiten weniger geeignet</w:t>
      </w:r>
      <w:r w:rsidR="00493F75">
        <w:t>, gut für allgemeine Wissensaneignung</w:t>
      </w:r>
      <w:r w:rsidR="00493F75">
        <w:br/>
      </w:r>
      <w:r w:rsidR="00493F75" w:rsidRPr="0084256B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84256B" w:rsidRPr="0084256B">
        <w:rPr>
          <w:highlight w:val="yellow"/>
          <w:u w:val="single"/>
        </w:rPr>
        <w:t>Allgemeiner wissenschaftlicher Zeitungsartikel (AZ):</w:t>
      </w:r>
      <w:r w:rsidR="0084256B">
        <w:t xml:space="preserve"> </w:t>
      </w:r>
      <w:r w:rsidR="00E448FA">
        <w:t xml:space="preserve">Wissenschaftler verfassen einen Beitrag </w:t>
      </w:r>
      <w:r w:rsidR="008236F0">
        <w:t>in einer wissenschaftlichen Fachzeitschrift</w:t>
      </w:r>
      <w:r w:rsidR="00D34E85">
        <w:t xml:space="preserve"> für andere Wissenschaftler</w:t>
      </w:r>
      <w:r w:rsidR="0008160B">
        <w:t>.</w:t>
      </w:r>
      <w:r w:rsidR="0008160B">
        <w:br/>
        <w:t>-&gt; für Hausarbeiten gut geeignet</w:t>
      </w:r>
      <w:r w:rsidR="0008160B">
        <w:br/>
      </w:r>
      <w:r w:rsidR="00B879FE" w:rsidRPr="008E25FC">
        <w:rPr>
          <w:highlight w:val="yellow"/>
        </w:rPr>
        <w:t>-</w:t>
      </w:r>
      <w:r w:rsidR="00EA2FBE">
        <w:rPr>
          <w:highlight w:val="yellow"/>
        </w:rPr>
        <w:t xml:space="preserve"> </w:t>
      </w:r>
      <w:r w:rsidR="00B879FE" w:rsidRPr="008E25FC">
        <w:rPr>
          <w:highlight w:val="yellow"/>
          <w:u w:val="single"/>
        </w:rPr>
        <w:t>Peer</w:t>
      </w:r>
      <w:r w:rsidR="00BA38CC" w:rsidRPr="008E25FC">
        <w:rPr>
          <w:highlight w:val="yellow"/>
          <w:u w:val="single"/>
        </w:rPr>
        <w:t>-Review-Fachzeitschriften</w:t>
      </w:r>
      <w:r w:rsidR="008E25FC" w:rsidRPr="008E25FC">
        <w:rPr>
          <w:highlight w:val="yellow"/>
          <w:u w:val="single"/>
        </w:rPr>
        <w:t>artikel (FZ):</w:t>
      </w:r>
      <w:r w:rsidR="008E25FC">
        <w:t xml:space="preserve"> </w:t>
      </w:r>
      <w:r w:rsidR="006464CD">
        <w:t>wie bei AZ, PLUS eine</w:t>
      </w:r>
      <w:r w:rsidR="00C06DA8">
        <w:t xml:space="preserve">m mehrstufigen </w:t>
      </w:r>
      <w:r w:rsidR="00DC38CC">
        <w:t>Begutachtungsprozesses</w:t>
      </w:r>
      <w:r w:rsidR="00CF203F">
        <w:t>, dem PEER-Verfahren</w:t>
      </w:r>
      <w:r w:rsidR="00A60BC7">
        <w:t xml:space="preserve"> (s.u.).</w:t>
      </w:r>
      <w:r w:rsidR="00EA36C1">
        <w:br/>
        <w:t>-&gt; für Hausarbeiten sehr gut geeignet</w:t>
      </w:r>
      <w:r w:rsidR="0070270C">
        <w:t xml:space="preserve">, ist die „Königsklasse“ der Publikation </w:t>
      </w:r>
      <w:r w:rsidR="00EA264F">
        <w:br/>
      </w:r>
      <w:r w:rsidR="00EA264F" w:rsidRPr="00EA2FBE">
        <w:rPr>
          <w:highlight w:val="yellow"/>
        </w:rPr>
        <w:t>-</w:t>
      </w:r>
      <w:r w:rsidR="00EA264F" w:rsidRPr="00EA2FBE">
        <w:rPr>
          <w:highlight w:val="yellow"/>
          <w:u w:val="single"/>
        </w:rPr>
        <w:t xml:space="preserve"> graue </w:t>
      </w:r>
      <w:r w:rsidR="00EA2FBE" w:rsidRPr="00EA2FBE">
        <w:rPr>
          <w:highlight w:val="yellow"/>
          <w:u w:val="single"/>
        </w:rPr>
        <w:t>Literatur (GL):</w:t>
      </w:r>
      <w:r w:rsidR="00EA2FBE">
        <w:t xml:space="preserve"> </w:t>
      </w:r>
      <w:r w:rsidR="00995246">
        <w:t>Literatur, die nicht vom Verlag veröffentlicht wird (also nicht in einem Buch), sondern von einer Institution</w:t>
      </w:r>
      <w:r w:rsidR="00C445BF">
        <w:t xml:space="preserve"> (Stiftungen, Forschungseinrichtungen, Ministerien)</w:t>
      </w:r>
      <w:r w:rsidR="00AB5707">
        <w:t xml:space="preserve"> -&gt; print, </w:t>
      </w:r>
      <w:r w:rsidR="009D6850">
        <w:t>internet.</w:t>
      </w:r>
      <w:r w:rsidR="009334FF">
        <w:br/>
        <w:t xml:space="preserve">Diese „preprints“ sind oft Vorstufen von späteren Veröffentlichungen </w:t>
      </w:r>
      <w:r w:rsidR="002046C4">
        <w:br/>
        <w:t xml:space="preserve">-&gt; für </w:t>
      </w:r>
      <w:r w:rsidR="00DD30D5">
        <w:t xml:space="preserve">Hausarbeiten </w:t>
      </w:r>
      <w:r w:rsidR="00983BC4">
        <w:t>DANN gut geeignet, wenn die herausgebende Institution gut ist</w:t>
      </w:r>
    </w:p>
    <w:p w14:paraId="6268F9EF" w14:textId="3A75E0CB" w:rsidR="009520CA" w:rsidRDefault="000E1973" w:rsidP="00A771D5">
      <w:pPr>
        <w:rPr>
          <w:color w:val="000000" w:themeColor="text1"/>
        </w:rPr>
      </w:pPr>
      <w:r w:rsidRPr="009520CA">
        <w:rPr>
          <w:b/>
          <w:bCs/>
          <w:color w:val="FF0000"/>
          <w:u w:val="single"/>
        </w:rPr>
        <w:t>PEER</w:t>
      </w:r>
      <w:r w:rsidR="008C317B" w:rsidRPr="009520CA">
        <w:rPr>
          <w:b/>
          <w:bCs/>
          <w:color w:val="FF0000"/>
          <w:u w:val="single"/>
        </w:rPr>
        <w:t>-Verfahren</w:t>
      </w:r>
      <w:r w:rsidR="001C690B">
        <w:rPr>
          <w:b/>
          <w:bCs/>
          <w:color w:val="FF0000"/>
          <w:u w:val="single"/>
        </w:rPr>
        <w:t xml:space="preserve"> </w:t>
      </w:r>
      <w:r w:rsidR="001C690B">
        <w:rPr>
          <w:color w:val="000000" w:themeColor="text1"/>
        </w:rPr>
        <w:t>(Wissenschaftler bewerten Wissenschaftler</w:t>
      </w:r>
      <w:r w:rsidR="0032099F">
        <w:rPr>
          <w:color w:val="000000" w:themeColor="text1"/>
        </w:rPr>
        <w:t xml:space="preserve"> -&gt; </w:t>
      </w:r>
      <w:r w:rsidR="0032099F" w:rsidRPr="0032099F">
        <w:rPr>
          <w:color w:val="FF0000"/>
        </w:rPr>
        <w:t>Peer-Review</w:t>
      </w:r>
      <w:r w:rsidR="0032099F">
        <w:rPr>
          <w:color w:val="FF0000"/>
        </w:rPr>
        <w:t xml:space="preserve"> </w:t>
      </w:r>
      <w:r w:rsidR="0032099F">
        <w:rPr>
          <w:color w:val="000000" w:themeColor="text1"/>
        </w:rPr>
        <w:t>(Peer</w:t>
      </w:r>
      <w:r w:rsidR="00BE1022">
        <w:rPr>
          <w:color w:val="000000" w:themeColor="text1"/>
        </w:rPr>
        <w:t xml:space="preserve"> = Gleichgestellt)</w:t>
      </w:r>
      <w:r w:rsidR="004B5A03">
        <w:rPr>
          <w:b/>
          <w:bCs/>
          <w:color w:val="FF0000"/>
          <w:u w:val="single"/>
        </w:rPr>
        <w:br/>
      </w:r>
      <w:r w:rsidR="00A75ABC">
        <w:rPr>
          <w:color w:val="000000" w:themeColor="text1"/>
        </w:rPr>
        <w:t xml:space="preserve">Das Peer-Verfahren ist ein mehrstufiger Begutachtungsprozess, der </w:t>
      </w:r>
      <w:r w:rsidR="00C41D18">
        <w:rPr>
          <w:color w:val="000000" w:themeColor="text1"/>
        </w:rPr>
        <w:t>bestimmt, ob ein Beitrag eines Wissenschaftlers in eine wissenschaftliche Fachzeitschrift kommt. Das</w:t>
      </w:r>
      <w:r w:rsidR="00045135">
        <w:rPr>
          <w:color w:val="000000" w:themeColor="text1"/>
        </w:rPr>
        <w:t xml:space="preserve"> Verfahren läuft </w:t>
      </w:r>
      <w:r w:rsidR="00045135" w:rsidRPr="00045135">
        <w:rPr>
          <w:color w:val="000000" w:themeColor="text1"/>
          <w:highlight w:val="yellow"/>
        </w:rPr>
        <w:t>anonym</w:t>
      </w:r>
      <w:r w:rsidR="00045135">
        <w:rPr>
          <w:color w:val="000000" w:themeColor="text1"/>
        </w:rPr>
        <w:t xml:space="preserve"> ab. </w:t>
      </w:r>
      <w:r w:rsidR="00B3797D">
        <w:rPr>
          <w:color w:val="000000" w:themeColor="text1"/>
        </w:rPr>
        <w:t xml:space="preserve">Wissenschaftler schicken ihre </w:t>
      </w:r>
      <w:r w:rsidR="00D53BF1">
        <w:rPr>
          <w:color w:val="000000" w:themeColor="text1"/>
        </w:rPr>
        <w:t>Manuskripte</w:t>
      </w:r>
      <w:r w:rsidR="00973904">
        <w:rPr>
          <w:color w:val="000000" w:themeColor="text1"/>
        </w:rPr>
        <w:t xml:space="preserve"> an die Herausgeber der Zeitschrift. </w:t>
      </w:r>
      <w:r w:rsidR="00FB45B6">
        <w:rPr>
          <w:color w:val="000000" w:themeColor="text1"/>
        </w:rPr>
        <w:t xml:space="preserve">Passt dieser zu den allgemeinen Qualitätsansprüchen der Zeitschrift </w:t>
      </w:r>
      <w:r w:rsidR="008B01FD">
        <w:rPr>
          <w:color w:val="000000" w:themeColor="text1"/>
        </w:rPr>
        <w:t>(erste Hürde),</w:t>
      </w:r>
      <w:r w:rsidR="00AE41D3">
        <w:rPr>
          <w:color w:val="000000" w:themeColor="text1"/>
        </w:rPr>
        <w:t xml:space="preserve"> wird der anonymisierte Artikel</w:t>
      </w:r>
      <w:r w:rsidR="008903A1">
        <w:rPr>
          <w:color w:val="000000" w:themeColor="text1"/>
        </w:rPr>
        <w:t xml:space="preserve"> an 2 Gutachter geschickt</w:t>
      </w:r>
      <w:r w:rsidR="004B5A03">
        <w:rPr>
          <w:color w:val="000000" w:themeColor="text1"/>
        </w:rPr>
        <w:t xml:space="preserve">. Diese sind Spezialisten auf dem </w:t>
      </w:r>
      <w:r w:rsidR="007E117C">
        <w:rPr>
          <w:color w:val="000000" w:themeColor="text1"/>
        </w:rPr>
        <w:t>jeweiligen gebiet</w:t>
      </w:r>
      <w:r w:rsidR="00A94F0B">
        <w:rPr>
          <w:color w:val="000000" w:themeColor="text1"/>
        </w:rPr>
        <w:t>; sie bewerten den Artikel.</w:t>
      </w:r>
      <w:r w:rsidR="00B27E00">
        <w:rPr>
          <w:color w:val="000000" w:themeColor="text1"/>
        </w:rPr>
        <w:t xml:space="preserve"> Nach der Bewertung </w:t>
      </w:r>
      <w:r w:rsidR="00031259">
        <w:rPr>
          <w:color w:val="000000" w:themeColor="text1"/>
        </w:rPr>
        <w:t xml:space="preserve">wird der Artikel entweder 1. </w:t>
      </w:r>
      <w:r w:rsidR="00627512">
        <w:rPr>
          <w:color w:val="000000" w:themeColor="text1"/>
        </w:rPr>
        <w:t>Insgesamt abgelehnt, 2.</w:t>
      </w:r>
      <w:r w:rsidR="006D24C2">
        <w:rPr>
          <w:color w:val="000000" w:themeColor="text1"/>
        </w:rPr>
        <w:t xml:space="preserve"> Muss wesentlich überarbeitet werden, 3. Muss ein wenig überarbeitet werden</w:t>
      </w:r>
      <w:r w:rsidR="00963635">
        <w:rPr>
          <w:color w:val="000000" w:themeColor="text1"/>
        </w:rPr>
        <w:t xml:space="preserve"> oder er kann ohne Veränderung veröffentlicht werden (selten).</w:t>
      </w:r>
      <w:r w:rsidR="0093146F">
        <w:rPr>
          <w:color w:val="000000" w:themeColor="text1"/>
        </w:rPr>
        <w:t xml:space="preserve"> Somit bekommt der Verfasser eine </w:t>
      </w:r>
      <w:r w:rsidR="00F52A05">
        <w:rPr>
          <w:color w:val="000000" w:themeColor="text1"/>
        </w:rPr>
        <w:t>anonyme Rückmeldung.</w:t>
      </w:r>
      <w:r w:rsidR="0032099F">
        <w:rPr>
          <w:color w:val="000000" w:themeColor="text1"/>
        </w:rPr>
        <w:t xml:space="preserve"> </w:t>
      </w:r>
    </w:p>
    <w:p w14:paraId="573DAE80" w14:textId="17574778" w:rsidR="00DD4452" w:rsidRDefault="00DD4452" w:rsidP="006641DD">
      <w:pPr>
        <w:ind w:left="2120" w:hanging="2120"/>
        <w:rPr>
          <w:color w:val="000000" w:themeColor="text1"/>
        </w:rPr>
      </w:pPr>
      <w:r>
        <w:rPr>
          <w:color w:val="000000" w:themeColor="text1"/>
        </w:rPr>
        <w:lastRenderedPageBreak/>
        <w:t>Arbeitsaufgabe 1</w:t>
      </w:r>
      <w:r w:rsidR="00C824F2">
        <w:rPr>
          <w:color w:val="000000" w:themeColor="text1"/>
        </w:rPr>
        <w:tab/>
        <w:t>Bitte ordnen Sie die hier aufgeführten Titel</w:t>
      </w:r>
      <w:r w:rsidR="001A0C56">
        <w:rPr>
          <w:color w:val="000000" w:themeColor="text1"/>
        </w:rPr>
        <w:t xml:space="preserve"> zu den Publikationsformen </w:t>
      </w:r>
      <w:r w:rsidR="00582124">
        <w:rPr>
          <w:color w:val="000000" w:themeColor="text1"/>
        </w:rPr>
        <w:t xml:space="preserve">zu, erläutern Sie </w:t>
      </w:r>
      <w:r w:rsidR="00622812">
        <w:rPr>
          <w:color w:val="000000" w:themeColor="text1"/>
        </w:rPr>
        <w:t>die Kriterien und Schlüsselwörter für die Zuord</w:t>
      </w:r>
      <w:r w:rsidR="006641DD">
        <w:rPr>
          <w:color w:val="000000" w:themeColor="text1"/>
        </w:rPr>
        <w:t>n</w:t>
      </w:r>
      <w:r w:rsidR="00622812">
        <w:rPr>
          <w:color w:val="000000" w:themeColor="text1"/>
        </w:rPr>
        <w:t>ung</w:t>
      </w:r>
      <w:r w:rsidR="006641DD">
        <w:rPr>
          <w:color w:val="000000" w:themeColor="text1"/>
        </w:rPr>
        <w:t>.</w:t>
      </w:r>
    </w:p>
    <w:p w14:paraId="6CB02BB4" w14:textId="5950067F" w:rsidR="005C6D63" w:rsidRDefault="00BE3A69" w:rsidP="00C12B49">
      <w:pPr>
        <w:rPr>
          <w:b/>
          <w:bCs/>
        </w:rPr>
      </w:pPr>
      <w:r w:rsidRPr="008F4525">
        <w:rPr>
          <w:b/>
          <w:bCs/>
        </w:rPr>
        <w:t>B1</w:t>
      </w:r>
      <w:r>
        <w:t xml:space="preserve">: </w:t>
      </w:r>
      <w:r w:rsidR="007B57D8">
        <w:t xml:space="preserve">Ist ein </w:t>
      </w:r>
      <w:r w:rsidR="007B57D8" w:rsidRPr="008F4525">
        <w:rPr>
          <w:b/>
          <w:bCs/>
        </w:rPr>
        <w:t>allgemeiner wissenschaftlicher Zeitungsartikel (AZ</w:t>
      </w:r>
      <w:r w:rsidR="007B57D8">
        <w:t>)</w:t>
      </w:r>
      <w:r w:rsidR="00EA0D9B">
        <w:t xml:space="preserve"> oder </w:t>
      </w:r>
      <w:r w:rsidR="00EA0D9B" w:rsidRPr="00EA0D9B">
        <w:rPr>
          <w:b/>
          <w:bCs/>
        </w:rPr>
        <w:t>FZ</w:t>
      </w:r>
      <w:r w:rsidR="007B57D8">
        <w:t>. Schlüsselwort: „Zeitschrift für</w:t>
      </w:r>
      <w:r w:rsidR="00C12B49">
        <w:t xml:space="preserve"> </w:t>
      </w:r>
      <w:r w:rsidR="007B57D8">
        <w:t>Soziologie</w:t>
      </w:r>
      <w:r w:rsidR="00551C3E">
        <w:t>“</w:t>
      </w:r>
      <w:r w:rsidR="006332AE">
        <w:t>; lässt dara</w:t>
      </w:r>
      <w:r w:rsidR="00A14EDF">
        <w:t xml:space="preserve">uf schließen, dass es sich um eine </w:t>
      </w:r>
      <w:r w:rsidR="00790E48">
        <w:t>POPZ</w:t>
      </w:r>
      <w:r w:rsidR="00C428E1">
        <w:t>, AZ oder FZ handelt</w:t>
      </w:r>
      <w:r w:rsidR="00551C3E">
        <w:t xml:space="preserve">. </w:t>
      </w:r>
      <w:r w:rsidR="006B3F7B">
        <w:t xml:space="preserve">Es handelt sich um einen wissenschaftlichen Beitrag -viel Fachsprache- </w:t>
      </w:r>
      <w:r w:rsidR="00656E64">
        <w:t>für andere Wissenschaftler.</w:t>
      </w:r>
      <w:r w:rsidR="00AD54B5">
        <w:br/>
      </w:r>
      <w:r w:rsidR="00AD54B5" w:rsidRPr="008F4525">
        <w:rPr>
          <w:b/>
          <w:bCs/>
        </w:rPr>
        <w:t>B2:</w:t>
      </w:r>
      <w:r w:rsidR="00A161E8">
        <w:t xml:space="preserve"> Hierbei handelt es sich </w:t>
      </w:r>
      <w:r w:rsidR="00347B56">
        <w:t xml:space="preserve">laut </w:t>
      </w:r>
      <w:r w:rsidR="00493ECA">
        <w:t>Suchmaschine</w:t>
      </w:r>
      <w:r w:rsidR="00347B56">
        <w:t xml:space="preserve"> </w:t>
      </w:r>
      <w:r w:rsidR="00314276">
        <w:t xml:space="preserve">um einen </w:t>
      </w:r>
      <w:r w:rsidR="00314276" w:rsidRPr="008F4525">
        <w:rPr>
          <w:b/>
          <w:bCs/>
        </w:rPr>
        <w:t>Peer-Review</w:t>
      </w:r>
      <w:r w:rsidR="006375E0" w:rsidRPr="008F4525">
        <w:rPr>
          <w:b/>
          <w:bCs/>
        </w:rPr>
        <w:t>-Fachzeitschriftenartikel</w:t>
      </w:r>
      <w:r w:rsidR="00BA4820" w:rsidRPr="008F4525">
        <w:rPr>
          <w:b/>
          <w:bCs/>
        </w:rPr>
        <w:t xml:space="preserve"> (FZ)</w:t>
      </w:r>
      <w:r w:rsidR="00EA0D9B">
        <w:rPr>
          <w:b/>
          <w:bCs/>
        </w:rPr>
        <w:t xml:space="preserve"> oder AZ</w:t>
      </w:r>
      <w:r w:rsidR="00BA4820" w:rsidRPr="008F4525">
        <w:rPr>
          <w:b/>
          <w:bCs/>
        </w:rPr>
        <w:t>,</w:t>
      </w:r>
      <w:r w:rsidR="00BA4820">
        <w:t xml:space="preserve"> da</w:t>
      </w:r>
      <w:r w:rsidR="005B18DE">
        <w:t xml:space="preserve"> „Families, System</w:t>
      </w:r>
      <w:r w:rsidR="00470A21">
        <w:t xml:space="preserve"> &amp; Health“ </w:t>
      </w:r>
      <w:r w:rsidR="00F7291F">
        <w:t xml:space="preserve">(Schlüsselwort) eine </w:t>
      </w:r>
      <w:r w:rsidR="0095497C">
        <w:t>Peer-Review-Fachzeitschrift ist.</w:t>
      </w:r>
      <w:r w:rsidR="0095497C">
        <w:br/>
      </w:r>
      <w:r w:rsidR="0095497C" w:rsidRPr="008F4525">
        <w:rPr>
          <w:b/>
          <w:bCs/>
        </w:rPr>
        <w:t>B3</w:t>
      </w:r>
      <w:r w:rsidR="0095497C">
        <w:t>:</w:t>
      </w:r>
      <w:r w:rsidR="00F60FA7">
        <w:t xml:space="preserve"> </w:t>
      </w:r>
      <w:r w:rsidR="00745696">
        <w:t>Der Beitrag ist von 1 Person verfasst</w:t>
      </w:r>
      <w:r w:rsidR="007338C7">
        <w:t>, und befasst sich mit einem bestimmten Thema.</w:t>
      </w:r>
      <w:r w:rsidR="00D72769">
        <w:t xml:space="preserve"> „Aus Politik und Zeitgeschichte“ ist eine </w:t>
      </w:r>
      <w:r w:rsidR="00FA7DAB">
        <w:t xml:space="preserve">Beilage aus einer </w:t>
      </w:r>
      <w:r w:rsidR="004A6472">
        <w:t xml:space="preserve">wissenschaftlichen </w:t>
      </w:r>
      <w:r w:rsidR="00FA7DAB">
        <w:t>Wochenzeitung</w:t>
      </w:r>
      <w:r w:rsidR="00044B0F">
        <w:t xml:space="preserve"> (Das Parlament).</w:t>
      </w:r>
      <w:r w:rsidR="004A6472">
        <w:t xml:space="preserve"> Somit handelt es sich um einen </w:t>
      </w:r>
      <w:r w:rsidR="005C6D63" w:rsidRPr="005C6D63">
        <w:rPr>
          <w:b/>
          <w:bCs/>
        </w:rPr>
        <w:t>allgemeinen wissenschaftlichen Zeitschriftenartikel (AZ)</w:t>
      </w:r>
      <w:r w:rsidR="00EA0D9B">
        <w:rPr>
          <w:b/>
          <w:bCs/>
        </w:rPr>
        <w:t xml:space="preserve"> oder FZ</w:t>
      </w:r>
      <w:r w:rsidR="005C6D63">
        <w:rPr>
          <w:b/>
          <w:bCs/>
        </w:rPr>
        <w:t>.</w:t>
      </w:r>
      <w:r w:rsidR="00EA0D9B">
        <w:t xml:space="preserve"> </w:t>
      </w:r>
      <w:r w:rsidR="001C6CEE">
        <w:br/>
      </w:r>
      <w:r w:rsidR="001C6CEE">
        <w:rPr>
          <w:b/>
          <w:bCs/>
        </w:rPr>
        <w:t>B4:</w:t>
      </w:r>
      <w:r w:rsidR="001C6CEE">
        <w:t xml:space="preserve"> </w:t>
      </w:r>
      <w:r w:rsidR="00E32DA5">
        <w:t xml:space="preserve">Brigitte hat den Klappentext (-&gt; Buch) nicht selbst geschrieben. </w:t>
      </w:r>
      <w:r w:rsidR="00012397">
        <w:t>„Campus“ ist ein Verlag aus Frankfurt am Main.</w:t>
      </w:r>
      <w:r w:rsidR="00AE7980">
        <w:t xml:space="preserve"> </w:t>
      </w:r>
      <w:r w:rsidR="00BC1EE1">
        <w:t>Viel Fachsprache -&gt; kein Lehr- oder Sachbuch</w:t>
      </w:r>
      <w:r w:rsidR="008E0F8E">
        <w:t xml:space="preserve">. Somit handelt es sich um eine </w:t>
      </w:r>
      <w:r w:rsidR="008E0F8E" w:rsidRPr="00431848">
        <w:rPr>
          <w:b/>
          <w:bCs/>
        </w:rPr>
        <w:t>wissenschaftliche Monographie</w:t>
      </w:r>
      <w:r w:rsidR="00431848" w:rsidRPr="00431848">
        <w:rPr>
          <w:b/>
          <w:bCs/>
        </w:rPr>
        <w:t xml:space="preserve"> (WM).</w:t>
      </w:r>
      <w:r w:rsidR="00431848">
        <w:rPr>
          <w:b/>
          <w:bCs/>
        </w:rPr>
        <w:br/>
        <w:t>B5:</w:t>
      </w:r>
      <w:r w:rsidR="005930D1">
        <w:t xml:space="preserve"> </w:t>
      </w:r>
      <w:r w:rsidR="00480402">
        <w:t xml:space="preserve"> </w:t>
      </w:r>
      <w:r w:rsidR="0073377A">
        <w:t xml:space="preserve">Es ist </w:t>
      </w:r>
      <w:r w:rsidR="00394067">
        <w:t>k</w:t>
      </w:r>
      <w:r w:rsidR="0073377A">
        <w:t xml:space="preserve">ein wissenschaftlicher </w:t>
      </w:r>
      <w:r w:rsidR="00394067">
        <w:t xml:space="preserve">AUFSATZ und somit kein </w:t>
      </w:r>
      <w:r w:rsidR="00BB45C6">
        <w:t>BS. E</w:t>
      </w:r>
      <w:r w:rsidR="007C2EA1">
        <w:t>s</w:t>
      </w:r>
      <w:r w:rsidR="00BB45C6">
        <w:t xml:space="preserve"> muss ein </w:t>
      </w:r>
      <w:r w:rsidR="00BB45C6" w:rsidRPr="00553500">
        <w:rPr>
          <w:b/>
          <w:bCs/>
        </w:rPr>
        <w:t>AZ (</w:t>
      </w:r>
      <w:r w:rsidR="00C44EF9" w:rsidRPr="00553500">
        <w:rPr>
          <w:b/>
          <w:bCs/>
        </w:rPr>
        <w:t>allgemeiner wissenschaftlicher Zeitschriftenartikel</w:t>
      </w:r>
      <w:r w:rsidR="00C44EF9">
        <w:t>)</w:t>
      </w:r>
      <w:r w:rsidR="00897EA1">
        <w:t xml:space="preserve"> oder </w:t>
      </w:r>
      <w:r w:rsidR="00897EA1" w:rsidRPr="00897EA1">
        <w:rPr>
          <w:b/>
          <w:bCs/>
        </w:rPr>
        <w:t xml:space="preserve">FZ </w:t>
      </w:r>
      <w:r w:rsidR="00C44EF9">
        <w:t xml:space="preserve">sein, denn sie hat </w:t>
      </w:r>
      <w:r w:rsidR="00995D00">
        <w:t xml:space="preserve">diesen ARTIKEL </w:t>
      </w:r>
      <w:r w:rsidR="005A2481">
        <w:t>selbst geschrieben und er wurde in der</w:t>
      </w:r>
      <w:r w:rsidR="00CE0BB3">
        <w:t xml:space="preserve"> kulturwissenschaftlichen Fachzeitschrift „</w:t>
      </w:r>
      <w:r w:rsidR="009100F3">
        <w:t xml:space="preserve">European Journal of Cultural Studies“ </w:t>
      </w:r>
      <w:r w:rsidR="00553500">
        <w:t>veröffentlicht.</w:t>
      </w:r>
      <w:r w:rsidR="00553500">
        <w:br/>
      </w:r>
      <w:r w:rsidR="00553500">
        <w:rPr>
          <w:b/>
          <w:bCs/>
        </w:rPr>
        <w:t>B6:</w:t>
      </w:r>
      <w:r w:rsidR="00553500">
        <w:t xml:space="preserve"> </w:t>
      </w:r>
      <w:r w:rsidR="008D1FF5">
        <w:t>Stichwort „Zeitschr</w:t>
      </w:r>
      <w:r w:rsidR="00615CE0">
        <w:t xml:space="preserve">ift“ -&gt; </w:t>
      </w:r>
      <w:r w:rsidR="00636CE7">
        <w:t xml:space="preserve">POPZ, </w:t>
      </w:r>
      <w:r w:rsidR="00B1044E">
        <w:t xml:space="preserve">AZ, </w:t>
      </w:r>
      <w:r w:rsidR="00AB3904">
        <w:t>FZ</w:t>
      </w:r>
      <w:r w:rsidR="005D6D41">
        <w:t xml:space="preserve">; </w:t>
      </w:r>
      <w:r w:rsidR="0017566D">
        <w:t>„</w:t>
      </w:r>
      <w:r w:rsidR="00F359CF">
        <w:t xml:space="preserve">Zeitschrift </w:t>
      </w:r>
      <w:r w:rsidR="00E36645">
        <w:t>für Gerontologie und Geriatrie“ -&gt;</w:t>
      </w:r>
      <w:r w:rsidR="00361D74">
        <w:t xml:space="preserve"> keine Tageszeitung, somit fällt POPZ weg, es bleiben </w:t>
      </w:r>
      <w:r w:rsidR="00361D74" w:rsidRPr="0086014F">
        <w:rPr>
          <w:b/>
          <w:bCs/>
        </w:rPr>
        <w:t>AZ</w:t>
      </w:r>
      <w:r w:rsidR="0086014F" w:rsidRPr="0086014F">
        <w:rPr>
          <w:b/>
          <w:bCs/>
        </w:rPr>
        <w:t>( allgemein wissenschaftlicher Zeitschriftenartikel)</w:t>
      </w:r>
      <w:r w:rsidR="00C51825" w:rsidRPr="0086014F">
        <w:rPr>
          <w:b/>
          <w:bCs/>
        </w:rPr>
        <w:t xml:space="preserve"> oder FZ</w:t>
      </w:r>
      <w:r w:rsidR="009740D3" w:rsidRPr="0086014F">
        <w:rPr>
          <w:b/>
          <w:bCs/>
        </w:rPr>
        <w:t xml:space="preserve"> </w:t>
      </w:r>
      <w:r w:rsidR="0086014F" w:rsidRPr="0086014F">
        <w:rPr>
          <w:b/>
          <w:bCs/>
        </w:rPr>
        <w:t>(Peer-Review-Zeitschriftenartikel).</w:t>
      </w:r>
    </w:p>
    <w:p w14:paraId="2FBEA808" w14:textId="1D59DE80" w:rsidR="006D1131" w:rsidRDefault="0086014F" w:rsidP="00C12B49">
      <w:pPr>
        <w:rPr>
          <w:b/>
          <w:bCs/>
        </w:rPr>
      </w:pPr>
      <w:r>
        <w:rPr>
          <w:b/>
          <w:bCs/>
        </w:rPr>
        <w:t>B7:</w:t>
      </w:r>
      <w:r w:rsidR="00094095">
        <w:t xml:space="preserve"> VS -&gt; Verlag -&gt; muss ein Buch sein</w:t>
      </w:r>
      <w:r w:rsidR="00F540B3">
        <w:t>. Das Wort „Einführung“</w:t>
      </w:r>
      <w:r w:rsidR="00A85D23">
        <w:t xml:space="preserve"> lässt darauf schließen, dass es sich um ein </w:t>
      </w:r>
      <w:r w:rsidR="002B7882" w:rsidRPr="002B7882">
        <w:rPr>
          <w:b/>
          <w:bCs/>
        </w:rPr>
        <w:t>LEHBUH</w:t>
      </w:r>
      <w:r w:rsidR="002B7882">
        <w:t xml:space="preserve"> (Lehrbuch) handelt </w:t>
      </w:r>
      <w:r w:rsidR="00CD3373">
        <w:br/>
      </w:r>
      <w:r w:rsidR="00CD3373">
        <w:rPr>
          <w:b/>
          <w:bCs/>
        </w:rPr>
        <w:t>B8:</w:t>
      </w:r>
      <w:r w:rsidR="00CD3373">
        <w:t xml:space="preserve"> </w:t>
      </w:r>
      <w:r w:rsidR="008C2E1F">
        <w:t xml:space="preserve">Es handelt sich um eine </w:t>
      </w:r>
      <w:r w:rsidR="003D1D2D">
        <w:t>wissenschaftliche Monographie (</w:t>
      </w:r>
      <w:r w:rsidR="003D1D2D" w:rsidRPr="00170490">
        <w:rPr>
          <w:b/>
          <w:bCs/>
        </w:rPr>
        <w:t>WM)</w:t>
      </w:r>
      <w:r w:rsidR="003D1D2D">
        <w:t>, was das Stichwort „N</w:t>
      </w:r>
      <w:r w:rsidR="00594AE1">
        <w:t>r.296 of Monographs“ verrät.</w:t>
      </w:r>
      <w:r w:rsidR="00E91A65">
        <w:t xml:space="preserve"> Auch andere Krit</w:t>
      </w:r>
      <w:r w:rsidR="006012D2">
        <w:t>erien sprechen dafür: Verlag-&gt;Routledge</w:t>
      </w:r>
      <w:r w:rsidR="00B90756">
        <w:t xml:space="preserve">, ein </w:t>
      </w:r>
      <w:r w:rsidR="00734DFA">
        <w:t xml:space="preserve">spezielles </w:t>
      </w:r>
      <w:r w:rsidR="00B90756">
        <w:t>Thema wird behandelt</w:t>
      </w:r>
      <w:r w:rsidR="00891884">
        <w:t>.</w:t>
      </w:r>
      <w:r w:rsidR="00CD3373">
        <w:rPr>
          <w:b/>
          <w:bCs/>
        </w:rPr>
        <w:br/>
        <w:t>B9:</w:t>
      </w:r>
      <w:r w:rsidR="00174BCC">
        <w:t xml:space="preserve"> Herausgeber ist wieder ein Verlag -&gt; Herder</w:t>
      </w:r>
      <w:r w:rsidR="003B3FA1">
        <w:t xml:space="preserve">. </w:t>
      </w:r>
      <w:r w:rsidR="00EA7B66">
        <w:t>Auf Fachsprache wird verzichtet -&gt;</w:t>
      </w:r>
      <w:r w:rsidR="00EA7B66" w:rsidRPr="00EA7B66">
        <w:rPr>
          <w:b/>
          <w:bCs/>
        </w:rPr>
        <w:t xml:space="preserve"> SABU</w:t>
      </w:r>
      <w:r w:rsidR="00EA7B66">
        <w:rPr>
          <w:b/>
          <w:bCs/>
        </w:rPr>
        <w:t xml:space="preserve">. </w:t>
      </w:r>
      <w:r w:rsidR="002B46FE">
        <w:t>Kriterium</w:t>
      </w:r>
      <w:r w:rsidR="0097468F">
        <w:t>:</w:t>
      </w:r>
      <w:r w:rsidR="00C753D9">
        <w:t xml:space="preserve"> allgemeine Hinführung an ein Thema „Was Hirnforschung verspricht aber nicht halten kann“</w:t>
      </w:r>
      <w:r w:rsidR="00CD3373">
        <w:rPr>
          <w:b/>
          <w:bCs/>
        </w:rPr>
        <w:br/>
        <w:t>B10:</w:t>
      </w:r>
      <w:r w:rsidR="0050588E">
        <w:t xml:space="preserve"> </w:t>
      </w:r>
      <w:r w:rsidR="00A271B4" w:rsidRPr="00A271B4">
        <w:rPr>
          <w:b/>
          <w:bCs/>
        </w:rPr>
        <w:t>BS</w:t>
      </w:r>
      <w:r w:rsidR="00A271B4">
        <w:rPr>
          <w:b/>
          <w:bCs/>
        </w:rPr>
        <w:t xml:space="preserve"> </w:t>
      </w:r>
      <w:r w:rsidR="00A271B4">
        <w:t xml:space="preserve">da es um </w:t>
      </w:r>
      <w:r w:rsidR="006836B2">
        <w:t>einen Einzelbeitrag eines ganzen Lexikons geht (</w:t>
      </w:r>
      <w:r w:rsidR="00BB252A">
        <w:t>Sammelband (</w:t>
      </w:r>
      <w:r w:rsidR="00AE6F42">
        <w:t>SB)</w:t>
      </w:r>
      <w:r w:rsidR="00BB252A">
        <w:t>)</w:t>
      </w:r>
      <w:r w:rsidR="00727F7F">
        <w:t>. Beiträger und Herausgeber werden genannt.</w:t>
      </w:r>
      <w:r w:rsidR="00CD3373">
        <w:rPr>
          <w:b/>
          <w:bCs/>
        </w:rPr>
        <w:br/>
        <w:t>B11:</w:t>
      </w:r>
      <w:r w:rsidR="00BB252A">
        <w:rPr>
          <w:b/>
          <w:bCs/>
        </w:rPr>
        <w:t xml:space="preserve"> </w:t>
      </w:r>
      <w:r w:rsidR="009E2147">
        <w:t>Juventa -&gt; Verlag und somit eine Veröffentlichung in einem Buch.</w:t>
      </w:r>
      <w:r w:rsidR="00741862">
        <w:t xml:space="preserve"> Es handelt sich um ein STICHWORT Handbuch -&gt; es ist ein </w:t>
      </w:r>
      <w:r w:rsidR="00545111" w:rsidRPr="00545111">
        <w:rPr>
          <w:b/>
          <w:bCs/>
        </w:rPr>
        <w:t>SB (Sammelwerk)</w:t>
      </w:r>
      <w:r w:rsidR="00CD3373">
        <w:rPr>
          <w:b/>
          <w:bCs/>
        </w:rPr>
        <w:br/>
        <w:t>B12:</w:t>
      </w:r>
      <w:r w:rsidR="00545111">
        <w:t xml:space="preserve"> </w:t>
      </w:r>
      <w:r w:rsidR="006360A2">
        <w:t xml:space="preserve">Es </w:t>
      </w:r>
      <w:r w:rsidR="002F7745">
        <w:t>ist ein Beitrag in einer Zeitschrift -&gt;</w:t>
      </w:r>
      <w:r w:rsidR="00DF644D">
        <w:t xml:space="preserve"> POPZ, AZ, FZ.</w:t>
      </w:r>
      <w:r w:rsidR="00DB7D75">
        <w:t xml:space="preserve"> Ist keine Tages</w:t>
      </w:r>
      <w:r w:rsidR="00954B6F">
        <w:t xml:space="preserve">zeitung </w:t>
      </w:r>
      <w:r w:rsidR="00954B6F" w:rsidRPr="00CA2B73">
        <w:rPr>
          <w:b/>
          <w:bCs/>
        </w:rPr>
        <w:t>-&gt; AZ</w:t>
      </w:r>
      <w:r w:rsidR="00954B6F">
        <w:t xml:space="preserve"> oder FZ</w:t>
      </w:r>
      <w:r w:rsidR="00CD3373">
        <w:rPr>
          <w:b/>
          <w:bCs/>
        </w:rPr>
        <w:br/>
        <w:t>B13:</w:t>
      </w:r>
      <w:r w:rsidR="00CA2B73">
        <w:t xml:space="preserve"> </w:t>
      </w:r>
      <w:r w:rsidR="00A47198">
        <w:t>Es handelt sich um ein</w:t>
      </w:r>
      <w:r w:rsidR="007C2A53">
        <w:t xml:space="preserve">en </w:t>
      </w:r>
      <w:r w:rsidR="007C2A53" w:rsidRPr="007C2A53">
        <w:rPr>
          <w:b/>
          <w:bCs/>
        </w:rPr>
        <w:t>BS (Beitrag zu Sammelwerk</w:t>
      </w:r>
      <w:r w:rsidR="007C2A53">
        <w:t>) eines SB(Sammelbandes)</w:t>
      </w:r>
      <w:r w:rsidR="00DC329D">
        <w:t xml:space="preserve"> -&gt; klar durch das Stichwort „in“</w:t>
      </w:r>
      <w:r w:rsidR="00CD3373">
        <w:rPr>
          <w:b/>
          <w:bCs/>
        </w:rPr>
        <w:br/>
      </w:r>
      <w:r w:rsidR="00DC329D">
        <w:rPr>
          <w:b/>
          <w:bCs/>
        </w:rPr>
        <w:t>B14:</w:t>
      </w:r>
      <w:r w:rsidR="00DC329D">
        <w:t xml:space="preserve"> </w:t>
      </w:r>
      <w:r w:rsidR="007B1D6A">
        <w:t xml:space="preserve">Stichwort „Psychologie heute“ -&gt; ist eine </w:t>
      </w:r>
      <w:r w:rsidR="0086142A">
        <w:t>populärwissenschaftliche Zeitschrift -&gt;</w:t>
      </w:r>
      <w:r w:rsidR="0086142A" w:rsidRPr="001414AB">
        <w:rPr>
          <w:b/>
          <w:bCs/>
        </w:rPr>
        <w:t xml:space="preserve"> </w:t>
      </w:r>
      <w:r w:rsidR="001414AB" w:rsidRPr="001414AB">
        <w:rPr>
          <w:b/>
          <w:bCs/>
        </w:rPr>
        <w:t>POPZ</w:t>
      </w:r>
      <w:r w:rsidR="00AF0582">
        <w:rPr>
          <w:b/>
          <w:bCs/>
        </w:rPr>
        <w:t>;</w:t>
      </w:r>
      <w:r w:rsidR="00AF0582">
        <w:t xml:space="preserve"> auch Mangelnde Fachsprache steht dafür</w:t>
      </w:r>
      <w:r w:rsidR="006D1131">
        <w:rPr>
          <w:b/>
          <w:bCs/>
        </w:rPr>
        <w:br/>
        <w:t>B15:</w:t>
      </w:r>
      <w:r w:rsidR="006D1131">
        <w:t xml:space="preserve"> </w:t>
      </w:r>
      <w:r w:rsidR="00AB530E">
        <w:t>Ein Thema wird behandelt und es ist eine „Zeitschrift für Soziologie“ -&gt;</w:t>
      </w:r>
      <w:r w:rsidR="00AB530E" w:rsidRPr="00993452">
        <w:rPr>
          <w:b/>
          <w:bCs/>
        </w:rPr>
        <w:t xml:space="preserve"> </w:t>
      </w:r>
      <w:r w:rsidR="00993452" w:rsidRPr="00993452">
        <w:rPr>
          <w:b/>
          <w:bCs/>
        </w:rPr>
        <w:t>AZ</w:t>
      </w:r>
      <w:r w:rsidR="00993452">
        <w:t xml:space="preserve"> oder FZ</w:t>
      </w:r>
      <w:r w:rsidR="00993452">
        <w:br/>
      </w:r>
      <w:r w:rsidR="00993452">
        <w:rPr>
          <w:b/>
          <w:bCs/>
        </w:rPr>
        <w:t xml:space="preserve">B16: </w:t>
      </w:r>
      <w:r w:rsidR="00503A6B">
        <w:t xml:space="preserve">es handelt sich um ein </w:t>
      </w:r>
      <w:r w:rsidR="0035178B" w:rsidRPr="0058437F">
        <w:rPr>
          <w:b/>
          <w:bCs/>
        </w:rPr>
        <w:t>graue Literatur (GL)</w:t>
      </w:r>
      <w:r w:rsidR="004A7DE7" w:rsidRPr="0058437F">
        <w:rPr>
          <w:b/>
          <w:bCs/>
        </w:rPr>
        <w:t>.</w:t>
      </w:r>
      <w:r w:rsidR="004A7DE7">
        <w:t xml:space="preserve"> Der Beitrag würde nicht von einem Vertrag </w:t>
      </w:r>
      <w:r w:rsidR="0058437F">
        <w:t>veröffentlicht,</w:t>
      </w:r>
      <w:r w:rsidR="004A7DE7">
        <w:t xml:space="preserve"> sondern von einem </w:t>
      </w:r>
      <w:r w:rsidR="00BC53B8">
        <w:t xml:space="preserve">Institut (hier: Bundesamt </w:t>
      </w:r>
      <w:r w:rsidR="00D3557F">
        <w:t>für Migration und Flüchtlinge)</w:t>
      </w:r>
      <w:r w:rsidR="00D3557F">
        <w:br/>
      </w:r>
      <w:r w:rsidR="00D3557F">
        <w:rPr>
          <w:b/>
          <w:bCs/>
        </w:rPr>
        <w:t xml:space="preserve">B17: </w:t>
      </w:r>
      <w:r w:rsidR="00E86139">
        <w:t xml:space="preserve">Verlag Juventa; </w:t>
      </w:r>
      <w:r w:rsidR="00903BE0">
        <w:t xml:space="preserve">1 Thema </w:t>
      </w:r>
      <w:r w:rsidR="00DC011F">
        <w:t>beschrieben von einem Autor -&gt;</w:t>
      </w:r>
      <w:r w:rsidR="00DC011F" w:rsidRPr="00916A1A">
        <w:rPr>
          <w:b/>
          <w:bCs/>
        </w:rPr>
        <w:t xml:space="preserve"> </w:t>
      </w:r>
      <w:r w:rsidR="0058437F" w:rsidRPr="00916A1A">
        <w:rPr>
          <w:b/>
          <w:bCs/>
        </w:rPr>
        <w:t>WM</w:t>
      </w:r>
      <w:r w:rsidR="0058437F">
        <w:t xml:space="preserve"> </w:t>
      </w:r>
      <w:r w:rsidR="00C86C1C">
        <w:rPr>
          <w:b/>
          <w:bCs/>
        </w:rPr>
        <w:br/>
        <w:t>B18:</w:t>
      </w:r>
      <w:r w:rsidR="00734410">
        <w:t xml:space="preserve"> S. Fischer-Verlag</w:t>
      </w:r>
      <w:r w:rsidR="006E144F">
        <w:t xml:space="preserve">; </w:t>
      </w:r>
      <w:r w:rsidR="00C9562B">
        <w:t xml:space="preserve">Einfache Sprache -&gt; </w:t>
      </w:r>
      <w:r w:rsidR="007B4484" w:rsidRPr="007B4484">
        <w:rPr>
          <w:b/>
          <w:bCs/>
        </w:rPr>
        <w:t>SABU</w:t>
      </w:r>
      <w:r w:rsidR="00C9562B">
        <w:rPr>
          <w:b/>
          <w:bCs/>
        </w:rPr>
        <w:br/>
        <w:t>B19:</w:t>
      </w:r>
      <w:r w:rsidR="00C9562B">
        <w:t xml:space="preserve"> </w:t>
      </w:r>
      <w:r w:rsidR="00DF6D17">
        <w:t>Es handelt sich wieder um ei</w:t>
      </w:r>
      <w:r w:rsidR="001C7495">
        <w:t xml:space="preserve">nen Beitrag zu einer Sammlung </w:t>
      </w:r>
      <w:r w:rsidR="00E1791B">
        <w:t>-&gt;</w:t>
      </w:r>
      <w:r w:rsidR="00E1791B" w:rsidRPr="00E1791B">
        <w:rPr>
          <w:b/>
          <w:bCs/>
        </w:rPr>
        <w:t xml:space="preserve"> BS</w:t>
      </w:r>
      <w:r w:rsidR="00E1791B">
        <w:rPr>
          <w:b/>
          <w:bCs/>
        </w:rPr>
        <w:t xml:space="preserve">; </w:t>
      </w:r>
      <w:r w:rsidR="00E1791B">
        <w:t>Stichwort „in“</w:t>
      </w:r>
      <w:r w:rsidR="00E1791B">
        <w:br/>
      </w:r>
      <w:r w:rsidR="00E1791B">
        <w:rPr>
          <w:b/>
          <w:bCs/>
        </w:rPr>
        <w:t>B20:</w:t>
      </w:r>
      <w:r w:rsidR="00E1791B">
        <w:t xml:space="preserve"> </w:t>
      </w:r>
      <w:r w:rsidR="00532570">
        <w:t>ZEFIR</w:t>
      </w:r>
      <w:r w:rsidR="008E0CBB">
        <w:t xml:space="preserve"> Bochum -&gt;</w:t>
      </w:r>
      <w:r w:rsidR="00D022E0">
        <w:t>Zentrum für</w:t>
      </w:r>
      <w:r w:rsidR="006F72AF">
        <w:t xml:space="preserve"> interdisziplinäre Regional</w:t>
      </w:r>
      <w:r w:rsidR="00223840">
        <w:t xml:space="preserve">FORSCHUNG -&gt; </w:t>
      </w:r>
      <w:r w:rsidR="00223840" w:rsidRPr="00F64AA9">
        <w:rPr>
          <w:b/>
          <w:bCs/>
        </w:rPr>
        <w:t>graue Literatur (GL)</w:t>
      </w:r>
      <w:r w:rsidR="002B0CCB">
        <w:rPr>
          <w:b/>
          <w:bCs/>
        </w:rPr>
        <w:br/>
        <w:t xml:space="preserve">B21: </w:t>
      </w:r>
      <w:r w:rsidR="007E3F41">
        <w:t>Schlüsselwort „</w:t>
      </w:r>
      <w:r w:rsidR="00086FC3">
        <w:t xml:space="preserve">Einführung“ </w:t>
      </w:r>
      <w:r w:rsidR="007B4484">
        <w:t xml:space="preserve">-&gt; </w:t>
      </w:r>
      <w:r w:rsidR="00480EA8" w:rsidRPr="00480EA8">
        <w:rPr>
          <w:b/>
          <w:bCs/>
        </w:rPr>
        <w:t>LEHBU</w:t>
      </w:r>
      <w:r w:rsidR="00480EA8">
        <w:rPr>
          <w:b/>
          <w:bCs/>
        </w:rPr>
        <w:br/>
        <w:t>B22:</w:t>
      </w:r>
      <w:r w:rsidR="00E555BF">
        <w:t xml:space="preserve"> </w:t>
      </w:r>
      <w:r w:rsidR="00E555BF" w:rsidRPr="00E555BF">
        <w:rPr>
          <w:b/>
          <w:bCs/>
        </w:rPr>
        <w:t>FZ/AZ</w:t>
      </w:r>
      <w:r w:rsidR="00F14ECC">
        <w:rPr>
          <w:b/>
          <w:bCs/>
        </w:rPr>
        <w:br/>
      </w:r>
      <w:r w:rsidR="00B8760C">
        <w:rPr>
          <w:b/>
          <w:bCs/>
        </w:rPr>
        <w:t xml:space="preserve">B23: </w:t>
      </w:r>
      <w:r w:rsidR="00E555BF" w:rsidRPr="00E555BF">
        <w:rPr>
          <w:b/>
          <w:bCs/>
        </w:rPr>
        <w:t>FZ/AZ</w:t>
      </w:r>
      <w:r w:rsidR="00E555BF">
        <w:rPr>
          <w:b/>
          <w:bCs/>
        </w:rPr>
        <w:t xml:space="preserve"> </w:t>
      </w:r>
      <w:r w:rsidR="0060093B">
        <w:rPr>
          <w:b/>
          <w:bCs/>
        </w:rPr>
        <w:br/>
        <w:t xml:space="preserve">B24: </w:t>
      </w:r>
      <w:r w:rsidR="00D54F23">
        <w:t xml:space="preserve">auch DIW „Paper </w:t>
      </w:r>
      <w:r w:rsidR="00F54876">
        <w:t xml:space="preserve">730“ -&gt; </w:t>
      </w:r>
      <w:r w:rsidR="00F54876" w:rsidRPr="00F54876">
        <w:rPr>
          <w:b/>
          <w:bCs/>
        </w:rPr>
        <w:t>GL</w:t>
      </w:r>
    </w:p>
    <w:p w14:paraId="174A3322" w14:textId="14985DEB" w:rsidR="00F54876" w:rsidRDefault="00F54876" w:rsidP="00C12B49">
      <w:pPr>
        <w:rPr>
          <w:b/>
          <w:bCs/>
        </w:rPr>
      </w:pPr>
    </w:p>
    <w:p w14:paraId="3457CD8C" w14:textId="1C314449" w:rsidR="00F54876" w:rsidRDefault="00F54876" w:rsidP="00442248">
      <w:pPr>
        <w:ind w:left="2120" w:hanging="2120"/>
      </w:pPr>
      <w:r>
        <w:t>Arbeitsaufgabe 2</w:t>
      </w:r>
      <w:r>
        <w:tab/>
      </w:r>
      <w:r w:rsidR="00E42EEF">
        <w:t>E</w:t>
      </w:r>
      <w:r w:rsidR="009D0109">
        <w:t>ntwerfen</w:t>
      </w:r>
      <w:r w:rsidR="00E42EEF">
        <w:t xml:space="preserve"> Sie </w:t>
      </w:r>
      <w:r w:rsidR="009D0109">
        <w:t xml:space="preserve">je zwei selbst erfundene </w:t>
      </w:r>
      <w:r w:rsidR="004418D0">
        <w:t>Beispiele für</w:t>
      </w:r>
      <w:r w:rsidR="00442248">
        <w:t xml:space="preserve"> eine wissenschaftliche Monographie</w:t>
      </w:r>
      <w:r w:rsidR="00203A60">
        <w:t xml:space="preserve"> (WM)</w:t>
      </w:r>
      <w:r w:rsidR="00442248">
        <w:t>,</w:t>
      </w:r>
      <w:r w:rsidR="00203A60">
        <w:t xml:space="preserve"> einen Fachzeitschriftenartikel</w:t>
      </w:r>
      <w:r w:rsidR="003C713E">
        <w:t xml:space="preserve"> (FZ),</w:t>
      </w:r>
      <w:r w:rsidR="007310C2">
        <w:t xml:space="preserve"> und einen Beitrag</w:t>
      </w:r>
      <w:r w:rsidR="00D70EC1">
        <w:t xml:space="preserve"> zu einem Sammelwerk (B</w:t>
      </w:r>
      <w:r w:rsidR="002C6C84">
        <w:t>S).</w:t>
      </w:r>
    </w:p>
    <w:p w14:paraId="0F263631" w14:textId="42EE5D2A" w:rsidR="00EC4F35" w:rsidRDefault="007C15F8" w:rsidP="006A0982">
      <w:r w:rsidRPr="007C15F8">
        <w:rPr>
          <w:u w:val="single"/>
        </w:rPr>
        <w:t>WM</w:t>
      </w:r>
      <w:r w:rsidR="00891629">
        <w:rPr>
          <w:u w:val="single"/>
        </w:rPr>
        <w:t>:</w:t>
      </w:r>
      <w:r w:rsidR="008474C3">
        <w:t xml:space="preserve"> </w:t>
      </w:r>
      <w:r w:rsidR="006A0982">
        <w:br/>
      </w:r>
      <w:r w:rsidR="008474C3">
        <w:t xml:space="preserve">1. </w:t>
      </w:r>
      <w:r w:rsidR="00FD73B4">
        <w:t>Blassblau, Lila</w:t>
      </w:r>
      <w:r w:rsidR="00EC4F35">
        <w:t xml:space="preserve"> (20</w:t>
      </w:r>
      <w:r w:rsidR="00720B42">
        <w:t>60)</w:t>
      </w:r>
      <w:r w:rsidR="00AE599E">
        <w:t>.</w:t>
      </w:r>
      <w:r w:rsidR="002A6411">
        <w:t xml:space="preserve"> </w:t>
      </w:r>
      <w:r w:rsidR="00D75E53">
        <w:t>Wieso streichen Menschen ihre Hauswände?</w:t>
      </w:r>
      <w:r w:rsidR="00CF4FBF">
        <w:t xml:space="preserve"> Unterweiler: </w:t>
      </w:r>
      <w:r w:rsidR="00DD341D">
        <w:t>Farber</w:t>
      </w:r>
      <w:r w:rsidR="00C53CCA">
        <w:t>.</w:t>
      </w:r>
    </w:p>
    <w:p w14:paraId="22C94B62" w14:textId="4D78DF30" w:rsidR="00E0199D" w:rsidRDefault="00E0199D" w:rsidP="006A0982">
      <w:r>
        <w:t xml:space="preserve">2. </w:t>
      </w:r>
      <w:r w:rsidR="00930282">
        <w:t xml:space="preserve">Pumpernickel, Niklas </w:t>
      </w:r>
      <w:r w:rsidR="00CF621B">
        <w:t>/</w:t>
      </w:r>
      <w:r w:rsidR="00376086">
        <w:t xml:space="preserve">Schnatterus, Robin </w:t>
      </w:r>
      <w:r w:rsidR="00930282">
        <w:t>(2021)</w:t>
      </w:r>
      <w:r w:rsidR="00AE599E">
        <w:t>.</w:t>
      </w:r>
      <w:r w:rsidR="00917AD3">
        <w:t xml:space="preserve"> Auswirkungen der Corona Kriese auf </w:t>
      </w:r>
      <w:r w:rsidR="00311510">
        <w:t>die Gesundheit des Menschen</w:t>
      </w:r>
      <w:r w:rsidR="00BE2FD4">
        <w:t xml:space="preserve">. </w:t>
      </w:r>
      <w:r w:rsidR="00742921">
        <w:t xml:space="preserve">Biberach: </w:t>
      </w:r>
      <w:r w:rsidR="003A592C">
        <w:t xml:space="preserve">Matrix </w:t>
      </w:r>
    </w:p>
    <w:p w14:paraId="19531705" w14:textId="1842B92D" w:rsidR="003A592C" w:rsidRPr="00FB2ABB" w:rsidRDefault="00333A33" w:rsidP="006A0982">
      <w:r w:rsidRPr="003F5EF8">
        <w:rPr>
          <w:u w:val="single"/>
          <w:lang w:val="en-US"/>
        </w:rPr>
        <w:t>FZ:</w:t>
      </w:r>
      <w:r w:rsidRPr="003F5EF8">
        <w:rPr>
          <w:lang w:val="en-US"/>
        </w:rPr>
        <w:br/>
        <w:t>1.</w:t>
      </w:r>
      <w:r w:rsidR="008B5F40" w:rsidRPr="003F5EF8">
        <w:rPr>
          <w:lang w:val="en-US"/>
        </w:rPr>
        <w:t xml:space="preserve"> </w:t>
      </w:r>
      <w:r w:rsidR="00D51BDF" w:rsidRPr="003F5EF8">
        <w:rPr>
          <w:lang w:val="en-US"/>
        </w:rPr>
        <w:t>Mackowiak,</w:t>
      </w:r>
      <w:r w:rsidR="003F5EF8">
        <w:rPr>
          <w:lang w:val="en-US"/>
        </w:rPr>
        <w:t xml:space="preserve"> Martyna/ Hillar, Niklas (20</w:t>
      </w:r>
      <w:r w:rsidR="00C26D6C">
        <w:rPr>
          <w:lang w:val="en-US"/>
        </w:rPr>
        <w:t>90).</w:t>
      </w:r>
      <w:r w:rsidR="005121C5">
        <w:rPr>
          <w:lang w:val="en-US"/>
        </w:rPr>
        <w:t xml:space="preserve"> </w:t>
      </w:r>
      <w:r w:rsidR="005121C5" w:rsidRPr="00FB2ABB">
        <w:t xml:space="preserve">Genderaspekt in </w:t>
      </w:r>
      <w:r w:rsidR="00FB2ABB" w:rsidRPr="00FB2ABB">
        <w:t>der Ehe. Z</w:t>
      </w:r>
      <w:r w:rsidR="00FB2ABB">
        <w:t xml:space="preserve">eitschrift für </w:t>
      </w:r>
      <w:r w:rsidR="00994A56">
        <w:t>Zwischenmenschliche Beziehungen, 69, 2,</w:t>
      </w:r>
      <w:r w:rsidR="00E01143">
        <w:t xml:space="preserve"> 234-256.</w:t>
      </w:r>
    </w:p>
    <w:p w14:paraId="47B31259" w14:textId="1576BAC0" w:rsidR="00333A33" w:rsidRPr="00FF2BAC" w:rsidRDefault="00333A33" w:rsidP="006A0982">
      <w:r w:rsidRPr="00FF2BAC">
        <w:t>2.</w:t>
      </w:r>
      <w:r w:rsidR="00E01143" w:rsidRPr="00FF2BAC">
        <w:t xml:space="preserve"> Buch, Klaudia (</w:t>
      </w:r>
      <w:r w:rsidR="00997438" w:rsidRPr="00FF2BAC">
        <w:t xml:space="preserve">2000). </w:t>
      </w:r>
      <w:r w:rsidR="00FF2BAC" w:rsidRPr="00FF2BAC">
        <w:t>Verwendung von Bargeld. Z</w:t>
      </w:r>
      <w:r w:rsidR="00FF2BAC">
        <w:t>eitschrift der Sparkasse Deutschland</w:t>
      </w:r>
      <w:r w:rsidR="00A56DD4">
        <w:t>, 4, 3, 12.</w:t>
      </w:r>
      <w:bookmarkStart w:id="0" w:name="_GoBack"/>
      <w:bookmarkEnd w:id="0"/>
    </w:p>
    <w:p w14:paraId="654A6840" w14:textId="1E28F0E4" w:rsidR="00394ED9" w:rsidRDefault="00394ED9" w:rsidP="006A0982">
      <w:r>
        <w:rPr>
          <w:u w:val="single"/>
        </w:rPr>
        <w:t>BS:</w:t>
      </w:r>
      <w:r w:rsidR="00485B3F">
        <w:rPr>
          <w:u w:val="single"/>
        </w:rPr>
        <w:br/>
      </w:r>
      <w:r w:rsidR="00485B3F">
        <w:t xml:space="preserve">1. </w:t>
      </w:r>
      <w:r w:rsidR="00FD287F">
        <w:t>Dieterich, Helga</w:t>
      </w:r>
      <w:r w:rsidR="00A215F9">
        <w:t>/ Koch, Robert (</w:t>
      </w:r>
      <w:r w:rsidR="00024F1C">
        <w:t>2018)</w:t>
      </w:r>
      <w:r w:rsidR="00AE599E">
        <w:t>.</w:t>
      </w:r>
      <w:r w:rsidR="00D50873">
        <w:t xml:space="preserve"> </w:t>
      </w:r>
      <w:r w:rsidR="00774E82">
        <w:t>Grün im</w:t>
      </w:r>
      <w:r w:rsidR="00340CA4">
        <w:t xml:space="preserve"> Gewächshaus: </w:t>
      </w:r>
      <w:r w:rsidR="00E2313D">
        <w:t xml:space="preserve">Darum wächst deine Orchidee </w:t>
      </w:r>
      <w:r w:rsidR="00476FD6">
        <w:t>nic</w:t>
      </w:r>
      <w:r w:rsidR="00F8764F">
        <w:t>ht</w:t>
      </w:r>
      <w:r w:rsidR="00656500">
        <w:t>. In:</w:t>
      </w:r>
      <w:r w:rsidR="00F12968">
        <w:t xml:space="preserve"> </w:t>
      </w:r>
      <w:r w:rsidR="00D10132">
        <w:t>Dieterich, Helga/ Koch, Robert (</w:t>
      </w:r>
      <w:r w:rsidR="00183609">
        <w:t>Hrsg.)</w:t>
      </w:r>
      <w:r w:rsidR="00456EBC">
        <w:t>.</w:t>
      </w:r>
      <w:r w:rsidR="00656500">
        <w:t xml:space="preserve"> </w:t>
      </w:r>
      <w:r w:rsidR="00881B98">
        <w:t xml:space="preserve">Handbuch </w:t>
      </w:r>
      <w:r w:rsidR="005653D1">
        <w:t>Grün im Gewächshaus</w:t>
      </w:r>
      <w:r w:rsidR="00456EBC">
        <w:t xml:space="preserve">. Laupheim: </w:t>
      </w:r>
      <w:r w:rsidR="0028185D">
        <w:t>Wuchs</w:t>
      </w:r>
    </w:p>
    <w:p w14:paraId="23AE2F0D" w14:textId="2E37CF5C" w:rsidR="009A5EC6" w:rsidRPr="002173AC" w:rsidRDefault="009A5EC6" w:rsidP="006A0982">
      <w:r>
        <w:t>2.</w:t>
      </w:r>
      <w:r w:rsidR="00214AFB">
        <w:t xml:space="preserve"> Baur, Barbara (</w:t>
      </w:r>
      <w:r w:rsidR="003A5726">
        <w:t>2020).</w:t>
      </w:r>
      <w:r w:rsidR="009F46C7">
        <w:t xml:space="preserve"> </w:t>
      </w:r>
      <w:r w:rsidR="00664900">
        <w:t>Hardware d</w:t>
      </w:r>
      <w:r w:rsidR="00F95ACB">
        <w:t>es</w:t>
      </w:r>
      <w:r w:rsidR="00664900">
        <w:t xml:space="preserve"> Computers</w:t>
      </w:r>
      <w:r w:rsidR="00C63741">
        <w:t xml:space="preserve">. </w:t>
      </w:r>
      <w:r w:rsidR="00C63741" w:rsidRPr="002173AC">
        <w:t>In: Teer, Wolfgang</w:t>
      </w:r>
      <w:r w:rsidR="002173AC" w:rsidRPr="002173AC">
        <w:t>/ Xing, Luan/ Alda</w:t>
      </w:r>
      <w:r w:rsidR="002173AC">
        <w:t>, Furkan</w:t>
      </w:r>
      <w:r w:rsidR="00F63A12">
        <w:t xml:space="preserve"> (Hrsg.). </w:t>
      </w:r>
      <w:r w:rsidR="00F95ACB">
        <w:t>Bedie</w:t>
      </w:r>
      <w:r w:rsidR="00D909EC">
        <w:t xml:space="preserve">nungsanleitung </w:t>
      </w:r>
      <w:r w:rsidR="00C6742B">
        <w:t>für den Computer</w:t>
      </w:r>
      <w:r w:rsidR="001F5D60">
        <w:t>.</w:t>
      </w:r>
      <w:r w:rsidR="00744A41">
        <w:t xml:space="preserve"> Ulm: </w:t>
      </w:r>
      <w:r w:rsidR="0041088A">
        <w:t>Player</w:t>
      </w:r>
    </w:p>
    <w:sectPr w:rsidR="009A5EC6" w:rsidRPr="00217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C18"/>
    <w:multiLevelType w:val="hybridMultilevel"/>
    <w:tmpl w:val="3C0C1ABA"/>
    <w:lvl w:ilvl="0" w:tplc="6A8269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110"/>
    <w:multiLevelType w:val="hybridMultilevel"/>
    <w:tmpl w:val="CE6CAB2C"/>
    <w:lvl w:ilvl="0" w:tplc="57200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12FF3"/>
    <w:multiLevelType w:val="hybridMultilevel"/>
    <w:tmpl w:val="BBA05BE2"/>
    <w:lvl w:ilvl="0" w:tplc="7A34B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F324C"/>
    <w:multiLevelType w:val="hybridMultilevel"/>
    <w:tmpl w:val="4E7A3428"/>
    <w:lvl w:ilvl="0" w:tplc="5B482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0"/>
    <w:rsid w:val="00000705"/>
    <w:rsid w:val="00012397"/>
    <w:rsid w:val="00024F1C"/>
    <w:rsid w:val="00030748"/>
    <w:rsid w:val="00031259"/>
    <w:rsid w:val="0004044D"/>
    <w:rsid w:val="00044B0F"/>
    <w:rsid w:val="00045135"/>
    <w:rsid w:val="00060814"/>
    <w:rsid w:val="00074636"/>
    <w:rsid w:val="0008160B"/>
    <w:rsid w:val="00086FC3"/>
    <w:rsid w:val="00094095"/>
    <w:rsid w:val="000A5A88"/>
    <w:rsid w:val="000B2962"/>
    <w:rsid w:val="000D0A26"/>
    <w:rsid w:val="000D76B2"/>
    <w:rsid w:val="000E1973"/>
    <w:rsid w:val="0012515C"/>
    <w:rsid w:val="001414AB"/>
    <w:rsid w:val="00162E24"/>
    <w:rsid w:val="00170490"/>
    <w:rsid w:val="00174BCC"/>
    <w:rsid w:val="0017566D"/>
    <w:rsid w:val="00183609"/>
    <w:rsid w:val="001956D5"/>
    <w:rsid w:val="001A0C56"/>
    <w:rsid w:val="001C690B"/>
    <w:rsid w:val="001C6CEE"/>
    <w:rsid w:val="001C7495"/>
    <w:rsid w:val="001D5382"/>
    <w:rsid w:val="001F5D60"/>
    <w:rsid w:val="00203A60"/>
    <w:rsid w:val="002046C4"/>
    <w:rsid w:val="00214AFB"/>
    <w:rsid w:val="002173AC"/>
    <w:rsid w:val="00223840"/>
    <w:rsid w:val="00243A48"/>
    <w:rsid w:val="0028185D"/>
    <w:rsid w:val="002A437E"/>
    <w:rsid w:val="002A6411"/>
    <w:rsid w:val="002B0CCB"/>
    <w:rsid w:val="002B46FE"/>
    <w:rsid w:val="002B7882"/>
    <w:rsid w:val="002C025E"/>
    <w:rsid w:val="002C6C84"/>
    <w:rsid w:val="002D1B18"/>
    <w:rsid w:val="002D3A6C"/>
    <w:rsid w:val="002F7745"/>
    <w:rsid w:val="00311510"/>
    <w:rsid w:val="00313F0E"/>
    <w:rsid w:val="00314276"/>
    <w:rsid w:val="0032099F"/>
    <w:rsid w:val="00333A33"/>
    <w:rsid w:val="00340CA4"/>
    <w:rsid w:val="00347B56"/>
    <w:rsid w:val="00350FDB"/>
    <w:rsid w:val="0035178B"/>
    <w:rsid w:val="00355B82"/>
    <w:rsid w:val="00356E1F"/>
    <w:rsid w:val="00361D74"/>
    <w:rsid w:val="00362E28"/>
    <w:rsid w:val="003753D0"/>
    <w:rsid w:val="00376086"/>
    <w:rsid w:val="00394067"/>
    <w:rsid w:val="00394ED9"/>
    <w:rsid w:val="003A5726"/>
    <w:rsid w:val="003A592C"/>
    <w:rsid w:val="003B3FA1"/>
    <w:rsid w:val="003C27FF"/>
    <w:rsid w:val="003C62E1"/>
    <w:rsid w:val="003C713E"/>
    <w:rsid w:val="003D1D2D"/>
    <w:rsid w:val="003D2C93"/>
    <w:rsid w:val="003F2028"/>
    <w:rsid w:val="003F5EF8"/>
    <w:rsid w:val="0041088A"/>
    <w:rsid w:val="004306CD"/>
    <w:rsid w:val="00431848"/>
    <w:rsid w:val="004418D0"/>
    <w:rsid w:val="00442248"/>
    <w:rsid w:val="00452531"/>
    <w:rsid w:val="00456EBC"/>
    <w:rsid w:val="00457207"/>
    <w:rsid w:val="00464040"/>
    <w:rsid w:val="00470A21"/>
    <w:rsid w:val="00476FD6"/>
    <w:rsid w:val="00480402"/>
    <w:rsid w:val="00480EA8"/>
    <w:rsid w:val="00485B3F"/>
    <w:rsid w:val="00493ECA"/>
    <w:rsid w:val="00493F75"/>
    <w:rsid w:val="004A6472"/>
    <w:rsid w:val="004A67FE"/>
    <w:rsid w:val="004A7434"/>
    <w:rsid w:val="004A7DE7"/>
    <w:rsid w:val="004B5A03"/>
    <w:rsid w:val="004D6093"/>
    <w:rsid w:val="004F0A32"/>
    <w:rsid w:val="004F6AD4"/>
    <w:rsid w:val="004F6FBC"/>
    <w:rsid w:val="00503A6B"/>
    <w:rsid w:val="0050588E"/>
    <w:rsid w:val="005121C5"/>
    <w:rsid w:val="00523061"/>
    <w:rsid w:val="00530526"/>
    <w:rsid w:val="00532570"/>
    <w:rsid w:val="00533756"/>
    <w:rsid w:val="00545111"/>
    <w:rsid w:val="00551C3E"/>
    <w:rsid w:val="00553500"/>
    <w:rsid w:val="005653D1"/>
    <w:rsid w:val="00577CE3"/>
    <w:rsid w:val="00582124"/>
    <w:rsid w:val="0058437F"/>
    <w:rsid w:val="005930D1"/>
    <w:rsid w:val="00594AE1"/>
    <w:rsid w:val="005A2481"/>
    <w:rsid w:val="005A3C90"/>
    <w:rsid w:val="005B18DE"/>
    <w:rsid w:val="005C663C"/>
    <w:rsid w:val="005C6D63"/>
    <w:rsid w:val="005D6D41"/>
    <w:rsid w:val="005F69DA"/>
    <w:rsid w:val="0060093B"/>
    <w:rsid w:val="006012D2"/>
    <w:rsid w:val="006122F3"/>
    <w:rsid w:val="00615CE0"/>
    <w:rsid w:val="00622812"/>
    <w:rsid w:val="00627512"/>
    <w:rsid w:val="006332AE"/>
    <w:rsid w:val="006360A2"/>
    <w:rsid w:val="00636CE7"/>
    <w:rsid w:val="006375E0"/>
    <w:rsid w:val="00643589"/>
    <w:rsid w:val="006464CD"/>
    <w:rsid w:val="00656500"/>
    <w:rsid w:val="00656E64"/>
    <w:rsid w:val="006641DD"/>
    <w:rsid w:val="00664900"/>
    <w:rsid w:val="006700A8"/>
    <w:rsid w:val="00673B79"/>
    <w:rsid w:val="006836B2"/>
    <w:rsid w:val="006A0982"/>
    <w:rsid w:val="006B3F7B"/>
    <w:rsid w:val="006C7B7F"/>
    <w:rsid w:val="006D1131"/>
    <w:rsid w:val="006D146A"/>
    <w:rsid w:val="006D24C2"/>
    <w:rsid w:val="006D33FC"/>
    <w:rsid w:val="006E0251"/>
    <w:rsid w:val="006E144F"/>
    <w:rsid w:val="006F72AF"/>
    <w:rsid w:val="0070013A"/>
    <w:rsid w:val="0070270C"/>
    <w:rsid w:val="00710C7A"/>
    <w:rsid w:val="00720B42"/>
    <w:rsid w:val="0072729B"/>
    <w:rsid w:val="00727663"/>
    <w:rsid w:val="00727F7F"/>
    <w:rsid w:val="007310C2"/>
    <w:rsid w:val="0073377A"/>
    <w:rsid w:val="007338C7"/>
    <w:rsid w:val="00734410"/>
    <w:rsid w:val="00734DFA"/>
    <w:rsid w:val="00741862"/>
    <w:rsid w:val="00742921"/>
    <w:rsid w:val="00744A41"/>
    <w:rsid w:val="00745696"/>
    <w:rsid w:val="00774E82"/>
    <w:rsid w:val="00790E48"/>
    <w:rsid w:val="00793C3B"/>
    <w:rsid w:val="0079416B"/>
    <w:rsid w:val="007B1D6A"/>
    <w:rsid w:val="007B4484"/>
    <w:rsid w:val="007B57D8"/>
    <w:rsid w:val="007C15F8"/>
    <w:rsid w:val="007C2A53"/>
    <w:rsid w:val="007C2EA1"/>
    <w:rsid w:val="007C4338"/>
    <w:rsid w:val="007E117C"/>
    <w:rsid w:val="007E3F41"/>
    <w:rsid w:val="007E6A21"/>
    <w:rsid w:val="007F54A7"/>
    <w:rsid w:val="008236F0"/>
    <w:rsid w:val="0084256B"/>
    <w:rsid w:val="008474C3"/>
    <w:rsid w:val="0086014F"/>
    <w:rsid w:val="0086142A"/>
    <w:rsid w:val="00881B98"/>
    <w:rsid w:val="008861D9"/>
    <w:rsid w:val="008903A1"/>
    <w:rsid w:val="00890579"/>
    <w:rsid w:val="00891629"/>
    <w:rsid w:val="00891884"/>
    <w:rsid w:val="00897EA1"/>
    <w:rsid w:val="008A5AAB"/>
    <w:rsid w:val="008B01FD"/>
    <w:rsid w:val="008B0306"/>
    <w:rsid w:val="008B5F40"/>
    <w:rsid w:val="008C2E1F"/>
    <w:rsid w:val="008C317B"/>
    <w:rsid w:val="008C7353"/>
    <w:rsid w:val="008D1FF5"/>
    <w:rsid w:val="008E0CBB"/>
    <w:rsid w:val="008E0F8E"/>
    <w:rsid w:val="008E25FC"/>
    <w:rsid w:val="008E36D8"/>
    <w:rsid w:val="008F09A8"/>
    <w:rsid w:val="008F4525"/>
    <w:rsid w:val="008F7929"/>
    <w:rsid w:val="00903A93"/>
    <w:rsid w:val="00903BE0"/>
    <w:rsid w:val="009100F3"/>
    <w:rsid w:val="0091259E"/>
    <w:rsid w:val="00916A1A"/>
    <w:rsid w:val="00917AD3"/>
    <w:rsid w:val="00930282"/>
    <w:rsid w:val="0093146F"/>
    <w:rsid w:val="009334FF"/>
    <w:rsid w:val="009345D0"/>
    <w:rsid w:val="00945BE9"/>
    <w:rsid w:val="009520CA"/>
    <w:rsid w:val="0095497C"/>
    <w:rsid w:val="00954B6F"/>
    <w:rsid w:val="00963635"/>
    <w:rsid w:val="00973904"/>
    <w:rsid w:val="009740D3"/>
    <w:rsid w:val="0097468F"/>
    <w:rsid w:val="00983BC4"/>
    <w:rsid w:val="00993452"/>
    <w:rsid w:val="00994A56"/>
    <w:rsid w:val="00995246"/>
    <w:rsid w:val="00995D00"/>
    <w:rsid w:val="00997438"/>
    <w:rsid w:val="009A5EC6"/>
    <w:rsid w:val="009D0109"/>
    <w:rsid w:val="009D6850"/>
    <w:rsid w:val="009E2147"/>
    <w:rsid w:val="009E58CE"/>
    <w:rsid w:val="009E596E"/>
    <w:rsid w:val="009E6523"/>
    <w:rsid w:val="009F09D3"/>
    <w:rsid w:val="009F46C7"/>
    <w:rsid w:val="00A14EDF"/>
    <w:rsid w:val="00A161E8"/>
    <w:rsid w:val="00A215F9"/>
    <w:rsid w:val="00A24CD9"/>
    <w:rsid w:val="00A271B4"/>
    <w:rsid w:val="00A44237"/>
    <w:rsid w:val="00A47198"/>
    <w:rsid w:val="00A56DD4"/>
    <w:rsid w:val="00A60BC7"/>
    <w:rsid w:val="00A75ABC"/>
    <w:rsid w:val="00A771D5"/>
    <w:rsid w:val="00A85D23"/>
    <w:rsid w:val="00A94F0B"/>
    <w:rsid w:val="00AA7775"/>
    <w:rsid w:val="00AB3904"/>
    <w:rsid w:val="00AB40DF"/>
    <w:rsid w:val="00AB530E"/>
    <w:rsid w:val="00AB5707"/>
    <w:rsid w:val="00AC139F"/>
    <w:rsid w:val="00AD03B2"/>
    <w:rsid w:val="00AD54B5"/>
    <w:rsid w:val="00AE41D3"/>
    <w:rsid w:val="00AE599E"/>
    <w:rsid w:val="00AE6F42"/>
    <w:rsid w:val="00AE7980"/>
    <w:rsid w:val="00AF0582"/>
    <w:rsid w:val="00B04E3B"/>
    <w:rsid w:val="00B1044E"/>
    <w:rsid w:val="00B119C9"/>
    <w:rsid w:val="00B12F34"/>
    <w:rsid w:val="00B21305"/>
    <w:rsid w:val="00B27E00"/>
    <w:rsid w:val="00B3797D"/>
    <w:rsid w:val="00B6682B"/>
    <w:rsid w:val="00B8760C"/>
    <w:rsid w:val="00B879FE"/>
    <w:rsid w:val="00B90756"/>
    <w:rsid w:val="00BA38CC"/>
    <w:rsid w:val="00BA4820"/>
    <w:rsid w:val="00BA6980"/>
    <w:rsid w:val="00BB252A"/>
    <w:rsid w:val="00BB45C6"/>
    <w:rsid w:val="00BC1EE1"/>
    <w:rsid w:val="00BC53B8"/>
    <w:rsid w:val="00BE1022"/>
    <w:rsid w:val="00BE2FD4"/>
    <w:rsid w:val="00BE3A69"/>
    <w:rsid w:val="00BF7746"/>
    <w:rsid w:val="00C06DA8"/>
    <w:rsid w:val="00C12B49"/>
    <w:rsid w:val="00C26D6C"/>
    <w:rsid w:val="00C41D18"/>
    <w:rsid w:val="00C428E1"/>
    <w:rsid w:val="00C445BF"/>
    <w:rsid w:val="00C44EF9"/>
    <w:rsid w:val="00C51825"/>
    <w:rsid w:val="00C53CCA"/>
    <w:rsid w:val="00C63741"/>
    <w:rsid w:val="00C6742B"/>
    <w:rsid w:val="00C753D9"/>
    <w:rsid w:val="00C77BDE"/>
    <w:rsid w:val="00C824F2"/>
    <w:rsid w:val="00C85021"/>
    <w:rsid w:val="00C86C1C"/>
    <w:rsid w:val="00C87A5E"/>
    <w:rsid w:val="00C9562B"/>
    <w:rsid w:val="00CA2B73"/>
    <w:rsid w:val="00CD3373"/>
    <w:rsid w:val="00CE0BB3"/>
    <w:rsid w:val="00CF203F"/>
    <w:rsid w:val="00CF4FBF"/>
    <w:rsid w:val="00CF54C4"/>
    <w:rsid w:val="00CF621B"/>
    <w:rsid w:val="00D022E0"/>
    <w:rsid w:val="00D10132"/>
    <w:rsid w:val="00D34E85"/>
    <w:rsid w:val="00D3557F"/>
    <w:rsid w:val="00D50873"/>
    <w:rsid w:val="00D51BDF"/>
    <w:rsid w:val="00D53BF1"/>
    <w:rsid w:val="00D54F23"/>
    <w:rsid w:val="00D6333F"/>
    <w:rsid w:val="00D70EC1"/>
    <w:rsid w:val="00D72769"/>
    <w:rsid w:val="00D75E53"/>
    <w:rsid w:val="00D81B17"/>
    <w:rsid w:val="00D909EC"/>
    <w:rsid w:val="00DA7F14"/>
    <w:rsid w:val="00DB7D75"/>
    <w:rsid w:val="00DC011F"/>
    <w:rsid w:val="00DC329D"/>
    <w:rsid w:val="00DC38CC"/>
    <w:rsid w:val="00DD30D5"/>
    <w:rsid w:val="00DD341D"/>
    <w:rsid w:val="00DD4452"/>
    <w:rsid w:val="00DD758C"/>
    <w:rsid w:val="00DF644D"/>
    <w:rsid w:val="00DF6D17"/>
    <w:rsid w:val="00E01143"/>
    <w:rsid w:val="00E0199D"/>
    <w:rsid w:val="00E07569"/>
    <w:rsid w:val="00E1791B"/>
    <w:rsid w:val="00E2301D"/>
    <w:rsid w:val="00E2313D"/>
    <w:rsid w:val="00E32DA5"/>
    <w:rsid w:val="00E36645"/>
    <w:rsid w:val="00E42EEF"/>
    <w:rsid w:val="00E448FA"/>
    <w:rsid w:val="00E555BF"/>
    <w:rsid w:val="00E71BBC"/>
    <w:rsid w:val="00E72C5F"/>
    <w:rsid w:val="00E72DED"/>
    <w:rsid w:val="00E75E8E"/>
    <w:rsid w:val="00E86139"/>
    <w:rsid w:val="00E91A65"/>
    <w:rsid w:val="00EA0D9B"/>
    <w:rsid w:val="00EA264F"/>
    <w:rsid w:val="00EA2FBE"/>
    <w:rsid w:val="00EA36C1"/>
    <w:rsid w:val="00EA7B66"/>
    <w:rsid w:val="00EB77F9"/>
    <w:rsid w:val="00EC3F96"/>
    <w:rsid w:val="00EC4F35"/>
    <w:rsid w:val="00ED4F1F"/>
    <w:rsid w:val="00EE41B5"/>
    <w:rsid w:val="00EF1BDE"/>
    <w:rsid w:val="00F12968"/>
    <w:rsid w:val="00F14ECC"/>
    <w:rsid w:val="00F359CF"/>
    <w:rsid w:val="00F457E5"/>
    <w:rsid w:val="00F52A05"/>
    <w:rsid w:val="00F540B3"/>
    <w:rsid w:val="00F54876"/>
    <w:rsid w:val="00F572E0"/>
    <w:rsid w:val="00F60FA7"/>
    <w:rsid w:val="00F63A12"/>
    <w:rsid w:val="00F64AA9"/>
    <w:rsid w:val="00F7291F"/>
    <w:rsid w:val="00F76D35"/>
    <w:rsid w:val="00F8764F"/>
    <w:rsid w:val="00F90D05"/>
    <w:rsid w:val="00F95ACB"/>
    <w:rsid w:val="00FA1284"/>
    <w:rsid w:val="00FA7DAB"/>
    <w:rsid w:val="00FB2ABB"/>
    <w:rsid w:val="00FB45B6"/>
    <w:rsid w:val="00FB7C7D"/>
    <w:rsid w:val="00FD287F"/>
    <w:rsid w:val="00FD73B4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ED23"/>
  <w15:chartTrackingRefBased/>
  <w15:docId w15:val="{E98AA53F-1FEF-4F0A-BAC5-4E70C68A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1123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Mackowiak</dc:creator>
  <cp:keywords/>
  <dc:description/>
  <cp:lastModifiedBy>Martyna Mackowiak</cp:lastModifiedBy>
  <cp:revision>393</cp:revision>
  <dcterms:created xsi:type="dcterms:W3CDTF">2020-04-07T14:21:00Z</dcterms:created>
  <dcterms:modified xsi:type="dcterms:W3CDTF">2020-04-22T12:37:00Z</dcterms:modified>
</cp:coreProperties>
</file>