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355" w:type="dxa"/>
        <w:tblLook w:val="04A0" w:firstRow="1" w:lastRow="0" w:firstColumn="1" w:lastColumn="0" w:noHBand="0" w:noVBand="1"/>
      </w:tblPr>
      <w:tblGrid>
        <w:gridCol w:w="2046"/>
        <w:gridCol w:w="2767"/>
        <w:gridCol w:w="2352"/>
        <w:gridCol w:w="2699"/>
        <w:gridCol w:w="2157"/>
        <w:gridCol w:w="2334"/>
      </w:tblGrid>
      <w:tr w:rsidR="0009339D" w:rsidTr="00701619">
        <w:trPr>
          <w:trHeight w:val="416"/>
        </w:trPr>
        <w:tc>
          <w:tcPr>
            <w:tcW w:w="1748" w:type="dxa"/>
          </w:tcPr>
          <w:p w:rsidR="002E79C1" w:rsidRDefault="002E79C1"/>
        </w:tc>
        <w:tc>
          <w:tcPr>
            <w:tcW w:w="2770" w:type="dxa"/>
          </w:tcPr>
          <w:p w:rsidR="002E79C1" w:rsidRPr="002E79C1" w:rsidRDefault="002E79C1" w:rsidP="002E7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79C1">
              <w:rPr>
                <w:rFonts w:ascii="Arial" w:hAnsi="Arial" w:cs="Arial"/>
                <w:b/>
                <w:bCs/>
                <w:sz w:val="28"/>
                <w:szCs w:val="28"/>
              </w:rPr>
              <w:t>Rousseau</w:t>
            </w:r>
          </w:p>
        </w:tc>
        <w:tc>
          <w:tcPr>
            <w:tcW w:w="2374" w:type="dxa"/>
          </w:tcPr>
          <w:p w:rsidR="002E79C1" w:rsidRPr="002E79C1" w:rsidRDefault="002E79C1" w:rsidP="002E7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79C1">
              <w:rPr>
                <w:rFonts w:ascii="Arial" w:hAnsi="Arial" w:cs="Arial"/>
                <w:b/>
                <w:bCs/>
                <w:sz w:val="28"/>
                <w:szCs w:val="28"/>
              </w:rPr>
              <w:t>Pestalozzi</w:t>
            </w:r>
          </w:p>
        </w:tc>
        <w:tc>
          <w:tcPr>
            <w:tcW w:w="3051" w:type="dxa"/>
          </w:tcPr>
          <w:p w:rsidR="002E79C1" w:rsidRPr="002E79C1" w:rsidRDefault="002E79C1" w:rsidP="002E7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E79C1">
              <w:rPr>
                <w:rFonts w:ascii="Arial" w:hAnsi="Arial" w:cs="Arial"/>
                <w:b/>
                <w:bCs/>
                <w:sz w:val="28"/>
                <w:szCs w:val="28"/>
              </w:rPr>
              <w:t>Natorp</w:t>
            </w:r>
            <w:proofErr w:type="spellEnd"/>
          </w:p>
        </w:tc>
        <w:tc>
          <w:tcPr>
            <w:tcW w:w="2226" w:type="dxa"/>
          </w:tcPr>
          <w:p w:rsidR="002E79C1" w:rsidRPr="002E79C1" w:rsidRDefault="002E79C1" w:rsidP="002E7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79C1">
              <w:rPr>
                <w:rFonts w:ascii="Arial" w:hAnsi="Arial" w:cs="Arial"/>
                <w:b/>
                <w:bCs/>
                <w:sz w:val="28"/>
                <w:szCs w:val="28"/>
              </w:rPr>
              <w:t>Nohl</w:t>
            </w:r>
          </w:p>
        </w:tc>
        <w:tc>
          <w:tcPr>
            <w:tcW w:w="2186" w:type="dxa"/>
          </w:tcPr>
          <w:p w:rsidR="002E79C1" w:rsidRPr="002E79C1" w:rsidRDefault="002E79C1" w:rsidP="002E79C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79C1">
              <w:rPr>
                <w:rFonts w:ascii="Arial" w:hAnsi="Arial" w:cs="Arial"/>
                <w:b/>
                <w:bCs/>
                <w:sz w:val="28"/>
                <w:szCs w:val="28"/>
              </w:rPr>
              <w:t>Mager</w:t>
            </w:r>
          </w:p>
        </w:tc>
      </w:tr>
      <w:tr w:rsidR="0009339D" w:rsidTr="00701619">
        <w:trPr>
          <w:trHeight w:val="5514"/>
        </w:trPr>
        <w:tc>
          <w:tcPr>
            <w:tcW w:w="1748" w:type="dxa"/>
          </w:tcPr>
          <w:p w:rsidR="002E79C1" w:rsidRDefault="002E79C1" w:rsidP="002E79C1">
            <w:pPr>
              <w:jc w:val="center"/>
            </w:pPr>
          </w:p>
          <w:p w:rsidR="002E79C1" w:rsidRPr="002E79C1" w:rsidRDefault="002E79C1" w:rsidP="002E79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Erziehung</w:t>
            </w:r>
          </w:p>
        </w:tc>
        <w:tc>
          <w:tcPr>
            <w:tcW w:w="2770" w:type="dxa"/>
          </w:tcPr>
          <w:p w:rsidR="002E79C1" w:rsidRDefault="002E79C1">
            <w:r>
              <w:t>Reiche Kinder</w:t>
            </w:r>
            <w:r w:rsidR="00450A6B">
              <w:t xml:space="preserve"> (von Gesellschaft mehr gefährdet)</w:t>
            </w:r>
          </w:p>
          <w:p w:rsidR="00450A6B" w:rsidRDefault="00450A6B"/>
          <w:p w:rsidR="0038000C" w:rsidRDefault="0038000C">
            <w:r w:rsidRPr="0038000C">
              <w:rPr>
                <w:highlight w:val="cyan"/>
              </w:rPr>
              <w:t>Volkserziehung</w:t>
            </w:r>
            <w:r>
              <w:t xml:space="preserve"> </w:t>
            </w:r>
          </w:p>
          <w:p w:rsidR="0038000C" w:rsidRDefault="0038000C"/>
          <w:p w:rsidR="00450A6B" w:rsidRDefault="00450A6B">
            <w:r>
              <w:t xml:space="preserve">Negative Erziehung </w:t>
            </w:r>
          </w:p>
          <w:p w:rsidR="002E79C1" w:rsidRDefault="002E79C1"/>
          <w:p w:rsidR="002E79C1" w:rsidRDefault="002E79C1">
            <w:pPr>
              <w:rPr>
                <w:color w:val="FF0000"/>
              </w:rPr>
            </w:pPr>
            <w:r w:rsidRPr="002E79C1">
              <w:rPr>
                <w:color w:val="FF0000"/>
              </w:rPr>
              <w:t>1:1 Erziehung</w:t>
            </w:r>
          </w:p>
          <w:p w:rsidR="008C20A7" w:rsidRDefault="008C20A7">
            <w:pPr>
              <w:rPr>
                <w:color w:val="FF0000"/>
              </w:rPr>
            </w:pPr>
          </w:p>
          <w:p w:rsidR="008C20A7" w:rsidRDefault="008C20A7">
            <w:pPr>
              <w:rPr>
                <w:color w:val="FF0000"/>
              </w:rPr>
            </w:pPr>
          </w:p>
          <w:p w:rsidR="00F11467" w:rsidRDefault="00F11467">
            <w:pPr>
              <w:rPr>
                <w:color w:val="FF0000"/>
              </w:rPr>
            </w:pPr>
          </w:p>
          <w:p w:rsidR="00D4483C" w:rsidRDefault="00D4483C">
            <w:pPr>
              <w:rPr>
                <w:color w:val="FF0000"/>
              </w:rPr>
            </w:pPr>
          </w:p>
          <w:p w:rsidR="00D4483C" w:rsidRDefault="00D4483C">
            <w:pPr>
              <w:rPr>
                <w:color w:val="FF0000"/>
              </w:rPr>
            </w:pPr>
          </w:p>
          <w:p w:rsidR="00F11467" w:rsidRDefault="00F11467">
            <w:r>
              <w:t>Erziehung des Herzens</w:t>
            </w:r>
          </w:p>
          <w:p w:rsidR="008C20A7" w:rsidRDefault="008C20A7"/>
          <w:p w:rsidR="008C20A7" w:rsidRDefault="008C20A7"/>
          <w:p w:rsidR="009F5324" w:rsidRDefault="009F5324"/>
          <w:p w:rsidR="009F5324" w:rsidRPr="00102729" w:rsidRDefault="009F5324">
            <w:pPr>
              <w:rPr>
                <w:color w:val="FF3399"/>
              </w:rPr>
            </w:pPr>
            <w:r w:rsidRPr="00102729">
              <w:rPr>
                <w:color w:val="FF3399"/>
              </w:rPr>
              <w:t>Individuum soll sich zu Menschen bilden</w:t>
            </w:r>
          </w:p>
          <w:p w:rsidR="008C20A7" w:rsidRDefault="008C20A7">
            <w:pPr>
              <w:rPr>
                <w:color w:val="D60093"/>
              </w:rPr>
            </w:pPr>
          </w:p>
          <w:p w:rsidR="008C20A7" w:rsidRDefault="008C20A7">
            <w:pPr>
              <w:rPr>
                <w:color w:val="D60093"/>
              </w:rPr>
            </w:pPr>
          </w:p>
          <w:p w:rsidR="00102729" w:rsidRDefault="00102729">
            <w:pPr>
              <w:rPr>
                <w:color w:val="D60093"/>
              </w:rPr>
            </w:pPr>
          </w:p>
          <w:p w:rsidR="008C20A7" w:rsidRPr="008C20A7" w:rsidRDefault="008C20A7">
            <w:r>
              <w:t xml:space="preserve">Kind kann alles werden </w:t>
            </w:r>
          </w:p>
          <w:p w:rsidR="008C20A7" w:rsidRDefault="008C20A7"/>
          <w:p w:rsidR="009F5324" w:rsidRPr="00AE6890" w:rsidRDefault="008C20A7">
            <w:r>
              <w:t>Keine Anhänger von Kirche</w:t>
            </w:r>
            <w:r w:rsidR="00450A6B">
              <w:t>, GV bekommt gleichen Stellenwert wie Religion von ihm</w:t>
            </w:r>
            <w:r w:rsidR="007F019A">
              <w:t xml:space="preserve"> „Heilig“, knüpft an Denken der Staatsreligion an </w:t>
            </w:r>
          </w:p>
          <w:p w:rsidR="009F5324" w:rsidRDefault="009F5324">
            <w:pPr>
              <w:rPr>
                <w:color w:val="D60093"/>
              </w:rPr>
            </w:pPr>
          </w:p>
          <w:p w:rsidR="008C20A7" w:rsidRDefault="008C20A7">
            <w:pPr>
              <w:rPr>
                <w:color w:val="D60093"/>
              </w:rPr>
            </w:pPr>
          </w:p>
          <w:p w:rsidR="008C20A7" w:rsidRDefault="008C20A7">
            <w:pPr>
              <w:rPr>
                <w:color w:val="D60093"/>
              </w:rPr>
            </w:pPr>
          </w:p>
          <w:p w:rsidR="008C20A7" w:rsidRDefault="008C20A7">
            <w:pPr>
              <w:rPr>
                <w:color w:val="D60093"/>
              </w:rPr>
            </w:pPr>
          </w:p>
          <w:p w:rsidR="00567E8C" w:rsidRDefault="00567E8C">
            <w:pPr>
              <w:rPr>
                <w:color w:val="D60093"/>
              </w:rPr>
            </w:pPr>
          </w:p>
          <w:p w:rsidR="00567E8C" w:rsidRDefault="00567E8C">
            <w:pPr>
              <w:rPr>
                <w:color w:val="D60093"/>
              </w:rPr>
            </w:pPr>
          </w:p>
          <w:p w:rsidR="009F5324" w:rsidRPr="008C20A7" w:rsidRDefault="009F5324">
            <w:pPr>
              <w:rPr>
                <w:color w:val="833C0B" w:themeColor="accent2" w:themeShade="80"/>
              </w:rPr>
            </w:pPr>
            <w:r w:rsidRPr="008C20A7">
              <w:rPr>
                <w:color w:val="833C0B" w:themeColor="accent2" w:themeShade="80"/>
              </w:rPr>
              <w:t xml:space="preserve">Mensch ist von Natur aus gut </w:t>
            </w:r>
          </w:p>
          <w:p w:rsidR="009F5324" w:rsidRDefault="009F5324"/>
          <w:p w:rsidR="00895E37" w:rsidRPr="009F5324" w:rsidRDefault="009F5324">
            <w:pPr>
              <w:rPr>
                <w:color w:val="833C0B" w:themeColor="accent2" w:themeShade="80"/>
              </w:rPr>
            </w:pPr>
            <w:r w:rsidRPr="009F5324">
              <w:rPr>
                <w:color w:val="833C0B" w:themeColor="accent2" w:themeShade="80"/>
              </w:rPr>
              <w:t>Bildung über Schule hinaus (soziale Bildung, Natur, Umgebung)</w:t>
            </w:r>
          </w:p>
          <w:p w:rsidR="009F5324" w:rsidRDefault="009F5324"/>
          <w:p w:rsidR="009F5324" w:rsidRDefault="009F5324">
            <w:pPr>
              <w:rPr>
                <w:color w:val="833C0B" w:themeColor="accent2" w:themeShade="80"/>
              </w:rPr>
            </w:pPr>
            <w:r w:rsidRPr="009F5324">
              <w:rPr>
                <w:color w:val="833C0B" w:themeColor="accent2" w:themeShade="80"/>
              </w:rPr>
              <w:t>Umgang mit Eltern problematisch</w:t>
            </w:r>
            <w:r w:rsidR="00895E37">
              <w:rPr>
                <w:color w:val="833C0B" w:themeColor="accent2" w:themeShade="80"/>
              </w:rPr>
              <w:t xml:space="preserve"> (agiert anders als Eltern, schreibt nichts vor, arrangiert Umwelt so da</w:t>
            </w:r>
            <w:r w:rsidR="00526A9E">
              <w:rPr>
                <w:color w:val="833C0B" w:themeColor="accent2" w:themeShade="80"/>
              </w:rPr>
              <w:t>s</w:t>
            </w:r>
            <w:r w:rsidR="00895E37">
              <w:rPr>
                <w:color w:val="833C0B" w:themeColor="accent2" w:themeShade="80"/>
              </w:rPr>
              <w:t>s sie entsprechend auf Kind wirken)</w:t>
            </w:r>
          </w:p>
          <w:p w:rsidR="00526A9E" w:rsidRPr="009F5324" w:rsidRDefault="00526A9E">
            <w:pPr>
              <w:rPr>
                <w:color w:val="833C0B" w:themeColor="accent2" w:themeShade="80"/>
              </w:rPr>
            </w:pPr>
          </w:p>
          <w:p w:rsidR="009F5324" w:rsidRPr="009F5324" w:rsidRDefault="009F5324">
            <w:pPr>
              <w:rPr>
                <w:color w:val="833C0B" w:themeColor="accent2" w:themeShade="80"/>
              </w:rPr>
            </w:pPr>
          </w:p>
          <w:p w:rsidR="009F5324" w:rsidRPr="009F5324" w:rsidRDefault="009F5324">
            <w:pPr>
              <w:rPr>
                <w:color w:val="833C0B" w:themeColor="accent2" w:themeShade="80"/>
              </w:rPr>
            </w:pPr>
            <w:r w:rsidRPr="009F5324">
              <w:rPr>
                <w:color w:val="833C0B" w:themeColor="accent2" w:themeShade="80"/>
              </w:rPr>
              <w:t>Vertrauensbasis mit Kindern muss hergestellt werden</w:t>
            </w:r>
          </w:p>
          <w:p w:rsidR="009F5324" w:rsidRDefault="009F5324"/>
          <w:p w:rsidR="009F5324" w:rsidRDefault="009F5324"/>
          <w:p w:rsidR="008C20A7" w:rsidRPr="009F5324" w:rsidRDefault="008C20A7">
            <w:r>
              <w:t xml:space="preserve">Strafen: keine </w:t>
            </w:r>
            <w:proofErr w:type="spellStart"/>
            <w:r>
              <w:t>klasischen</w:t>
            </w:r>
            <w:proofErr w:type="spellEnd"/>
            <w:r>
              <w:t xml:space="preserve">, körperlichen </w:t>
            </w:r>
            <w:r>
              <w:sym w:font="Wingdings" w:char="F0E0"/>
            </w:r>
            <w:r>
              <w:t xml:space="preserve"> lernen aus Folgen</w:t>
            </w:r>
          </w:p>
        </w:tc>
        <w:tc>
          <w:tcPr>
            <w:tcW w:w="2374" w:type="dxa"/>
          </w:tcPr>
          <w:p w:rsidR="002E79C1" w:rsidRDefault="002E79C1">
            <w:r>
              <w:lastRenderedPageBreak/>
              <w:t>Arme Kinder</w:t>
            </w:r>
          </w:p>
          <w:p w:rsidR="002E79C1" w:rsidRDefault="002E79C1"/>
          <w:p w:rsidR="00450A6B" w:rsidRDefault="00450A6B"/>
          <w:p w:rsidR="006A403C" w:rsidRPr="006A403C" w:rsidRDefault="006A403C" w:rsidP="006A403C">
            <w:r w:rsidRPr="0038000C">
              <w:rPr>
                <w:highlight w:val="cyan"/>
              </w:rPr>
              <w:t>Volkserziehung,</w:t>
            </w:r>
          </w:p>
          <w:p w:rsidR="006A403C" w:rsidRPr="006A403C" w:rsidRDefault="006A403C" w:rsidP="006A403C">
            <w:pPr>
              <w:rPr>
                <w:color w:val="00B050"/>
              </w:rPr>
            </w:pPr>
            <w:r w:rsidRPr="006A403C">
              <w:rPr>
                <w:color w:val="00B050"/>
              </w:rPr>
              <w:t>Öffentliche Erziehung</w:t>
            </w:r>
            <w:r w:rsidR="0038000C">
              <w:rPr>
                <w:color w:val="00B050"/>
              </w:rPr>
              <w:t>, die private aufgreift</w:t>
            </w:r>
          </w:p>
          <w:p w:rsidR="00450A6B" w:rsidRDefault="00450A6B"/>
          <w:p w:rsidR="002E79C1" w:rsidRDefault="002E79C1">
            <w:r w:rsidRPr="002E79C1">
              <w:t>Familienprinzip (1 Erzieher, viele Kinder; altere sorgen für jüngere</w:t>
            </w:r>
            <w:r w:rsidR="009048F5">
              <w:t>, Lernen in Gruppen (Makarenko))</w:t>
            </w:r>
          </w:p>
          <w:p w:rsidR="008C20A7" w:rsidRDefault="008C20A7"/>
          <w:p w:rsidR="008C20A7" w:rsidRDefault="008C20A7" w:rsidP="008C20A7">
            <w:r w:rsidRPr="008C20A7">
              <w:t>Erziehung von Herz, Hand, Kopf (damit sich die armen Kinder selbst versorgen können)</w:t>
            </w:r>
          </w:p>
          <w:p w:rsidR="00D4483C" w:rsidRDefault="00D4483C" w:rsidP="008C20A7"/>
          <w:p w:rsidR="00D4483C" w:rsidRDefault="00D4483C" w:rsidP="008C20A7"/>
          <w:p w:rsidR="00D4483C" w:rsidRDefault="00D4483C" w:rsidP="008C20A7"/>
          <w:p w:rsidR="00D4483C" w:rsidRPr="008C20A7" w:rsidRDefault="00D4483C" w:rsidP="008C20A7"/>
          <w:p w:rsidR="006A403C" w:rsidRDefault="006A403C">
            <w:pPr>
              <w:rPr>
                <w:color w:val="00B050"/>
              </w:rPr>
            </w:pPr>
          </w:p>
          <w:p w:rsidR="009F5324" w:rsidRDefault="008C20A7">
            <w:r>
              <w:t>Kinder bleiben im Stand</w:t>
            </w:r>
          </w:p>
          <w:p w:rsidR="008C20A7" w:rsidRDefault="008C20A7"/>
          <w:p w:rsidR="009F5324" w:rsidRDefault="008C20A7">
            <w:r>
              <w:t>Religion wichtig</w:t>
            </w:r>
          </w:p>
          <w:p w:rsidR="00450A6B" w:rsidRDefault="00450A6B"/>
          <w:p w:rsidR="00450A6B" w:rsidRDefault="00450A6B"/>
          <w:p w:rsidR="00450A6B" w:rsidRDefault="00450A6B"/>
          <w:p w:rsidR="008C20A7" w:rsidRDefault="008C20A7"/>
          <w:p w:rsidR="008C20A7" w:rsidRDefault="008C20A7">
            <w:r>
              <w:t xml:space="preserve">Ganzheitlichkeit (Mensch muss als Ganzes gesehen </w:t>
            </w:r>
            <w:r>
              <w:lastRenderedPageBreak/>
              <w:t xml:space="preserve">werden im </w:t>
            </w:r>
            <w:proofErr w:type="spellStart"/>
            <w:r>
              <w:t>Einspiel</w:t>
            </w:r>
            <w:proofErr w:type="spellEnd"/>
            <w:r>
              <w:t xml:space="preserve"> mit Natur)</w:t>
            </w:r>
          </w:p>
          <w:p w:rsidR="008C20A7" w:rsidRDefault="008C20A7"/>
          <w:p w:rsidR="009F5324" w:rsidRPr="008C20A7" w:rsidRDefault="009F5324">
            <w:pPr>
              <w:rPr>
                <w:color w:val="833C0B" w:themeColor="accent2" w:themeShade="80"/>
              </w:rPr>
            </w:pPr>
            <w:r w:rsidRPr="008C20A7">
              <w:rPr>
                <w:color w:val="833C0B" w:themeColor="accent2" w:themeShade="80"/>
              </w:rPr>
              <w:t>Mensch ist von Natur aus gut</w:t>
            </w:r>
          </w:p>
          <w:p w:rsidR="009F5324" w:rsidRDefault="009F5324"/>
          <w:p w:rsidR="009F5324" w:rsidRPr="009F5324" w:rsidRDefault="009F5324" w:rsidP="009F5324">
            <w:pPr>
              <w:rPr>
                <w:color w:val="833C0B" w:themeColor="accent2" w:themeShade="80"/>
              </w:rPr>
            </w:pPr>
            <w:r w:rsidRPr="009F5324">
              <w:rPr>
                <w:color w:val="833C0B" w:themeColor="accent2" w:themeShade="80"/>
              </w:rPr>
              <w:t>Bildung über Schule hinaus (soziale Bildung, Natur, Umgebung)</w:t>
            </w:r>
          </w:p>
          <w:p w:rsidR="009F5324" w:rsidRPr="009F5324" w:rsidRDefault="009F5324" w:rsidP="009F5324"/>
          <w:p w:rsidR="009F5324" w:rsidRPr="009F5324" w:rsidRDefault="009F5324" w:rsidP="009F5324">
            <w:pPr>
              <w:rPr>
                <w:color w:val="833C0B" w:themeColor="accent2" w:themeShade="80"/>
              </w:rPr>
            </w:pPr>
            <w:r w:rsidRPr="009F5324">
              <w:rPr>
                <w:color w:val="833C0B" w:themeColor="accent2" w:themeShade="80"/>
              </w:rPr>
              <w:t>Umgang mit Eltern problematisch</w:t>
            </w:r>
            <w:r w:rsidR="00895E37">
              <w:rPr>
                <w:color w:val="833C0B" w:themeColor="accent2" w:themeShade="80"/>
              </w:rPr>
              <w:t xml:space="preserve"> (</w:t>
            </w:r>
            <w:r w:rsidR="00526A9E">
              <w:rPr>
                <w:color w:val="833C0B" w:themeColor="accent2" w:themeShade="80"/>
              </w:rPr>
              <w:t xml:space="preserve">P. will kein betteln mehr, Eltern brauchen aber Geld; andere Religionsangehörigkeit, „Kinder Fieber wegen zu viel lernen“ </w:t>
            </w:r>
          </w:p>
          <w:p w:rsidR="009F5324" w:rsidRPr="009F5324" w:rsidRDefault="009F5324" w:rsidP="009F5324">
            <w:pPr>
              <w:rPr>
                <w:color w:val="833C0B" w:themeColor="accent2" w:themeShade="80"/>
              </w:rPr>
            </w:pPr>
          </w:p>
          <w:p w:rsidR="009F5324" w:rsidRPr="009F5324" w:rsidRDefault="009F5324" w:rsidP="009F5324">
            <w:pPr>
              <w:rPr>
                <w:color w:val="833C0B" w:themeColor="accent2" w:themeShade="80"/>
              </w:rPr>
            </w:pPr>
            <w:r w:rsidRPr="009F5324">
              <w:rPr>
                <w:color w:val="833C0B" w:themeColor="accent2" w:themeShade="80"/>
              </w:rPr>
              <w:t>Vertrauensbasis mit Kindern muss hergestellt werden</w:t>
            </w:r>
          </w:p>
          <w:p w:rsidR="009F5324" w:rsidRDefault="009F5324"/>
          <w:p w:rsidR="008C20A7" w:rsidRPr="00F11467" w:rsidRDefault="008C20A7">
            <w:r>
              <w:t xml:space="preserve">Strafen: klassische, körperliche (Vater-Mutter-Strafen) </w:t>
            </w:r>
          </w:p>
        </w:tc>
        <w:tc>
          <w:tcPr>
            <w:tcW w:w="3051" w:type="dxa"/>
          </w:tcPr>
          <w:p w:rsidR="00BB256D" w:rsidRDefault="00BB256D">
            <w:r w:rsidRPr="00BB256D">
              <w:rPr>
                <w:highlight w:val="red"/>
              </w:rPr>
              <w:lastRenderedPageBreak/>
              <w:t>Vater der Volkshochschule</w:t>
            </w:r>
            <w:r>
              <w:t xml:space="preserve"> </w:t>
            </w:r>
          </w:p>
          <w:p w:rsidR="00BB256D" w:rsidRDefault="00BB256D"/>
          <w:p w:rsidR="007F019A" w:rsidRDefault="007F019A"/>
          <w:p w:rsidR="007F019A" w:rsidRDefault="00490D22">
            <w:r>
              <w:t>Links orientiert</w:t>
            </w:r>
          </w:p>
          <w:p w:rsidR="007F019A" w:rsidRDefault="007F019A"/>
          <w:p w:rsidR="002E79C1" w:rsidRPr="002E79C1" w:rsidRDefault="002E79C1">
            <w:pPr>
              <w:rPr>
                <w:color w:val="00B050"/>
              </w:rPr>
            </w:pPr>
            <w:r w:rsidRPr="008C20A7">
              <w:t xml:space="preserve">Nationalerziehung, </w:t>
            </w:r>
            <w:r w:rsidRPr="002E79C1">
              <w:rPr>
                <w:color w:val="00B050"/>
              </w:rPr>
              <w:t>öffentliche Erziehung</w:t>
            </w:r>
          </w:p>
          <w:p w:rsidR="002E79C1" w:rsidRPr="002E79C1" w:rsidRDefault="002E79C1">
            <w:pPr>
              <w:rPr>
                <w:color w:val="00B050"/>
              </w:rPr>
            </w:pPr>
            <w:r w:rsidRPr="002E79C1">
              <w:rPr>
                <w:color w:val="00B050"/>
              </w:rPr>
              <w:sym w:font="Wingdings" w:char="F0E0"/>
            </w:r>
            <w:r w:rsidRPr="002E79C1">
              <w:rPr>
                <w:color w:val="00B050"/>
              </w:rPr>
              <w:t xml:space="preserve"> knüpft an P. an</w:t>
            </w:r>
          </w:p>
          <w:p w:rsidR="002E79C1" w:rsidRDefault="002E79C1"/>
          <w:p w:rsidR="00AB07EF" w:rsidRPr="00AB07EF" w:rsidRDefault="00AB07EF" w:rsidP="00AB07EF">
            <w:pPr>
              <w:rPr>
                <w:color w:val="FF9900"/>
              </w:rPr>
            </w:pPr>
            <w:r w:rsidRPr="00AB07EF">
              <w:rPr>
                <w:color w:val="FF9900"/>
              </w:rPr>
              <w:t>Bürger- oder Selbsterziehung in und durch Gesellschaft, um Gesellschaft zu verbessern (wichtig individuellen Aspekte in soziale Betrachtung miteinzuschließen)</w:t>
            </w:r>
          </w:p>
          <w:p w:rsidR="00AB07EF" w:rsidRPr="00AB07EF" w:rsidRDefault="00AB07EF" w:rsidP="00AB07EF">
            <w:pPr>
              <w:rPr>
                <w:color w:val="FF9900"/>
              </w:rPr>
            </w:pPr>
            <w:r w:rsidRPr="00AB07EF">
              <w:rPr>
                <w:color w:val="FF9900"/>
              </w:rPr>
              <w:sym w:font="Wingdings" w:char="F0E0"/>
            </w:r>
            <w:r w:rsidRPr="00AB07EF">
              <w:rPr>
                <w:color w:val="FF9900"/>
              </w:rPr>
              <w:t xml:space="preserve"> Gemeinschaftsidee</w:t>
            </w:r>
          </w:p>
          <w:p w:rsidR="004830E0" w:rsidRDefault="004830E0"/>
          <w:p w:rsidR="00102729" w:rsidRPr="00102729" w:rsidRDefault="00102729">
            <w:pPr>
              <w:rPr>
                <w:color w:val="FF3399"/>
              </w:rPr>
            </w:pPr>
            <w:r w:rsidRPr="00102729">
              <w:rPr>
                <w:color w:val="FF3399"/>
              </w:rPr>
              <w:t>Individuum soll sich in Gesellschaft zu Menschen bilden</w:t>
            </w:r>
            <w:r w:rsidR="002B6466">
              <w:rPr>
                <w:color w:val="FF3399"/>
              </w:rPr>
              <w:t xml:space="preserve"> </w:t>
            </w:r>
            <w:r w:rsidR="002B6466" w:rsidRPr="002B6466">
              <w:rPr>
                <w:color w:val="FF3399"/>
              </w:rPr>
              <w:sym w:font="Wingdings" w:char="F0E0"/>
            </w:r>
            <w:r w:rsidR="002B6466">
              <w:rPr>
                <w:color w:val="FF3399"/>
              </w:rPr>
              <w:t xml:space="preserve"> Erweiterung Kant </w:t>
            </w:r>
          </w:p>
          <w:p w:rsidR="004830E0" w:rsidRDefault="004830E0"/>
          <w:p w:rsidR="00747B52" w:rsidRDefault="00747B52">
            <w:r w:rsidRPr="00747B52">
              <w:rPr>
                <w:highlight w:val="green"/>
              </w:rPr>
              <w:t xml:space="preserve">Muss dritten Ort neben Schule und Familie </w:t>
            </w:r>
            <w:r w:rsidRPr="00710B0F">
              <w:rPr>
                <w:highlight w:val="green"/>
              </w:rPr>
              <w:t>geben</w:t>
            </w:r>
            <w:r w:rsidR="00710B0F" w:rsidRPr="00710B0F">
              <w:rPr>
                <w:highlight w:val="green"/>
              </w:rPr>
              <w:sym w:font="Wingdings" w:char="F0E0"/>
            </w:r>
            <w:r w:rsidR="00710B0F" w:rsidRPr="00710B0F">
              <w:rPr>
                <w:highlight w:val="green"/>
              </w:rPr>
              <w:t xml:space="preserve"> neue Erziehungsform z.B. Tagesheimschulen</w:t>
            </w:r>
            <w:r w:rsidR="0038000C">
              <w:t xml:space="preserve">, </w:t>
            </w:r>
            <w:r w:rsidR="0038000C" w:rsidRPr="0038000C">
              <w:rPr>
                <w:highlight w:val="green"/>
              </w:rPr>
              <w:t>Kindergärten</w:t>
            </w:r>
          </w:p>
          <w:p w:rsidR="00747B52" w:rsidRDefault="00747B52"/>
          <w:p w:rsidR="00102729" w:rsidRPr="00102729" w:rsidRDefault="00102729" w:rsidP="00102729">
            <w:r w:rsidRPr="00102729">
              <w:t xml:space="preserve">Kirche soll sich aus Erziehung raushalten, jeder </w:t>
            </w:r>
            <w:r w:rsidRPr="00102729">
              <w:lastRenderedPageBreak/>
              <w:t>kann selbst entscheiden welche Religion er hat</w:t>
            </w:r>
          </w:p>
          <w:p w:rsidR="000B60E8" w:rsidRDefault="000B60E8"/>
          <w:p w:rsidR="008E1B99" w:rsidRDefault="008E1B99">
            <w:pPr>
              <w:rPr>
                <w:color w:val="FF9900"/>
              </w:rPr>
            </w:pPr>
          </w:p>
          <w:p w:rsidR="00AB07EF" w:rsidRDefault="00AB07EF">
            <w:pPr>
              <w:rPr>
                <w:color w:val="FF9900"/>
              </w:rPr>
            </w:pPr>
          </w:p>
          <w:p w:rsidR="008E1B99" w:rsidRDefault="008E1B99">
            <w:r>
              <w:t xml:space="preserve">Einheit von Erziehung, Bildung, Wille </w:t>
            </w:r>
          </w:p>
          <w:p w:rsidR="008E1B99" w:rsidRDefault="008E1B99">
            <w:r>
              <w:t>Willensbildung braucht Grundlage der Gemeinschaft</w:t>
            </w:r>
          </w:p>
          <w:p w:rsidR="008E1B99" w:rsidRDefault="008E1B99"/>
          <w:p w:rsidR="008E1B99" w:rsidRDefault="008E1B99">
            <w:r>
              <w:t>Zugang zur Bildung für alle gleich</w:t>
            </w:r>
          </w:p>
          <w:p w:rsidR="008E1B99" w:rsidRDefault="008E1B99"/>
          <w:p w:rsidR="00102729" w:rsidRDefault="00102729"/>
          <w:p w:rsidR="00102729" w:rsidRDefault="00102729"/>
          <w:p w:rsidR="00102729" w:rsidRDefault="00102729"/>
          <w:p w:rsidR="00102729" w:rsidRDefault="00102729"/>
          <w:p w:rsidR="00102729" w:rsidRDefault="00102729"/>
          <w:p w:rsidR="00102729" w:rsidRDefault="00102729"/>
          <w:p w:rsidR="008E1B99" w:rsidRDefault="008E1B99">
            <w:r>
              <w:t xml:space="preserve">SP steht über </w:t>
            </w:r>
            <w:r w:rsidR="006A403C">
              <w:t>P</w:t>
            </w:r>
            <w:r>
              <w:t xml:space="preserve"> </w:t>
            </w:r>
          </w:p>
          <w:p w:rsidR="008E1B99" w:rsidRDefault="008E1B99"/>
          <w:p w:rsidR="009F5324" w:rsidRDefault="009F5324"/>
          <w:p w:rsidR="009F5324" w:rsidRPr="008E1B99" w:rsidRDefault="009F5324"/>
        </w:tc>
        <w:tc>
          <w:tcPr>
            <w:tcW w:w="2226" w:type="dxa"/>
          </w:tcPr>
          <w:p w:rsidR="00BB256D" w:rsidRDefault="00BB256D">
            <w:r w:rsidRPr="00BB256D">
              <w:rPr>
                <w:highlight w:val="red"/>
              </w:rPr>
              <w:lastRenderedPageBreak/>
              <w:t>Vater der Volkshochschule</w:t>
            </w:r>
          </w:p>
          <w:p w:rsidR="00BB256D" w:rsidRDefault="00BB256D"/>
          <w:p w:rsidR="00490D22" w:rsidRDefault="00490D22">
            <w:r>
              <w:t>rechts orientiert</w:t>
            </w:r>
            <w:r w:rsidR="007F019A">
              <w:t xml:space="preserve"> (Gegner Psychoanalyse)</w:t>
            </w:r>
          </w:p>
          <w:p w:rsidR="00490D22" w:rsidRDefault="00490D22"/>
          <w:p w:rsidR="00490D22" w:rsidRPr="00490D22" w:rsidRDefault="00490D22">
            <w:r>
              <w:t>nur für Kinder und Jugendliche in Not</w:t>
            </w:r>
          </w:p>
          <w:p w:rsidR="00490D22" w:rsidRDefault="00490D22">
            <w:pPr>
              <w:rPr>
                <w:color w:val="FF0000"/>
              </w:rPr>
            </w:pPr>
          </w:p>
          <w:p w:rsidR="002E79C1" w:rsidRDefault="002E79C1">
            <w:pPr>
              <w:rPr>
                <w:color w:val="FF0000"/>
              </w:rPr>
            </w:pPr>
            <w:r w:rsidRPr="002E79C1">
              <w:rPr>
                <w:color w:val="FF0000"/>
              </w:rPr>
              <w:t>1:1 Erziehung</w:t>
            </w:r>
          </w:p>
          <w:p w:rsidR="004830E0" w:rsidRDefault="004830E0">
            <w:pPr>
              <w:rPr>
                <w:color w:val="FF0000"/>
              </w:rPr>
            </w:pPr>
          </w:p>
          <w:p w:rsidR="004830E0" w:rsidRPr="004830E0" w:rsidRDefault="004830E0">
            <w:r w:rsidRPr="004830E0">
              <w:t>Auflösung der 2er Beziehung, um Abhängigkeit zu verhindern (Bezug Makarenko)</w:t>
            </w:r>
          </w:p>
          <w:p w:rsidR="00747B52" w:rsidRDefault="00747B52" w:rsidP="00747B52"/>
          <w:p w:rsidR="00435287" w:rsidRDefault="00435287" w:rsidP="00747B52"/>
          <w:p w:rsidR="00435287" w:rsidRDefault="00435287" w:rsidP="00747B52"/>
          <w:p w:rsidR="00102729" w:rsidRDefault="00102729" w:rsidP="00747B52"/>
          <w:p w:rsidR="00102729" w:rsidRDefault="00102729" w:rsidP="00747B52"/>
          <w:p w:rsidR="00102729" w:rsidRDefault="00102729" w:rsidP="00747B52"/>
          <w:p w:rsidR="00710B0F" w:rsidRPr="00710B0F" w:rsidRDefault="00747B52" w:rsidP="00710B0F">
            <w:pPr>
              <w:rPr>
                <w:highlight w:val="green"/>
              </w:rPr>
            </w:pPr>
            <w:r w:rsidRPr="00747B52">
              <w:rPr>
                <w:highlight w:val="green"/>
              </w:rPr>
              <w:t>Muss dritten Ort neben Schule und Familie geben</w:t>
            </w:r>
            <w:r w:rsidR="00710B0F" w:rsidRPr="00710B0F">
              <w:rPr>
                <w:highlight w:val="green"/>
              </w:rPr>
              <w:sym w:font="Wingdings" w:char="F0E0"/>
            </w:r>
            <w:r w:rsidR="00710B0F" w:rsidRPr="00710B0F">
              <w:rPr>
                <w:highlight w:val="green"/>
              </w:rPr>
              <w:t xml:space="preserve"> neue Erziehungsform z.B. Tagesheimschulen</w:t>
            </w:r>
            <w:r w:rsidR="0038000C">
              <w:rPr>
                <w:highlight w:val="green"/>
              </w:rPr>
              <w:t>, Kindergärten</w:t>
            </w:r>
          </w:p>
          <w:p w:rsidR="00747B52" w:rsidRPr="00747B52" w:rsidRDefault="00747B52" w:rsidP="00747B52"/>
          <w:p w:rsidR="002E79C1" w:rsidRDefault="002E79C1"/>
          <w:p w:rsidR="00747B52" w:rsidRDefault="00747B52"/>
          <w:p w:rsidR="008E1B99" w:rsidRDefault="002E79C1">
            <w:r>
              <w:t>Individualpädagogik (Fokus auf Individuum)</w:t>
            </w:r>
            <w:r w:rsidR="006A403C">
              <w:t xml:space="preserve"> und Sozialpädagogik (Nothilfe)</w:t>
            </w:r>
          </w:p>
          <w:p w:rsidR="006A403C" w:rsidRDefault="006A403C"/>
          <w:p w:rsidR="006A403C" w:rsidRDefault="006A403C">
            <w:r>
              <w:t>Gemeinschaftsidee</w:t>
            </w:r>
          </w:p>
          <w:p w:rsidR="006A403C" w:rsidRDefault="006A403C"/>
          <w:p w:rsidR="008E1B99" w:rsidRDefault="006A403C">
            <w:r>
              <w:t xml:space="preserve">Trennung zwischen erklären und verstehen </w:t>
            </w:r>
            <w:r>
              <w:sym w:font="Wingdings" w:char="F0E0"/>
            </w:r>
            <w:r>
              <w:t xml:space="preserve"> Lebensphilosophie</w:t>
            </w:r>
          </w:p>
          <w:p w:rsidR="008E1B99" w:rsidRDefault="008E1B99"/>
          <w:p w:rsidR="00567E8C" w:rsidRDefault="00567E8C"/>
          <w:p w:rsidR="00567E8C" w:rsidRDefault="00567E8C"/>
          <w:p w:rsidR="008E1B99" w:rsidRDefault="006A403C">
            <w:r>
              <w:t xml:space="preserve">P </w:t>
            </w:r>
            <w:r w:rsidR="008E1B99">
              <w:t>steht über SP</w:t>
            </w:r>
          </w:p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/>
          <w:p w:rsidR="000B60E8" w:rsidRDefault="000B60E8">
            <w:r>
              <w:t>Thiersch und Böhnisch beziehen sich auf Nohl</w:t>
            </w:r>
          </w:p>
        </w:tc>
        <w:tc>
          <w:tcPr>
            <w:tcW w:w="2186" w:type="dxa"/>
          </w:tcPr>
          <w:p w:rsidR="009F5324" w:rsidRDefault="002E79C1" w:rsidP="009F5324">
            <w:pPr>
              <w:rPr>
                <w:color w:val="FF9900"/>
              </w:rPr>
            </w:pPr>
            <w:r>
              <w:lastRenderedPageBreak/>
              <w:t xml:space="preserve">Ergänzt </w:t>
            </w:r>
            <w:proofErr w:type="spellStart"/>
            <w:r>
              <w:t>Individualp</w:t>
            </w:r>
            <w:proofErr w:type="spellEnd"/>
            <w:r>
              <w:t xml:space="preserve">. Mit </w:t>
            </w:r>
            <w:proofErr w:type="spellStart"/>
            <w:r>
              <w:t>Kollektivp</w:t>
            </w:r>
            <w:proofErr w:type="spellEnd"/>
            <w:r>
              <w:t xml:space="preserve">. (gemeinschaftlich) zur </w:t>
            </w:r>
            <w:r w:rsidRPr="002E79C1">
              <w:rPr>
                <w:color w:val="FF9900"/>
              </w:rPr>
              <w:t xml:space="preserve">Sozialpädagogik = soziale Bürgererziehung zur aktiven Teilnahme an Gesellschaft, Erziehung in und durch </w:t>
            </w:r>
            <w:r w:rsidR="00F11467" w:rsidRPr="002E79C1">
              <w:rPr>
                <w:color w:val="FF9900"/>
              </w:rPr>
              <w:t>Gesellschaf</w:t>
            </w:r>
            <w:r w:rsidR="00F11467">
              <w:rPr>
                <w:color w:val="FF9900"/>
              </w:rPr>
              <w:t>t, um die Gesellschaft zu verbessern</w:t>
            </w:r>
            <w:r w:rsidR="009F5324">
              <w:rPr>
                <w:color w:val="FF9900"/>
              </w:rPr>
              <w:t xml:space="preserve"> </w:t>
            </w:r>
            <w:r w:rsidR="009F5324" w:rsidRPr="009F5324">
              <w:rPr>
                <w:color w:val="FF9900"/>
              </w:rPr>
              <w:t>(wichtig individuellen Aspekte in soziale Betrachtung miteinzuschließen)</w:t>
            </w:r>
          </w:p>
          <w:p w:rsidR="00567E8C" w:rsidRDefault="00567E8C" w:rsidP="009F5324">
            <w:pPr>
              <w:rPr>
                <w:color w:val="FF9900"/>
              </w:rPr>
            </w:pPr>
            <w:r w:rsidRPr="00567E8C">
              <w:rPr>
                <w:color w:val="FF9900"/>
              </w:rPr>
              <w:sym w:font="Wingdings" w:char="F0E0"/>
            </w:r>
            <w:r>
              <w:rPr>
                <w:color w:val="FF9900"/>
              </w:rPr>
              <w:t xml:space="preserve"> Gemeinschaftsidee</w:t>
            </w:r>
          </w:p>
          <w:p w:rsidR="00567E8C" w:rsidRDefault="00567E8C" w:rsidP="009F5324">
            <w:pPr>
              <w:rPr>
                <w:color w:val="FF9900"/>
              </w:rPr>
            </w:pPr>
          </w:p>
          <w:p w:rsidR="00567E8C" w:rsidRDefault="00567E8C" w:rsidP="009F5324">
            <w:pPr>
              <w:rPr>
                <w:color w:val="FF9900"/>
              </w:rPr>
            </w:pPr>
          </w:p>
          <w:p w:rsidR="00567E8C" w:rsidRPr="00567E8C" w:rsidRDefault="00567E8C" w:rsidP="009F5324">
            <w:r>
              <w:t>Erziehung zur Demokratie</w:t>
            </w:r>
          </w:p>
          <w:p w:rsidR="002E79C1" w:rsidRDefault="002E79C1"/>
        </w:tc>
      </w:tr>
      <w:tr w:rsidR="0009339D" w:rsidTr="00701619">
        <w:trPr>
          <w:trHeight w:val="2275"/>
        </w:trPr>
        <w:tc>
          <w:tcPr>
            <w:tcW w:w="1748" w:type="dxa"/>
          </w:tcPr>
          <w:p w:rsidR="002E79C1" w:rsidRDefault="002E79C1"/>
          <w:p w:rsidR="002E79C1" w:rsidRPr="002E79C1" w:rsidRDefault="002E79C1" w:rsidP="002E79C1">
            <w:pPr>
              <w:jc w:val="center"/>
              <w:rPr>
                <w:rFonts w:ascii="Arial" w:hAnsi="Arial" w:cs="Arial"/>
              </w:rPr>
            </w:pPr>
            <w:r w:rsidRPr="002E79C1">
              <w:rPr>
                <w:rFonts w:ascii="Arial" w:hAnsi="Arial" w:cs="Arial"/>
                <w:sz w:val="28"/>
                <w:szCs w:val="28"/>
              </w:rPr>
              <w:t>Ziel</w:t>
            </w:r>
          </w:p>
        </w:tc>
        <w:tc>
          <w:tcPr>
            <w:tcW w:w="2770" w:type="dxa"/>
          </w:tcPr>
          <w:p w:rsidR="002E79C1" w:rsidRPr="00567E8C" w:rsidRDefault="008E1B99">
            <w:pPr>
              <w:rPr>
                <w:color w:val="7030A0"/>
              </w:rPr>
            </w:pPr>
            <w:r w:rsidRPr="008E1B99">
              <w:rPr>
                <w:color w:val="7030A0"/>
              </w:rPr>
              <w:t>Freiheit, Gleichheit, Brüderlichkeit</w:t>
            </w:r>
            <w:r w:rsidR="00567E8C" w:rsidRPr="00567E8C">
              <w:rPr>
                <w:color w:val="7030A0"/>
              </w:rPr>
              <w:sym w:font="Wingdings" w:char="F0E0"/>
            </w:r>
            <w:r w:rsidR="00567E8C">
              <w:rPr>
                <w:color w:val="7030A0"/>
              </w:rPr>
              <w:t xml:space="preserve"> </w:t>
            </w:r>
            <w:r>
              <w:t>Demokratie/Mitentscheiden</w:t>
            </w:r>
          </w:p>
          <w:p w:rsidR="00450A6B" w:rsidRDefault="00450A6B"/>
          <w:p w:rsidR="00567E8C" w:rsidRDefault="00567E8C"/>
          <w:p w:rsidR="009F5324" w:rsidRDefault="00450A6B">
            <w:r>
              <w:t>„neue Gesellschaft“ herstellen, die unter GV leben</w:t>
            </w:r>
          </w:p>
          <w:p w:rsidR="009F5324" w:rsidRDefault="009F5324"/>
          <w:p w:rsidR="009F5324" w:rsidRDefault="009F5324">
            <w:r w:rsidRPr="009F5324">
              <w:rPr>
                <w:highlight w:val="yellow"/>
              </w:rPr>
              <w:t>Berufliche und wirtschaftliche Selbstversorgung</w:t>
            </w:r>
            <w:r>
              <w:t xml:space="preserve"> </w:t>
            </w:r>
          </w:p>
          <w:p w:rsidR="008C20A7" w:rsidRDefault="008C20A7"/>
          <w:p w:rsidR="008C20A7" w:rsidRPr="009F5324" w:rsidRDefault="008C20A7">
            <w:r>
              <w:t xml:space="preserve">Steuern nur für Luxusgüter </w:t>
            </w:r>
          </w:p>
        </w:tc>
        <w:tc>
          <w:tcPr>
            <w:tcW w:w="2374" w:type="dxa"/>
          </w:tcPr>
          <w:p w:rsidR="002E79C1" w:rsidRDefault="002E79C1">
            <w:pPr>
              <w:rPr>
                <w:color w:val="0070C0"/>
              </w:rPr>
            </w:pPr>
            <w:r w:rsidRPr="002E79C1">
              <w:rPr>
                <w:color w:val="0070C0"/>
              </w:rPr>
              <w:t>Gemeinschaft verbessern</w:t>
            </w:r>
          </w:p>
          <w:p w:rsidR="009F5324" w:rsidRDefault="009F5324">
            <w:pPr>
              <w:rPr>
                <w:color w:val="0070C0"/>
              </w:rPr>
            </w:pPr>
          </w:p>
          <w:p w:rsidR="00B272B9" w:rsidRPr="00B272B9" w:rsidRDefault="00B272B9">
            <w:r w:rsidRPr="00B272B9">
              <w:t>Demokratie</w:t>
            </w:r>
          </w:p>
          <w:p w:rsidR="009F5324" w:rsidRDefault="009F5324">
            <w:pPr>
              <w:rPr>
                <w:color w:val="0070C0"/>
              </w:rPr>
            </w:pPr>
          </w:p>
          <w:p w:rsidR="009F5324" w:rsidRDefault="009F5324">
            <w:pPr>
              <w:rPr>
                <w:color w:val="0070C0"/>
              </w:rPr>
            </w:pPr>
          </w:p>
          <w:p w:rsidR="00450A6B" w:rsidRDefault="00450A6B">
            <w:pPr>
              <w:rPr>
                <w:color w:val="0070C0"/>
              </w:rPr>
            </w:pPr>
          </w:p>
          <w:p w:rsidR="009F5324" w:rsidRDefault="009F5324">
            <w:pPr>
              <w:rPr>
                <w:color w:val="0070C0"/>
              </w:rPr>
            </w:pPr>
          </w:p>
          <w:p w:rsidR="009F5324" w:rsidRDefault="009F5324">
            <w:pPr>
              <w:rPr>
                <w:color w:val="0070C0"/>
              </w:rPr>
            </w:pPr>
          </w:p>
          <w:p w:rsidR="009F5324" w:rsidRDefault="009F5324">
            <w:r w:rsidRPr="009F5324">
              <w:rPr>
                <w:highlight w:val="yellow"/>
              </w:rPr>
              <w:t>Berufliche und wirtschaftliche Selbstversorgung</w:t>
            </w:r>
          </w:p>
          <w:p w:rsidR="008C20A7" w:rsidRDefault="008C20A7"/>
          <w:p w:rsidR="008C20A7" w:rsidRDefault="008C20A7">
            <w:r>
              <w:t>Sollen Eltern auch versorgen können</w:t>
            </w:r>
          </w:p>
        </w:tc>
        <w:tc>
          <w:tcPr>
            <w:tcW w:w="3051" w:type="dxa"/>
          </w:tcPr>
          <w:p w:rsidR="00611DF1" w:rsidRPr="00611DF1" w:rsidRDefault="00611DF1">
            <w:pPr>
              <w:rPr>
                <w:color w:val="0070C0"/>
              </w:rPr>
            </w:pPr>
            <w:r w:rsidRPr="00611DF1">
              <w:rPr>
                <w:color w:val="0070C0"/>
              </w:rPr>
              <w:t>Gemeinschaft verbessern</w:t>
            </w:r>
          </w:p>
          <w:p w:rsidR="00611DF1" w:rsidRDefault="00611DF1"/>
          <w:p w:rsidR="00EB11B2" w:rsidRPr="00EB11B2" w:rsidRDefault="00EB11B2">
            <w:pPr>
              <w:rPr>
                <w:color w:val="7030A0"/>
              </w:rPr>
            </w:pPr>
            <w:r w:rsidRPr="00EB11B2">
              <w:rPr>
                <w:color w:val="7030A0"/>
              </w:rPr>
              <w:t xml:space="preserve">Freiheit, Gleichheit, Brüderlichkeit </w:t>
            </w:r>
          </w:p>
          <w:p w:rsidR="00EB11B2" w:rsidRDefault="00EB11B2"/>
          <w:p w:rsidR="00611DF1" w:rsidRDefault="00611DF1">
            <w:r>
              <w:t>Bildung der Menschheit</w:t>
            </w:r>
          </w:p>
          <w:p w:rsidR="00611DF1" w:rsidRDefault="00611DF1"/>
          <w:p w:rsidR="00611DF1" w:rsidRDefault="00611DF1">
            <w:r>
              <w:t xml:space="preserve">Chancengleichheit für alle </w:t>
            </w:r>
          </w:p>
          <w:p w:rsidR="00611DF1" w:rsidRDefault="00611DF1"/>
          <w:p w:rsidR="00611DF1" w:rsidRDefault="00611DF1"/>
        </w:tc>
        <w:tc>
          <w:tcPr>
            <w:tcW w:w="2226" w:type="dxa"/>
          </w:tcPr>
          <w:p w:rsidR="002E79C1" w:rsidRDefault="006A403C">
            <w:r>
              <w:t xml:space="preserve">Selbstbestimmung des Kindes (Gegensatz </w:t>
            </w:r>
            <w:proofErr w:type="spellStart"/>
            <w:r>
              <w:t>Natorp</w:t>
            </w:r>
            <w:proofErr w:type="spellEnd"/>
            <w:r>
              <w:t>)</w:t>
            </w:r>
          </w:p>
          <w:p w:rsidR="002050A1" w:rsidRDefault="002050A1"/>
          <w:p w:rsidR="002050A1" w:rsidRDefault="002050A1">
            <w:r>
              <w:t xml:space="preserve">Lebensphilosophie der Menschen verstehen </w:t>
            </w:r>
            <w:proofErr w:type="gramStart"/>
            <w:r>
              <w:t>können</w:t>
            </w:r>
            <w:proofErr w:type="gramEnd"/>
            <w:r>
              <w:t xml:space="preserve"> um Menschen zu verstehen </w:t>
            </w:r>
          </w:p>
          <w:p w:rsidR="006A403C" w:rsidRDefault="006A403C"/>
          <w:p w:rsidR="006A403C" w:rsidRDefault="006A403C"/>
        </w:tc>
        <w:tc>
          <w:tcPr>
            <w:tcW w:w="2186" w:type="dxa"/>
          </w:tcPr>
          <w:p w:rsidR="002E79C1" w:rsidRDefault="002E79C1">
            <w:pPr>
              <w:rPr>
                <w:color w:val="0070C0"/>
              </w:rPr>
            </w:pPr>
            <w:r w:rsidRPr="002E79C1">
              <w:rPr>
                <w:color w:val="0070C0"/>
              </w:rPr>
              <w:t>Gemeinschaft verbessern</w:t>
            </w:r>
          </w:p>
          <w:p w:rsidR="008E1B99" w:rsidRDefault="008E1B99">
            <w:pPr>
              <w:rPr>
                <w:color w:val="0070C0"/>
              </w:rPr>
            </w:pPr>
          </w:p>
          <w:p w:rsidR="008E1B99" w:rsidRPr="008E1B99" w:rsidRDefault="008E1B99">
            <w:pPr>
              <w:rPr>
                <w:color w:val="7030A0"/>
              </w:rPr>
            </w:pPr>
            <w:r w:rsidRPr="008E1B99">
              <w:rPr>
                <w:color w:val="7030A0"/>
              </w:rPr>
              <w:t>Freiheit, Gleichheit, Brüderlichkeit</w:t>
            </w:r>
            <w:r w:rsidR="00567E8C">
              <w:rPr>
                <w:color w:val="7030A0"/>
              </w:rPr>
              <w:t xml:space="preserve"> </w:t>
            </w:r>
            <w:r w:rsidR="00567E8C" w:rsidRPr="00567E8C">
              <w:rPr>
                <w:color w:val="7030A0"/>
              </w:rPr>
              <w:sym w:font="Wingdings" w:char="F0E0"/>
            </w:r>
            <w:r w:rsidR="00567E8C">
              <w:rPr>
                <w:color w:val="7030A0"/>
              </w:rPr>
              <w:t xml:space="preserve"> Demokratie</w:t>
            </w:r>
          </w:p>
          <w:p w:rsidR="008E1B99" w:rsidRDefault="008E1B99"/>
          <w:p w:rsidR="008E1B99" w:rsidRDefault="008E1B99">
            <w:r>
              <w:t>Engagierte Bürger, die sich selbst zum Wohl der Gesellschaft weiterentwickeln</w:t>
            </w:r>
          </w:p>
          <w:p w:rsidR="008E1B99" w:rsidRDefault="008E1B99"/>
          <w:p w:rsidR="008E1B99" w:rsidRDefault="008E1B99">
            <w:r>
              <w:t>Wechselseitige Selbsterziehung (Gesellschaft erzieht Individuum und andersherum</w:t>
            </w:r>
          </w:p>
          <w:p w:rsidR="008E1B99" w:rsidRPr="008E1B99" w:rsidRDefault="008E1B99"/>
        </w:tc>
      </w:tr>
      <w:tr w:rsidR="0009339D" w:rsidTr="00701619">
        <w:trPr>
          <w:trHeight w:val="1631"/>
        </w:trPr>
        <w:tc>
          <w:tcPr>
            <w:tcW w:w="1748" w:type="dxa"/>
          </w:tcPr>
          <w:p w:rsidR="002E79C1" w:rsidRDefault="001D0C04">
            <w:r>
              <w:t>Querverbindung</w:t>
            </w:r>
          </w:p>
          <w:p w:rsidR="001D0C04" w:rsidRDefault="001D0C04">
            <w:r>
              <w:t>Erziehungsstile</w:t>
            </w:r>
          </w:p>
          <w:p w:rsidR="0009339D" w:rsidRDefault="0009339D"/>
          <w:p w:rsidR="00237FE7" w:rsidRDefault="0009339D">
            <w:r>
              <w:t>(Autoritär, Laissez-faire, demokratisch)</w:t>
            </w:r>
          </w:p>
          <w:p w:rsidR="0009339D" w:rsidRDefault="0009339D"/>
        </w:tc>
        <w:tc>
          <w:tcPr>
            <w:tcW w:w="2770" w:type="dxa"/>
          </w:tcPr>
          <w:p w:rsidR="008D2A5A" w:rsidRPr="008D2A5A" w:rsidRDefault="008D2A5A" w:rsidP="008D2A5A">
            <w:r w:rsidRPr="008D2A5A">
              <w:t>Demokratisch (Mitbestimmung, GV)</w:t>
            </w:r>
          </w:p>
          <w:p w:rsidR="008D2A5A" w:rsidRPr="008D2A5A" w:rsidRDefault="008D2A5A" w:rsidP="008D2A5A"/>
          <w:p w:rsidR="00863C17" w:rsidRDefault="008D2A5A" w:rsidP="008D2A5A">
            <w:r w:rsidRPr="008D2A5A">
              <w:t>Autoritär (Strafen)</w:t>
            </w:r>
          </w:p>
        </w:tc>
        <w:tc>
          <w:tcPr>
            <w:tcW w:w="2374" w:type="dxa"/>
          </w:tcPr>
          <w:p w:rsidR="008D2A5A" w:rsidRDefault="008D2A5A" w:rsidP="008D2A5A"/>
          <w:p w:rsidR="008D2A5A" w:rsidRDefault="008D2A5A" w:rsidP="008D2A5A"/>
          <w:p w:rsidR="008D2A5A" w:rsidRPr="008D2A5A" w:rsidRDefault="008D2A5A" w:rsidP="008D2A5A"/>
          <w:p w:rsidR="002E79C1" w:rsidRDefault="008D2A5A" w:rsidP="008D2A5A">
            <w:r w:rsidRPr="008D2A5A">
              <w:t>Autoritär (Strafen)</w:t>
            </w:r>
          </w:p>
        </w:tc>
        <w:tc>
          <w:tcPr>
            <w:tcW w:w="3051" w:type="dxa"/>
          </w:tcPr>
          <w:p w:rsidR="002E79C1" w:rsidRDefault="002E79C1"/>
        </w:tc>
        <w:tc>
          <w:tcPr>
            <w:tcW w:w="2226" w:type="dxa"/>
          </w:tcPr>
          <w:p w:rsidR="002E79C1" w:rsidRDefault="002E79C1"/>
        </w:tc>
        <w:tc>
          <w:tcPr>
            <w:tcW w:w="2186" w:type="dxa"/>
          </w:tcPr>
          <w:p w:rsidR="002E79C1" w:rsidRDefault="00C95233">
            <w:r>
              <w:t>Demokratisch (Erziehung zur Demokratie)</w:t>
            </w:r>
          </w:p>
        </w:tc>
      </w:tr>
      <w:tr w:rsidR="0009339D" w:rsidTr="00701619">
        <w:trPr>
          <w:trHeight w:val="1694"/>
        </w:trPr>
        <w:tc>
          <w:tcPr>
            <w:tcW w:w="1748" w:type="dxa"/>
          </w:tcPr>
          <w:p w:rsidR="002E79C1" w:rsidRDefault="001D0C04">
            <w:r>
              <w:t xml:space="preserve">Querverbindung </w:t>
            </w:r>
          </w:p>
          <w:p w:rsidR="001D0C04" w:rsidRDefault="001D0C04">
            <w:r>
              <w:t>Konflikte</w:t>
            </w:r>
          </w:p>
          <w:p w:rsidR="0009339D" w:rsidRDefault="0009339D"/>
          <w:p w:rsidR="0009339D" w:rsidRDefault="0009339D">
            <w:r>
              <w:t>(unvereinbare Interessens- oder Wertegegensätze)</w:t>
            </w:r>
          </w:p>
        </w:tc>
        <w:tc>
          <w:tcPr>
            <w:tcW w:w="2770" w:type="dxa"/>
          </w:tcPr>
          <w:p w:rsidR="0097275C" w:rsidRPr="0097275C" w:rsidRDefault="00567E8C">
            <w:pPr>
              <w:rPr>
                <w:u w:val="single"/>
              </w:rPr>
            </w:pPr>
            <w:r w:rsidRPr="0097275C">
              <w:rPr>
                <w:u w:val="single"/>
              </w:rPr>
              <w:t xml:space="preserve">Äußere Konflikte: </w:t>
            </w:r>
          </w:p>
          <w:p w:rsidR="002E79C1" w:rsidRDefault="00567E8C">
            <w:r w:rsidRPr="00567E8C">
              <w:t>mit Eltern der Kinder</w:t>
            </w:r>
            <w:r w:rsidR="008D2A5A">
              <w:t xml:space="preserve">, </w:t>
            </w:r>
          </w:p>
          <w:p w:rsidR="00747B52" w:rsidRDefault="00747B52">
            <w:r>
              <w:t xml:space="preserve">Konflikte mit geschichtlichem Hintergrund (Zeit der Aufklärung, er will mehr Selbstbestimmung) </w:t>
            </w:r>
          </w:p>
          <w:p w:rsidR="00747B52" w:rsidRDefault="008D2A5A">
            <w:r w:rsidRPr="008D2A5A">
              <w:lastRenderedPageBreak/>
              <w:t>hat versucht mit GV Konflikte zu lösen (</w:t>
            </w:r>
            <w:r>
              <w:t>Schere zwischen arm und reich)</w:t>
            </w:r>
          </w:p>
          <w:p w:rsidR="008D2A5A" w:rsidRDefault="008D2A5A"/>
          <w:p w:rsidR="0097275C" w:rsidRDefault="00747B52">
            <w:r w:rsidRPr="0097275C">
              <w:rPr>
                <w:u w:val="single"/>
              </w:rPr>
              <w:t>Innere Konflikte:</w:t>
            </w:r>
            <w:r>
              <w:t xml:space="preserve"> </w:t>
            </w:r>
          </w:p>
          <w:p w:rsidR="00747B52" w:rsidRDefault="00DB3017">
            <w:r>
              <w:t>hat gesehen das Gesellschaft verändert werden muss, zu große Schere zwischen Arm und Reich, Selbstliebe wird zu Selbstsucht (verstößt gegen Natur)</w:t>
            </w:r>
            <w:r w:rsidR="008D2A5A">
              <w:t xml:space="preserve"> </w:t>
            </w:r>
            <w:r w:rsidR="008D2A5A">
              <w:sym w:font="Wingdings" w:char="F0E0"/>
            </w:r>
            <w:r w:rsidR="008D2A5A">
              <w:t xml:space="preserve"> Welche Konfliktart?</w:t>
            </w:r>
          </w:p>
          <w:p w:rsidR="005B58C0" w:rsidRDefault="005B58C0"/>
        </w:tc>
        <w:tc>
          <w:tcPr>
            <w:tcW w:w="2374" w:type="dxa"/>
          </w:tcPr>
          <w:p w:rsidR="0097275C" w:rsidRPr="0097275C" w:rsidRDefault="00567E8C">
            <w:r w:rsidRPr="0097275C">
              <w:lastRenderedPageBreak/>
              <w:t xml:space="preserve">Äußere Konflikte: </w:t>
            </w:r>
          </w:p>
          <w:p w:rsidR="002E79C1" w:rsidRDefault="00567E8C">
            <w:r>
              <w:t>mit Eltern der Kinder</w:t>
            </w:r>
            <w:r w:rsidR="005B58C0">
              <w:t>, hat versucht Problemlösestrategie anzuwenden (sei besser das Kinder bei ihm bleiben, weil…)</w:t>
            </w:r>
            <w:r w:rsidR="00747B52">
              <w:t>,</w:t>
            </w:r>
          </w:p>
          <w:p w:rsidR="00F96992" w:rsidRDefault="00F96992"/>
          <w:p w:rsidR="00F96992" w:rsidRDefault="00F96992"/>
          <w:p w:rsidR="00F96992" w:rsidRPr="0097275C" w:rsidRDefault="00F96992">
            <w:pPr>
              <w:rPr>
                <w:u w:val="single"/>
              </w:rPr>
            </w:pPr>
            <w:r w:rsidRPr="0097275C">
              <w:rPr>
                <w:u w:val="single"/>
              </w:rPr>
              <w:lastRenderedPageBreak/>
              <w:t xml:space="preserve">Innere Konflikte: </w:t>
            </w:r>
          </w:p>
        </w:tc>
        <w:tc>
          <w:tcPr>
            <w:tcW w:w="3051" w:type="dxa"/>
          </w:tcPr>
          <w:p w:rsidR="0097275C" w:rsidRPr="0097275C" w:rsidRDefault="00747B52">
            <w:pPr>
              <w:rPr>
                <w:u w:val="single"/>
              </w:rPr>
            </w:pPr>
            <w:r w:rsidRPr="0097275C">
              <w:rPr>
                <w:u w:val="single"/>
              </w:rPr>
              <w:lastRenderedPageBreak/>
              <w:t xml:space="preserve">Äußere Konflikte: </w:t>
            </w:r>
          </w:p>
          <w:p w:rsidR="002E79C1" w:rsidRDefault="009F1F9E">
            <w:r>
              <w:t>soziale Bedingungen sollen laut ihm geändert werden, um Chancengleichheit zu erreichen?</w:t>
            </w:r>
          </w:p>
          <w:p w:rsidR="009F1F9E" w:rsidRDefault="009F1F9E"/>
          <w:p w:rsidR="009F1F9E" w:rsidRDefault="009F1F9E"/>
          <w:p w:rsidR="0097275C" w:rsidRDefault="0097275C"/>
          <w:p w:rsidR="0097275C" w:rsidRDefault="0097275C"/>
          <w:p w:rsidR="0097275C" w:rsidRPr="0097275C" w:rsidRDefault="0097275C">
            <w:pPr>
              <w:rPr>
                <w:u w:val="single"/>
              </w:rPr>
            </w:pPr>
            <w:r w:rsidRPr="0097275C">
              <w:rPr>
                <w:u w:val="single"/>
              </w:rPr>
              <w:lastRenderedPageBreak/>
              <w:t>Innere Konflikte:</w:t>
            </w:r>
          </w:p>
        </w:tc>
        <w:tc>
          <w:tcPr>
            <w:tcW w:w="2226" w:type="dxa"/>
          </w:tcPr>
          <w:p w:rsidR="002E79C1" w:rsidRDefault="00747B52">
            <w:r w:rsidRPr="0097275C">
              <w:rPr>
                <w:u w:val="single"/>
              </w:rPr>
              <w:lastRenderedPageBreak/>
              <w:t>Äußere Konflikte:</w:t>
            </w:r>
            <w:r w:rsidR="009F1F9E">
              <w:t xml:space="preserve"> </w:t>
            </w:r>
            <w:r w:rsidR="0097275C">
              <w:t>„</w:t>
            </w:r>
            <w:r w:rsidR="009F1F9E">
              <w:t>Not der Jugendlichen sei gut, erst dann kann Entwicklung stattfinden</w:t>
            </w:r>
            <w:r w:rsidR="0097275C">
              <w:t>“</w:t>
            </w:r>
          </w:p>
          <w:p w:rsidR="009F1F9E" w:rsidRDefault="009F1F9E"/>
          <w:p w:rsidR="009F1F9E" w:rsidRDefault="009F1F9E"/>
          <w:p w:rsidR="0097275C" w:rsidRDefault="0097275C"/>
          <w:p w:rsidR="0097275C" w:rsidRPr="0097275C" w:rsidRDefault="0097275C">
            <w:pPr>
              <w:rPr>
                <w:u w:val="single"/>
              </w:rPr>
            </w:pPr>
            <w:r w:rsidRPr="0097275C">
              <w:rPr>
                <w:u w:val="single"/>
              </w:rPr>
              <w:lastRenderedPageBreak/>
              <w:t>Innere Konflikte:</w:t>
            </w:r>
          </w:p>
        </w:tc>
        <w:tc>
          <w:tcPr>
            <w:tcW w:w="2186" w:type="dxa"/>
          </w:tcPr>
          <w:p w:rsidR="002E79C1" w:rsidRPr="0097275C" w:rsidRDefault="00747B52">
            <w:r w:rsidRPr="0097275C">
              <w:lastRenderedPageBreak/>
              <w:t>Äußere Konflikte</w:t>
            </w:r>
            <w:r w:rsidR="00895E37" w:rsidRPr="0097275C">
              <w:t xml:space="preserve">: </w:t>
            </w:r>
            <w:r w:rsidR="009F1F9E" w:rsidRPr="0097275C">
              <w:t xml:space="preserve">geschichtlicher Hintergrund (Generationenproblem, Religion nicht mehr sinnstiftend, EU verliert Vorherrschaft </w:t>
            </w:r>
            <w:r w:rsidR="009F1F9E" w:rsidRPr="0097275C">
              <w:sym w:font="Wingdings" w:char="F0E0"/>
            </w:r>
            <w:r w:rsidR="009F1F9E" w:rsidRPr="0097275C">
              <w:t xml:space="preserve"> Nachwirkung der franz. Revolution) </w:t>
            </w:r>
          </w:p>
          <w:p w:rsidR="00DB2C3C" w:rsidRPr="0097275C" w:rsidRDefault="00DB2C3C">
            <w:pPr>
              <w:rPr>
                <w:u w:val="single"/>
              </w:rPr>
            </w:pPr>
            <w:r w:rsidRPr="0097275C">
              <w:rPr>
                <w:u w:val="single"/>
              </w:rPr>
              <w:lastRenderedPageBreak/>
              <w:t>Innere Konflikte:</w:t>
            </w:r>
          </w:p>
        </w:tc>
      </w:tr>
      <w:tr w:rsidR="0009339D" w:rsidTr="00701619">
        <w:trPr>
          <w:trHeight w:val="1694"/>
        </w:trPr>
        <w:tc>
          <w:tcPr>
            <w:tcW w:w="1748" w:type="dxa"/>
          </w:tcPr>
          <w:p w:rsidR="002E79C1" w:rsidRDefault="001D0C04">
            <w:r>
              <w:lastRenderedPageBreak/>
              <w:t>Querverbindung</w:t>
            </w:r>
          </w:p>
          <w:p w:rsidR="001D0C04" w:rsidRDefault="001D0C04">
            <w:r>
              <w:t>Trauma</w:t>
            </w:r>
          </w:p>
          <w:p w:rsidR="0009339D" w:rsidRDefault="0009339D"/>
          <w:p w:rsidR="0009339D" w:rsidRDefault="0009339D">
            <w:r>
              <w:t>(Folge von objektivem Ereignis + subjektiven Gefühlen darauf)</w:t>
            </w:r>
          </w:p>
          <w:p w:rsidR="0009339D" w:rsidRDefault="0009339D"/>
        </w:tc>
        <w:tc>
          <w:tcPr>
            <w:tcW w:w="2770" w:type="dxa"/>
          </w:tcPr>
          <w:p w:rsidR="002E79C1" w:rsidRDefault="002E79C1"/>
        </w:tc>
        <w:tc>
          <w:tcPr>
            <w:tcW w:w="2374" w:type="dxa"/>
          </w:tcPr>
          <w:p w:rsidR="002E79C1" w:rsidRDefault="00237FE7">
            <w:r>
              <w:t xml:space="preserve">Bewahrt </w:t>
            </w:r>
            <w:r w:rsidR="00605CC9">
              <w:t xml:space="preserve">Kinder </w:t>
            </w:r>
            <w:proofErr w:type="gramStart"/>
            <w:r w:rsidR="00605CC9">
              <w:t>vor</w:t>
            </w:r>
            <w:r>
              <w:t xml:space="preserve"> möglichen Trauma</w:t>
            </w:r>
            <w:proofErr w:type="gramEnd"/>
            <w:r>
              <w:t xml:space="preserve"> durch das betteln </w:t>
            </w:r>
          </w:p>
        </w:tc>
        <w:tc>
          <w:tcPr>
            <w:tcW w:w="3051" w:type="dxa"/>
          </w:tcPr>
          <w:p w:rsidR="002E79C1" w:rsidRDefault="002E79C1"/>
        </w:tc>
        <w:tc>
          <w:tcPr>
            <w:tcW w:w="2226" w:type="dxa"/>
          </w:tcPr>
          <w:p w:rsidR="002E79C1" w:rsidRDefault="002E79C1"/>
        </w:tc>
        <w:tc>
          <w:tcPr>
            <w:tcW w:w="2186" w:type="dxa"/>
          </w:tcPr>
          <w:p w:rsidR="002E79C1" w:rsidRDefault="002E79C1"/>
        </w:tc>
      </w:tr>
      <w:tr w:rsidR="0009339D" w:rsidTr="00701619">
        <w:trPr>
          <w:trHeight w:val="1694"/>
        </w:trPr>
        <w:tc>
          <w:tcPr>
            <w:tcW w:w="1748" w:type="dxa"/>
          </w:tcPr>
          <w:p w:rsidR="001D0C04" w:rsidRDefault="001D0C04">
            <w:r>
              <w:t>Querverbindung</w:t>
            </w:r>
          </w:p>
          <w:p w:rsidR="001D0C04" w:rsidRDefault="001D0C04">
            <w:r>
              <w:t>Bindung</w:t>
            </w:r>
          </w:p>
          <w:p w:rsidR="0009339D" w:rsidRDefault="0009339D"/>
          <w:p w:rsidR="0009339D" w:rsidRDefault="0009339D">
            <w:r>
              <w:t>(bindende Beziehung)</w:t>
            </w:r>
          </w:p>
        </w:tc>
        <w:tc>
          <w:tcPr>
            <w:tcW w:w="2770" w:type="dxa"/>
          </w:tcPr>
          <w:p w:rsidR="001D0C04" w:rsidRDefault="003E1AB5">
            <w:r>
              <w:t xml:space="preserve">Bindung durch 1:1 Erziehung </w:t>
            </w:r>
          </w:p>
          <w:p w:rsidR="003E1AB5" w:rsidRDefault="003E1AB5">
            <w:r>
              <w:t xml:space="preserve">Lebten 24/7 zusammen </w:t>
            </w:r>
          </w:p>
        </w:tc>
        <w:tc>
          <w:tcPr>
            <w:tcW w:w="2374" w:type="dxa"/>
          </w:tcPr>
          <w:p w:rsidR="001D0C04" w:rsidRDefault="003E1AB5">
            <w:r>
              <w:t>Vater-Mutter-Rolle und dadurch Vater-Mutter-Strafen (nicht so schlimm wie Lehrer Strafen)</w:t>
            </w:r>
          </w:p>
        </w:tc>
        <w:tc>
          <w:tcPr>
            <w:tcW w:w="3051" w:type="dxa"/>
          </w:tcPr>
          <w:p w:rsidR="001D0C04" w:rsidRDefault="001D0C04"/>
        </w:tc>
        <w:tc>
          <w:tcPr>
            <w:tcW w:w="2226" w:type="dxa"/>
          </w:tcPr>
          <w:p w:rsidR="001D0C04" w:rsidRDefault="008E1F1F">
            <w:r>
              <w:t xml:space="preserve">Auflösung der </w:t>
            </w:r>
            <w:r w:rsidR="00605CC9">
              <w:t>Zweierbeziehung,</w:t>
            </w:r>
            <w:r>
              <w:t xml:space="preserve"> um die Abhängigkeit des Zöglings zu verhindern</w:t>
            </w:r>
          </w:p>
        </w:tc>
        <w:tc>
          <w:tcPr>
            <w:tcW w:w="2186" w:type="dxa"/>
          </w:tcPr>
          <w:p w:rsidR="001D0C04" w:rsidRDefault="001D0C04"/>
        </w:tc>
      </w:tr>
      <w:tr w:rsidR="0009339D" w:rsidTr="00701619">
        <w:trPr>
          <w:trHeight w:val="1694"/>
        </w:trPr>
        <w:tc>
          <w:tcPr>
            <w:tcW w:w="1748" w:type="dxa"/>
          </w:tcPr>
          <w:p w:rsidR="001D0C04" w:rsidRDefault="001D0C04">
            <w:r>
              <w:lastRenderedPageBreak/>
              <w:t xml:space="preserve">Querverbindung </w:t>
            </w:r>
          </w:p>
          <w:p w:rsidR="001D0C04" w:rsidRDefault="001D0C04">
            <w:r>
              <w:t>Gender/</w:t>
            </w:r>
            <w:proofErr w:type="spellStart"/>
            <w:r>
              <w:t>Diversity</w:t>
            </w:r>
            <w:proofErr w:type="spellEnd"/>
          </w:p>
          <w:p w:rsidR="0009339D" w:rsidRDefault="0009339D"/>
          <w:p w:rsidR="0009339D" w:rsidRDefault="0009339D">
            <w:r>
              <w:t xml:space="preserve">(Gender: soziokulturelles Geschlecht; </w:t>
            </w:r>
            <w:proofErr w:type="spellStart"/>
            <w:r>
              <w:t>Diversity</w:t>
            </w:r>
            <w:proofErr w:type="spellEnd"/>
            <w:r>
              <w:t>: Vielfalt)</w:t>
            </w:r>
          </w:p>
          <w:p w:rsidR="0009339D" w:rsidRDefault="0009339D"/>
        </w:tc>
        <w:tc>
          <w:tcPr>
            <w:tcW w:w="2770" w:type="dxa"/>
          </w:tcPr>
          <w:p w:rsidR="001D0C04" w:rsidRDefault="001D0C04"/>
        </w:tc>
        <w:tc>
          <w:tcPr>
            <w:tcW w:w="2374" w:type="dxa"/>
          </w:tcPr>
          <w:p w:rsidR="001D0C04" w:rsidRDefault="001D0C04"/>
        </w:tc>
        <w:tc>
          <w:tcPr>
            <w:tcW w:w="3051" w:type="dxa"/>
          </w:tcPr>
          <w:p w:rsidR="001D0C04" w:rsidRDefault="001D0C04"/>
        </w:tc>
        <w:tc>
          <w:tcPr>
            <w:tcW w:w="2226" w:type="dxa"/>
          </w:tcPr>
          <w:p w:rsidR="001D0C04" w:rsidRDefault="001D0C04"/>
        </w:tc>
        <w:tc>
          <w:tcPr>
            <w:tcW w:w="2186" w:type="dxa"/>
          </w:tcPr>
          <w:p w:rsidR="001D0C04" w:rsidRDefault="001D0C04"/>
        </w:tc>
      </w:tr>
      <w:tr w:rsidR="0009339D" w:rsidTr="00701619">
        <w:trPr>
          <w:trHeight w:val="2688"/>
        </w:trPr>
        <w:tc>
          <w:tcPr>
            <w:tcW w:w="1748" w:type="dxa"/>
          </w:tcPr>
          <w:p w:rsidR="001D0C04" w:rsidRDefault="001D0C04">
            <w:r>
              <w:t xml:space="preserve">Querverbindung </w:t>
            </w:r>
          </w:p>
          <w:p w:rsidR="001D0C04" w:rsidRDefault="001D0C04">
            <w:r>
              <w:t>Empowerment</w:t>
            </w:r>
          </w:p>
          <w:p w:rsidR="0009339D" w:rsidRDefault="0009339D"/>
          <w:p w:rsidR="0009339D" w:rsidRDefault="0009339D">
            <w:r>
              <w:t>(Maßnahmen, die zu Selbstermächtigung, Autonomie führen sollen)</w:t>
            </w:r>
          </w:p>
        </w:tc>
        <w:tc>
          <w:tcPr>
            <w:tcW w:w="2770" w:type="dxa"/>
          </w:tcPr>
          <w:p w:rsidR="004D509B" w:rsidRPr="004D509B" w:rsidRDefault="004D509B" w:rsidP="004D509B">
            <w:r w:rsidRPr="004D509B">
              <w:rPr>
                <w:highlight w:val="magenta"/>
              </w:rPr>
              <w:t xml:space="preserve">Wenn Erziehungsauftrag beendet:  Auflösung der Zweierbeziehung, um die Abhängigkeit des Zöglings zu verhindern </w:t>
            </w:r>
            <w:r w:rsidRPr="004D509B">
              <w:rPr>
                <w:highlight w:val="magenta"/>
              </w:rPr>
              <w:sym w:font="Wingdings" w:char="F0E0"/>
            </w:r>
            <w:r w:rsidRPr="004D509B">
              <w:rPr>
                <w:highlight w:val="magenta"/>
              </w:rPr>
              <w:t xml:space="preserve"> Selbstständigkeit fördern</w:t>
            </w:r>
            <w:r w:rsidRPr="004D509B">
              <w:t xml:space="preserve"> </w:t>
            </w:r>
          </w:p>
          <w:p w:rsidR="001D0C04" w:rsidRDefault="001D0C04"/>
        </w:tc>
        <w:tc>
          <w:tcPr>
            <w:tcW w:w="2374" w:type="dxa"/>
          </w:tcPr>
          <w:p w:rsidR="001D0C04" w:rsidRDefault="00567E8C">
            <w:r>
              <w:t>Möchte den Kindern mit Kopf, Hand und Herz beibringen, dass sie selbstständig werden. Sollen ihren Lebensunterhalt selbst bestreiten können</w:t>
            </w:r>
          </w:p>
          <w:p w:rsidR="004D01FD" w:rsidRDefault="004D01FD"/>
          <w:p w:rsidR="004D01FD" w:rsidRDefault="004D01FD">
            <w:r w:rsidRPr="004D01FD">
              <w:rPr>
                <w:highlight w:val="magenta"/>
              </w:rPr>
              <w:sym w:font="Wingdings" w:char="F0E0"/>
            </w:r>
            <w:r w:rsidRPr="004D01FD">
              <w:rPr>
                <w:highlight w:val="magenta"/>
              </w:rPr>
              <w:t xml:space="preserve"> Selbstständigkeit fördern</w:t>
            </w:r>
          </w:p>
        </w:tc>
        <w:tc>
          <w:tcPr>
            <w:tcW w:w="3051" w:type="dxa"/>
          </w:tcPr>
          <w:p w:rsidR="001D0C04" w:rsidRDefault="00B74AB0">
            <w:r>
              <w:t xml:space="preserve">Willensbildung kann nur auf Grundlage der Gesellschaft stattfinden </w:t>
            </w:r>
            <w:r>
              <w:sym w:font="Wingdings" w:char="F0E0"/>
            </w:r>
            <w:r>
              <w:t xml:space="preserve"> Hilfe zur Selbsthilfe (Gesellschaft und Familie helfen bis Kind selbstständig ist)</w:t>
            </w:r>
          </w:p>
        </w:tc>
        <w:tc>
          <w:tcPr>
            <w:tcW w:w="2226" w:type="dxa"/>
          </w:tcPr>
          <w:p w:rsidR="004D509B" w:rsidRDefault="000B60E8">
            <w:r>
              <w:t>Kind wird zur Selbstbestimmung gebracht</w:t>
            </w:r>
          </w:p>
          <w:p w:rsidR="004D509B" w:rsidRDefault="004D509B"/>
          <w:p w:rsidR="004D509B" w:rsidRDefault="004D509B">
            <w:r w:rsidRPr="004D509B">
              <w:rPr>
                <w:highlight w:val="magenta"/>
              </w:rPr>
              <w:t xml:space="preserve">Wenn Erziehungsauftrag beendet: </w:t>
            </w:r>
            <w:r w:rsidR="000B60E8" w:rsidRPr="004D509B">
              <w:rPr>
                <w:highlight w:val="magenta"/>
              </w:rPr>
              <w:t xml:space="preserve"> </w:t>
            </w:r>
            <w:r w:rsidRPr="004D509B">
              <w:rPr>
                <w:highlight w:val="magenta"/>
              </w:rPr>
              <w:t xml:space="preserve">Auflösung der Zweierbeziehung, um die Abhängigkeit des Zöglings zu verhindern </w:t>
            </w:r>
            <w:r w:rsidRPr="004D509B">
              <w:rPr>
                <w:highlight w:val="magenta"/>
              </w:rPr>
              <w:sym w:font="Wingdings" w:char="F0E0"/>
            </w:r>
            <w:r w:rsidRPr="004D509B">
              <w:rPr>
                <w:highlight w:val="magenta"/>
              </w:rPr>
              <w:t xml:space="preserve"> Selbstständigkeit fördern</w:t>
            </w:r>
            <w:r>
              <w:t xml:space="preserve"> </w:t>
            </w:r>
          </w:p>
          <w:p w:rsidR="004D509B" w:rsidRDefault="004D509B"/>
        </w:tc>
        <w:tc>
          <w:tcPr>
            <w:tcW w:w="2186" w:type="dxa"/>
          </w:tcPr>
          <w:p w:rsidR="001D0C04" w:rsidRDefault="00B74AB0">
            <w:r>
              <w:t>Engagierte Bürger haben, die sich selbst weiterentwickeln?</w:t>
            </w:r>
          </w:p>
        </w:tc>
      </w:tr>
      <w:tr w:rsidR="0009339D" w:rsidTr="00701619">
        <w:trPr>
          <w:trHeight w:val="2688"/>
        </w:trPr>
        <w:tc>
          <w:tcPr>
            <w:tcW w:w="1748" w:type="dxa"/>
          </w:tcPr>
          <w:p w:rsidR="00F22848" w:rsidRDefault="00F22848">
            <w:r>
              <w:t>Hermeneutik</w:t>
            </w:r>
          </w:p>
          <w:p w:rsidR="0009339D" w:rsidRDefault="0009339D"/>
          <w:p w:rsidR="0009339D" w:rsidRDefault="0009339D">
            <w:r>
              <w:t>(verstehen der Lebenswelt)</w:t>
            </w:r>
          </w:p>
        </w:tc>
        <w:tc>
          <w:tcPr>
            <w:tcW w:w="2770" w:type="dxa"/>
          </w:tcPr>
          <w:p w:rsidR="00F22848" w:rsidRDefault="00F22848"/>
        </w:tc>
        <w:tc>
          <w:tcPr>
            <w:tcW w:w="2374" w:type="dxa"/>
          </w:tcPr>
          <w:p w:rsidR="00F22848" w:rsidRDefault="00F22848"/>
        </w:tc>
        <w:tc>
          <w:tcPr>
            <w:tcW w:w="3051" w:type="dxa"/>
          </w:tcPr>
          <w:p w:rsidR="00F22848" w:rsidRDefault="00F22848"/>
        </w:tc>
        <w:tc>
          <w:tcPr>
            <w:tcW w:w="2226" w:type="dxa"/>
          </w:tcPr>
          <w:p w:rsidR="00F22848" w:rsidRDefault="00F22848">
            <w:r>
              <w:t>Lebensphilosophie von Menschen verstehen, um den Menschen zu verstehen</w:t>
            </w:r>
          </w:p>
        </w:tc>
        <w:tc>
          <w:tcPr>
            <w:tcW w:w="2186" w:type="dxa"/>
          </w:tcPr>
          <w:p w:rsidR="00F22848" w:rsidRDefault="00F22848"/>
        </w:tc>
      </w:tr>
    </w:tbl>
    <w:p w:rsidR="000B60E8" w:rsidRDefault="000B60E8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0B60E8" w:rsidRDefault="000B60E8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0B60E8" w:rsidRDefault="000B60E8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3114"/>
        <w:gridCol w:w="11765"/>
      </w:tblGrid>
      <w:tr w:rsidR="00836513" w:rsidTr="00836513">
        <w:trPr>
          <w:trHeight w:val="557"/>
        </w:trPr>
        <w:tc>
          <w:tcPr>
            <w:tcW w:w="3114" w:type="dxa"/>
          </w:tcPr>
          <w:p w:rsidR="00836513" w:rsidRDefault="00836513" w:rsidP="00701619">
            <w:pPr>
              <w:tabs>
                <w:tab w:val="left" w:pos="258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Themen</w:t>
            </w:r>
          </w:p>
        </w:tc>
        <w:tc>
          <w:tcPr>
            <w:tcW w:w="11765" w:type="dxa"/>
          </w:tcPr>
          <w:p w:rsidR="00836513" w:rsidRDefault="00836513" w:rsidP="00701619">
            <w:pPr>
              <w:tabs>
                <w:tab w:val="left" w:pos="258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Bezüge</w:t>
            </w: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Pr="00836513" w:rsidRDefault="00836513" w:rsidP="00836513">
            <w:pPr>
              <w:tabs>
                <w:tab w:val="left" w:pos="2580"/>
              </w:tabs>
              <w:jc w:val="both"/>
              <w:rPr>
                <w:b/>
                <w:bCs/>
              </w:rPr>
            </w:pPr>
            <w:r w:rsidRPr="00836513">
              <w:rPr>
                <w:b/>
                <w:bCs/>
              </w:rPr>
              <w:t>Erziehungsstile</w:t>
            </w:r>
          </w:p>
          <w:p w:rsidR="00836513" w:rsidRPr="00836513" w:rsidRDefault="00836513" w:rsidP="00836513">
            <w:pPr>
              <w:tabs>
                <w:tab w:val="left" w:pos="2580"/>
              </w:tabs>
              <w:jc w:val="both"/>
              <w:rPr>
                <w:b/>
                <w:bCs/>
              </w:rPr>
            </w:pPr>
          </w:p>
          <w:p w:rsidR="00836513" w:rsidRPr="00836513" w:rsidRDefault="00836513" w:rsidP="00836513">
            <w:pPr>
              <w:tabs>
                <w:tab w:val="left" w:pos="2580"/>
              </w:tabs>
            </w:pPr>
            <w:r w:rsidRPr="00836513">
              <w:t>(Autoritär, Laissez-faire, demokratisch)</w:t>
            </w:r>
          </w:p>
          <w:p w:rsidR="00836513" w:rsidRDefault="00836513" w:rsidP="00701619">
            <w:pPr>
              <w:tabs>
                <w:tab w:val="left" w:pos="2580"/>
              </w:tabs>
              <w:jc w:val="both"/>
              <w:rPr>
                <w:b/>
                <w:bCs/>
              </w:rPr>
            </w:pPr>
          </w:p>
        </w:tc>
        <w:tc>
          <w:tcPr>
            <w:tcW w:w="11765" w:type="dxa"/>
          </w:tcPr>
          <w:p w:rsidR="00836513" w:rsidRPr="006A3629" w:rsidRDefault="006A3629" w:rsidP="006A3629">
            <w:pPr>
              <w:pStyle w:val="Listenabsatz"/>
              <w:numPr>
                <w:ilvl w:val="0"/>
                <w:numId w:val="3"/>
              </w:numPr>
              <w:tabs>
                <w:tab w:val="left" w:pos="2580"/>
              </w:tabs>
              <w:jc w:val="both"/>
              <w:rPr>
                <w:b/>
                <w:bCs/>
              </w:rPr>
            </w:pPr>
            <w:r w:rsidRPr="006A3629">
              <w:rPr>
                <w:highlight w:val="yellow"/>
              </w:rPr>
              <w:t>Konflikte</w:t>
            </w:r>
            <w:r>
              <w:t xml:space="preserve"> (</w:t>
            </w:r>
            <w:r w:rsidRPr="006A3629">
              <w:t xml:space="preserve">beim autoritären Erziehungsstil große Reibungsfläche vorhanden, beim laissez-fairen sind kleine Kinder oft überfordert </w:t>
            </w:r>
            <w:r w:rsidRPr="006A3629">
              <w:sym w:font="Wingdings" w:char="F0E0"/>
            </w:r>
            <w:r w:rsidRPr="006A3629">
              <w:t xml:space="preserve"> innerer Konflikt</w:t>
            </w:r>
            <w:r>
              <w:t>)</w:t>
            </w:r>
          </w:p>
          <w:p w:rsidR="006A3629" w:rsidRPr="008B5EAC" w:rsidRDefault="006A3629" w:rsidP="006A3629">
            <w:pPr>
              <w:pStyle w:val="Listenabsatz"/>
              <w:numPr>
                <w:ilvl w:val="0"/>
                <w:numId w:val="3"/>
              </w:numPr>
              <w:tabs>
                <w:tab w:val="left" w:pos="2580"/>
              </w:tabs>
              <w:jc w:val="both"/>
              <w:rPr>
                <w:b/>
                <w:bCs/>
              </w:rPr>
            </w:pPr>
            <w:r w:rsidRPr="006A3629">
              <w:rPr>
                <w:highlight w:val="yellow"/>
              </w:rPr>
              <w:t>Trauma</w:t>
            </w:r>
            <w:r>
              <w:t xml:space="preserve"> (</w:t>
            </w:r>
            <w:r w:rsidRPr="006A3629">
              <w:t xml:space="preserve">durch den autoritären Erziehungsstil kann es zu einem Trauma kommen (große Reibungsfläche), </w:t>
            </w:r>
            <w:proofErr w:type="spellStart"/>
            <w:r w:rsidRPr="006A3629">
              <w:t>laissez-faire</w:t>
            </w:r>
            <w:proofErr w:type="spellEnd"/>
            <w:r w:rsidRPr="006A3629">
              <w:t xml:space="preserve"> kann zu Vernachlässigung führen </w:t>
            </w:r>
            <w:r w:rsidRPr="006A3629">
              <w:sym w:font="Wingdings" w:char="F0E0"/>
            </w:r>
            <w:r w:rsidRPr="006A3629">
              <w:t xml:space="preserve"> Trauma möglich)</w:t>
            </w:r>
          </w:p>
          <w:p w:rsidR="008B5EAC" w:rsidRPr="008B5EAC" w:rsidRDefault="008B5EAC" w:rsidP="006A3629">
            <w:pPr>
              <w:pStyle w:val="Listenabsatz"/>
              <w:numPr>
                <w:ilvl w:val="0"/>
                <w:numId w:val="3"/>
              </w:numPr>
              <w:tabs>
                <w:tab w:val="left" w:pos="2580"/>
              </w:tabs>
              <w:jc w:val="both"/>
              <w:rPr>
                <w:b/>
                <w:bCs/>
              </w:rPr>
            </w:pPr>
            <w:r w:rsidRPr="008B5EAC">
              <w:rPr>
                <w:highlight w:val="yellow"/>
              </w:rPr>
              <w:t>Gefährdung/Erziehungsbedarf Mollenhauer</w:t>
            </w:r>
            <w:r>
              <w:t xml:space="preserve"> (kann vorliegen, bei laissez-fairem Erziehungsstil)</w:t>
            </w:r>
          </w:p>
          <w:p w:rsidR="008B5EAC" w:rsidRPr="008B5EAC" w:rsidRDefault="008B5EAC" w:rsidP="008B5EAC">
            <w:pPr>
              <w:tabs>
                <w:tab w:val="left" w:pos="2580"/>
              </w:tabs>
              <w:ind w:left="360"/>
              <w:jc w:val="both"/>
              <w:rPr>
                <w:b/>
                <w:bCs/>
              </w:rPr>
            </w:pP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 w:rsidRPr="00836513">
              <w:rPr>
                <w:b/>
                <w:bCs/>
              </w:rPr>
              <w:t>Konflikte</w:t>
            </w:r>
          </w:p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Pr="00836513" w:rsidRDefault="00836513" w:rsidP="00836513">
            <w:pPr>
              <w:tabs>
                <w:tab w:val="left" w:pos="2580"/>
              </w:tabs>
            </w:pPr>
            <w:r w:rsidRPr="00836513">
              <w:t>(unvereinbare Interessens- oder Wertegegensätze)</w:t>
            </w:r>
          </w:p>
        </w:tc>
        <w:tc>
          <w:tcPr>
            <w:tcW w:w="11765" w:type="dxa"/>
          </w:tcPr>
          <w:p w:rsidR="006A3629" w:rsidRDefault="006A3629" w:rsidP="00CB5515">
            <w:pPr>
              <w:pStyle w:val="Listenabsatz"/>
              <w:numPr>
                <w:ilvl w:val="0"/>
                <w:numId w:val="1"/>
              </w:numPr>
            </w:pPr>
            <w:r w:rsidRPr="006A3629">
              <w:rPr>
                <w:highlight w:val="yellow"/>
              </w:rPr>
              <w:t>Erziehungsstile</w:t>
            </w:r>
            <w:r>
              <w:t xml:space="preserve"> (beim autoritären Erziehungsstil große Reibungsfläche vorhanden, beim laissez-fairen sind kleine Kinder oft überfordert </w:t>
            </w:r>
            <w:r>
              <w:sym w:font="Wingdings" w:char="F0E0"/>
            </w:r>
            <w:r>
              <w:t xml:space="preserve"> innerer Konflikt (Vermeidungs-Vermeidungskonflikt?))</w:t>
            </w:r>
          </w:p>
          <w:p w:rsidR="000124A0" w:rsidRDefault="000124A0" w:rsidP="00CB5515">
            <w:pPr>
              <w:pStyle w:val="Listenabsatz"/>
              <w:numPr>
                <w:ilvl w:val="0"/>
                <w:numId w:val="1"/>
              </w:numPr>
            </w:pPr>
            <w:r w:rsidRPr="006A3629">
              <w:rPr>
                <w:highlight w:val="yellow"/>
              </w:rPr>
              <w:t>Gender/</w:t>
            </w:r>
            <w:proofErr w:type="spellStart"/>
            <w:r w:rsidRPr="006A3629">
              <w:rPr>
                <w:highlight w:val="yellow"/>
              </w:rPr>
              <w:t>Diversity</w:t>
            </w:r>
            <w:proofErr w:type="spellEnd"/>
            <w:r>
              <w:t xml:space="preserve"> (</w:t>
            </w:r>
            <w:r w:rsidRPr="00701619">
              <w:t xml:space="preserve">Innerer Konflikt </w:t>
            </w:r>
            <w:r w:rsidR="006A3629">
              <w:sym w:font="Wingdings" w:char="F0E0"/>
            </w:r>
            <w:r w:rsidR="006A3629">
              <w:t xml:space="preserve"> </w:t>
            </w:r>
            <w:r w:rsidRPr="00701619">
              <w:t xml:space="preserve">Durch </w:t>
            </w:r>
            <w:proofErr w:type="spellStart"/>
            <w:r w:rsidRPr="00701619">
              <w:t>Genderdiversity</w:t>
            </w:r>
            <w:proofErr w:type="spellEnd"/>
            <w:r w:rsidRPr="00701619">
              <w:t xml:space="preserve"> </w:t>
            </w:r>
            <w:r>
              <w:t>Überforderung möglich</w:t>
            </w:r>
            <w:r w:rsidR="00516184">
              <w:t xml:space="preserve"> </w:t>
            </w:r>
            <w:r w:rsidR="00516184">
              <w:sym w:font="Wingdings" w:char="F0E0"/>
            </w:r>
            <w:r w:rsidR="00516184">
              <w:t xml:space="preserve"> Annäherungs-Vermeidungs-</w:t>
            </w:r>
            <w:r w:rsidR="00516184" w:rsidRPr="00C95233">
              <w:t>Konflikt</w:t>
            </w:r>
            <w:r w:rsidR="00516184">
              <w:t xml:space="preserve"> (Entscheidung zwischen zwei Gender)</w:t>
            </w:r>
            <w:r>
              <w:t xml:space="preserve">; </w:t>
            </w:r>
            <w:r w:rsidRPr="000124A0">
              <w:t xml:space="preserve">Äußerer Konflikt </w:t>
            </w:r>
            <w:r>
              <w:sym w:font="Wingdings" w:char="F0E0"/>
            </w:r>
            <w:r>
              <w:t xml:space="preserve"> </w:t>
            </w:r>
            <w:r w:rsidRPr="000124A0">
              <w:t>Ausgrenzung, Diskriminierung</w:t>
            </w:r>
            <w:r>
              <w:t xml:space="preserve"> </w:t>
            </w:r>
            <w:r w:rsidRPr="000124A0">
              <w:t xml:space="preserve"> </w:t>
            </w:r>
          </w:p>
          <w:p w:rsidR="00516184" w:rsidRDefault="000124A0" w:rsidP="00CB5515">
            <w:pPr>
              <w:pStyle w:val="Listenabsatz"/>
              <w:numPr>
                <w:ilvl w:val="0"/>
                <w:numId w:val="1"/>
              </w:numPr>
            </w:pPr>
            <w:r w:rsidRPr="006A3629">
              <w:rPr>
                <w:highlight w:val="yellow"/>
              </w:rPr>
              <w:t>Trauma</w:t>
            </w:r>
            <w:r>
              <w:t xml:space="preserve"> (durch Konflikte </w:t>
            </w:r>
            <w:r w:rsidR="00516184">
              <w:t>kann ein Trauma entstehen, wenn beide Punkte der Trauma Formel vorhanden)</w:t>
            </w:r>
          </w:p>
          <w:p w:rsidR="00516184" w:rsidRDefault="00516184" w:rsidP="00CB5515">
            <w:pPr>
              <w:pStyle w:val="Listenabsatz"/>
              <w:numPr>
                <w:ilvl w:val="0"/>
                <w:numId w:val="1"/>
              </w:numPr>
            </w:pPr>
            <w:r w:rsidRPr="006A3629">
              <w:rPr>
                <w:highlight w:val="yellow"/>
              </w:rPr>
              <w:t>Bindung</w:t>
            </w:r>
            <w:r>
              <w:t xml:space="preserve"> (Bindung kann durch Konflikte gestört sein, Bindungsbedürfnisse werden nicht mehr ausreichend gestillt, Feinfühligkeit der Mutter kann durch Konflikte gestört sein)</w:t>
            </w:r>
          </w:p>
          <w:p w:rsidR="006624F5" w:rsidRDefault="006624F5" w:rsidP="00CB5515">
            <w:pPr>
              <w:pStyle w:val="Listenabsatz"/>
              <w:numPr>
                <w:ilvl w:val="0"/>
                <w:numId w:val="1"/>
              </w:numPr>
            </w:pPr>
            <w:r w:rsidRPr="006624F5">
              <w:rPr>
                <w:highlight w:val="yellow"/>
              </w:rPr>
              <w:t>Empowerment</w:t>
            </w:r>
            <w:r>
              <w:t xml:space="preserve"> (politisch buchstabierte Leseart </w:t>
            </w:r>
            <w:r>
              <w:sym w:font="Wingdings" w:char="F0E0"/>
            </w:r>
            <w:r>
              <w:t xml:space="preserve"> konfliktbehafteter Prozess der Umverteilung politischer Macht. Äußerer Konflikt zwischen Personen in Politik, Innerer Konflikt bei Politiker selbst (traue ich mir das zu, welche Position soll ich einnehmen?), lebensweltlich buchstabierte Leseart </w:t>
            </w:r>
            <w:r>
              <w:sym w:font="Wingdings" w:char="F0E0"/>
            </w:r>
            <w:r>
              <w:t xml:space="preserve"> individuelle Konflikte</w:t>
            </w:r>
            <w:r w:rsidR="00AA3A64">
              <w:t>)</w:t>
            </w:r>
          </w:p>
          <w:p w:rsidR="00CB5515" w:rsidRPr="00CB5515" w:rsidRDefault="00CB5515" w:rsidP="00CB5515">
            <w:pPr>
              <w:pStyle w:val="Listenabsatz"/>
              <w:numPr>
                <w:ilvl w:val="0"/>
                <w:numId w:val="1"/>
              </w:numPr>
              <w:tabs>
                <w:tab w:val="left" w:pos="2580"/>
              </w:tabs>
              <w:rPr>
                <w:b/>
                <w:bCs/>
              </w:rPr>
            </w:pPr>
            <w:r w:rsidRPr="00CB5515">
              <w:rPr>
                <w:highlight w:val="yellow"/>
              </w:rPr>
              <w:t>Hermeneutik</w:t>
            </w:r>
            <w:r>
              <w:t xml:space="preserve"> (Lebensphilosophie des Menschen verstehen, der Konflikt hat, um reagieren zu können)</w:t>
            </w:r>
          </w:p>
          <w:p w:rsidR="007E58E7" w:rsidRDefault="007E58E7" w:rsidP="00CB5515">
            <w:pPr>
              <w:pStyle w:val="Listenabsatz"/>
              <w:numPr>
                <w:ilvl w:val="0"/>
                <w:numId w:val="1"/>
              </w:numPr>
            </w:pPr>
            <w:r w:rsidRPr="006A3629">
              <w:rPr>
                <w:highlight w:val="yellow"/>
              </w:rPr>
              <w:t>Thiersch</w:t>
            </w:r>
            <w:r>
              <w:t xml:space="preserve"> (bei Konflikten möchte er Verbesserung des Ist-Zustandes und der Lebensqualität erreichen</w:t>
            </w:r>
            <w:r w:rsidR="00A93BD6">
              <w:t>, Alltag ist für Thiersch geprägt von erlittenen Enttäuschungen der Menschen)</w:t>
            </w:r>
          </w:p>
          <w:p w:rsidR="007E58E7" w:rsidRDefault="007E58E7" w:rsidP="00CB5515">
            <w:pPr>
              <w:pStyle w:val="Listenabsatz"/>
              <w:numPr>
                <w:ilvl w:val="0"/>
                <w:numId w:val="1"/>
              </w:numPr>
            </w:pPr>
            <w:r w:rsidRPr="006A3629">
              <w:rPr>
                <w:highlight w:val="yellow"/>
              </w:rPr>
              <w:t>Böhnisch</w:t>
            </w:r>
            <w:r>
              <w:t xml:space="preserve"> (Innere Konflikte bei den Adressaten an offenen Übergangen des Lebenslaufes und Lösung aus Rollenvorgaben, (Annäherungs-Vermeidungs-Konflikt?), Äußerer Konflikt bei sozialer Desintegration (ausgeschlossen sein))</w:t>
            </w:r>
          </w:p>
          <w:p w:rsidR="00A93BD6" w:rsidRDefault="00A93BD6" w:rsidP="00CB5515">
            <w:pPr>
              <w:pStyle w:val="Listenabsatz"/>
              <w:numPr>
                <w:ilvl w:val="0"/>
                <w:numId w:val="1"/>
              </w:numPr>
            </w:pPr>
            <w:r w:rsidRPr="006A3629">
              <w:rPr>
                <w:highlight w:val="yellow"/>
              </w:rPr>
              <w:t>Staub-Bernasconi</w:t>
            </w:r>
            <w:r>
              <w:t xml:space="preserve"> (bei Konflikten kann SA mit dem Transformativen Dreischritt wissenschaftliches Wissen in Praktisches Handeln transformieren und so dem Klienten helfen und den Konflikt lösen</w:t>
            </w:r>
            <w:r w:rsidR="00DE6FB3">
              <w:t xml:space="preserve">) </w:t>
            </w:r>
          </w:p>
          <w:p w:rsidR="008B5EAC" w:rsidRPr="000124A0" w:rsidRDefault="008B5EAC" w:rsidP="00CB5515">
            <w:pPr>
              <w:pStyle w:val="Listenabsatz"/>
              <w:numPr>
                <w:ilvl w:val="0"/>
                <w:numId w:val="1"/>
              </w:numPr>
            </w:pPr>
            <w:r w:rsidRPr="008B5EAC">
              <w:rPr>
                <w:highlight w:val="yellow"/>
              </w:rPr>
              <w:t>Gefährdung/Erziehungsbedarf Mollenhauer</w:t>
            </w:r>
            <w:r w:rsidRPr="008B5EAC">
              <w:t xml:space="preserve"> (kann vorliegen</w:t>
            </w:r>
            <w:r>
              <w:t xml:space="preserve"> bei Konflikten in der Familie z.B.) </w:t>
            </w:r>
          </w:p>
          <w:p w:rsidR="00836513" w:rsidRPr="000124A0" w:rsidRDefault="00836513" w:rsidP="000124A0">
            <w:pPr>
              <w:tabs>
                <w:tab w:val="left" w:pos="2580"/>
              </w:tabs>
              <w:ind w:left="360"/>
            </w:pPr>
          </w:p>
        </w:tc>
      </w:tr>
      <w:tr w:rsidR="00836513" w:rsidTr="00836513">
        <w:trPr>
          <w:trHeight w:val="1363"/>
        </w:trPr>
        <w:tc>
          <w:tcPr>
            <w:tcW w:w="3114" w:type="dxa"/>
          </w:tcPr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 w:rsidRPr="00836513">
              <w:rPr>
                <w:b/>
                <w:bCs/>
              </w:rPr>
              <w:lastRenderedPageBreak/>
              <w:t>Trauma</w:t>
            </w:r>
          </w:p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Pr="00836513" w:rsidRDefault="00836513" w:rsidP="00836513">
            <w:pPr>
              <w:tabs>
                <w:tab w:val="left" w:pos="2580"/>
              </w:tabs>
            </w:pPr>
            <w:r w:rsidRPr="00836513">
              <w:t>(Folge von objektivem Ereignis + subjektiven Gefühlen darauf)</w:t>
            </w:r>
          </w:p>
          <w:p w:rsid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</w:tc>
        <w:tc>
          <w:tcPr>
            <w:tcW w:w="11765" w:type="dxa"/>
          </w:tcPr>
          <w:p w:rsidR="006A3629" w:rsidRPr="006A3629" w:rsidRDefault="006A3629" w:rsidP="006A3629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6A3629">
              <w:rPr>
                <w:highlight w:val="yellow"/>
              </w:rPr>
              <w:t>Erziehungsstile</w:t>
            </w:r>
            <w:r>
              <w:t xml:space="preserve"> (durch den autoritären Erziehungsstil kann es zu einem Trauma kommen (große Reibungsfläche), </w:t>
            </w:r>
            <w:proofErr w:type="spellStart"/>
            <w:r>
              <w:t>laissez-faire</w:t>
            </w:r>
            <w:proofErr w:type="spellEnd"/>
            <w:r>
              <w:t xml:space="preserve"> kann zu Vernachlässigung führen </w:t>
            </w:r>
            <w:r>
              <w:sym w:font="Wingdings" w:char="F0E0"/>
            </w:r>
            <w:r>
              <w:t xml:space="preserve"> Trauma möglich)</w:t>
            </w:r>
          </w:p>
          <w:p w:rsidR="006A3629" w:rsidRPr="006A3629" w:rsidRDefault="006A3629" w:rsidP="006A3629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6A3629">
              <w:rPr>
                <w:highlight w:val="yellow"/>
              </w:rPr>
              <w:t>Bindung</w:t>
            </w:r>
            <w:r>
              <w:t xml:space="preserve"> (beim desorganisierten Bindungstyp Trauma möglich, oft krankhaftes Verhalten des Kindes, muss oft behandelt werden</w:t>
            </w:r>
            <w:r w:rsidR="00DE6FB3">
              <w:t>,</w:t>
            </w:r>
            <w:r w:rsidR="00DE6FB3" w:rsidRPr="00DE6FB3">
              <w:t xml:space="preserve"> SA muss Bindungsangebot machen, um Trauma Patient helfen zu können</w:t>
            </w:r>
            <w:r w:rsidR="00DE6FB3">
              <w:t>)</w:t>
            </w:r>
          </w:p>
          <w:p w:rsidR="00836513" w:rsidRPr="006A3629" w:rsidRDefault="006A3629" w:rsidP="006A3629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6A3629">
              <w:rPr>
                <w:highlight w:val="yellow"/>
              </w:rPr>
              <w:t>Gender/</w:t>
            </w:r>
            <w:proofErr w:type="spellStart"/>
            <w:r w:rsidRPr="006A3629">
              <w:rPr>
                <w:highlight w:val="yellow"/>
              </w:rPr>
              <w:t>Diversity</w:t>
            </w:r>
            <w:proofErr w:type="spellEnd"/>
            <w:r>
              <w:t xml:space="preserve"> (durch Überforderung, Ausgrenzung, Diskriminierung kann es zu einem Trauma kommen)</w:t>
            </w:r>
          </w:p>
          <w:p w:rsidR="006A3629" w:rsidRPr="00CB5515" w:rsidRDefault="006624F5" w:rsidP="006A3629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CB5515">
              <w:rPr>
                <w:highlight w:val="yellow"/>
              </w:rPr>
              <w:t>Empowerment</w:t>
            </w:r>
            <w:r>
              <w:t xml:space="preserve"> (nach einem Trauma soll wieder die Selbstbestimmtheit/</w:t>
            </w:r>
            <w:r w:rsidR="00CB5515">
              <w:t>Ermächtigung</w:t>
            </w:r>
            <w:r>
              <w:t xml:space="preserve"> gestärkt werden</w:t>
            </w:r>
            <w:r w:rsidR="00CB5515">
              <w:t>, lebensweltlich buchstabierte Leseart?)</w:t>
            </w:r>
          </w:p>
          <w:p w:rsidR="00CB5515" w:rsidRPr="00CB5515" w:rsidRDefault="00CB5515" w:rsidP="006A3629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CB5515">
              <w:rPr>
                <w:highlight w:val="yellow"/>
              </w:rPr>
              <w:t>Hermeneutik</w:t>
            </w:r>
            <w:r>
              <w:t xml:space="preserve"> (Lebensphilosophie des Menschen verstehen, der Trauma hat, um reagieren zu können)</w:t>
            </w:r>
          </w:p>
          <w:p w:rsidR="00CB5515" w:rsidRPr="00DE6FB3" w:rsidRDefault="00CB5515" w:rsidP="006A3629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CB5515">
              <w:rPr>
                <w:highlight w:val="yellow"/>
              </w:rPr>
              <w:t>Hans Thiersch</w:t>
            </w:r>
            <w:r>
              <w:t xml:space="preserve"> (</w:t>
            </w:r>
            <w:r w:rsidRPr="00CB5515">
              <w:t>möchte Verbesserung des Ist-Zustandes und der Lebensqualität erreichen, Alltag ist für Thiersch geprägt von erlittenen Enttäuschungen der Menschen</w:t>
            </w:r>
            <w:r>
              <w:t>, tägliche Lebenswelt muss verstanden werden</w:t>
            </w:r>
            <w:r w:rsidR="00DE6FB3">
              <w:t>)</w:t>
            </w:r>
          </w:p>
          <w:p w:rsidR="00DE6FB3" w:rsidRPr="00DE6FB3" w:rsidRDefault="00DE6FB3" w:rsidP="006A3629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DE6FB3">
              <w:rPr>
                <w:highlight w:val="yellow"/>
              </w:rPr>
              <w:t>Lothar Böhnisch</w:t>
            </w:r>
            <w:r>
              <w:t xml:space="preserve"> (</w:t>
            </w:r>
            <w:r w:rsidRPr="00DE6FB3">
              <w:t>streben nach subjektiver Handlungsfähigkeit in kritischen Lebenssituationen</w:t>
            </w:r>
            <w:r>
              <w:t>, wenn psychosoziales Gleichgewicht gestört ist</w:t>
            </w:r>
            <w:r w:rsidR="003E1AB5">
              <w:t xml:space="preserve">; Leitorientierung Verständnis und Akzeptanz gegenüber subjektivem Bewältigungshandeln –von Klienten </w:t>
            </w:r>
            <w:r w:rsidR="003E1AB5">
              <w:sym w:font="Wingdings" w:char="F0E0"/>
            </w:r>
            <w:r w:rsidR="003E1AB5">
              <w:t xml:space="preserve"> z.B. Kind reagiert aggressiv bei Trigger </w:t>
            </w:r>
            <w:r w:rsidR="003E1AB5">
              <w:sym w:font="Wingdings" w:char="F0E0"/>
            </w:r>
            <w:r w:rsidR="003E1AB5">
              <w:t xml:space="preserve"> akzeptieren und verstehen wieso Kind so reagiert aber nicht als Maßstab sehen)</w:t>
            </w:r>
          </w:p>
          <w:p w:rsidR="008B5EAC" w:rsidRPr="008B5EAC" w:rsidRDefault="00DE6FB3" w:rsidP="008B5EAC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DE6FB3">
              <w:rPr>
                <w:highlight w:val="yellow"/>
              </w:rPr>
              <w:t>Staub-Bernasconi</w:t>
            </w:r>
            <w:r>
              <w:t xml:space="preserve"> (</w:t>
            </w:r>
            <w:r w:rsidRPr="00DE6FB3">
              <w:t>SA</w:t>
            </w:r>
            <w:r>
              <w:t xml:space="preserve"> kann</w:t>
            </w:r>
            <w:r w:rsidRPr="00DE6FB3">
              <w:t xml:space="preserve"> mit dem Transformativen Dreischritt wissenschaftliches Wissen in Praktisches Handeln transformieren und so dem Klienten helfen)</w:t>
            </w:r>
          </w:p>
          <w:p w:rsidR="008B5EAC" w:rsidRPr="008B5EAC" w:rsidRDefault="008B5EAC" w:rsidP="008B5EAC">
            <w:pPr>
              <w:pStyle w:val="Listenabsatz"/>
              <w:numPr>
                <w:ilvl w:val="0"/>
                <w:numId w:val="2"/>
              </w:numPr>
              <w:tabs>
                <w:tab w:val="left" w:pos="2580"/>
              </w:tabs>
              <w:rPr>
                <w:b/>
                <w:bCs/>
              </w:rPr>
            </w:pPr>
            <w:r w:rsidRPr="008B5EAC">
              <w:rPr>
                <w:highlight w:val="yellow"/>
              </w:rPr>
              <w:t>Gefährdung/Erziehungsbedarf Mollenhauer</w:t>
            </w:r>
            <w:r>
              <w:t xml:space="preserve"> (diese liegen vor bei einem Trauma </w:t>
            </w:r>
            <w:proofErr w:type="gramStart"/>
            <w:r>
              <w:t>bei Kinder</w:t>
            </w:r>
            <w:proofErr w:type="gramEnd"/>
            <w:r>
              <w:t>/Jugendlichen)</w:t>
            </w:r>
          </w:p>
          <w:p w:rsidR="008B5EAC" w:rsidRPr="008B5EAC" w:rsidRDefault="008B5EAC" w:rsidP="008B5EAC">
            <w:pPr>
              <w:tabs>
                <w:tab w:val="left" w:pos="2580"/>
              </w:tabs>
              <w:ind w:left="360"/>
              <w:rPr>
                <w:b/>
                <w:bCs/>
              </w:rPr>
            </w:pP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 w:rsidRPr="00836513">
              <w:rPr>
                <w:b/>
                <w:bCs/>
              </w:rPr>
              <w:t>Bindung</w:t>
            </w:r>
          </w:p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Pr="00836513" w:rsidRDefault="00836513" w:rsidP="00836513">
            <w:pPr>
              <w:tabs>
                <w:tab w:val="left" w:pos="2580"/>
              </w:tabs>
            </w:pPr>
            <w:r w:rsidRPr="00836513">
              <w:t>(bindende Beziehung)</w:t>
            </w:r>
          </w:p>
        </w:tc>
        <w:tc>
          <w:tcPr>
            <w:tcW w:w="11765" w:type="dxa"/>
          </w:tcPr>
          <w:p w:rsidR="00836513" w:rsidRPr="00DE6FB3" w:rsidRDefault="00DE6FB3" w:rsidP="00DE6FB3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DE6FB3">
              <w:rPr>
                <w:highlight w:val="yellow"/>
              </w:rPr>
              <w:t>Erziehungsstile</w:t>
            </w:r>
            <w:r>
              <w:t xml:space="preserve"> (je nach dem welchen Stil man anwendet und wie gut man ihn anwendet, kann Bindung stärker oder nicht stark sein)</w:t>
            </w:r>
          </w:p>
          <w:p w:rsidR="00DE6FB3" w:rsidRPr="00DE6FB3" w:rsidRDefault="00DE6FB3" w:rsidP="00DE6FB3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DE6FB3">
              <w:rPr>
                <w:highlight w:val="yellow"/>
              </w:rPr>
              <w:t>Konflikte</w:t>
            </w:r>
            <w:r>
              <w:t xml:space="preserve"> (</w:t>
            </w:r>
            <w:r w:rsidRPr="00DE6FB3">
              <w:t>Bindung kann durch Konflikte gestört sein, Bindungsbedürfnisse werden nicht mehr ausreichend gestillt, Feinfühligkeit der Mutter kann durch Konflikte gestört sein)</w:t>
            </w:r>
          </w:p>
          <w:p w:rsidR="00DE6FB3" w:rsidRPr="008B5EAC" w:rsidRDefault="00DE6FB3" w:rsidP="008B5EAC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DE6FB3">
              <w:rPr>
                <w:highlight w:val="yellow"/>
              </w:rPr>
              <w:t>Trauma</w:t>
            </w:r>
            <w:r w:rsidRPr="00DE6FB3">
              <w:t xml:space="preserve"> </w:t>
            </w:r>
            <w:r>
              <w:t>(</w:t>
            </w:r>
            <w:r w:rsidRPr="00DE6FB3">
              <w:t>beim desorganisierten Bindungstyp Trauma möglich, oft krankhaftes Verhalten des Kindes, muss oft behandelt werden</w:t>
            </w:r>
            <w:r>
              <w:t>, SA muss Bindungsangebot machen, um Trauma Patient helfen zu können)</w:t>
            </w:r>
          </w:p>
          <w:p w:rsidR="008B5EAC" w:rsidRPr="008B5EAC" w:rsidRDefault="008B5EAC" w:rsidP="008B5EAC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8B5EAC">
              <w:rPr>
                <w:highlight w:val="yellow"/>
              </w:rPr>
              <w:t>Empowerment</w:t>
            </w:r>
            <w:r>
              <w:t xml:space="preserve"> (lebensweltlich buchstabierte Lesensart </w:t>
            </w:r>
            <w:r>
              <w:sym w:font="Wingdings" w:char="F0E0"/>
            </w:r>
            <w:r>
              <w:t xml:space="preserve"> Bindung bei individuellen Personen)?</w:t>
            </w:r>
          </w:p>
          <w:p w:rsidR="008B5EAC" w:rsidRPr="008B5EAC" w:rsidRDefault="008B5EAC" w:rsidP="008B5EAC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8B5EAC">
              <w:rPr>
                <w:highlight w:val="yellow"/>
              </w:rPr>
              <w:t>Hans Thiersch</w:t>
            </w:r>
            <w:r>
              <w:t xml:space="preserve"> (</w:t>
            </w:r>
            <w:r w:rsidR="00C95233">
              <w:t>bei desorganisiertem Bindungstyp Ziel Ist-Zustand verbessern) (</w:t>
            </w:r>
            <w:r>
              <w:t>hermeneutische Verbindung, verstehen des Alltags des Klienten)???</w:t>
            </w:r>
          </w:p>
          <w:p w:rsidR="008B5EAC" w:rsidRPr="00C95233" w:rsidRDefault="008B5EAC" w:rsidP="008B5EAC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C95233">
              <w:rPr>
                <w:highlight w:val="yellow"/>
              </w:rPr>
              <w:t>Lothar Böhnisch</w:t>
            </w:r>
            <w:r>
              <w:t xml:space="preserve"> (</w:t>
            </w:r>
            <w:r w:rsidR="00C95233">
              <w:t xml:space="preserve">bei desorganisiertem Bindungstyp </w:t>
            </w:r>
            <w:r w:rsidR="00C95233" w:rsidRPr="00C95233">
              <w:t>streben nach subjektiver Handlungsfähigkeit</w:t>
            </w:r>
            <w:r w:rsidR="00C95233">
              <w:t>)</w:t>
            </w:r>
          </w:p>
          <w:p w:rsidR="00C95233" w:rsidRPr="00C95233" w:rsidRDefault="00C95233" w:rsidP="008B5EAC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C95233">
              <w:rPr>
                <w:highlight w:val="yellow"/>
              </w:rPr>
              <w:t>Staub-Bernasconi</w:t>
            </w:r>
            <w:r>
              <w:t xml:space="preserve"> (</w:t>
            </w:r>
            <w:r w:rsidRPr="00C95233">
              <w:t xml:space="preserve">SA kann mit dem Transformativen Dreischritt wissenschaftliches Wissen in Praktisches Handeln transformieren und so </w:t>
            </w:r>
            <w:r>
              <w:t>einem desorganisiertem Bindungstyp (Kind + Bindungsperson) helfen</w:t>
            </w:r>
            <w:r w:rsidR="00581AA8">
              <w:t>)</w:t>
            </w:r>
          </w:p>
          <w:p w:rsidR="00C95233" w:rsidRPr="00C95233" w:rsidRDefault="00C95233" w:rsidP="008B5EAC">
            <w:pPr>
              <w:pStyle w:val="Listenabsatz"/>
              <w:numPr>
                <w:ilvl w:val="0"/>
                <w:numId w:val="4"/>
              </w:numPr>
              <w:tabs>
                <w:tab w:val="left" w:pos="2580"/>
              </w:tabs>
              <w:rPr>
                <w:b/>
                <w:bCs/>
              </w:rPr>
            </w:pPr>
            <w:r w:rsidRPr="00C95233">
              <w:rPr>
                <w:highlight w:val="yellow"/>
              </w:rPr>
              <w:t>Gefährdung/Erziehungsbedarf Mollenhauer</w:t>
            </w:r>
            <w:r>
              <w:t xml:space="preserve"> (gegeben beim desorganisiertem Bindungstyp?)</w:t>
            </w:r>
          </w:p>
          <w:p w:rsidR="00C95233" w:rsidRPr="00C95233" w:rsidRDefault="00C95233" w:rsidP="00C95233">
            <w:pPr>
              <w:tabs>
                <w:tab w:val="left" w:pos="2580"/>
              </w:tabs>
              <w:ind w:left="360"/>
              <w:rPr>
                <w:b/>
                <w:bCs/>
              </w:rPr>
            </w:pP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 w:rsidRPr="00836513">
              <w:rPr>
                <w:b/>
                <w:bCs/>
              </w:rPr>
              <w:lastRenderedPageBreak/>
              <w:t>Gender/</w:t>
            </w:r>
            <w:proofErr w:type="spellStart"/>
            <w:r w:rsidRPr="00836513">
              <w:rPr>
                <w:b/>
                <w:bCs/>
              </w:rPr>
              <w:t>Diversity</w:t>
            </w:r>
            <w:proofErr w:type="spellEnd"/>
          </w:p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Pr="00836513" w:rsidRDefault="00836513" w:rsidP="00836513">
            <w:pPr>
              <w:tabs>
                <w:tab w:val="left" w:pos="2580"/>
              </w:tabs>
            </w:pPr>
            <w:r w:rsidRPr="00836513">
              <w:t xml:space="preserve">(Gender: soziokulturelles Geschlecht; </w:t>
            </w:r>
            <w:proofErr w:type="spellStart"/>
            <w:r w:rsidRPr="00836513">
              <w:t>Diversity</w:t>
            </w:r>
            <w:proofErr w:type="spellEnd"/>
            <w:r w:rsidRPr="00836513">
              <w:t>: Vielfalt)</w:t>
            </w:r>
          </w:p>
          <w:p w:rsid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</w:tc>
        <w:tc>
          <w:tcPr>
            <w:tcW w:w="11765" w:type="dxa"/>
          </w:tcPr>
          <w:p w:rsidR="00836513" w:rsidRPr="00C95233" w:rsidRDefault="00C95233" w:rsidP="00AA3A64">
            <w:pPr>
              <w:pStyle w:val="Listenabsatz"/>
              <w:numPr>
                <w:ilvl w:val="0"/>
                <w:numId w:val="5"/>
              </w:numPr>
              <w:tabs>
                <w:tab w:val="left" w:pos="2580"/>
              </w:tabs>
              <w:rPr>
                <w:b/>
                <w:bCs/>
              </w:rPr>
            </w:pPr>
            <w:r w:rsidRPr="00C95233">
              <w:rPr>
                <w:highlight w:val="yellow"/>
              </w:rPr>
              <w:t>Konflikte</w:t>
            </w:r>
            <w:r>
              <w:t xml:space="preserve"> (</w:t>
            </w:r>
            <w:r w:rsidRPr="00C95233">
              <w:t xml:space="preserve">Innerer Konflikt </w:t>
            </w:r>
            <w:r w:rsidRPr="00C95233">
              <w:sym w:font="Wingdings" w:char="F0E0"/>
            </w:r>
            <w:r w:rsidRPr="00C95233">
              <w:t xml:space="preserve"> Durch </w:t>
            </w:r>
            <w:proofErr w:type="spellStart"/>
            <w:r w:rsidRPr="00C95233">
              <w:t>Genderdiversity</w:t>
            </w:r>
            <w:proofErr w:type="spellEnd"/>
            <w:r w:rsidRPr="00C95233">
              <w:t xml:space="preserve"> Überforderung möglich </w:t>
            </w:r>
            <w:r w:rsidRPr="00C95233">
              <w:sym w:font="Wingdings" w:char="F0E0"/>
            </w:r>
            <w:r w:rsidRPr="00C95233">
              <w:t xml:space="preserve"> Annäherungs-Vermeidungs-Konflikt (Entscheidung zwischen zwei Gender); Äußerer Konflikt </w:t>
            </w:r>
            <w:r w:rsidRPr="00C95233">
              <w:sym w:font="Wingdings" w:char="F0E0"/>
            </w:r>
            <w:r w:rsidRPr="00C95233">
              <w:t xml:space="preserve"> Ausgrenzung, Diskriminierung  </w:t>
            </w:r>
          </w:p>
          <w:p w:rsidR="00C95233" w:rsidRPr="004D509B" w:rsidRDefault="00C95233" w:rsidP="00AA3A64">
            <w:pPr>
              <w:pStyle w:val="Listenabsatz"/>
              <w:numPr>
                <w:ilvl w:val="0"/>
                <w:numId w:val="5"/>
              </w:numPr>
              <w:tabs>
                <w:tab w:val="left" w:pos="2580"/>
              </w:tabs>
              <w:rPr>
                <w:b/>
                <w:bCs/>
              </w:rPr>
            </w:pPr>
            <w:r w:rsidRPr="00C95233">
              <w:rPr>
                <w:highlight w:val="yellow"/>
              </w:rPr>
              <w:t>Trauma</w:t>
            </w:r>
            <w:r>
              <w:t xml:space="preserve"> </w:t>
            </w:r>
            <w:r w:rsidRPr="00C95233">
              <w:t>(durch Überforderung, Ausgrenzung, Diskriminierung kann es zu einem Trauma kommen)</w:t>
            </w:r>
          </w:p>
          <w:p w:rsidR="004D509B" w:rsidRPr="004D509B" w:rsidRDefault="004D509B" w:rsidP="00AA3A64">
            <w:pPr>
              <w:pStyle w:val="Listenabsatz"/>
              <w:numPr>
                <w:ilvl w:val="0"/>
                <w:numId w:val="5"/>
              </w:numPr>
              <w:tabs>
                <w:tab w:val="left" w:pos="2580"/>
              </w:tabs>
              <w:rPr>
                <w:b/>
                <w:bCs/>
              </w:rPr>
            </w:pPr>
            <w:r w:rsidRPr="004D509B">
              <w:rPr>
                <w:highlight w:val="yellow"/>
              </w:rPr>
              <w:t>Empowerment</w:t>
            </w:r>
            <w:r>
              <w:t xml:space="preserve"> (lebensweltlich buchstabierte Leseart Gender Menschen, die nicht akzeptiert werden/wurden zur Selbstermächtigung und -bestimmung ermutigen)</w:t>
            </w:r>
          </w:p>
          <w:p w:rsidR="004D509B" w:rsidRPr="004D509B" w:rsidRDefault="004D509B" w:rsidP="00AA3A64">
            <w:pPr>
              <w:pStyle w:val="Listenabsatz"/>
              <w:numPr>
                <w:ilvl w:val="0"/>
                <w:numId w:val="5"/>
              </w:numPr>
              <w:tabs>
                <w:tab w:val="left" w:pos="2580"/>
              </w:tabs>
              <w:rPr>
                <w:b/>
                <w:bCs/>
              </w:rPr>
            </w:pPr>
            <w:r w:rsidRPr="004D509B">
              <w:rPr>
                <w:highlight w:val="yellow"/>
              </w:rPr>
              <w:t>Hans Thiersch</w:t>
            </w:r>
            <w:r>
              <w:t xml:space="preserve"> (Bei Überforderung etc. Ist-Zustand verbessern?)</w:t>
            </w:r>
          </w:p>
          <w:p w:rsidR="004D509B" w:rsidRPr="00AA3A64" w:rsidRDefault="004D509B" w:rsidP="00AA3A64">
            <w:pPr>
              <w:pStyle w:val="Listenabsatz"/>
              <w:numPr>
                <w:ilvl w:val="0"/>
                <w:numId w:val="5"/>
              </w:numPr>
              <w:tabs>
                <w:tab w:val="left" w:pos="2580"/>
              </w:tabs>
              <w:rPr>
                <w:b/>
                <w:bCs/>
              </w:rPr>
            </w:pPr>
            <w:r w:rsidRPr="008C67A7">
              <w:rPr>
                <w:highlight w:val="yellow"/>
              </w:rPr>
              <w:t>Lothar Böhnisch</w:t>
            </w:r>
            <w:r>
              <w:t xml:space="preserve"> (</w:t>
            </w:r>
            <w:r w:rsidRPr="004D509B">
              <w:t>streben nach subjektiver Handlungsfähigkeit in kritischen Lebenssituationen, wenn psychosoziales Gleichgewicht gestört ist</w:t>
            </w:r>
            <w:r w:rsidR="00AA3A64">
              <w:t xml:space="preserve"> z.B. bei Überforderung)</w:t>
            </w:r>
          </w:p>
          <w:p w:rsidR="00AA3A64" w:rsidRPr="008B5EAC" w:rsidRDefault="00AA3A64" w:rsidP="00AA3A64">
            <w:pPr>
              <w:pStyle w:val="Listenabsatz"/>
              <w:numPr>
                <w:ilvl w:val="0"/>
                <w:numId w:val="5"/>
              </w:numPr>
              <w:tabs>
                <w:tab w:val="left" w:pos="2580"/>
              </w:tabs>
              <w:rPr>
                <w:b/>
                <w:bCs/>
              </w:rPr>
            </w:pPr>
            <w:r w:rsidRPr="00DE6FB3">
              <w:rPr>
                <w:highlight w:val="yellow"/>
              </w:rPr>
              <w:t>Staub-Bernasconi</w:t>
            </w:r>
            <w:r>
              <w:t xml:space="preserve"> (</w:t>
            </w:r>
            <w:r w:rsidRPr="00DE6FB3">
              <w:t>SA</w:t>
            </w:r>
            <w:r>
              <w:t xml:space="preserve"> kann</w:t>
            </w:r>
            <w:r w:rsidRPr="00DE6FB3">
              <w:t xml:space="preserve"> mit dem Transformativen Dreischritt wissenschaftliches Wissen in Praktisches Handeln transformieren und so dem Klienten helfen</w:t>
            </w:r>
            <w:r>
              <w:t>/ihn aufklären</w:t>
            </w:r>
            <w:r w:rsidRPr="00DE6FB3">
              <w:t>)</w:t>
            </w:r>
          </w:p>
          <w:p w:rsidR="00AA3A64" w:rsidRPr="00AA3A64" w:rsidRDefault="00AA3A64" w:rsidP="00AA3A64">
            <w:pPr>
              <w:tabs>
                <w:tab w:val="left" w:pos="2580"/>
              </w:tabs>
              <w:rPr>
                <w:b/>
                <w:bCs/>
              </w:rPr>
            </w:pP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 w:rsidRPr="00836513">
              <w:rPr>
                <w:b/>
                <w:bCs/>
              </w:rPr>
              <w:t>Empowerment</w:t>
            </w:r>
          </w:p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Pr="00836513" w:rsidRDefault="00836513" w:rsidP="00836513">
            <w:pPr>
              <w:tabs>
                <w:tab w:val="left" w:pos="2580"/>
              </w:tabs>
            </w:pPr>
            <w:r w:rsidRPr="00836513">
              <w:t>(Maßnahmen, die zu Selbstermächtigung, Autonomie führen sollen)</w:t>
            </w:r>
          </w:p>
        </w:tc>
        <w:tc>
          <w:tcPr>
            <w:tcW w:w="11765" w:type="dxa"/>
          </w:tcPr>
          <w:p w:rsidR="00AA3A64" w:rsidRPr="00AA3A64" w:rsidRDefault="00AA3A64" w:rsidP="00AA3A64">
            <w:pPr>
              <w:pStyle w:val="Listenabsatz"/>
              <w:numPr>
                <w:ilvl w:val="0"/>
                <w:numId w:val="6"/>
              </w:numPr>
            </w:pPr>
            <w:r w:rsidRPr="00AA3A64">
              <w:rPr>
                <w:highlight w:val="yellow"/>
              </w:rPr>
              <w:t>Konflikte</w:t>
            </w:r>
            <w:r>
              <w:t xml:space="preserve"> (politisch buchstabierte Leseart </w:t>
            </w:r>
            <w:r>
              <w:sym w:font="Wingdings" w:char="F0E0"/>
            </w:r>
            <w:r>
              <w:t xml:space="preserve"> konfliktbehafteter Prozess der Umverteilung politischer Macht. Äußerer Konflikt zwischen Personen in Politik, Innerer Konflikt bei Politiker selbst (traue ich mir das zu, welche Position soll ich einnehmen?), lebensweltlich buchstabierte Leseart </w:t>
            </w:r>
            <w:r>
              <w:sym w:font="Wingdings" w:char="F0E0"/>
            </w:r>
            <w:r>
              <w:t xml:space="preserve"> individuelle Konflikte)</w:t>
            </w:r>
          </w:p>
          <w:p w:rsidR="00AA3A64" w:rsidRPr="00AA3A64" w:rsidRDefault="00AA3A64" w:rsidP="00AA3A64">
            <w:pPr>
              <w:pStyle w:val="Listenabsatz"/>
              <w:numPr>
                <w:ilvl w:val="0"/>
                <w:numId w:val="6"/>
              </w:numPr>
              <w:rPr>
                <w:b/>
                <w:bCs/>
              </w:rPr>
            </w:pPr>
            <w:r w:rsidRPr="00AA3A64">
              <w:rPr>
                <w:highlight w:val="yellow"/>
              </w:rPr>
              <w:t>Trauma</w:t>
            </w:r>
            <w:r>
              <w:t xml:space="preserve"> (</w:t>
            </w:r>
            <w:r w:rsidRPr="00AA3A64">
              <w:t>nach einem Trauma soll wieder die Selbstbestimmtheit/Ermächtigung gestärkt werden, lebensweltlich buchstabierte Leseart?)</w:t>
            </w:r>
          </w:p>
          <w:p w:rsidR="00AA3A64" w:rsidRDefault="00AA3A64" w:rsidP="00AA3A64">
            <w:pPr>
              <w:pStyle w:val="Listenabsatz"/>
              <w:numPr>
                <w:ilvl w:val="0"/>
                <w:numId w:val="6"/>
              </w:numPr>
            </w:pPr>
            <w:r w:rsidRPr="00AA3A64">
              <w:rPr>
                <w:highlight w:val="yellow"/>
              </w:rPr>
              <w:t>Bindung</w:t>
            </w:r>
            <w:r>
              <w:t xml:space="preserve"> (</w:t>
            </w:r>
            <w:r w:rsidRPr="00AA3A64">
              <w:t xml:space="preserve">lebensweltlich buchstabierte Lesensart </w:t>
            </w:r>
            <w:r w:rsidRPr="00AA3A64">
              <w:sym w:font="Wingdings" w:char="F0E0"/>
            </w:r>
            <w:r w:rsidRPr="00AA3A64">
              <w:t xml:space="preserve"> Bindung bei individuellen Personen)?</w:t>
            </w:r>
          </w:p>
          <w:p w:rsidR="00AA3A64" w:rsidRPr="004D509B" w:rsidRDefault="00AA3A64" w:rsidP="00AA3A64">
            <w:pPr>
              <w:pStyle w:val="Listenabsatz"/>
              <w:numPr>
                <w:ilvl w:val="0"/>
                <w:numId w:val="6"/>
              </w:numPr>
              <w:tabs>
                <w:tab w:val="left" w:pos="2580"/>
              </w:tabs>
              <w:rPr>
                <w:b/>
                <w:bCs/>
              </w:rPr>
            </w:pPr>
            <w:r w:rsidRPr="00AA3A64">
              <w:rPr>
                <w:highlight w:val="yellow"/>
              </w:rPr>
              <w:t>Gender/</w:t>
            </w:r>
            <w:proofErr w:type="spellStart"/>
            <w:r w:rsidRPr="00AA3A64">
              <w:rPr>
                <w:highlight w:val="yellow"/>
              </w:rPr>
              <w:t>Diversity</w:t>
            </w:r>
            <w:proofErr w:type="spellEnd"/>
            <w:r>
              <w:t xml:space="preserve"> (lebensweltlich buchstabierte Leseart Gender Menschen, die nicht akzeptiert werden/wurden zur Selbstermächtigung und -bestimmung ermutigen)</w:t>
            </w:r>
          </w:p>
          <w:p w:rsidR="00AA3A64" w:rsidRDefault="00AA3A64" w:rsidP="00AA3A64">
            <w:pPr>
              <w:pStyle w:val="Listenabsatz"/>
              <w:numPr>
                <w:ilvl w:val="0"/>
                <w:numId w:val="6"/>
              </w:numPr>
            </w:pPr>
            <w:r w:rsidRPr="00AA3A64">
              <w:rPr>
                <w:highlight w:val="yellow"/>
              </w:rPr>
              <w:t>Hermeneutik</w:t>
            </w:r>
            <w:r>
              <w:t xml:space="preserve"> (Lebensphilosophie des Menschen verstehen, um ihn zur Selbstbestimmung ermächtigen zu können)</w:t>
            </w:r>
          </w:p>
          <w:p w:rsidR="00836513" w:rsidRDefault="00AA3A64" w:rsidP="00E55A70">
            <w:pPr>
              <w:pStyle w:val="Listenabsatz"/>
              <w:numPr>
                <w:ilvl w:val="0"/>
                <w:numId w:val="6"/>
              </w:numPr>
            </w:pPr>
            <w:r w:rsidRPr="00E55A70">
              <w:rPr>
                <w:highlight w:val="yellow"/>
              </w:rPr>
              <w:t>Hans Thiersch</w:t>
            </w:r>
            <w:r>
              <w:t xml:space="preserve"> (Hermeneutik anwenden, </w:t>
            </w:r>
            <w:r w:rsidR="00E55A70">
              <w:t>sollen ihren Alltag später selbst bewältigen können)</w:t>
            </w:r>
          </w:p>
          <w:p w:rsidR="00E55A70" w:rsidRDefault="00E55A70" w:rsidP="00E55A70">
            <w:pPr>
              <w:pStyle w:val="Listenabsatz"/>
              <w:numPr>
                <w:ilvl w:val="0"/>
                <w:numId w:val="6"/>
              </w:numPr>
            </w:pPr>
            <w:r w:rsidRPr="00E55A70">
              <w:rPr>
                <w:highlight w:val="yellow"/>
              </w:rPr>
              <w:t>Lothar Böhnisch</w:t>
            </w:r>
            <w:r>
              <w:t xml:space="preserve"> (Leitperspektive biographischer Interventionen, Mensch wird laut Böhnisch als eigenständig denkender und handelnder Mensch in Form von Empowerment realisiert (Hilfe zur Selbsthilfe), Befähigung/Ermächtigung wichtig und nötig für Koproduktion mit Klienten </w:t>
            </w:r>
            <w:r>
              <w:sym w:font="Wingdings" w:char="F0E0"/>
            </w:r>
            <w:r>
              <w:t xml:space="preserve"> eigenen Beitrag zur Problemlösung leisten </w:t>
            </w:r>
            <w:r>
              <w:sym w:font="Wingdings" w:char="F0E0"/>
            </w:r>
            <w:r>
              <w:t xml:space="preserve"> Partizipation</w:t>
            </w:r>
          </w:p>
          <w:p w:rsidR="00E55A70" w:rsidRPr="00AA3A64" w:rsidRDefault="00E55A70" w:rsidP="002C4FF7">
            <w:pPr>
              <w:pStyle w:val="Listenabsatz"/>
            </w:pP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 w:rsidRPr="00836513">
              <w:rPr>
                <w:b/>
                <w:bCs/>
              </w:rPr>
              <w:t>Hermeneutik</w:t>
            </w:r>
          </w:p>
          <w:p w:rsidR="00836513" w:rsidRP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Pr="00836513" w:rsidRDefault="00836513" w:rsidP="00836513">
            <w:pPr>
              <w:tabs>
                <w:tab w:val="left" w:pos="2580"/>
              </w:tabs>
            </w:pPr>
            <w:r w:rsidRPr="00836513">
              <w:t>(verstehen der Lebenswelt)</w:t>
            </w:r>
          </w:p>
        </w:tc>
        <w:tc>
          <w:tcPr>
            <w:tcW w:w="11765" w:type="dxa"/>
          </w:tcPr>
          <w:p w:rsidR="002C4FF7" w:rsidRPr="00CB5515" w:rsidRDefault="002C4FF7" w:rsidP="002C4FF7">
            <w:pPr>
              <w:pStyle w:val="Listenabsatz"/>
              <w:numPr>
                <w:ilvl w:val="0"/>
                <w:numId w:val="7"/>
              </w:numPr>
              <w:tabs>
                <w:tab w:val="left" w:pos="2580"/>
              </w:tabs>
              <w:rPr>
                <w:b/>
                <w:bCs/>
              </w:rPr>
            </w:pPr>
            <w:r w:rsidRPr="002C4FF7">
              <w:rPr>
                <w:highlight w:val="yellow"/>
              </w:rPr>
              <w:t>Konflikt</w:t>
            </w:r>
            <w:r>
              <w:t xml:space="preserve"> (Lebensphilosophie des Menschen verstehen, der Konflikt hat, um reagieren zu können)</w:t>
            </w:r>
          </w:p>
          <w:p w:rsidR="002C4FF7" w:rsidRPr="00CB5515" w:rsidRDefault="002C4FF7" w:rsidP="002C4FF7">
            <w:pPr>
              <w:pStyle w:val="Listenabsatz"/>
              <w:numPr>
                <w:ilvl w:val="0"/>
                <w:numId w:val="7"/>
              </w:numPr>
              <w:tabs>
                <w:tab w:val="left" w:pos="2580"/>
              </w:tabs>
              <w:rPr>
                <w:b/>
                <w:bCs/>
              </w:rPr>
            </w:pPr>
            <w:r w:rsidRPr="002C4FF7">
              <w:rPr>
                <w:highlight w:val="yellow"/>
              </w:rPr>
              <w:t>Trauma</w:t>
            </w:r>
            <w:r>
              <w:t xml:space="preserve"> (Lebensphilosophie des Menschen verstehen, der Trauma hat, um reagieren zu können)</w:t>
            </w:r>
          </w:p>
          <w:p w:rsidR="002C4FF7" w:rsidRDefault="002C4FF7" w:rsidP="002C4FF7">
            <w:pPr>
              <w:pStyle w:val="Listenabsatz"/>
              <w:numPr>
                <w:ilvl w:val="0"/>
                <w:numId w:val="7"/>
              </w:numPr>
            </w:pPr>
            <w:r w:rsidRPr="002C4FF7">
              <w:rPr>
                <w:highlight w:val="yellow"/>
              </w:rPr>
              <w:t>Empowerment</w:t>
            </w:r>
            <w:r>
              <w:t xml:space="preserve"> (Lebensphilosophie des Menschen verstehen, um ihn zur Selbstbestimmung ermächtigen zu können)</w:t>
            </w:r>
          </w:p>
          <w:p w:rsidR="00836513" w:rsidRPr="002C4FF7" w:rsidRDefault="002C4FF7" w:rsidP="002C4FF7">
            <w:pPr>
              <w:pStyle w:val="Listenabsatz"/>
              <w:numPr>
                <w:ilvl w:val="0"/>
                <w:numId w:val="7"/>
              </w:numPr>
              <w:tabs>
                <w:tab w:val="left" w:pos="2580"/>
              </w:tabs>
              <w:rPr>
                <w:b/>
                <w:bCs/>
              </w:rPr>
            </w:pPr>
            <w:r w:rsidRPr="002C4FF7">
              <w:rPr>
                <w:highlight w:val="yellow"/>
              </w:rPr>
              <w:t>Hans Thiersch</w:t>
            </w:r>
            <w:r>
              <w:t xml:space="preserve"> (er hat Hermeneutik als Theoriehintergrund)</w:t>
            </w: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Hans Thiersch</w:t>
            </w:r>
          </w:p>
          <w:p w:rsid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Default="00836513" w:rsidP="00836513">
            <w:pPr>
              <w:tabs>
                <w:tab w:val="left" w:pos="2580"/>
              </w:tabs>
            </w:pPr>
            <w:r>
              <w:t>(Lebensweltorientierung = gelingenderer Alltag der Adressaten ermöglichen)</w:t>
            </w:r>
          </w:p>
          <w:p w:rsidR="00836513" w:rsidRPr="00836513" w:rsidRDefault="00836513" w:rsidP="00836513">
            <w:pPr>
              <w:tabs>
                <w:tab w:val="left" w:pos="2580"/>
              </w:tabs>
            </w:pPr>
          </w:p>
        </w:tc>
        <w:tc>
          <w:tcPr>
            <w:tcW w:w="11765" w:type="dxa"/>
          </w:tcPr>
          <w:p w:rsidR="008C67A7" w:rsidRDefault="008C67A7" w:rsidP="008C67A7">
            <w:pPr>
              <w:numPr>
                <w:ilvl w:val="0"/>
                <w:numId w:val="1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Konflikte</w:t>
            </w:r>
            <w:r w:rsidRPr="008C67A7">
              <w:t xml:space="preserve"> (bei Konflikten möchte er Verbesserung des Ist-Zustandes und der Lebensqualität erreichen, Alltag ist für Thiersch geprägt von erlittenen Enttäuschungen der Menschen)</w:t>
            </w:r>
          </w:p>
          <w:p w:rsidR="008C67A7" w:rsidRPr="00DE6FB3" w:rsidRDefault="008C67A7" w:rsidP="008C67A7">
            <w:pPr>
              <w:pStyle w:val="Listenabsatz"/>
              <w:numPr>
                <w:ilvl w:val="0"/>
                <w:numId w:val="1"/>
              </w:numPr>
              <w:tabs>
                <w:tab w:val="left" w:pos="2580"/>
              </w:tabs>
              <w:rPr>
                <w:b/>
                <w:bCs/>
              </w:rPr>
            </w:pPr>
            <w:r w:rsidRPr="008C67A7">
              <w:rPr>
                <w:highlight w:val="yellow"/>
              </w:rPr>
              <w:t>Trauma</w:t>
            </w:r>
            <w:r>
              <w:t xml:space="preserve"> (</w:t>
            </w:r>
            <w:r w:rsidRPr="00CB5515">
              <w:t>möchte Verbesserung des Ist-Zustandes und der Lebensqualität erreichen, Alltag ist für Thiersch geprägt von erlittenen Enttäuschungen der Menschen</w:t>
            </w:r>
            <w:r>
              <w:t>, tägliche Lebenswelt muss verstanden werden)</w:t>
            </w:r>
          </w:p>
          <w:p w:rsidR="008C67A7" w:rsidRDefault="008C67A7" w:rsidP="008C67A7">
            <w:pPr>
              <w:numPr>
                <w:ilvl w:val="0"/>
                <w:numId w:val="1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Bindung</w:t>
            </w:r>
            <w:r>
              <w:t xml:space="preserve"> (</w:t>
            </w:r>
            <w:r w:rsidRPr="008C67A7">
              <w:t>bei desorganisiertem Bindungstyp Ziel Ist-Zustand verbessern) (hermeneutische Verbindung, verstehen des Alltags des Klienten)???</w:t>
            </w:r>
          </w:p>
          <w:p w:rsidR="008C67A7" w:rsidRDefault="008C67A7" w:rsidP="008C67A7">
            <w:pPr>
              <w:numPr>
                <w:ilvl w:val="0"/>
                <w:numId w:val="1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Gender/</w:t>
            </w:r>
            <w:proofErr w:type="spellStart"/>
            <w:r w:rsidRPr="008C67A7">
              <w:rPr>
                <w:highlight w:val="yellow"/>
              </w:rPr>
              <w:t>Diversity</w:t>
            </w:r>
            <w:proofErr w:type="spellEnd"/>
            <w:r>
              <w:t xml:space="preserve"> (</w:t>
            </w:r>
            <w:r w:rsidRPr="008C67A7">
              <w:t>Bei Überforderung etc. Ist-Zustand verbessern?)</w:t>
            </w:r>
          </w:p>
          <w:p w:rsidR="008C67A7" w:rsidRDefault="008C67A7" w:rsidP="008C67A7">
            <w:pPr>
              <w:pStyle w:val="Listenabsatz"/>
              <w:numPr>
                <w:ilvl w:val="0"/>
                <w:numId w:val="1"/>
              </w:numPr>
            </w:pPr>
            <w:r w:rsidRPr="008C67A7">
              <w:rPr>
                <w:highlight w:val="yellow"/>
              </w:rPr>
              <w:t>Empowerment</w:t>
            </w:r>
            <w:r>
              <w:t xml:space="preserve"> (Hermeneutik anwenden, sollen ihren Alltag später selbst bewältigen können)</w:t>
            </w:r>
          </w:p>
          <w:p w:rsidR="008C67A7" w:rsidRPr="008C67A7" w:rsidRDefault="008C67A7" w:rsidP="008C67A7">
            <w:pPr>
              <w:numPr>
                <w:ilvl w:val="0"/>
                <w:numId w:val="1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Hermeneutik</w:t>
            </w:r>
            <w:r>
              <w:t xml:space="preserve"> (</w:t>
            </w:r>
            <w:r w:rsidRPr="008C67A7">
              <w:t>er hat Hermeneutik als Theoriehintergrund)</w:t>
            </w:r>
          </w:p>
          <w:p w:rsid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  <w:r>
              <w:rPr>
                <w:b/>
                <w:bCs/>
              </w:rPr>
              <w:t>Lothar Böhnisch</w:t>
            </w:r>
          </w:p>
          <w:p w:rsidR="00836513" w:rsidRDefault="00836513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836513" w:rsidRDefault="00836513" w:rsidP="00836513">
            <w:pPr>
              <w:tabs>
                <w:tab w:val="left" w:pos="2580"/>
              </w:tabs>
            </w:pPr>
            <w:r>
              <w:t xml:space="preserve">(Lebensbewältigung = </w:t>
            </w:r>
            <w:r w:rsidR="002B4AC7">
              <w:t>streben nach subjektiver Handlungsfähigkeit in kritischen Lebenssituationen)</w:t>
            </w:r>
          </w:p>
          <w:p w:rsidR="002B4AC7" w:rsidRPr="00836513" w:rsidRDefault="002B4AC7" w:rsidP="00836513">
            <w:pPr>
              <w:tabs>
                <w:tab w:val="left" w:pos="2580"/>
              </w:tabs>
            </w:pPr>
          </w:p>
        </w:tc>
        <w:tc>
          <w:tcPr>
            <w:tcW w:w="11765" w:type="dxa"/>
          </w:tcPr>
          <w:p w:rsidR="00836513" w:rsidRDefault="008C67A7" w:rsidP="008C67A7">
            <w:pPr>
              <w:pStyle w:val="Listenabsatz"/>
              <w:numPr>
                <w:ilvl w:val="0"/>
                <w:numId w:val="8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Konflikte</w:t>
            </w:r>
            <w:r>
              <w:t xml:space="preserve"> (</w:t>
            </w:r>
            <w:r w:rsidRPr="008C67A7">
              <w:t>Innere Konflikte bei den Adressaten an offenen Übergangen des Lebenslaufes und Lösung aus Rollenvorgaben, (Annäherungs-Vermeidungs-Konflikt?), Äußerer Konflikt bei sozialer Desintegration (ausgeschlossen sein))</w:t>
            </w:r>
          </w:p>
          <w:p w:rsidR="008C67A7" w:rsidRDefault="008C67A7" w:rsidP="008C67A7">
            <w:pPr>
              <w:pStyle w:val="Listenabsatz"/>
              <w:numPr>
                <w:ilvl w:val="0"/>
                <w:numId w:val="8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Trauma</w:t>
            </w:r>
            <w:r>
              <w:t xml:space="preserve"> (</w:t>
            </w:r>
            <w:r w:rsidRPr="008C67A7">
              <w:t>streben nach subjektiver Handlungsfähigkeit in kritischen Lebenssituationen, wenn psychosoziales Gleichgewicht gestört ist</w:t>
            </w:r>
            <w:r w:rsidR="003E1AB5">
              <w:t xml:space="preserve">; Böhnisch </w:t>
            </w:r>
            <w:r w:rsidR="003E1AB5" w:rsidRPr="003E1AB5">
              <w:t xml:space="preserve">Leitorientierung Verständnis und Akzeptanz gegenüber subjektivem Bewältigungshandeln –von Klienten </w:t>
            </w:r>
            <w:r w:rsidR="003E1AB5" w:rsidRPr="003E1AB5">
              <w:sym w:font="Wingdings" w:char="F0E0"/>
            </w:r>
            <w:r w:rsidR="003E1AB5" w:rsidRPr="003E1AB5">
              <w:t xml:space="preserve"> z.B. Kind reagiert aggressiv bei Trigger </w:t>
            </w:r>
            <w:r w:rsidR="003E1AB5" w:rsidRPr="003E1AB5">
              <w:sym w:font="Wingdings" w:char="F0E0"/>
            </w:r>
            <w:r w:rsidR="003E1AB5" w:rsidRPr="003E1AB5">
              <w:t xml:space="preserve"> akzeptieren und verstehen wieso Kind so reagiert aber nicht als Maßstab sehen)</w:t>
            </w:r>
          </w:p>
          <w:p w:rsidR="008C67A7" w:rsidRPr="008C67A7" w:rsidRDefault="008C67A7" w:rsidP="008C67A7">
            <w:pPr>
              <w:pStyle w:val="Listenabsatz"/>
              <w:numPr>
                <w:ilvl w:val="0"/>
                <w:numId w:val="8"/>
              </w:numPr>
              <w:tabs>
                <w:tab w:val="left" w:pos="2580"/>
              </w:tabs>
              <w:rPr>
                <w:b/>
                <w:bCs/>
              </w:rPr>
            </w:pPr>
            <w:r w:rsidRPr="008C67A7">
              <w:rPr>
                <w:highlight w:val="yellow"/>
              </w:rPr>
              <w:t>Bindung</w:t>
            </w:r>
            <w:r>
              <w:t xml:space="preserve"> (</w:t>
            </w:r>
            <w:r w:rsidRPr="008C67A7">
              <w:t>bei desorganisiertem Bindungstyp streben nach subjektiver Handlungsfähigkeit)</w:t>
            </w:r>
          </w:p>
          <w:p w:rsidR="008C67A7" w:rsidRDefault="008C67A7" w:rsidP="008C67A7">
            <w:pPr>
              <w:pStyle w:val="Listenabsatz"/>
              <w:numPr>
                <w:ilvl w:val="0"/>
                <w:numId w:val="8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Gender/</w:t>
            </w:r>
            <w:proofErr w:type="spellStart"/>
            <w:r w:rsidRPr="008C67A7">
              <w:rPr>
                <w:highlight w:val="yellow"/>
              </w:rPr>
              <w:t>Diversity</w:t>
            </w:r>
            <w:proofErr w:type="spellEnd"/>
            <w:r>
              <w:t xml:space="preserve"> (</w:t>
            </w:r>
            <w:r w:rsidRPr="008C67A7">
              <w:t>streben nach subjektiver Handlungsfähigkeit in kritischen Lebenssituationen, wenn psychosoziales Gleichgewicht gestört ist z.B. bei Überforderung)</w:t>
            </w:r>
          </w:p>
          <w:p w:rsidR="008C67A7" w:rsidRDefault="008C67A7" w:rsidP="008C67A7">
            <w:pPr>
              <w:pStyle w:val="Listenabsatz"/>
              <w:numPr>
                <w:ilvl w:val="0"/>
                <w:numId w:val="8"/>
              </w:numPr>
              <w:tabs>
                <w:tab w:val="left" w:pos="2580"/>
              </w:tabs>
            </w:pPr>
            <w:r w:rsidRPr="008C67A7">
              <w:rPr>
                <w:highlight w:val="yellow"/>
              </w:rPr>
              <w:t>Empowerment</w:t>
            </w:r>
            <w:r>
              <w:t xml:space="preserve"> (</w:t>
            </w:r>
            <w:r w:rsidRPr="008C67A7">
              <w:t xml:space="preserve">Leitperspektive biographischer Interventionen, Mensch wird laut Böhnisch als eigenständig denkender und handelnder Mensch in Form von Empowerment realisiert (Hilfe zur Selbsthilfe), Befähigung/Ermächtigung wichtig und nötig für Koproduktion mit Klienten </w:t>
            </w:r>
            <w:r w:rsidRPr="008C67A7">
              <w:sym w:font="Wingdings" w:char="F0E0"/>
            </w:r>
            <w:r w:rsidRPr="008C67A7">
              <w:t xml:space="preserve"> eigenen Beitrag zur Problemlösung leisten </w:t>
            </w:r>
            <w:r w:rsidRPr="008C67A7">
              <w:sym w:font="Wingdings" w:char="F0E0"/>
            </w:r>
            <w:r w:rsidRPr="008C67A7">
              <w:t xml:space="preserve"> Partizipation</w:t>
            </w:r>
          </w:p>
          <w:p w:rsidR="008C67A7" w:rsidRPr="008C67A7" w:rsidRDefault="008C67A7" w:rsidP="008C67A7">
            <w:pPr>
              <w:tabs>
                <w:tab w:val="left" w:pos="2580"/>
              </w:tabs>
              <w:ind w:left="360"/>
            </w:pPr>
          </w:p>
        </w:tc>
      </w:tr>
      <w:tr w:rsidR="00836513" w:rsidTr="00836513">
        <w:trPr>
          <w:trHeight w:val="1415"/>
        </w:trPr>
        <w:tc>
          <w:tcPr>
            <w:tcW w:w="3114" w:type="dxa"/>
          </w:tcPr>
          <w:p w:rsidR="00836513" w:rsidRDefault="002B4AC7" w:rsidP="00836513">
            <w:pPr>
              <w:tabs>
                <w:tab w:val="left" w:pos="2580"/>
              </w:tabs>
              <w:rPr>
                <w:b/>
                <w:bCs/>
              </w:rPr>
            </w:pPr>
            <w:r>
              <w:rPr>
                <w:b/>
                <w:bCs/>
              </w:rPr>
              <w:t>Silvia Staub-Bernasconi</w:t>
            </w:r>
          </w:p>
          <w:p w:rsidR="002B4AC7" w:rsidRDefault="002B4AC7" w:rsidP="00836513">
            <w:pPr>
              <w:tabs>
                <w:tab w:val="left" w:pos="2580"/>
              </w:tabs>
              <w:rPr>
                <w:b/>
                <w:bCs/>
              </w:rPr>
            </w:pPr>
          </w:p>
          <w:p w:rsidR="002B4AC7" w:rsidRDefault="002B4AC7" w:rsidP="00836513">
            <w:pPr>
              <w:tabs>
                <w:tab w:val="left" w:pos="2580"/>
              </w:tabs>
            </w:pPr>
            <w:r>
              <w:t>Transformativer Dreischritt = Wissenschaftliches Wissen in Praxis transformieren)</w:t>
            </w:r>
          </w:p>
          <w:p w:rsidR="002B4AC7" w:rsidRPr="002B4AC7" w:rsidRDefault="002B4AC7" w:rsidP="00836513">
            <w:pPr>
              <w:tabs>
                <w:tab w:val="left" w:pos="2580"/>
              </w:tabs>
            </w:pPr>
          </w:p>
        </w:tc>
        <w:tc>
          <w:tcPr>
            <w:tcW w:w="11765" w:type="dxa"/>
          </w:tcPr>
          <w:p w:rsidR="00836513" w:rsidRDefault="008C67A7" w:rsidP="008C67A7">
            <w:pPr>
              <w:pStyle w:val="Listenabsatz"/>
              <w:numPr>
                <w:ilvl w:val="0"/>
                <w:numId w:val="9"/>
              </w:numPr>
              <w:tabs>
                <w:tab w:val="left" w:pos="2580"/>
              </w:tabs>
            </w:pPr>
            <w:r w:rsidRPr="00581AA8">
              <w:rPr>
                <w:highlight w:val="yellow"/>
              </w:rPr>
              <w:t>Konflikte</w:t>
            </w:r>
            <w:r w:rsidR="00581AA8">
              <w:t xml:space="preserve"> (</w:t>
            </w:r>
            <w:r w:rsidR="00581AA8" w:rsidRPr="00581AA8">
              <w:t>bei Konflikten kann SA mit dem Transformativen Dreischritt wissenschaftliches Wissen in Praktisches Handeln transformieren und so dem Klienten helfen und den Konflikt lösen)</w:t>
            </w:r>
          </w:p>
          <w:p w:rsidR="00581AA8" w:rsidRDefault="00581AA8" w:rsidP="008C67A7">
            <w:pPr>
              <w:pStyle w:val="Listenabsatz"/>
              <w:numPr>
                <w:ilvl w:val="0"/>
                <w:numId w:val="9"/>
              </w:numPr>
              <w:tabs>
                <w:tab w:val="left" w:pos="2580"/>
              </w:tabs>
            </w:pPr>
            <w:r w:rsidRPr="00581AA8">
              <w:rPr>
                <w:highlight w:val="yellow"/>
              </w:rPr>
              <w:t>Trauma</w:t>
            </w:r>
            <w:r>
              <w:t xml:space="preserve"> (</w:t>
            </w:r>
            <w:r w:rsidRPr="00581AA8">
              <w:t>SA kann mit dem Transformativen Dreischritt wissenschaftliches Wissen in Praktisches Handeln transformieren und so dem Klienten helfen)</w:t>
            </w:r>
          </w:p>
          <w:p w:rsidR="00581AA8" w:rsidRDefault="00581AA8" w:rsidP="008C67A7">
            <w:pPr>
              <w:pStyle w:val="Listenabsatz"/>
              <w:numPr>
                <w:ilvl w:val="0"/>
                <w:numId w:val="9"/>
              </w:numPr>
              <w:tabs>
                <w:tab w:val="left" w:pos="2580"/>
              </w:tabs>
            </w:pPr>
            <w:r w:rsidRPr="00581AA8">
              <w:rPr>
                <w:highlight w:val="yellow"/>
              </w:rPr>
              <w:t>Bindung</w:t>
            </w:r>
            <w:r>
              <w:t xml:space="preserve"> (</w:t>
            </w:r>
            <w:r w:rsidRPr="00581AA8">
              <w:t>SA kann mit dem Transformativen Dreischritt wissenschaftliches Wissen in Praktisches Handeln transformieren und so einem desorganisiertem Bindungstyp (Kind + Bindungsperson) helfen</w:t>
            </w:r>
            <w:r>
              <w:t>)</w:t>
            </w:r>
          </w:p>
          <w:p w:rsidR="00581AA8" w:rsidRDefault="00581AA8" w:rsidP="00581AA8">
            <w:pPr>
              <w:pStyle w:val="Listenabsatz"/>
              <w:numPr>
                <w:ilvl w:val="0"/>
                <w:numId w:val="9"/>
              </w:numPr>
              <w:tabs>
                <w:tab w:val="left" w:pos="2580"/>
              </w:tabs>
            </w:pPr>
            <w:r w:rsidRPr="00581AA8">
              <w:rPr>
                <w:highlight w:val="yellow"/>
              </w:rPr>
              <w:t>Gender/</w:t>
            </w:r>
            <w:proofErr w:type="spellStart"/>
            <w:r w:rsidRPr="00581AA8">
              <w:rPr>
                <w:highlight w:val="yellow"/>
              </w:rPr>
              <w:t>Diversity</w:t>
            </w:r>
            <w:proofErr w:type="spellEnd"/>
            <w:r>
              <w:t xml:space="preserve"> (</w:t>
            </w:r>
            <w:r w:rsidRPr="00581AA8">
              <w:t>SA kann mit dem Transformativen Dreischritt wissenschaftliches Wissen in Praktisches Handeln transformieren und so dem Klienten helfen/ihn aufklären)</w:t>
            </w:r>
          </w:p>
          <w:p w:rsidR="00581AA8" w:rsidRPr="008C67A7" w:rsidRDefault="00581AA8" w:rsidP="00581AA8">
            <w:pPr>
              <w:tabs>
                <w:tab w:val="left" w:pos="2580"/>
              </w:tabs>
              <w:ind w:left="360"/>
            </w:pPr>
          </w:p>
        </w:tc>
      </w:tr>
      <w:tr w:rsidR="008B5EAC" w:rsidTr="00836513">
        <w:trPr>
          <w:trHeight w:val="1415"/>
        </w:trPr>
        <w:tc>
          <w:tcPr>
            <w:tcW w:w="3114" w:type="dxa"/>
          </w:tcPr>
          <w:p w:rsidR="008B5EAC" w:rsidRDefault="008B5EAC" w:rsidP="00836513">
            <w:pPr>
              <w:tabs>
                <w:tab w:val="left" w:pos="25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Gefährdung/Erziehungsbedarf</w:t>
            </w:r>
          </w:p>
          <w:p w:rsidR="008B5EAC" w:rsidRDefault="008B5EAC" w:rsidP="00836513">
            <w:pPr>
              <w:tabs>
                <w:tab w:val="left" w:pos="2580"/>
              </w:tabs>
              <w:rPr>
                <w:b/>
                <w:bCs/>
              </w:rPr>
            </w:pPr>
            <w:r>
              <w:rPr>
                <w:b/>
                <w:bCs/>
              </w:rPr>
              <w:t>Mollenhauer</w:t>
            </w:r>
          </w:p>
        </w:tc>
        <w:tc>
          <w:tcPr>
            <w:tcW w:w="11765" w:type="dxa"/>
          </w:tcPr>
          <w:p w:rsidR="008B5EAC" w:rsidRDefault="00F93AA6" w:rsidP="00F93AA6">
            <w:pPr>
              <w:pStyle w:val="Listenabsatz"/>
              <w:numPr>
                <w:ilvl w:val="0"/>
                <w:numId w:val="10"/>
              </w:numPr>
              <w:tabs>
                <w:tab w:val="left" w:pos="2580"/>
              </w:tabs>
            </w:pPr>
            <w:r w:rsidRPr="00F93AA6">
              <w:rPr>
                <w:highlight w:val="yellow"/>
              </w:rPr>
              <w:t>Erziehungsstile</w:t>
            </w:r>
            <w:r>
              <w:t xml:space="preserve"> (</w:t>
            </w:r>
            <w:r w:rsidRPr="00F93AA6">
              <w:t>kann vorliegen, bei laissez-fairem Erziehungsstil)</w:t>
            </w:r>
          </w:p>
          <w:p w:rsidR="00F93AA6" w:rsidRDefault="00F93AA6" w:rsidP="00F93AA6">
            <w:pPr>
              <w:pStyle w:val="Listenabsatz"/>
              <w:numPr>
                <w:ilvl w:val="0"/>
                <w:numId w:val="10"/>
              </w:numPr>
              <w:tabs>
                <w:tab w:val="left" w:pos="2580"/>
              </w:tabs>
            </w:pPr>
            <w:r w:rsidRPr="00F93AA6">
              <w:rPr>
                <w:highlight w:val="yellow"/>
              </w:rPr>
              <w:t>Konflikte</w:t>
            </w:r>
            <w:r>
              <w:t xml:space="preserve"> (</w:t>
            </w:r>
            <w:r w:rsidRPr="00F93AA6">
              <w:t>kann vorliegen bei Konflikten in der Familie z.B.)</w:t>
            </w:r>
          </w:p>
          <w:p w:rsidR="00F93AA6" w:rsidRPr="00F93AA6" w:rsidRDefault="00F93AA6" w:rsidP="00F93AA6">
            <w:pPr>
              <w:pStyle w:val="Listenabsatz"/>
              <w:numPr>
                <w:ilvl w:val="0"/>
                <w:numId w:val="10"/>
              </w:numPr>
              <w:tabs>
                <w:tab w:val="left" w:pos="2580"/>
              </w:tabs>
              <w:rPr>
                <w:b/>
                <w:bCs/>
              </w:rPr>
            </w:pPr>
            <w:r w:rsidRPr="00F93AA6">
              <w:rPr>
                <w:highlight w:val="yellow"/>
              </w:rPr>
              <w:t>Trauma</w:t>
            </w:r>
            <w:r>
              <w:t xml:space="preserve"> (</w:t>
            </w:r>
            <w:r w:rsidRPr="00F93AA6">
              <w:t>diese liegen vor bei einem Trauma bei Kindern/Jugendlichen)</w:t>
            </w:r>
          </w:p>
          <w:p w:rsidR="00F93AA6" w:rsidRPr="00F93AA6" w:rsidRDefault="00F93AA6" w:rsidP="00F93AA6">
            <w:pPr>
              <w:pStyle w:val="Listenabsatz"/>
              <w:numPr>
                <w:ilvl w:val="0"/>
                <w:numId w:val="10"/>
              </w:numPr>
              <w:tabs>
                <w:tab w:val="left" w:pos="2580"/>
              </w:tabs>
            </w:pPr>
            <w:r w:rsidRPr="00F93AA6">
              <w:rPr>
                <w:highlight w:val="yellow"/>
              </w:rPr>
              <w:t>Bindung</w:t>
            </w:r>
            <w:r>
              <w:t xml:space="preserve"> (</w:t>
            </w:r>
            <w:r w:rsidRPr="00F93AA6">
              <w:t>gegeben beim desorganisiertem Bindungstyp?)</w:t>
            </w:r>
          </w:p>
        </w:tc>
      </w:tr>
    </w:tbl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4D01FD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Generationenproblem </w:t>
      </w:r>
      <w:r w:rsidRPr="004D01FD">
        <w:rPr>
          <w:b/>
          <w:bCs/>
        </w:rPr>
        <w:sym w:font="Wingdings" w:char="F0E0"/>
      </w:r>
      <w:r>
        <w:rPr>
          <w:b/>
          <w:bCs/>
        </w:rPr>
        <w:t xml:space="preserve"> Konflikte </w:t>
      </w: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836513" w:rsidRDefault="00CA49A9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Sozialpädagogik hat nur männliche Vertreter, haben an UNIs gelehrt</w:t>
      </w:r>
    </w:p>
    <w:p w:rsidR="00CA49A9" w:rsidRDefault="00CA49A9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Sozialarbeit hat sehr viele weibliche Vertreter, haben an </w:t>
      </w:r>
      <w:proofErr w:type="spellStart"/>
      <w:r>
        <w:rPr>
          <w:b/>
          <w:bCs/>
        </w:rPr>
        <w:t>FH´s</w:t>
      </w:r>
      <w:proofErr w:type="spellEnd"/>
      <w:r>
        <w:rPr>
          <w:b/>
          <w:bCs/>
        </w:rPr>
        <w:t xml:space="preserve"> gelehrt </w:t>
      </w:r>
      <w:r w:rsidRPr="00CA49A9">
        <w:rPr>
          <w:b/>
          <w:bCs/>
        </w:rPr>
        <w:sym w:font="Wingdings" w:char="F0E0"/>
      </w:r>
      <w:r>
        <w:rPr>
          <w:b/>
          <w:bCs/>
        </w:rPr>
        <w:t xml:space="preserve"> Genderaspekt</w:t>
      </w:r>
    </w:p>
    <w:p w:rsidR="00836513" w:rsidRDefault="00836513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6F0D41" w:rsidRDefault="006F0D41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  <w:bookmarkStart w:id="0" w:name="_GoBack"/>
      <w:bookmarkEnd w:id="0"/>
    </w:p>
    <w:p w:rsidR="006F0D41" w:rsidRDefault="006F0D41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6F0D41" w:rsidRPr="006F0D41" w:rsidRDefault="006F0D41" w:rsidP="00701619">
      <w:pPr>
        <w:tabs>
          <w:tab w:val="left" w:pos="2580"/>
        </w:tabs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 w:rsidRPr="006F0D41">
        <w:rPr>
          <w:b/>
          <w:bCs/>
          <w:color w:val="FF0000"/>
          <w:sz w:val="24"/>
          <w:szCs w:val="24"/>
        </w:rPr>
        <w:t xml:space="preserve">Übung Vorlesung </w:t>
      </w:r>
    </w:p>
    <w:p w:rsidR="006F0D41" w:rsidRDefault="006F0D41" w:rsidP="00701619">
      <w:pPr>
        <w:tabs>
          <w:tab w:val="left" w:pos="2580"/>
        </w:tabs>
        <w:spacing w:after="0" w:line="240" w:lineRule="auto"/>
        <w:jc w:val="both"/>
        <w:rPr>
          <w:b/>
          <w:bCs/>
        </w:rPr>
      </w:pP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rPr>
          <w:b/>
          <w:bCs/>
        </w:rPr>
        <w:t>"Man kommt nicht als Frau zur Welt, man wird es."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</w:p>
    <w:p w:rsid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Biologisches Geschlecht steht zwar fest, aber Gender entwickelt sich im Laufe des Lebens (Prozess).</w:t>
      </w:r>
      <w:r w:rsidR="006F0D41">
        <w:t xml:space="preserve"> </w:t>
      </w:r>
      <w:r w:rsidRPr="00701619">
        <w:t>Anhängig von Bedingungen, eigenen Wertvorstellungen, Umwelt</w:t>
      </w:r>
    </w:p>
    <w:p w:rsidR="00701619" w:rsidRDefault="003840DB" w:rsidP="00701619">
      <w:pPr>
        <w:tabs>
          <w:tab w:val="left" w:pos="2580"/>
        </w:tabs>
        <w:spacing w:after="0" w:line="240" w:lineRule="auto"/>
        <w:jc w:val="both"/>
      </w:pPr>
      <w:r>
        <w:sym w:font="Wingdings" w:char="F0E0"/>
      </w:r>
      <w:r>
        <w:t xml:space="preserve"> Begriffe immer erst erklären</w:t>
      </w:r>
    </w:p>
    <w:p w:rsidR="003840DB" w:rsidRDefault="003840DB" w:rsidP="00701619">
      <w:pPr>
        <w:tabs>
          <w:tab w:val="left" w:pos="2580"/>
        </w:tabs>
        <w:spacing w:after="0" w:line="240" w:lineRule="auto"/>
        <w:jc w:val="both"/>
      </w:pP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>
        <w:t>Gender (soziokulturelles Geschlecht):</w:t>
      </w:r>
      <w:r w:rsidR="003840DB">
        <w:t xml:space="preserve"> </w:t>
      </w:r>
      <w:r w:rsidR="00F83920">
        <w:t xml:space="preserve">ich bin nicht gebunden an eine Rolle, ich kann in meinem Leben selbst bestimmen welche Rolle ich einnehme </w:t>
      </w:r>
      <w:r w:rsidR="00F83920">
        <w:sym w:font="Wingdings" w:char="F0E0"/>
      </w:r>
      <w:r w:rsidR="00F83920">
        <w:t xml:space="preserve"> </w:t>
      </w:r>
      <w:proofErr w:type="spellStart"/>
      <w:r w:rsidR="00F83920">
        <w:t>Diversity</w:t>
      </w:r>
      <w:proofErr w:type="spellEnd"/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Konflikte</w:t>
      </w:r>
      <w:r w:rsidR="00F83920">
        <w:t xml:space="preserve"> (Unvereinbare Interessens- oder Wertegegensätze)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 xml:space="preserve">    Innerer Konflikt -&gt; Durch </w:t>
      </w:r>
      <w:proofErr w:type="spellStart"/>
      <w:r w:rsidRPr="00701619">
        <w:t>Genderdiversity</w:t>
      </w:r>
      <w:proofErr w:type="spellEnd"/>
      <w:r w:rsidRPr="00701619">
        <w:t xml:space="preserve"> kann es zu Überforderung kommen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 Äußerer Konflikt -&gt; Ausgrenzung, Diskriminierung</w:t>
      </w:r>
      <w:r w:rsidR="0017442B">
        <w:t xml:space="preserve"> </w:t>
      </w:r>
      <w:r w:rsidR="0017442B">
        <w:sym w:font="Wingdings" w:char="F0E0"/>
      </w:r>
      <w:r w:rsidR="0017442B">
        <w:t xml:space="preserve"> Annäherungs-Vermeidungs-Konflikt (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 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Empowerment</w:t>
      </w:r>
      <w:r>
        <w:t xml:space="preserve"> (</w:t>
      </w:r>
      <w:r w:rsidR="003840DB">
        <w:t>Selbstermächtigung)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 Bei fehlender Akzeptanz -&gt; Ermächtigung zur Selbstbestimmung (</w:t>
      </w:r>
      <w:r>
        <w:t xml:space="preserve">politische, reflexive und </w:t>
      </w:r>
      <w:r w:rsidRPr="00701619">
        <w:t>lebensweltlich buchstabierte Leseart)</w:t>
      </w:r>
    </w:p>
    <w:p w:rsid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lastRenderedPageBreak/>
        <w:t xml:space="preserve">    Entgegengesetzt zu </w:t>
      </w:r>
      <w:proofErr w:type="spellStart"/>
      <w:r w:rsidRPr="00701619">
        <w:t>Defizitrientierung</w:t>
      </w:r>
      <w:proofErr w:type="spellEnd"/>
      <w:r w:rsidRPr="00701619">
        <w:t>, eigene Ansichten und Lebensentwürfe werden akzeptiert, Expertenwissen und -meinung soll nicht aufgedrängt werden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      - durch ressourcenorientierte Arbeit Annahme derer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Trauma: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 z.B.: durch Mobbing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 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Thiersch: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 gelingenderer Alltag -&gt; Handlungsmaxime Empowerment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 Verbesserung des Ist-Zustandes und der Lebensqualität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    </w:t>
      </w:r>
    </w:p>
    <w:p w:rsidR="00701619" w:rsidRPr="00701619" w:rsidRDefault="00701619" w:rsidP="00701619">
      <w:pPr>
        <w:tabs>
          <w:tab w:val="left" w:pos="2580"/>
        </w:tabs>
        <w:spacing w:after="0" w:line="240" w:lineRule="auto"/>
        <w:jc w:val="both"/>
      </w:pPr>
      <w:r w:rsidRPr="00701619">
        <w:t>Böhnisch:</w:t>
      </w:r>
    </w:p>
    <w:p w:rsidR="006F0D41" w:rsidRDefault="00701619" w:rsidP="006F0D41">
      <w:pPr>
        <w:tabs>
          <w:tab w:val="left" w:pos="2580"/>
        </w:tabs>
        <w:spacing w:after="0" w:line="240" w:lineRule="auto"/>
        <w:jc w:val="both"/>
      </w:pPr>
      <w:r w:rsidRPr="00701619">
        <w:t xml:space="preserve">    </w:t>
      </w:r>
      <w:proofErr w:type="gramStart"/>
      <w:r w:rsidRPr="00701619">
        <w:t>Biographie</w:t>
      </w:r>
      <w:proofErr w:type="gramEnd"/>
    </w:p>
    <w:p w:rsidR="00701619" w:rsidRDefault="00701619" w:rsidP="006F0D41">
      <w:pPr>
        <w:tabs>
          <w:tab w:val="left" w:pos="2580"/>
        </w:tabs>
        <w:spacing w:after="0" w:line="240" w:lineRule="auto"/>
        <w:jc w:val="both"/>
      </w:pPr>
      <w:r w:rsidRPr="00701619">
        <w:t> </w:t>
      </w:r>
    </w:p>
    <w:p w:rsidR="00701619" w:rsidRPr="00701619" w:rsidRDefault="00701619" w:rsidP="00701619">
      <w:pPr>
        <w:tabs>
          <w:tab w:val="left" w:pos="2580"/>
        </w:tabs>
      </w:pPr>
      <w:r w:rsidRPr="00701619">
        <w:t>Bindung:</w:t>
      </w:r>
    </w:p>
    <w:p w:rsidR="00701619" w:rsidRPr="00701619" w:rsidRDefault="00701619" w:rsidP="00701619">
      <w:pPr>
        <w:tabs>
          <w:tab w:val="left" w:pos="2580"/>
        </w:tabs>
      </w:pPr>
      <w:r w:rsidRPr="00701619">
        <w:t>    - gute Bindung ermöglicht bessere Entwicklung</w:t>
      </w:r>
    </w:p>
    <w:p w:rsidR="002E79C1" w:rsidRDefault="00701619" w:rsidP="00701619">
      <w:pPr>
        <w:tabs>
          <w:tab w:val="left" w:pos="2580"/>
        </w:tabs>
      </w:pPr>
      <w:r w:rsidRPr="00701619">
        <w:t xml:space="preserve">    - Rolle der Bindungspersonen: Vermittlung </w:t>
      </w:r>
      <w:proofErr w:type="gramStart"/>
      <w:r w:rsidRPr="00701619">
        <w:t>der jeweiligen Wert</w:t>
      </w:r>
      <w:proofErr w:type="gramEnd"/>
    </w:p>
    <w:sectPr w:rsidR="002E79C1" w:rsidSect="002E79C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CD9"/>
    <w:multiLevelType w:val="hybridMultilevel"/>
    <w:tmpl w:val="40E2A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D52"/>
    <w:multiLevelType w:val="hybridMultilevel"/>
    <w:tmpl w:val="64885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4767"/>
    <w:multiLevelType w:val="hybridMultilevel"/>
    <w:tmpl w:val="E9202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247A"/>
    <w:multiLevelType w:val="hybridMultilevel"/>
    <w:tmpl w:val="4A981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3459"/>
    <w:multiLevelType w:val="hybridMultilevel"/>
    <w:tmpl w:val="D444C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5DB5"/>
    <w:multiLevelType w:val="hybridMultilevel"/>
    <w:tmpl w:val="4AF87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7994"/>
    <w:multiLevelType w:val="hybridMultilevel"/>
    <w:tmpl w:val="C632E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D6DB0"/>
    <w:multiLevelType w:val="hybridMultilevel"/>
    <w:tmpl w:val="ACA81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3516F"/>
    <w:multiLevelType w:val="hybridMultilevel"/>
    <w:tmpl w:val="887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11333"/>
    <w:multiLevelType w:val="hybridMultilevel"/>
    <w:tmpl w:val="69D6B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1"/>
    <w:rsid w:val="000124A0"/>
    <w:rsid w:val="00033FC8"/>
    <w:rsid w:val="0009339D"/>
    <w:rsid w:val="000B60E8"/>
    <w:rsid w:val="00102729"/>
    <w:rsid w:val="0017442B"/>
    <w:rsid w:val="001D0C04"/>
    <w:rsid w:val="002050A1"/>
    <w:rsid w:val="00237FE7"/>
    <w:rsid w:val="002B4AC7"/>
    <w:rsid w:val="002B6466"/>
    <w:rsid w:val="002C4FF7"/>
    <w:rsid w:val="002D1E1B"/>
    <w:rsid w:val="002E79C1"/>
    <w:rsid w:val="0038000C"/>
    <w:rsid w:val="003840DB"/>
    <w:rsid w:val="003E1AB5"/>
    <w:rsid w:val="00435287"/>
    <w:rsid w:val="00450A6B"/>
    <w:rsid w:val="004830E0"/>
    <w:rsid w:val="00490458"/>
    <w:rsid w:val="00490D22"/>
    <w:rsid w:val="004D01FD"/>
    <w:rsid w:val="004D509B"/>
    <w:rsid w:val="004F5B72"/>
    <w:rsid w:val="00516184"/>
    <w:rsid w:val="00526A9E"/>
    <w:rsid w:val="00567E8C"/>
    <w:rsid w:val="00581AA8"/>
    <w:rsid w:val="005B58C0"/>
    <w:rsid w:val="00605CC9"/>
    <w:rsid w:val="00611DF1"/>
    <w:rsid w:val="006624F5"/>
    <w:rsid w:val="006A3629"/>
    <w:rsid w:val="006A403C"/>
    <w:rsid w:val="006F0D41"/>
    <w:rsid w:val="00701619"/>
    <w:rsid w:val="00710B0F"/>
    <w:rsid w:val="00747B52"/>
    <w:rsid w:val="007E58E7"/>
    <w:rsid w:val="007F019A"/>
    <w:rsid w:val="00836513"/>
    <w:rsid w:val="00863C17"/>
    <w:rsid w:val="00895E37"/>
    <w:rsid w:val="008B5EAC"/>
    <w:rsid w:val="008C20A7"/>
    <w:rsid w:val="008C67A7"/>
    <w:rsid w:val="008D2A5A"/>
    <w:rsid w:val="008E1B99"/>
    <w:rsid w:val="008E1F1F"/>
    <w:rsid w:val="009048F5"/>
    <w:rsid w:val="0097275C"/>
    <w:rsid w:val="009E5668"/>
    <w:rsid w:val="009F1F9E"/>
    <w:rsid w:val="009F5324"/>
    <w:rsid w:val="00A93BD6"/>
    <w:rsid w:val="00AA3A64"/>
    <w:rsid w:val="00AB07EF"/>
    <w:rsid w:val="00AE6890"/>
    <w:rsid w:val="00B272B9"/>
    <w:rsid w:val="00B74AB0"/>
    <w:rsid w:val="00BB256D"/>
    <w:rsid w:val="00C95233"/>
    <w:rsid w:val="00CA49A9"/>
    <w:rsid w:val="00CB5515"/>
    <w:rsid w:val="00D4483C"/>
    <w:rsid w:val="00DB2C3C"/>
    <w:rsid w:val="00DB3017"/>
    <w:rsid w:val="00DE6FB3"/>
    <w:rsid w:val="00E55A70"/>
    <w:rsid w:val="00EB11B2"/>
    <w:rsid w:val="00F11467"/>
    <w:rsid w:val="00F22848"/>
    <w:rsid w:val="00F83920"/>
    <w:rsid w:val="00F93AA6"/>
    <w:rsid w:val="00F9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2E53"/>
  <w15:chartTrackingRefBased/>
  <w15:docId w15:val="{45867E8B-D76C-488B-99CE-A6860746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1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2596</Words>
  <Characters>16357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Matheis</dc:creator>
  <cp:keywords/>
  <dc:description/>
  <cp:lastModifiedBy>Sophia Matheis</cp:lastModifiedBy>
  <cp:revision>6</cp:revision>
  <dcterms:created xsi:type="dcterms:W3CDTF">2020-07-08T17:16:00Z</dcterms:created>
  <dcterms:modified xsi:type="dcterms:W3CDTF">2020-07-12T06:04:00Z</dcterms:modified>
</cp:coreProperties>
</file>