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Lógica salto Player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poder realizar la lógica del salto del Jugador se han realizado los siguientes pasos: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Buscas animaciones en mixamo: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Falling Idle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Jumping 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 animaciones se han incluido en el animator del jugador de la siguiente manera: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animator crear 2 parámetros de tipo bool que hemos llamado Salte y </w:t>
      </w:r>
      <w:r w:rsidDel="00000000" w:rsidR="00000000" w:rsidRPr="00000000">
        <w:rPr>
          <w:rtl w:val="0"/>
        </w:rPr>
        <w:t xml:space="preserve">TocoSuelo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914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Lógicas de las transiciones: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Dentro de la jerarquía del jugador se ha creado un empty en la posición 0 el cual hemos llamado </w:t>
      </w:r>
      <w:r w:rsidDel="00000000" w:rsidR="00000000" w:rsidRPr="00000000">
        <w:rPr>
          <w:rtl w:val="0"/>
        </w:rPr>
        <w:t xml:space="preserve">PiesPlayer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este empty se ha añadido un capsule collider copiado del capsule collider general del jugador, en el capsule collider activamos la opción de </w:t>
      </w: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Seguidamente se ha ajustado a un tamaño correcto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Por otra parte este empty tiene un script asignado el cual hemos llamado PiesPlayer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12001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p9zqya3qpqb7" w:id="0"/>
      <w:bookmarkEnd w:id="0"/>
      <w:r w:rsidDel="00000000" w:rsidR="00000000" w:rsidRPr="00000000">
        <w:rPr>
          <w:rtl w:val="0"/>
        </w:rPr>
        <w:t xml:space="preserve">Lógica</w:t>
      </w:r>
      <w:r w:rsidDel="00000000" w:rsidR="00000000" w:rsidRPr="00000000">
        <w:rPr>
          <w:b w:val="1"/>
          <w:rtl w:val="0"/>
        </w:rPr>
        <w:t xml:space="preserve"> PiesPlayer.cs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787878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7878"/>
                <w:highlight w:val="black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787878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7878"/>
                <w:highlight w:val="black"/>
                <w:rtl w:val="0"/>
              </w:rPr>
              <w:t xml:space="preserve">using System.Collections;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787878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87878"/>
                <w:highlight w:val="black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c95eb"/>
                <w:highlight w:val="black"/>
                <w:rtl w:val="0"/>
              </w:rPr>
              <w:t xml:space="preserve">using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191ff"/>
                <w:highlight w:val="black"/>
                <w:rtl w:val="0"/>
              </w:rPr>
              <w:t xml:space="preserve">UnityEngine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191ff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c95eb"/>
                <w:highlight w:val="black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0d0d0"/>
                <w:highlight w:val="black"/>
                <w:rtl w:val="0"/>
              </w:rPr>
              <w:t xml:space="preserve">PiesPlayer 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191ff"/>
                <w:highlight w:val="black"/>
                <w:rtl w:val="0"/>
              </w:rPr>
              <w:t xml:space="preserve">MonoBehaviour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c95eb"/>
                <w:highlight w:val="black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191ff"/>
                <w:highlight w:val="black"/>
                <w:rtl w:val="0"/>
              </w:rPr>
              <w:t xml:space="preserve">PlayerController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0d0d0"/>
                <w:highlight w:val="black"/>
                <w:rtl w:val="0"/>
              </w:rPr>
              <w:t xml:space="preserve">playerController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c95eb"/>
                <w:highlight w:val="black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0d0d0"/>
                <w:highlight w:val="black"/>
                <w:rtl w:val="0"/>
              </w:rPr>
              <w:t xml:space="preserve">OnTriggerStay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191ff"/>
                <w:highlight w:val="black"/>
                <w:rtl w:val="0"/>
              </w:rPr>
              <w:t xml:space="preserve">Collider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other)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highlight w:val="black"/>
                <w:rtl w:val="0"/>
              </w:rPr>
              <w:t xml:space="preserve">playerController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highlight w:val="black"/>
                <w:rtl w:val="0"/>
              </w:rPr>
              <w:t xml:space="preserve">CanJump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c95eb"/>
                <w:highlight w:val="black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c95eb"/>
                <w:highlight w:val="black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0d0d0"/>
                <w:highlight w:val="black"/>
                <w:rtl w:val="0"/>
              </w:rPr>
              <w:t xml:space="preserve">OnTriggerExit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191ff"/>
                <w:highlight w:val="black"/>
                <w:rtl w:val="0"/>
              </w:rPr>
              <w:t xml:space="preserve">Collider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other)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highlight w:val="black"/>
                <w:rtl w:val="0"/>
              </w:rPr>
              <w:t xml:space="preserve">playerController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highlight w:val="black"/>
                <w:rtl w:val="0"/>
              </w:rPr>
              <w:t xml:space="preserve">CanJump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c95eb"/>
                <w:highlight w:val="black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bdbdbd"/>
                <w:highlight w:val="black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dbdbd"/>
                <w:highlight w:val="black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Por otra parte la lógica del jugador tiene el siguiente script: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PlayerController.cs</w:t>
      </w:r>
      <w:r w:rsidDel="00000000" w:rsidR="00000000" w:rsidRPr="00000000">
        <w:rPr>
          <w:rtl w:val="0"/>
        </w:rPr>
        <w:t xml:space="preserve"> contiene la siguiente lógica para el salto: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implicadas en la lógica de salto: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private const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SALTE_STR 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hd w:fill="262626" w:val="clear"/>
                <w:rtl w:val="0"/>
              </w:rPr>
              <w:t xml:space="preserve">"Salte"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private const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TOCO_SUELO_STR 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9a26d"/>
                <w:shd w:fill="262626" w:val="clear"/>
                <w:rtl w:val="0"/>
              </w:rPr>
              <w:t xml:space="preserve">"TocoSuelo"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private 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canJump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k5b7m9ml0ebu" w:id="1"/>
      <w:bookmarkEnd w:id="1"/>
      <w:r w:rsidDel="00000000" w:rsidR="00000000" w:rsidRPr="00000000">
        <w:rPr>
          <w:rtl w:val="0"/>
        </w:rPr>
        <w:t xml:space="preserve">Dentro</w:t>
      </w:r>
      <w:r w:rsidDel="00000000" w:rsidR="00000000" w:rsidRPr="00000000">
        <w:rPr>
          <w:b w:val="1"/>
          <w:rtl w:val="0"/>
        </w:rPr>
        <w:t xml:space="preserve"> del Update()</w:t>
      </w:r>
      <w:r w:rsidDel="00000000" w:rsidR="00000000" w:rsidRPr="00000000">
        <w:rPr>
          <w:rtl w:val="0"/>
        </w:rPr>
        <w:t xml:space="preserve"> miramos si podemos saltar de la siguiente manera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  <w:rtl w:val="0"/>
              </w:rPr>
              <w:t xml:space="preserve">// Comprobamos si el jugador puede saltar y aplicamos la lógica correspondiente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canJump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191ff"/>
                <w:shd w:fill="262626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GetKeyDown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1bfff"/>
                <w:shd w:fill="262626" w:val="clear"/>
                <w:rtl w:val="0"/>
              </w:rPr>
              <w:t xml:space="preserve">KeyCode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Jump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_animator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SetBool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TOCO_SUELO_STR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c95eb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472b6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472b6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IAmFalling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o2p51zrstgbn" w:id="2"/>
      <w:bookmarkEnd w:id="2"/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Jump()</w:t>
      </w:r>
      <w:r w:rsidDel="00000000" w:rsidR="00000000" w:rsidRPr="00000000">
        <w:rPr>
          <w:rtl w:val="0"/>
        </w:rPr>
        <w:t xml:space="preserve"> contiene la siguiente lógica: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  <w:rtl w:val="0"/>
              </w:rPr>
              <w:t xml:space="preserve">/// Método para aplicar una fuerza de impulso al jugador y simular un salto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  <w:rtl w:val="0"/>
              </w:rPr>
              <w:t xml:space="preserve">/// &lt;/summary&gt;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Jump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_animator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SetBool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SALTE_STR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_rigidbody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AddForce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1bfff"/>
                <w:shd w:fill="262626" w:val="clear"/>
                <w:rtl w:val="0"/>
              </w:rPr>
              <w:t xml:space="preserve">Vector3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up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jumpForce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1bfff"/>
                <w:shd w:fill="262626" w:val="clear"/>
                <w:rtl w:val="0"/>
              </w:rPr>
              <w:t xml:space="preserve">ForceMode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Impulse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24qcefz31goy" w:id="3"/>
      <w:bookmarkEnd w:id="3"/>
      <w:r w:rsidDel="00000000" w:rsidR="00000000" w:rsidRPr="00000000">
        <w:rPr>
          <w:rtl w:val="0"/>
        </w:rPr>
        <w:t xml:space="preserve">El método</w:t>
      </w:r>
      <w:r w:rsidDel="00000000" w:rsidR="00000000" w:rsidRPr="00000000">
        <w:rPr>
          <w:b w:val="1"/>
          <w:rtl w:val="0"/>
        </w:rPr>
        <w:t xml:space="preserve"> IAmFalling()</w:t>
      </w:r>
      <w:r w:rsidDel="00000000" w:rsidR="00000000" w:rsidRPr="00000000">
        <w:rPr>
          <w:rtl w:val="0"/>
        </w:rPr>
        <w:t xml:space="preserve"> contiene la siguiente lógica: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  <w:rtl w:val="0"/>
              </w:rPr>
              <w:t xml:space="preserve">/// &lt;summary&gt;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  <w:rtl w:val="0"/>
              </w:rPr>
              <w:t xml:space="preserve">/// Método que analiza si el jugador esta en el aire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5c46c"/>
                <w:shd w:fill="262626" w:val="clear"/>
                <w:rtl w:val="0"/>
              </w:rPr>
              <w:t xml:space="preserve">/// &lt;/summary&gt;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IAmFalling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472b6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472b6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_animator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SetBool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TOCO_SUELO_STR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26262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c3cc"/>
                <w:shd w:fill="262626" w:val="clear"/>
                <w:rtl w:val="0"/>
              </w:rPr>
              <w:t xml:space="preserve">_animator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hd w:fill="262626" w:val="clear"/>
                <w:rtl w:val="0"/>
              </w:rPr>
              <w:t xml:space="preserve">SetBool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c3cc"/>
                <w:shd w:fill="262626" w:val="clear"/>
                <w:rtl w:val="0"/>
              </w:rPr>
              <w:t xml:space="preserve">SALTE_STR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hd w:fill="26262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262626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dbdbd"/>
                <w:shd w:fill="472b6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bdbd"/>
                <w:shd w:fill="472b6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Resumen: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El </w:t>
      </w:r>
      <w:hyperlink w:anchor="_p9zqya3qpqb7">
        <w:r w:rsidDel="00000000" w:rsidR="00000000" w:rsidRPr="00000000">
          <w:rPr>
            <w:color w:val="1155cc"/>
            <w:u w:val="single"/>
            <w:rtl w:val="0"/>
          </w:rPr>
          <w:t xml:space="preserve">script </w:t>
        </w:r>
      </w:hyperlink>
      <w:r w:rsidDel="00000000" w:rsidR="00000000" w:rsidRPr="00000000">
        <w:rPr>
          <w:rtl w:val="0"/>
        </w:rPr>
        <w:t xml:space="preserve">que tiene los pies del jugador comprueba, si el collider está colisionando con algo, en caso que esté colisionando permitirá al jugador saltar a indicando el valor de la variable </w:t>
      </w:r>
      <w:r w:rsidDel="00000000" w:rsidR="00000000" w:rsidRPr="00000000">
        <w:rPr>
          <w:b w:val="1"/>
          <w:rtl w:val="0"/>
        </w:rPr>
        <w:t xml:space="preserve">canJump </w:t>
      </w:r>
      <w:r w:rsidDel="00000000" w:rsidR="00000000" w:rsidRPr="00000000">
        <w:rPr>
          <w:rtl w:val="0"/>
        </w:rPr>
        <w:t xml:space="preserve">a true (ya que quiere decir que está pisando suelo), en el caso contrario dicha variable tendrá el valor de false y no podrá saltar.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la lógica </w:t>
      </w:r>
      <w:hyperlink w:anchor="_k5b7m9ml0ebu">
        <w:r w:rsidDel="00000000" w:rsidR="00000000" w:rsidRPr="00000000">
          <w:rPr>
            <w:color w:val="1155cc"/>
            <w:u w:val="single"/>
            <w:rtl w:val="0"/>
          </w:rPr>
          <w:t xml:space="preserve">Update </w:t>
        </w:r>
      </w:hyperlink>
      <w:r w:rsidDel="00000000" w:rsidR="00000000" w:rsidRPr="00000000">
        <w:rPr>
          <w:rtl w:val="0"/>
        </w:rPr>
        <w:t xml:space="preserve">del script de playerController, se comprueba dicha variable </w:t>
      </w:r>
      <w:r w:rsidDel="00000000" w:rsidR="00000000" w:rsidRPr="00000000">
        <w:rPr>
          <w:b w:val="1"/>
          <w:rtl w:val="0"/>
        </w:rPr>
        <w:t xml:space="preserve">canJump </w:t>
      </w:r>
      <w:r w:rsidDel="00000000" w:rsidR="00000000" w:rsidRPr="00000000">
        <w:rPr>
          <w:rtl w:val="0"/>
        </w:rPr>
        <w:t xml:space="preserve">para permitir al jugador saltar o no.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En caso que sí y que el jugador pulse la tecla Space ejecutará el método </w:t>
      </w:r>
      <w:hyperlink w:anchor="_o2p51zrstgb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Jump()</w:t>
        </w:r>
      </w:hyperlink>
      <w:r w:rsidDel="00000000" w:rsidR="00000000" w:rsidRPr="00000000">
        <w:rPr>
          <w:rtl w:val="0"/>
        </w:rPr>
        <w:t xml:space="preserve"> y de lo contrario, si el jugador no puede saltar quiere decir que se está ejecutando el método </w:t>
      </w:r>
      <w:hyperlink w:anchor="_24qcefz31goy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IAmFalling()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 evitar colisiones erróneas cuando chocamos con obstáculos creamos un physic material con las siguientes propiedades: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343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Este material podemos asignarlo en los obstáculos de la siguiente manera: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428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