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CB3C0C" w14:textId="3A54F415" w:rsidR="007C2815" w:rsidRDefault="007C2815" w:rsidP="007C2815">
      <w:pPr>
        <w:pStyle w:val="11"/>
        <w:spacing w:before="312" w:after="312"/>
      </w:pPr>
      <w:r>
        <w:rPr>
          <w:rFonts w:hint="eastAsia"/>
        </w:rPr>
        <w:t>第</w:t>
      </w:r>
      <w:r w:rsidR="001C1C9B">
        <w:t>2</w:t>
      </w:r>
      <w:r>
        <w:rPr>
          <w:rFonts w:hint="eastAsia"/>
        </w:rPr>
        <w:t>章</w:t>
      </w:r>
      <w:r>
        <w:t xml:space="preserve"> </w:t>
      </w:r>
      <w:r w:rsidR="001C1C9B">
        <w:rPr>
          <w:rFonts w:hint="eastAsia"/>
        </w:rPr>
        <w:t>马尔可夫决策过程</w:t>
      </w:r>
    </w:p>
    <w:p w14:paraId="135F43C3" w14:textId="77777777" w:rsidR="001C1C9B" w:rsidRPr="00AE0CCD" w:rsidRDefault="001C1C9B" w:rsidP="001C1C9B">
      <w:pPr>
        <w:spacing w:before="156" w:after="156"/>
        <w:ind w:firstLine="420"/>
      </w:pPr>
      <w:r w:rsidRPr="00174841">
        <w:rPr>
          <w:rFonts w:ascii="宋体"/>
        </w:rPr>
        <w:t>在</w:t>
      </w:r>
      <w:r w:rsidRPr="00AE0CCD">
        <w:t>绪论中我们了解到强化学习是解决序列决策问题的有效方法，而序列决策问题的本质是在与环境交互的过程中学习到一个目标的过程。在本章中，我们将介绍强化学习中最基本的问题模型，即马尔可夫决策过程（</w:t>
      </w:r>
      <w:r w:rsidRPr="00AE0CCD">
        <w:t>Markov decision process</w:t>
      </w:r>
      <w:r w:rsidRPr="00AE0CCD">
        <w:t>，</w:t>
      </w:r>
      <w:r w:rsidRPr="00AE0CCD">
        <w:t>MDP</w:t>
      </w:r>
      <w:r w:rsidRPr="00AE0CCD">
        <w:t>），它能够以数学的形式来表达序列决策过程。注意，本章开始包括后面的章节会涉及理论公式推导，建议读者在阅读之前先回顾一下概率论相关知识，尤其是条件概率、全概率期望公式等等。</w:t>
      </w:r>
    </w:p>
    <w:p w14:paraId="125A0038" w14:textId="18FEAACE" w:rsidR="007C2815" w:rsidRPr="001C1C9B" w:rsidRDefault="001C1C9B" w:rsidP="001C1C9B">
      <w:pPr>
        <w:pStyle w:val="21"/>
        <w:shd w:val="clear" w:color="auto" w:fill="FFFFFF"/>
        <w:spacing w:before="156" w:after="156"/>
        <w:rPr>
          <w:rFonts w:ascii="Source Sans Pro" w:hAnsi="Source Sans Pro"/>
          <w:color w:val="000000" w:themeColor="text1"/>
        </w:rPr>
      </w:pPr>
      <w:r>
        <w:t>2</w:t>
      </w:r>
      <w:r w:rsidR="007C2815">
        <w:rPr>
          <w:rFonts w:hint="eastAsia"/>
        </w:rPr>
        <w:t xml:space="preserve">.1 </w:t>
      </w:r>
      <w:r w:rsidRPr="00300515">
        <w:rPr>
          <w:rFonts w:ascii="Source Sans Pro" w:hAnsi="Source Sans Pro"/>
          <w:color w:val="000000" w:themeColor="text1"/>
        </w:rPr>
        <w:t>马尔可夫决策过程</w:t>
      </w:r>
    </w:p>
    <w:p w14:paraId="3C918A8C" w14:textId="77777777" w:rsidR="00BA751E" w:rsidRDefault="001C1C9B" w:rsidP="001C1C9B">
      <w:pPr>
        <w:spacing w:before="156" w:after="156"/>
        <w:ind w:firstLine="422"/>
      </w:pPr>
      <w:bookmarkStart w:id="0" w:name="_Hlk141723450"/>
      <w:r w:rsidRPr="001C1C9B">
        <w:rPr>
          <w:b/>
          <w:bCs/>
        </w:rPr>
        <w:t>马尔可夫决策过程（</w:t>
      </w:r>
      <w:r w:rsidRPr="001C1C9B">
        <w:rPr>
          <w:b/>
          <w:bCs/>
        </w:rPr>
        <w:t>Markov decision process</w:t>
      </w:r>
      <w:r w:rsidRPr="001C1C9B">
        <w:rPr>
          <w:b/>
          <w:bCs/>
        </w:rPr>
        <w:t>，</w:t>
      </w:r>
      <w:r w:rsidRPr="001C1C9B">
        <w:rPr>
          <w:b/>
          <w:bCs/>
        </w:rPr>
        <w:t>MDP</w:t>
      </w:r>
      <w:r w:rsidRPr="001C1C9B">
        <w:rPr>
          <w:b/>
          <w:bCs/>
        </w:rPr>
        <w:t>）是强化学习的基本问题模型之一</w:t>
      </w:r>
      <w:r w:rsidRPr="001C1C9B">
        <w:t>，它能够以数学的形式来描述智能体在与环境交互的过程中学到一个目标的过程。这里智能体充当的是</w:t>
      </w:r>
      <w:proofErr w:type="gramStart"/>
      <w:r w:rsidRPr="001C1C9B">
        <w:t>作出</w:t>
      </w:r>
      <w:proofErr w:type="gramEnd"/>
      <w:r w:rsidRPr="001C1C9B">
        <w:t>决策或动作，并且在交互过程中学习的角色，环境指的是智能体与之交互的</w:t>
      </w:r>
      <w:r w:rsidRPr="00AE0CCD">
        <w:rPr>
          <w:b/>
          <w:bCs/>
        </w:rPr>
        <w:t>一</w:t>
      </w:r>
      <w:r w:rsidRPr="00AE0CCD">
        <w:t>切外</w:t>
      </w:r>
      <w:r w:rsidRPr="001C1C9B">
        <w:t>在事物，不包括智能体本身。</w:t>
      </w:r>
    </w:p>
    <w:p w14:paraId="21C71E0B" w14:textId="7CCF6CE5" w:rsidR="007C2815" w:rsidRDefault="001C1C9B" w:rsidP="001C1C9B">
      <w:pPr>
        <w:spacing w:before="156" w:after="156"/>
        <w:ind w:firstLine="420"/>
      </w:pPr>
      <w:r w:rsidRPr="001C1C9B">
        <w:t>举个例子，比如我们要学习弹钢琴，在这个过程中充当决策者和学习者的我们人本身就是智能体，而我们的交互主体即钢琴就是环境。当我们执行动作也就是弹的时候会观测到一些信息，例如琴键的位置等，这就是状态。此外当我们弹下去的时候会收到钢琴发出的声音，也就是反馈，我们通过钢琴发出的声音来判断自己弹得好不好然后反思并纠正下一次弹的动作。当然如果这时候有一个钢琴教师在旁边指导我们，那样其实钢琴和教师就同时组成了环境，我们也可以交互过程中接收教师的反馈来提高自己的钢琴水平。</w:t>
      </w:r>
    </w:p>
    <w:bookmarkEnd w:id="0"/>
    <w:p w14:paraId="2B93B402" w14:textId="5C6D8625" w:rsidR="001C1C9B" w:rsidRDefault="001C1C9B" w:rsidP="001C1C9B">
      <w:pPr>
        <w:spacing w:before="156" w:after="156"/>
        <w:ind w:firstLine="480"/>
      </w:pPr>
      <w:r>
        <w:rPr>
          <w:rFonts w:ascii="宋体" w:hint="eastAsia"/>
          <w:noProof/>
          <w:color w:val="000000" w:themeColor="text1"/>
          <w:sz w:val="24"/>
          <w:shd w:val="clear" w:color="auto" w:fill="FFFFFF"/>
        </w:rPr>
        <w:drawing>
          <wp:inline distT="0" distB="0" distL="0" distR="0" wp14:anchorId="70C015FA" wp14:editId="1417FE2D">
            <wp:extent cx="5274310" cy="2430145"/>
            <wp:effectExtent l="0" t="0" r="0" b="0"/>
            <wp:docPr id="1584691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69118" name="图片 158469118"/>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2430145"/>
                    </a:xfrm>
                    <a:prstGeom prst="rect">
                      <a:avLst/>
                    </a:prstGeom>
                  </pic:spPr>
                </pic:pic>
              </a:graphicData>
            </a:graphic>
          </wp:inline>
        </w:drawing>
      </w:r>
    </w:p>
    <w:p w14:paraId="25E9C118" w14:textId="4952BDEA" w:rsidR="001C1C9B" w:rsidRDefault="001C1C9B" w:rsidP="001C1C9B">
      <w:pPr>
        <w:pStyle w:val="ae"/>
        <w:spacing w:after="312"/>
      </w:pPr>
      <w:r>
        <w:t>图</w:t>
      </w:r>
      <w:r>
        <w:t>2-1</w:t>
      </w:r>
      <w:r w:rsidRPr="001C1C9B">
        <w:t>马尔可夫决策过程中智能体与环境的交互过程</w:t>
      </w:r>
    </w:p>
    <w:p w14:paraId="126FC5CB" w14:textId="6503C307" w:rsidR="00946670" w:rsidRDefault="001C1C9B" w:rsidP="00946670">
      <w:pPr>
        <w:spacing w:before="156" w:after="156"/>
        <w:ind w:firstLine="420"/>
        <w:jc w:val="left"/>
      </w:pPr>
      <w:r w:rsidRPr="001C1C9B">
        <w:t>如图</w:t>
      </w:r>
      <w:r w:rsidRPr="001C1C9B">
        <w:t xml:space="preserve"> 2.1 </w:t>
      </w:r>
      <w:r w:rsidRPr="001C1C9B">
        <w:t>所示，它描述了马尔可夫决策过程中智能体与环境的交互过程。确切地说，智能体与环境</w:t>
      </w:r>
      <w:r w:rsidRPr="001C1C9B">
        <w:lastRenderedPageBreak/>
        <w:t>之间是在一系列离散的时步</w:t>
      </w:r>
      <w:r>
        <w:rPr>
          <w:rFonts w:hint="eastAsia"/>
        </w:rPr>
        <w:t>（</w:t>
      </w:r>
      <w:r w:rsidRPr="001C1C9B">
        <w:t>time step</w:t>
      </w:r>
      <w:r w:rsidRPr="001C1C9B">
        <w:t>）</w:t>
      </w:r>
      <w:r>
        <w:rPr>
          <w:rStyle w:val="afd"/>
        </w:rPr>
        <w:footnoteReference w:id="1"/>
      </w:r>
      <w:r w:rsidR="000F222B">
        <w:rPr>
          <w:rFonts w:hint="eastAsia"/>
        </w:rPr>
        <w:t xml:space="preserve"> </w:t>
      </w:r>
      <w:r w:rsidRPr="001C1C9B">
        <w:t>交互的，一般用</w:t>
      </w:r>
      <w:r>
        <w:rPr>
          <w:rFonts w:hint="eastAsia"/>
        </w:rPr>
        <w:t xml:space="preserve"> </w:t>
      </w:r>
      <m:oMath>
        <m:r>
          <w:rPr>
            <w:rFonts w:ascii="Cambria Math" w:hAnsi="Cambria Math"/>
          </w:rPr>
          <m:t>t</m:t>
        </m:r>
      </m:oMath>
      <w:r>
        <w:rPr>
          <w:rFonts w:hint="eastAsia"/>
          <w:iCs/>
        </w:rPr>
        <w:t xml:space="preserve"> </w:t>
      </w:r>
      <w:r w:rsidRPr="001C1C9B">
        <w:t>来表示</w:t>
      </w:r>
      <w:r w:rsidRPr="001C1C9B">
        <w:rPr>
          <w:rFonts w:hint="eastAsia"/>
        </w:rPr>
        <w:t>,</w:t>
      </w:r>
      <w:r w:rsidRPr="001C1C9B">
        <w:t xml:space="preserve"> </w:t>
      </w:r>
      <m:oMath>
        <m:r>
          <w:rPr>
            <w:rFonts w:ascii="Cambria Math" w:hAnsi="Cambria Math"/>
          </w:rPr>
          <m:t>t</m:t>
        </m:r>
        <m:r>
          <m:rPr>
            <m:sty m:val="p"/>
          </m:rPr>
          <w:rPr>
            <w:rFonts w:ascii="Cambria Math" w:hAnsi="Cambria Math"/>
          </w:rPr>
          <m:t>=0,1,2,⋯</m:t>
        </m:r>
      </m:oMath>
      <w:r>
        <w:rPr>
          <w:rFonts w:hint="eastAsia"/>
        </w:rPr>
        <w:t xml:space="preserve"> </w:t>
      </w:r>
      <w:r>
        <w:rPr>
          <w:rStyle w:val="afd"/>
        </w:rPr>
        <w:footnoteReference w:id="2"/>
      </w:r>
      <w:r w:rsidRPr="001C1C9B">
        <w:rPr>
          <w:rFonts w:hint="eastAsia"/>
        </w:rPr>
        <w:t>。</w:t>
      </w:r>
      <w:r w:rsidRPr="001C1C9B">
        <w:t>在</w:t>
      </w:r>
      <w:proofErr w:type="gramStart"/>
      <w:r w:rsidRPr="001C1C9B">
        <w:t>每个时步</w:t>
      </w:r>
      <w:proofErr w:type="gramEnd"/>
      <m:oMath>
        <m:r>
          <w:rPr>
            <w:rFonts w:ascii="Cambria Math" w:hAnsi="Cambria Math"/>
          </w:rPr>
          <m:t>t</m:t>
        </m:r>
      </m:oMath>
      <w:r w:rsidRPr="001C1C9B">
        <w:rPr>
          <w:rFonts w:hint="eastAsia"/>
        </w:rPr>
        <w:t>，</w:t>
      </w:r>
      <w:r w:rsidRPr="001C1C9B">
        <w:t>智能体会观测或者接收到当前环境的状态</w:t>
      </w:r>
      <w:r>
        <w:rPr>
          <w:rFonts w:hint="eastAsia"/>
        </w:rPr>
        <w:t xml:space="preserve"> </w:t>
      </w:r>
      <m:oMath>
        <m:sSub>
          <m:sSubPr>
            <m:ctrlPr>
              <w:rPr>
                <w:rFonts w:ascii="Cambria Math" w:hAnsi="Cambria Math"/>
              </w:rPr>
            </m:ctrlPr>
          </m:sSubPr>
          <m:e>
            <m:r>
              <w:rPr>
                <w:rFonts w:ascii="Cambria Math" w:hAnsi="Cambria Math"/>
              </w:rPr>
              <m:t>s</m:t>
            </m:r>
          </m:e>
          <m:sub>
            <m:r>
              <w:rPr>
                <w:rFonts w:ascii="Cambria Math" w:hAnsi="Cambria Math"/>
              </w:rPr>
              <m:t>t</m:t>
            </m:r>
          </m:sub>
        </m:sSub>
      </m:oMath>
      <w:r>
        <w:rPr>
          <w:rFonts w:hint="eastAsia"/>
        </w:rPr>
        <w:t xml:space="preserve"> </w:t>
      </w:r>
      <w:r w:rsidRPr="001C1C9B">
        <w:t>，根据这个状态</w:t>
      </w:r>
      <w:r>
        <w:rPr>
          <w:rFonts w:hint="eastAsia"/>
        </w:rPr>
        <w:t xml:space="preserve"> </w:t>
      </w:r>
      <m:oMath>
        <m:sSub>
          <m:sSubPr>
            <m:ctrlPr>
              <w:rPr>
                <w:rFonts w:ascii="Cambria Math" w:hAnsi="Cambria Math"/>
              </w:rPr>
            </m:ctrlPr>
          </m:sSubPr>
          <m:e>
            <m:r>
              <w:rPr>
                <w:rFonts w:ascii="Cambria Math" w:hAnsi="Cambria Math"/>
              </w:rPr>
              <m:t>s</m:t>
            </m:r>
          </m:e>
          <m:sub>
            <m:r>
              <w:rPr>
                <w:rFonts w:ascii="Cambria Math" w:hAnsi="Cambria Math"/>
              </w:rPr>
              <m:t>t</m:t>
            </m:r>
          </m:sub>
        </m:sSub>
      </m:oMath>
      <w:r>
        <w:rPr>
          <w:rFonts w:hint="eastAsia"/>
        </w:rPr>
        <w:t xml:space="preserve"> </w:t>
      </w:r>
      <w:r w:rsidRPr="001C1C9B">
        <w:t>执行动作</w:t>
      </w:r>
      <w:r>
        <w:rPr>
          <w:rFonts w:hint="eastAsia"/>
        </w:rPr>
        <w:t xml:space="preserve"> </w:t>
      </w:r>
      <m:oMath>
        <m:sSub>
          <m:sSubPr>
            <m:ctrlPr>
              <w:rPr>
                <w:rFonts w:ascii="Cambria Math" w:hAnsi="Cambria Math"/>
              </w:rPr>
            </m:ctrlPr>
          </m:sSubPr>
          <m:e>
            <m:r>
              <w:rPr>
                <w:rFonts w:ascii="Cambria Math" w:hAnsi="Cambria Math" w:hint="eastAsia"/>
              </w:rPr>
              <m:t>a</m:t>
            </m:r>
          </m:e>
          <m:sub>
            <m:r>
              <w:rPr>
                <w:rFonts w:ascii="Cambria Math" w:hAnsi="Cambria Math"/>
              </w:rPr>
              <m:t>t</m:t>
            </m:r>
          </m:sub>
        </m:sSub>
      </m:oMath>
      <w:r>
        <w:rPr>
          <w:rFonts w:hint="eastAsia"/>
        </w:rPr>
        <w:t xml:space="preserve"> </w:t>
      </w:r>
      <w:r w:rsidRPr="001C1C9B">
        <w:t>。执行完动作之后会收到一个奖励</w:t>
      </w:r>
      <w:r w:rsidRPr="001C1C9B">
        <w:t xml:space="preserve"> </w:t>
      </w:r>
      <m:oMath>
        <m:sSub>
          <m:sSubPr>
            <m:ctrlPr>
              <w:rPr>
                <w:rFonts w:ascii="Cambria Math" w:hAnsi="Cambria Math"/>
              </w:rPr>
            </m:ctrlPr>
          </m:sSubPr>
          <m:e>
            <m:r>
              <w:rPr>
                <w:rFonts w:ascii="Cambria Math" w:hAnsi="Cambria Math"/>
              </w:rPr>
              <m:t>r</m:t>
            </m:r>
          </m:e>
          <m:sub>
            <m:r>
              <w:rPr>
                <w:rFonts w:ascii="Cambria Math" w:hAnsi="Cambria Math"/>
              </w:rPr>
              <m:t>t</m:t>
            </m:r>
            <m:r>
              <m:rPr>
                <m:sty m:val="p"/>
              </m:rPr>
              <w:rPr>
                <w:rFonts w:ascii="Cambria Math" w:hAnsi="Cambria Math"/>
              </w:rPr>
              <m:t>+1</m:t>
            </m:r>
          </m:sub>
        </m:sSub>
      </m:oMath>
      <w:r>
        <w:rPr>
          <w:b/>
        </w:rPr>
        <w:t xml:space="preserve"> </w:t>
      </w:r>
      <w:r w:rsidR="00BB287A">
        <w:rPr>
          <w:rStyle w:val="afd"/>
          <w:b w:val="0"/>
        </w:rPr>
        <w:footnoteReference w:id="3"/>
      </w:r>
      <w:r w:rsidRPr="001C1C9B">
        <w:t>，同时环境也会收到动作</w:t>
      </w:r>
      <w:r>
        <w:t xml:space="preserve"> </w:t>
      </w:r>
      <m:oMath>
        <m:sSub>
          <m:sSubPr>
            <m:ctrlPr>
              <w:rPr>
                <w:rFonts w:ascii="Cambria Math" w:hAnsi="Cambria Math"/>
              </w:rPr>
            </m:ctrlPr>
          </m:sSubPr>
          <m:e>
            <m:r>
              <w:rPr>
                <w:rFonts w:ascii="Cambria Math" w:hAnsi="Cambria Math" w:hint="eastAsia"/>
              </w:rPr>
              <m:t>a</m:t>
            </m:r>
          </m:e>
          <m:sub>
            <m:r>
              <w:rPr>
                <w:rFonts w:ascii="Cambria Math" w:hAnsi="Cambria Math"/>
              </w:rPr>
              <m:t>t</m:t>
            </m:r>
          </m:sub>
        </m:sSub>
      </m:oMath>
      <w:r w:rsidRPr="001C1C9B">
        <w:t xml:space="preserve"> </w:t>
      </w:r>
      <w:r w:rsidRPr="001C1C9B">
        <w:t>的影响会变成新的状态</w:t>
      </w:r>
      <w:r w:rsidRPr="001C1C9B">
        <w:t xml:space="preserve"> </w:t>
      </w:r>
      <m:oMath>
        <m:sSub>
          <m:sSubPr>
            <m:ctrlPr>
              <w:rPr>
                <w:rFonts w:ascii="Cambria Math" w:hAnsi="Cambria Math"/>
              </w:rPr>
            </m:ctrlPr>
          </m:sSubPr>
          <m:e>
            <m:r>
              <w:rPr>
                <w:rFonts w:ascii="Cambria Math" w:hAnsi="Cambria Math"/>
              </w:rPr>
              <m:t>s</m:t>
            </m:r>
          </m:e>
          <m:sub>
            <m:r>
              <w:rPr>
                <w:rFonts w:ascii="Cambria Math" w:hAnsi="Cambria Math"/>
              </w:rPr>
              <m:t>t+1</m:t>
            </m:r>
          </m:sub>
        </m:sSub>
      </m:oMath>
      <w:r>
        <w:rPr>
          <w:rFonts w:hint="eastAsia"/>
        </w:rPr>
        <w:t xml:space="preserve"> </w:t>
      </w:r>
      <w:r w:rsidRPr="001C1C9B">
        <w:t>，并且在</w:t>
      </w:r>
      <w:r w:rsidRPr="001C1C9B">
        <w:t xml:space="preserve"> </w:t>
      </w:r>
      <m:oMath>
        <m:r>
          <w:rPr>
            <w:rFonts w:ascii="Cambria Math" w:hAnsi="Cambria Math"/>
          </w:rPr>
          <m:t>t+1</m:t>
        </m:r>
      </m:oMath>
      <w:r>
        <w:rPr>
          <w:iCs/>
        </w:rPr>
        <w:t xml:space="preserve"> </w:t>
      </w:r>
      <w:proofErr w:type="gramStart"/>
      <w:r w:rsidRPr="001C1C9B">
        <w:t>时步被</w:t>
      </w:r>
      <w:proofErr w:type="gramEnd"/>
      <w:r w:rsidRPr="001C1C9B">
        <w:t>智能体观测到。如此循环下去，我们就可以在这个交互过程中得到一串轨迹，可表示为：</w:t>
      </w:r>
    </w:p>
    <w:p w14:paraId="62F7C864" w14:textId="3D91E5EF" w:rsidR="001C1C9B" w:rsidRPr="001C1C9B" w:rsidRDefault="00000000" w:rsidP="001C1C9B">
      <w:pPr>
        <w:spacing w:before="156" w:after="156"/>
        <w:ind w:firstLineChars="0" w:firstLine="0"/>
        <w:jc w:val="left"/>
      </w:pPr>
      <m:oMathPara>
        <m:oMath>
          <m:sSub>
            <m:sSubPr>
              <m:ctrlPr>
                <w:rPr>
                  <w:rFonts w:ascii="Cambria Math" w:hAnsi="Cambria Math"/>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t+1</m:t>
              </m:r>
            </m:sub>
          </m:sSub>
          <m:r>
            <w:rPr>
              <w:rFonts w:ascii="Cambria Math" w:hAnsi="Cambria Math"/>
            </w:rPr>
            <m:t>,⋯</m:t>
          </m:r>
        </m:oMath>
      </m:oMathPara>
    </w:p>
    <w:p w14:paraId="7652072E" w14:textId="77777777" w:rsidR="00946670" w:rsidRDefault="00946670" w:rsidP="00946670">
      <w:pPr>
        <w:spacing w:before="156" w:after="156"/>
        <w:ind w:firstLineChars="0" w:firstLine="0"/>
        <w:jc w:val="left"/>
      </w:pPr>
    </w:p>
    <w:p w14:paraId="539FC9B3" w14:textId="643C3F37" w:rsidR="001C1C9B" w:rsidRDefault="00BB287A" w:rsidP="00BB287A">
      <w:pPr>
        <w:spacing w:before="156" w:after="156"/>
        <w:ind w:firstLineChars="0" w:firstLine="420"/>
        <w:jc w:val="left"/>
      </w:pPr>
      <w:r w:rsidRPr="00BB287A">
        <w:t>其中奖励</w:t>
      </w:r>
      <w:r>
        <w:rPr>
          <w:rFonts w:hint="eastAsia"/>
        </w:rPr>
        <w:t xml:space="preserve"> </w:t>
      </w:r>
      <m:oMath>
        <m:sSub>
          <m:sSubPr>
            <m:ctrlPr>
              <w:rPr>
                <w:rFonts w:ascii="Cambria Math" w:hAnsi="Cambria Math"/>
              </w:rPr>
            </m:ctrlPr>
          </m:sSubPr>
          <m:e>
            <m:r>
              <w:rPr>
                <w:rFonts w:ascii="Cambria Math" w:hAnsi="Cambria Math"/>
              </w:rPr>
              <m:t>r</m:t>
            </m:r>
          </m:e>
          <m:sub>
            <m:r>
              <w:rPr>
                <w:rFonts w:ascii="Cambria Math" w:hAnsi="Cambria Math"/>
              </w:rPr>
              <m:t>t+1</m:t>
            </m:r>
          </m:sub>
        </m:sSub>
      </m:oMath>
      <w:r>
        <w:rPr>
          <w:rFonts w:hint="eastAsia"/>
        </w:rPr>
        <w:t xml:space="preserve"> </w:t>
      </w:r>
      <w:r w:rsidRPr="00BB287A">
        <w:t>就相当于我们学习弹钢琴时收到的反馈，我们弹对了会收到老师的表扬，相当于一个正奖励，弹错了可能会接受老师的批评，相当于一个负奖励。前面讲到马尔可夫决策过程描述的是智能体在交互过程中学到一个目标的过程，而</w:t>
      </w:r>
      <w:r w:rsidRPr="00BB287A">
        <w:rPr>
          <w:b/>
          <w:bCs/>
        </w:rPr>
        <w:t>这个目标通常是以最大化累积的奖励来呈现的</w:t>
      </w:r>
      <w:r w:rsidRPr="00BB287A">
        <w:t>。换句话说，我们的目标是使得在交互过程中得到的奖励之和</w:t>
      </w:r>
      <w:r>
        <w:rPr>
          <w:rFonts w:hint="eastAsia"/>
        </w:rPr>
        <w:t xml:space="preserve"> </w:t>
      </w:r>
      <m:oMath>
        <m:sSub>
          <m:sSubPr>
            <m:ctrlPr>
              <w:rPr>
                <w:rFonts w:ascii="Cambria Math" w:hAnsi="Cambria Math"/>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T</m:t>
            </m:r>
          </m:sub>
        </m:sSub>
      </m:oMath>
      <w:r>
        <w:rPr>
          <w:rFonts w:hint="eastAsia"/>
        </w:rPr>
        <w:t xml:space="preserve"> </w:t>
      </w:r>
      <w:r w:rsidRPr="00BB287A">
        <w:t>尽可能最大，其中</w:t>
      </w:r>
      <w:r>
        <w:t xml:space="preserve"> </w:t>
      </w:r>
      <m:oMath>
        <m:r>
          <w:rPr>
            <w:rFonts w:ascii="Cambria Math" w:hAnsi="Cambria Math"/>
          </w:rPr>
          <m:t>T</m:t>
        </m:r>
      </m:oMath>
      <w:r>
        <w:rPr>
          <w:rFonts w:hint="eastAsia"/>
        </w:rPr>
        <w:t xml:space="preserve"> </w:t>
      </w:r>
      <w:r w:rsidRPr="00BB287A">
        <w:t>表示当前交互过程中的最后一个时步，也就是最大步数，从</w:t>
      </w:r>
      <w:r>
        <w:rPr>
          <w:rFonts w:hint="eastAsia"/>
        </w:rPr>
        <w:t xml:space="preserve"> </w:t>
      </w:r>
      <m:oMath>
        <m:r>
          <w:rPr>
            <w:rFonts w:ascii="Cambria Math" w:hAnsi="Cambria Math"/>
          </w:rPr>
          <m:t>t=0</m:t>
        </m:r>
      </m:oMath>
      <w:r>
        <w:rPr>
          <w:rFonts w:hint="eastAsia"/>
        </w:rPr>
        <w:t xml:space="preserve"> </w:t>
      </w:r>
      <w:r w:rsidRPr="00BB287A">
        <w:t>和</w:t>
      </w:r>
      <w:r>
        <w:rPr>
          <w:rFonts w:hint="eastAsia"/>
        </w:rPr>
        <w:t xml:space="preserve"> </w:t>
      </w:r>
      <m:oMath>
        <m:r>
          <w:rPr>
            <w:rFonts w:ascii="Cambria Math" w:hAnsi="Cambria Math"/>
          </w:rPr>
          <m:t>t=T</m:t>
        </m:r>
      </m:oMath>
      <w:r>
        <w:rPr>
          <w:rFonts w:hint="eastAsia"/>
        </w:rPr>
        <w:t xml:space="preserve"> </w:t>
      </w:r>
      <w:r w:rsidRPr="00BB287A">
        <w:t>这</w:t>
      </w:r>
      <w:proofErr w:type="gramStart"/>
      <w:r w:rsidRPr="00BB287A">
        <w:t>一段时步我们</w:t>
      </w:r>
      <w:proofErr w:type="gramEnd"/>
      <w:r w:rsidRPr="00BB287A">
        <w:t>称为一个回合（</w:t>
      </w:r>
      <w:r w:rsidRPr="00BB287A">
        <w:t>episode</w:t>
      </w:r>
      <w:r w:rsidRPr="00BB287A">
        <w:t>），比如游戏中的一局。</w:t>
      </w:r>
    </w:p>
    <w:p w14:paraId="5B7C9DEF" w14:textId="06E1D4D2" w:rsidR="00BB287A" w:rsidRDefault="00BB287A" w:rsidP="00BB287A">
      <w:pPr>
        <w:pStyle w:val="21"/>
        <w:shd w:val="clear" w:color="auto" w:fill="FFFFFF"/>
        <w:spacing w:before="156" w:after="156"/>
        <w:rPr>
          <w:rFonts w:ascii="Source Sans Pro" w:hAnsi="Source Sans Pro"/>
          <w:color w:val="000000" w:themeColor="text1"/>
        </w:rPr>
      </w:pPr>
      <w:r>
        <w:t>2</w:t>
      </w:r>
      <w:r>
        <w:rPr>
          <w:rFonts w:hint="eastAsia"/>
        </w:rPr>
        <w:t>.</w:t>
      </w:r>
      <w:r>
        <w:t>2</w:t>
      </w:r>
      <w:r>
        <w:rPr>
          <w:rFonts w:hint="eastAsia"/>
        </w:rPr>
        <w:t xml:space="preserve"> </w:t>
      </w:r>
      <w:r w:rsidRPr="00300515">
        <w:rPr>
          <w:rFonts w:ascii="Source Sans Pro" w:hAnsi="Source Sans Pro"/>
          <w:color w:val="000000" w:themeColor="text1"/>
        </w:rPr>
        <w:t>马尔可夫</w:t>
      </w:r>
      <w:r>
        <w:rPr>
          <w:rFonts w:ascii="Source Sans Pro" w:hAnsi="Source Sans Pro" w:hint="eastAsia"/>
          <w:color w:val="000000" w:themeColor="text1"/>
        </w:rPr>
        <w:t>性质</w:t>
      </w:r>
    </w:p>
    <w:p w14:paraId="562BDB36" w14:textId="25A4906D" w:rsidR="00BB287A" w:rsidRDefault="00BB287A" w:rsidP="00BB287A">
      <w:pPr>
        <w:spacing w:before="156" w:after="156"/>
        <w:ind w:firstLine="420"/>
      </w:pPr>
      <w:r w:rsidRPr="00BB287A">
        <w:t>现在我们介绍马尔可夫决策过程的一个前提，即马尔可夫性质，用公式表示如下：</w:t>
      </w:r>
    </w:p>
    <w:p w14:paraId="3D0270E8" w14:textId="77777777" w:rsidR="00946670" w:rsidRDefault="00946670" w:rsidP="00946670">
      <w:pPr>
        <w:spacing w:before="156" w:after="156"/>
        <w:ind w:firstLineChars="0" w:firstLine="0"/>
      </w:pPr>
    </w:p>
    <w:p w14:paraId="41E10C1D" w14:textId="72CA3001" w:rsidR="00BB287A" w:rsidRPr="00BB287A" w:rsidRDefault="00000000" w:rsidP="00BB287A">
      <w:pPr>
        <w:spacing w:before="156" w:after="156"/>
        <w:ind w:firstLineChars="0" w:firstLine="0"/>
      </w:pPr>
      <m:oMathPara>
        <m:oMath>
          <m:eqArr>
            <m:eqArrPr>
              <m:maxDist m:val="1"/>
              <m:ctrlPr>
                <w:rPr>
                  <w:rFonts w:ascii="Cambria Math" w:hAnsi="Cambria Math"/>
                  <w:i/>
                </w:rPr>
              </m:ctrlPr>
            </m:eqArrPr>
            <m:e>
              <m:r>
                <w:rPr>
                  <w:rFonts w:ascii="Cambria Math" w:hAnsi="Cambria Math"/>
                </w:rPr>
                <m:t>P</m:t>
              </m:r>
              <m:d>
                <m:dPr>
                  <m:ctrlPr>
                    <w:rPr>
                      <w:rFonts w:ascii="Cambria Math" w:hAnsi="Cambria Math"/>
                      <w:i/>
                    </w:rPr>
                  </m:ctrlPr>
                </m:dPr>
                <m:e>
                  <m:sSub>
                    <m:sSubPr>
                      <m:ctrlPr>
                        <w:rPr>
                          <w:rFonts w:ascii="Cambria Math" w:hAnsi="Cambria Math"/>
                        </w:rPr>
                      </m:ctrlPr>
                    </m:sSubPr>
                    <m:e>
                      <m:r>
                        <w:rPr>
                          <w:rFonts w:ascii="Cambria Math" w:hAnsi="Cambria Math"/>
                        </w:rPr>
                        <m:t>s</m:t>
                      </m:r>
                    </m:e>
                    <m:sub>
                      <m:r>
                        <w:rPr>
                          <w:rFonts w:ascii="Cambria Math" w:hAnsi="Cambria Math"/>
                        </w:rPr>
                        <m:t>t+1</m:t>
                      </m:r>
                    </m:sub>
                  </m:sSub>
                </m:e>
                <m:e>
                  <m:sSub>
                    <m:sSubPr>
                      <m:ctrlPr>
                        <w:rPr>
                          <w:rFonts w:ascii="Cambria Math" w:hAnsi="Cambria Math"/>
                        </w:rPr>
                      </m:ctrlPr>
                    </m:sSubPr>
                    <m:e>
                      <m:r>
                        <w:rPr>
                          <w:rFonts w:ascii="Cambria Math" w:hAnsi="Cambria Math"/>
                        </w:rPr>
                        <m:t>s</m:t>
                      </m:r>
                    </m:e>
                    <m:sub>
                      <m:r>
                        <w:rPr>
                          <w:rFonts w:ascii="Cambria Math" w:hAnsi="Cambria Math"/>
                        </w:rPr>
                        <m:t>t</m:t>
                      </m:r>
                    </m:sub>
                  </m:sSub>
                </m:e>
              </m:d>
              <m:r>
                <w:rPr>
                  <w:rFonts w:ascii="Cambria Math" w:hAnsi="Cambria Math"/>
                </w:rPr>
                <m:t>=P</m:t>
              </m:r>
              <m:d>
                <m:dPr>
                  <m:ctrlPr>
                    <w:rPr>
                      <w:rFonts w:ascii="Cambria Math" w:hAnsi="Cambria Math"/>
                      <w:i/>
                    </w:rPr>
                  </m:ctrlPr>
                </m:dPr>
                <m:e>
                  <m:sSub>
                    <m:sSubPr>
                      <m:ctrlPr>
                        <w:rPr>
                          <w:rFonts w:ascii="Cambria Math" w:hAnsi="Cambria Math"/>
                        </w:rPr>
                      </m:ctrlPr>
                    </m:sSubPr>
                    <m:e>
                      <m:r>
                        <w:rPr>
                          <w:rFonts w:ascii="Cambria Math" w:hAnsi="Cambria Math"/>
                        </w:rPr>
                        <m:t>s</m:t>
                      </m:r>
                    </m:e>
                    <m:sub>
                      <m:r>
                        <w:rPr>
                          <w:rFonts w:ascii="Cambria Math" w:hAnsi="Cambria Math"/>
                        </w:rPr>
                        <m:t>t+1</m:t>
                      </m:r>
                    </m:sub>
                  </m:sSub>
                </m:e>
                <m:e>
                  <m:sSub>
                    <m:sSubPr>
                      <m:ctrlPr>
                        <w:rPr>
                          <w:rFonts w:ascii="Cambria Math" w:hAnsi="Cambria Math"/>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sub>
                  </m:sSub>
                </m:e>
              </m:d>
              <m:r>
                <w:rPr>
                  <w:rFonts w:ascii="Cambria Math" w:hAnsi="Cambria Math"/>
                </w:rPr>
                <m:t>#</m:t>
              </m:r>
              <m:d>
                <m:dPr>
                  <m:ctrlPr>
                    <w:rPr>
                      <w:rFonts w:ascii="Cambria Math" w:hAnsi="Cambria Math"/>
                      <w:i/>
                    </w:rPr>
                  </m:ctrlPr>
                </m:dPr>
                <m:e>
                  <m:r>
                    <w:rPr>
                      <w:rFonts w:ascii="Cambria Math" w:hAnsi="Cambria Math"/>
                    </w:rPr>
                    <m:t>2.1</m:t>
                  </m:r>
                </m:e>
              </m:d>
            </m:e>
          </m:eqArr>
        </m:oMath>
      </m:oMathPara>
    </w:p>
    <w:p w14:paraId="5123C4A8" w14:textId="77777777" w:rsidR="00946670" w:rsidRDefault="00946670" w:rsidP="00BB287A">
      <w:pPr>
        <w:spacing w:before="156" w:after="156"/>
        <w:ind w:firstLineChars="0" w:firstLine="0"/>
      </w:pPr>
    </w:p>
    <w:p w14:paraId="726A4A33" w14:textId="77777777" w:rsidR="00BA751E" w:rsidRDefault="00BB287A" w:rsidP="00BB287A">
      <w:pPr>
        <w:spacing w:before="156" w:after="156"/>
        <w:ind w:firstLineChars="0" w:firstLine="0"/>
      </w:pPr>
      <w:r w:rsidRPr="00BB287A">
        <w:t>这个公式的意思就是在给定历史状态</w:t>
      </w:r>
      <w:r>
        <w:rPr>
          <w:rFonts w:hint="eastAsia"/>
        </w:rPr>
        <w:t xml:space="preserve"> </w:t>
      </w:r>
      <m:oMath>
        <m:sSub>
          <m:sSubPr>
            <m:ctrlPr>
              <w:rPr>
                <w:rFonts w:ascii="Cambria Math" w:hAnsi="Cambria Math"/>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sub>
        </m:sSub>
      </m:oMath>
      <w:r>
        <w:rPr>
          <w:rFonts w:hint="eastAsia"/>
        </w:rPr>
        <w:t xml:space="preserve"> </w:t>
      </w:r>
      <w:r w:rsidRPr="00BB287A">
        <w:t>的情况下，某个状态的未来只与当前状态</w:t>
      </w:r>
      <w:r>
        <w:rPr>
          <w:rFonts w:hint="eastAsia"/>
        </w:rPr>
        <w:t xml:space="preserve"> </w:t>
      </w:r>
      <m:oMath>
        <m:sSub>
          <m:sSubPr>
            <m:ctrlPr>
              <w:rPr>
                <w:rFonts w:ascii="Cambria Math" w:hAnsi="Cambria Math"/>
              </w:rPr>
            </m:ctrlPr>
          </m:sSubPr>
          <m:e>
            <m:r>
              <w:rPr>
                <w:rFonts w:ascii="Cambria Math" w:hAnsi="Cambria Math"/>
              </w:rPr>
              <m:t>s</m:t>
            </m:r>
          </m:e>
          <m:sub>
            <m:r>
              <w:rPr>
                <w:rFonts w:ascii="Cambria Math" w:hAnsi="Cambria Math"/>
              </w:rPr>
              <m:t>t</m:t>
            </m:r>
          </m:sub>
        </m:sSub>
      </m:oMath>
      <w:r>
        <w:rPr>
          <w:rFonts w:hint="eastAsia"/>
        </w:rPr>
        <w:t xml:space="preserve"> </w:t>
      </w:r>
      <w:r w:rsidRPr="00BB287A">
        <w:t>有关，与历史的状态无关。这个性质其实对于很多问题有着非常重要的指导意义的，因为这允许我们在没有考虑系统完整历史的情况</w:t>
      </w:r>
      <w:proofErr w:type="gramStart"/>
      <w:r w:rsidRPr="00BB287A">
        <w:t>下预测</w:t>
      </w:r>
      <w:proofErr w:type="gramEnd"/>
      <w:r w:rsidRPr="00BB287A">
        <w:t>和控制其行为，随着我们对强化学习的深入会越来越明白这个性质的重要性。</w:t>
      </w:r>
    </w:p>
    <w:p w14:paraId="06521B1B" w14:textId="6B14C915" w:rsidR="00BB287A" w:rsidRDefault="00BB287A" w:rsidP="00BA751E">
      <w:pPr>
        <w:spacing w:before="156" w:after="156"/>
        <w:ind w:firstLineChars="0" w:firstLine="420"/>
      </w:pPr>
      <w:r w:rsidRPr="00BB287A">
        <w:t>实际问题中，有很多例子其实是不符合马尔可夫性质的，比如我们所熟知的棋类游戏，因为在我们决策的过程中不仅需要考虑到当前棋子的位置和对手的情况，还需要考虑历史走子的位置例如吃子等。换句话说，它们不仅取决于当前状态，还依赖于历史状态。当然这也并不意味着完全不能用强化学习来解决，实际上此时我们可以用深度学习神经网络来表示当前的棋局，并用蒙特卡洛搜索树等技术来模拟玩家的策</w:t>
      </w:r>
      <w:r w:rsidRPr="00BB287A">
        <w:lastRenderedPageBreak/>
        <w:t>略和未来可能的状态，来构建一个新的决策模型，这就是著名的</w:t>
      </w:r>
      <w:r w:rsidRPr="00BB287A">
        <w:t xml:space="preserve"> </w:t>
      </w:r>
      <w:proofErr w:type="spellStart"/>
      <w:r w:rsidRPr="00BB287A">
        <w:t>AlphaGO</w:t>
      </w:r>
      <w:proofErr w:type="spellEnd"/>
      <w:r w:rsidRPr="00BB287A">
        <w:t xml:space="preserve"> </w:t>
      </w:r>
      <w:r w:rsidRPr="00BB287A">
        <w:t>算法</w:t>
      </w:r>
      <w:r w:rsidR="00BA751E" w:rsidRPr="00BA751E">
        <w:rPr>
          <w:vertAlign w:val="superscript"/>
        </w:rPr>
        <w:fldChar w:fldCharType="begin"/>
      </w:r>
      <w:r w:rsidR="00BA751E" w:rsidRPr="00BA751E">
        <w:rPr>
          <w:vertAlign w:val="superscript"/>
        </w:rPr>
        <w:instrText xml:space="preserve"> </w:instrText>
      </w:r>
      <w:r w:rsidR="00BA751E" w:rsidRPr="00BA751E">
        <w:rPr>
          <w:rFonts w:hint="eastAsia"/>
          <w:vertAlign w:val="superscript"/>
        </w:rPr>
        <w:instrText>= 1 \* GB2</w:instrText>
      </w:r>
      <w:r w:rsidR="00BA751E" w:rsidRPr="00BA751E">
        <w:rPr>
          <w:vertAlign w:val="superscript"/>
        </w:rPr>
        <w:instrText xml:space="preserve"> </w:instrText>
      </w:r>
      <w:r w:rsidR="00BA751E" w:rsidRPr="00BA751E">
        <w:rPr>
          <w:vertAlign w:val="superscript"/>
        </w:rPr>
        <w:fldChar w:fldCharType="separate"/>
      </w:r>
      <w:r w:rsidR="00BA751E" w:rsidRPr="00BA751E">
        <w:rPr>
          <w:rFonts w:hint="eastAsia"/>
          <w:noProof/>
          <w:vertAlign w:val="superscript"/>
        </w:rPr>
        <w:t>⑴</w:t>
      </w:r>
      <w:r w:rsidR="00BA751E" w:rsidRPr="00BA751E">
        <w:rPr>
          <w:vertAlign w:val="superscript"/>
        </w:rPr>
        <w:fldChar w:fldCharType="end"/>
      </w:r>
      <w:r w:rsidRPr="00BB287A">
        <w:t>。总之记住在具体的情境下，当我们要解决问题不能严格满足马尔可夫性质的条件时，是可以结合其他的方法来辅助强化学习进行决策的。</w:t>
      </w:r>
    </w:p>
    <w:p w14:paraId="22BDF68B" w14:textId="5DEDAE90" w:rsidR="00BB287A" w:rsidRDefault="00BB287A" w:rsidP="00BB287A">
      <w:pPr>
        <w:pStyle w:val="21"/>
        <w:shd w:val="clear" w:color="auto" w:fill="FFFFFF"/>
        <w:spacing w:before="156" w:after="156"/>
        <w:rPr>
          <w:rFonts w:ascii="Source Sans Pro" w:hAnsi="Source Sans Pro"/>
          <w:color w:val="000000" w:themeColor="text1"/>
        </w:rPr>
      </w:pPr>
      <w:r>
        <w:t>2</w:t>
      </w:r>
      <w:r>
        <w:rPr>
          <w:rFonts w:hint="eastAsia"/>
        </w:rPr>
        <w:t>.</w:t>
      </w:r>
      <w:r>
        <w:t>3</w:t>
      </w:r>
      <w:r>
        <w:rPr>
          <w:rFonts w:hint="eastAsia"/>
        </w:rPr>
        <w:t xml:space="preserve"> 回报</w:t>
      </w:r>
    </w:p>
    <w:p w14:paraId="7E851055" w14:textId="7F36EFBB" w:rsidR="00946670" w:rsidRDefault="00BB287A" w:rsidP="00946670">
      <w:pPr>
        <w:widowControl/>
        <w:spacing w:beforeLines="0" w:before="0" w:afterLines="0" w:after="0"/>
        <w:ind w:firstLineChars="0" w:firstLine="420"/>
        <w:jc w:val="left"/>
      </w:pPr>
      <w:r w:rsidRPr="00BB287A">
        <w:t>前面讲到在马尔可夫决策过程中智能体的目标时最大化累积的奖励，通常我们把这个累积的奖励称为回报（</w:t>
      </w:r>
      <w:r w:rsidRPr="00BB287A">
        <w:t>Return</w:t>
      </w:r>
      <w:r w:rsidRPr="00BB287A">
        <w:t>），用</w:t>
      </w:r>
      <w:r w:rsidRPr="00BB287A">
        <w:t xml:space="preserve"> </w:t>
      </w:r>
      <m:oMath>
        <m:sSub>
          <m:sSubPr>
            <m:ctrlPr>
              <w:rPr>
                <w:rFonts w:ascii="Cambria Math" w:hAnsi="Cambria Math"/>
              </w:rPr>
            </m:ctrlPr>
          </m:sSubPr>
          <m:e>
            <m:r>
              <w:rPr>
                <w:rFonts w:ascii="Cambria Math" w:hAnsi="Cambria Math"/>
              </w:rPr>
              <m:t>G</m:t>
            </m:r>
          </m:e>
          <m:sub>
            <m:r>
              <w:rPr>
                <w:rFonts w:ascii="Cambria Math" w:hAnsi="Cambria Math"/>
              </w:rPr>
              <m:t>t</m:t>
            </m:r>
          </m:sub>
        </m:sSub>
      </m:oMath>
      <w:r>
        <w:t xml:space="preserve"> </w:t>
      </w:r>
      <w:r w:rsidRPr="00BB287A">
        <w:t>表示，最简单的回报公式可以写成：</w:t>
      </w:r>
    </w:p>
    <w:p w14:paraId="50E22BED" w14:textId="77777777" w:rsidR="00946670" w:rsidRDefault="00946670" w:rsidP="00946670">
      <w:pPr>
        <w:widowControl/>
        <w:spacing w:beforeLines="0" w:before="0" w:afterLines="0" w:after="0"/>
        <w:ind w:firstLineChars="0" w:firstLine="420"/>
        <w:jc w:val="left"/>
      </w:pPr>
    </w:p>
    <w:p w14:paraId="5A393EE6" w14:textId="4B9FA2B9" w:rsidR="00BB287A" w:rsidRPr="00BB287A" w:rsidRDefault="00000000" w:rsidP="00BB287A">
      <w:pPr>
        <w:widowControl/>
        <w:spacing w:beforeLines="0" w:before="0" w:afterLines="0" w:after="0"/>
        <w:ind w:firstLineChars="0" w:firstLine="0"/>
        <w:jc w:val="left"/>
      </w:pPr>
      <m:oMathPara>
        <m:oMath>
          <m:eqArr>
            <m:eqArrPr>
              <m:maxDist m:val="1"/>
              <m:ctrlPr>
                <w:rPr>
                  <w:rFonts w:ascii="Cambria Math" w:hAnsi="Cambria Math"/>
                  <w:i/>
                </w:rPr>
              </m:ctrlPr>
            </m:eqArrPr>
            <m:e>
              <m:sSub>
                <m:sSubPr>
                  <m:ctrlPr>
                    <w:rPr>
                      <w:rFonts w:ascii="Cambria Math" w:hAnsi="Cambria Math"/>
                    </w:rPr>
                  </m:ctrlPr>
                </m:sSubPr>
                <m:e>
                  <m:r>
                    <w:rPr>
                      <w:rFonts w:ascii="Cambria Math" w:hAnsi="Cambria Math"/>
                    </w:rPr>
                    <m:t>G</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T</m:t>
                  </m:r>
                </m:sub>
              </m:sSub>
              <m:r>
                <w:rPr>
                  <w:rFonts w:ascii="Cambria Math" w:hAnsi="Cambria Math"/>
                </w:rPr>
                <m:t>#</m:t>
              </m:r>
              <m:d>
                <m:dPr>
                  <m:ctrlPr>
                    <w:rPr>
                      <w:rFonts w:ascii="Cambria Math" w:hAnsi="Cambria Math"/>
                      <w:i/>
                    </w:rPr>
                  </m:ctrlPr>
                </m:dPr>
                <m:e>
                  <m:r>
                    <w:rPr>
                      <w:rFonts w:ascii="Cambria Math"/>
                    </w:rPr>
                    <m:t>2.2</m:t>
                  </m:r>
                </m:e>
              </m:d>
            </m:e>
          </m:eqArr>
        </m:oMath>
      </m:oMathPara>
    </w:p>
    <w:p w14:paraId="491D2C3D" w14:textId="77777777" w:rsidR="00946670" w:rsidRDefault="00946670" w:rsidP="00BB287A">
      <w:pPr>
        <w:widowControl/>
        <w:spacing w:beforeLines="0" w:before="0" w:afterLines="0" w:after="0"/>
        <w:ind w:firstLineChars="0" w:firstLine="0"/>
        <w:jc w:val="left"/>
      </w:pPr>
    </w:p>
    <w:p w14:paraId="3BA4E456" w14:textId="51D08F7A" w:rsidR="00BB287A" w:rsidRDefault="00BB287A" w:rsidP="00BB287A">
      <w:pPr>
        <w:widowControl/>
        <w:spacing w:beforeLines="0" w:before="0" w:afterLines="0" w:after="0"/>
        <w:ind w:firstLineChars="0" w:firstLine="0"/>
        <w:jc w:val="left"/>
      </w:pPr>
      <w:r w:rsidRPr="00BB287A">
        <w:t>其中</w:t>
      </w:r>
      <w:r w:rsidRPr="00BB287A">
        <w:t xml:space="preserve"> </w:t>
      </w:r>
      <m:oMath>
        <m:r>
          <w:rPr>
            <w:rFonts w:ascii="Cambria Math" w:hAnsi="Cambria Math"/>
          </w:rPr>
          <m:t>T</m:t>
        </m:r>
      </m:oMath>
      <w:r w:rsidRPr="00BB287A">
        <w:t xml:space="preserve"> </w:t>
      </w:r>
      <w:r w:rsidRPr="00BB287A">
        <w:t>前面提到过了，表示最后一个时步，也就是每回合的最大步数。这个公式其实只适用于有限步数的情境，例如玩一局游戏，无论输赢每回合总是会在有限的步数内会以一个特殊的状态结束，这样的状态称之为终止状态。但也有一些情况是没有终止状态的，换句话说智能体会持续与环境交互，比如人造卫星在发射出去后会一直在外太空作业直到报废或者被回收，这样的任务称之为持续性任务。在持续性任务中上面的回报公式是有问题的，因为此时</w:t>
      </w:r>
      <w:r w:rsidRPr="00BB287A">
        <w:t xml:space="preserve"> </w:t>
      </w:r>
      <m:oMath>
        <m:r>
          <w:rPr>
            <w:rFonts w:ascii="Cambria Math" w:hAnsi="Cambria Math"/>
          </w:rPr>
          <m:t>T=</m:t>
        </m:r>
        <m:r>
          <m:rPr>
            <m:sty m:val="p"/>
          </m:rPr>
          <w:rPr>
            <w:rFonts w:ascii="Cambria Math" w:hAnsi="Cambria Math"/>
          </w:rPr>
          <m:t>∞</m:t>
        </m:r>
      </m:oMath>
      <w:r>
        <w:rPr>
          <w:rFonts w:hint="eastAsia"/>
        </w:rPr>
        <w:t xml:space="preserve"> </w:t>
      </w:r>
      <w:r w:rsidRPr="00BB287A">
        <w:t>。</w:t>
      </w:r>
    </w:p>
    <w:p w14:paraId="6A0BC902" w14:textId="020F0734" w:rsidR="00BF5B99" w:rsidRDefault="00BB287A" w:rsidP="00BB287A">
      <w:pPr>
        <w:widowControl/>
        <w:spacing w:beforeLines="0" w:before="0" w:afterLines="0" w:after="0"/>
        <w:ind w:firstLineChars="0" w:firstLine="0"/>
        <w:jc w:val="left"/>
      </w:pPr>
      <w:r>
        <w:tab/>
      </w:r>
      <w:r w:rsidRPr="00BB287A">
        <w:t>为了解决这个问题，我们引入一个折扣因子（</w:t>
      </w:r>
      <w:r w:rsidRPr="00BB287A">
        <w:t>discount factor</w:t>
      </w:r>
      <w:r w:rsidRPr="00BB287A">
        <w:t>）</w:t>
      </w:r>
      <w:r>
        <w:rPr>
          <w:rFonts w:hint="eastAsia"/>
        </w:rPr>
        <w:t>，记为</w:t>
      </w:r>
      <w:r>
        <w:rPr>
          <w:rFonts w:hint="eastAsia"/>
        </w:rPr>
        <w:t xml:space="preserve"> </w:t>
      </w:r>
      <m:oMath>
        <m:r>
          <w:rPr>
            <w:rFonts w:ascii="Cambria Math" w:hAnsi="Cambria Math"/>
          </w:rPr>
          <m:t>γ</m:t>
        </m:r>
      </m:oMath>
      <w:r w:rsidR="0055750D">
        <w:rPr>
          <w:rFonts w:hint="eastAsia"/>
        </w:rPr>
        <w:t xml:space="preserve"> </w:t>
      </w:r>
      <w:r w:rsidRPr="00BB287A">
        <w:t>，并可以将回报表示为：</w:t>
      </w:r>
    </w:p>
    <w:p w14:paraId="55708B1C" w14:textId="77777777" w:rsidR="00946670" w:rsidRDefault="00946670" w:rsidP="00BB287A">
      <w:pPr>
        <w:widowControl/>
        <w:spacing w:beforeLines="0" w:before="0" w:afterLines="0" w:after="0"/>
        <w:ind w:firstLineChars="0" w:firstLine="0"/>
        <w:jc w:val="left"/>
      </w:pPr>
    </w:p>
    <w:p w14:paraId="0A279650" w14:textId="755A7EA4" w:rsidR="00BF5B99" w:rsidRPr="007A100E" w:rsidRDefault="00000000" w:rsidP="00BB287A">
      <w:pPr>
        <w:widowControl/>
        <w:spacing w:beforeLines="0" w:before="0" w:afterLines="0" w:after="0"/>
        <w:ind w:firstLineChars="0" w:firstLine="0"/>
        <w:jc w:val="left"/>
      </w:pPr>
      <m:oMathPara>
        <m:oMath>
          <m:eqArr>
            <m:eqArrPr>
              <m:maxDist m:val="1"/>
              <m:ctrlPr>
                <w:rPr>
                  <w:rFonts w:ascii="Cambria Math" w:hAnsi="Cambria Math"/>
                  <w:i/>
                </w:rPr>
              </m:ctrlPr>
            </m:eqArrPr>
            <m:e>
              <m:sSub>
                <m:sSubPr>
                  <m:ctrlPr>
                    <w:rPr>
                      <w:rFonts w:ascii="Cambria Math" w:hAnsi="Cambria Math"/>
                    </w:rPr>
                  </m:ctrlPr>
                </m:sSubPr>
                <m:e>
                  <m:r>
                    <w:rPr>
                      <w:rFonts w:ascii="Cambria Math" w:hAnsi="Cambria Math"/>
                    </w:rPr>
                    <m:t>G</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t+1</m:t>
                  </m:r>
                </m:sub>
              </m:sSub>
              <m:r>
                <w:rPr>
                  <w:rFonts w:ascii="Cambria Math" w:hAnsi="Cambria Math"/>
                </w:rPr>
                <m:t>+γ</m:t>
              </m:r>
              <m:sSub>
                <m:sSubPr>
                  <m:ctrlPr>
                    <w:rPr>
                      <w:rFonts w:ascii="Cambria Math" w:hAnsi="Cambria Math"/>
                    </w:rPr>
                  </m:ctrlPr>
                </m:sSubPr>
                <m:e>
                  <m:r>
                    <w:rPr>
                      <w:rFonts w:ascii="Cambria Math" w:hAnsi="Cambria Math"/>
                    </w:rPr>
                    <m:t>R</m:t>
                  </m:r>
                </m:e>
                <m:sub>
                  <m:r>
                    <w:rPr>
                      <w:rFonts w:ascii="Cambria Math" w:hAnsi="Cambria Math"/>
                    </w:rPr>
                    <m:t>t+2</m:t>
                  </m:r>
                </m:sub>
              </m:sSub>
              <m:r>
                <w:rPr>
                  <w:rFonts w:ascii="Cambria Math" w:hAnsi="Cambria Math"/>
                </w:rPr>
                <m:t>+</m:t>
              </m:r>
              <m:sSup>
                <m:sSupPr>
                  <m:ctrlPr>
                    <w:rPr>
                      <w:rFonts w:ascii="Cambria Math" w:hAnsi="Cambria Math"/>
                    </w:rPr>
                  </m:ctrlPr>
                </m:sSupPr>
                <m:e>
                  <m:r>
                    <w:rPr>
                      <w:rFonts w:ascii="Cambria Math" w:hAnsi="Cambria Math"/>
                    </w:rPr>
                    <m:t>γ</m:t>
                  </m:r>
                </m:e>
                <m:sup>
                  <m:r>
                    <w:rPr>
                      <w:rFonts w:ascii="Cambria Math" w:hAnsi="Cambria Math"/>
                    </w:rPr>
                    <m:t>2</m:t>
                  </m:r>
                </m:sup>
              </m:sSup>
              <m:sSub>
                <m:sSubPr>
                  <m:ctrlPr>
                    <w:rPr>
                      <w:rFonts w:ascii="Cambria Math" w:hAnsi="Cambria Math"/>
                    </w:rPr>
                  </m:ctrlPr>
                </m:sSubPr>
                <m:e>
                  <m:r>
                    <w:rPr>
                      <w:rFonts w:ascii="Cambria Math" w:hAnsi="Cambria Math"/>
                    </w:rPr>
                    <m:t>R</m:t>
                  </m:r>
                </m:e>
                <m:sub>
                  <m:r>
                    <w:rPr>
                      <w:rFonts w:ascii="Cambria Math" w:hAnsi="Cambria Math"/>
                    </w:rPr>
                    <m:t>t+3</m:t>
                  </m:r>
                </m:sub>
              </m:sSub>
              <m:r>
                <w:rPr>
                  <w:rFonts w:ascii="Cambria Math" w:hAnsi="Cambria Math"/>
                </w:rPr>
                <m:t>+⋯=</m:t>
              </m:r>
              <m:nary>
                <m:naryPr>
                  <m:chr m:val="∑"/>
                  <m:limLoc m:val="undOvr"/>
                  <m:grow m:val="1"/>
                  <m:ctrlPr>
                    <w:rPr>
                      <w:rFonts w:ascii="Cambria Math" w:hAnsi="Cambria Math"/>
                    </w:rPr>
                  </m:ctrlPr>
                </m:naryPr>
                <m:sub>
                  <m:r>
                    <w:rPr>
                      <w:rFonts w:ascii="Cambria Math" w:hAnsi="Cambria Math"/>
                    </w:rPr>
                    <m:t>k=0</m:t>
                  </m:r>
                </m:sub>
                <m:sup>
                  <m:r>
                    <m:rPr>
                      <m:sty m:val="p"/>
                    </m:rPr>
                    <w:rPr>
                      <w:rFonts w:ascii="Cambria Math" w:hAnsi="Cambria Math"/>
                    </w:rPr>
                    <m:t>∞</m:t>
                  </m:r>
                </m:sup>
                <m:e>
                  <m:r>
                    <w:rPr>
                      <w:rFonts w:ascii="Cambria Math" w:hAnsi="Cambria Math"/>
                    </w:rPr>
                    <m:t> </m:t>
                  </m:r>
                </m:e>
              </m:nary>
              <m:sSup>
                <m:sSupPr>
                  <m:ctrlPr>
                    <w:rPr>
                      <w:rFonts w:ascii="Cambria Math" w:hAnsi="Cambria Math"/>
                    </w:rPr>
                  </m:ctrlPr>
                </m:sSupPr>
                <m:e>
                  <m:r>
                    <w:rPr>
                      <w:rFonts w:ascii="Cambria Math" w:hAnsi="Cambria Math"/>
                    </w:rPr>
                    <m:t>γ</m:t>
                  </m:r>
                </m:e>
                <m:sup>
                  <m:r>
                    <w:rPr>
                      <w:rFonts w:ascii="Cambria Math" w:hAnsi="Cambria Math"/>
                    </w:rPr>
                    <m:t>k</m:t>
                  </m:r>
                </m:sup>
              </m:sSup>
              <m:sSub>
                <m:sSubPr>
                  <m:ctrlPr>
                    <w:rPr>
                      <w:rFonts w:ascii="Cambria Math" w:hAnsi="Cambria Math"/>
                    </w:rPr>
                  </m:ctrlPr>
                </m:sSubPr>
                <m:e>
                  <m:r>
                    <w:rPr>
                      <w:rFonts w:ascii="Cambria Math" w:hAnsi="Cambria Math"/>
                    </w:rPr>
                    <m:t>R</m:t>
                  </m:r>
                </m:e>
                <m:sub>
                  <m:r>
                    <w:rPr>
                      <w:rFonts w:ascii="Cambria Math" w:hAnsi="Cambria Math"/>
                    </w:rPr>
                    <m:t>t+k+1</m:t>
                  </m:r>
                </m:sub>
              </m:sSub>
              <m:r>
                <w:rPr>
                  <w:rFonts w:ascii="Cambria Math" w:hAnsi="Cambria Math"/>
                </w:rPr>
                <m:t>#</m:t>
              </m:r>
              <m:d>
                <m:dPr>
                  <m:ctrlPr>
                    <w:rPr>
                      <w:rFonts w:ascii="Cambria Math" w:hAnsi="Cambria Math"/>
                      <w:i/>
                    </w:rPr>
                  </m:ctrlPr>
                </m:dPr>
                <m:e>
                  <m:r>
                    <w:rPr>
                      <w:rFonts w:ascii="Cambria Math" w:hAnsi="Cambria Math"/>
                    </w:rPr>
                    <m:t>2.3</m:t>
                  </m:r>
                </m:e>
              </m:d>
            </m:e>
          </m:eqArr>
        </m:oMath>
      </m:oMathPara>
    </w:p>
    <w:p w14:paraId="59534024" w14:textId="77777777" w:rsidR="00946670" w:rsidRDefault="00946670" w:rsidP="00BF5B99">
      <w:pPr>
        <w:widowControl/>
        <w:shd w:val="clear" w:color="auto" w:fill="FFFFFF"/>
        <w:spacing w:beforeLines="0" w:before="0" w:afterLines="0" w:after="0" w:line="285" w:lineRule="atLeast"/>
        <w:ind w:firstLineChars="0" w:firstLine="0"/>
        <w:jc w:val="left"/>
        <w:rPr>
          <w:rFonts w:ascii="Consolas" w:hAnsi="Consolas" w:cs="宋体"/>
          <w:color w:val="3B3B3B"/>
          <w:kern w:val="0"/>
        </w:rPr>
      </w:pPr>
    </w:p>
    <w:p w14:paraId="05676874" w14:textId="59958D1C" w:rsidR="00BF5B99" w:rsidRPr="00BF5B99" w:rsidRDefault="00BF5B99" w:rsidP="00BF5B99">
      <w:pPr>
        <w:widowControl/>
        <w:shd w:val="clear" w:color="auto" w:fill="FFFFFF"/>
        <w:spacing w:beforeLines="0" w:before="0" w:afterLines="0" w:after="0" w:line="285" w:lineRule="atLeast"/>
        <w:ind w:firstLineChars="0" w:firstLine="0"/>
        <w:jc w:val="left"/>
        <w:rPr>
          <w:rFonts w:ascii="Consolas" w:hAnsi="Consolas" w:cs="宋体"/>
          <w:color w:val="3B3B3B"/>
          <w:kern w:val="0"/>
        </w:rPr>
      </w:pPr>
      <w:r w:rsidRPr="00BF5B99">
        <w:rPr>
          <w:rFonts w:ascii="Consolas" w:hAnsi="Consolas" w:cs="宋体"/>
          <w:color w:val="3B3B3B"/>
          <w:kern w:val="0"/>
        </w:rPr>
        <w:t>其中</w:t>
      </w:r>
      <w:r w:rsidR="0055750D" w:rsidRPr="00BF5B99">
        <w:rPr>
          <w:rFonts w:ascii="Consolas" w:hAnsi="Consolas" w:cs="宋体"/>
          <w:color w:val="3B3B3B"/>
          <w:kern w:val="0"/>
        </w:rPr>
        <w:t xml:space="preserve"> </w:t>
      </w:r>
      <m:oMath>
        <m:r>
          <w:rPr>
            <w:rFonts w:ascii="Cambria Math" w:hAnsi="Cambria Math" w:cs="宋体"/>
            <w:color w:val="3B3B3B"/>
            <w:kern w:val="0"/>
          </w:rPr>
          <m:t>γ</m:t>
        </m:r>
      </m:oMath>
      <w:r w:rsidRPr="00BF5B99">
        <w:rPr>
          <w:rFonts w:ascii="Consolas" w:hAnsi="Consolas" w:cs="宋体"/>
          <w:color w:val="3B3B3B"/>
          <w:kern w:val="0"/>
        </w:rPr>
        <w:t xml:space="preserve"> </w:t>
      </w:r>
      <w:r w:rsidRPr="00BF5B99">
        <w:rPr>
          <w:rFonts w:ascii="Consolas" w:hAnsi="Consolas" w:cs="宋体"/>
          <w:color w:val="3B3B3B"/>
          <w:kern w:val="0"/>
        </w:rPr>
        <w:t>取值范围在</w:t>
      </w:r>
      <w:r w:rsidRPr="00BF5B99">
        <w:rPr>
          <w:rFonts w:ascii="Consolas" w:hAnsi="Consolas" w:cs="宋体"/>
          <w:color w:val="3B3B3B"/>
          <w:kern w:val="0"/>
        </w:rPr>
        <w:t>0</w:t>
      </w:r>
      <w:r w:rsidRPr="00BF5B99">
        <w:rPr>
          <w:rFonts w:ascii="Consolas" w:hAnsi="Consolas" w:cs="宋体"/>
          <w:color w:val="3B3B3B"/>
          <w:kern w:val="0"/>
        </w:rPr>
        <w:t>到</w:t>
      </w:r>
      <w:r w:rsidRPr="00BF5B99">
        <w:rPr>
          <w:rFonts w:ascii="Consolas" w:hAnsi="Consolas" w:cs="宋体"/>
          <w:color w:val="3B3B3B"/>
          <w:kern w:val="0"/>
        </w:rPr>
        <w:t>1</w:t>
      </w:r>
      <w:r w:rsidRPr="00BF5B99">
        <w:rPr>
          <w:rFonts w:ascii="Consolas" w:hAnsi="Consolas" w:cs="宋体"/>
          <w:color w:val="3B3B3B"/>
          <w:kern w:val="0"/>
        </w:rPr>
        <w:t>之间，它表示了我们在考虑未来奖励时的重要程度，控制着当前奖励和未来奖励之间的权衡。换句话说，它体现了我们对长远目标的关注度。当</w:t>
      </w:r>
      <w:r w:rsidRPr="00BF5B99">
        <w:rPr>
          <w:rFonts w:ascii="Consolas" w:hAnsi="Consolas" w:cs="宋体"/>
          <w:color w:val="3B3B3B"/>
          <w:kern w:val="0"/>
        </w:rPr>
        <w:t xml:space="preserve"> </w:t>
      </w:r>
      <m:oMath>
        <m:r>
          <w:rPr>
            <w:rFonts w:ascii="Cambria Math" w:hAnsi="Cambria Math" w:cs="宋体"/>
            <w:color w:val="3B3B3B"/>
            <w:kern w:val="0"/>
          </w:rPr>
          <m:t>γ=0</m:t>
        </m:r>
      </m:oMath>
      <w:r w:rsidR="0055750D">
        <w:rPr>
          <w:rFonts w:ascii="Consolas" w:hAnsi="Consolas" w:cs="宋体" w:hint="eastAsia"/>
          <w:color w:val="3B3B3B"/>
          <w:kern w:val="0"/>
        </w:rPr>
        <w:t xml:space="preserve"> </w:t>
      </w:r>
      <w:r w:rsidRPr="00BF5B99">
        <w:rPr>
          <w:rFonts w:ascii="Consolas" w:hAnsi="Consolas" w:cs="宋体"/>
          <w:color w:val="3B3B3B"/>
          <w:kern w:val="0"/>
        </w:rPr>
        <w:t>时，我们只会关心当前的奖励，而不会关心将来的任何奖励。而当</w:t>
      </w:r>
      <w:r w:rsidRPr="00BF5B99">
        <w:rPr>
          <w:rFonts w:ascii="Consolas" w:hAnsi="Consolas" w:cs="宋体"/>
          <w:color w:val="3B3B3B"/>
          <w:kern w:val="0"/>
        </w:rPr>
        <w:t xml:space="preserve"> </w:t>
      </w:r>
      <m:oMath>
        <m:r>
          <w:rPr>
            <w:rFonts w:ascii="Cambria Math" w:hAnsi="Cambria Math" w:cs="宋体"/>
            <w:color w:val="3B3B3B"/>
            <w:kern w:val="0"/>
          </w:rPr>
          <m:t>γ</m:t>
        </m:r>
      </m:oMath>
      <w:r w:rsidRPr="00BF5B99">
        <w:rPr>
          <w:rFonts w:ascii="Consolas" w:hAnsi="Consolas" w:cs="宋体"/>
          <w:color w:val="3B3B3B"/>
          <w:kern w:val="0"/>
        </w:rPr>
        <w:t xml:space="preserve"> </w:t>
      </w:r>
      <w:r w:rsidRPr="00BF5B99">
        <w:rPr>
          <w:rFonts w:ascii="Consolas" w:hAnsi="Consolas" w:cs="宋体"/>
          <w:color w:val="3B3B3B"/>
          <w:kern w:val="0"/>
        </w:rPr>
        <w:t>接近</w:t>
      </w:r>
      <w:r w:rsidR="0055750D">
        <w:rPr>
          <w:rFonts w:ascii="Consolas" w:hAnsi="Consolas" w:cs="宋体" w:hint="eastAsia"/>
          <w:color w:val="3B3B3B"/>
          <w:kern w:val="0"/>
        </w:rPr>
        <w:t xml:space="preserve"> </w:t>
      </w:r>
      <m:oMath>
        <m:r>
          <w:rPr>
            <w:rFonts w:ascii="Cambria Math" w:hAnsi="Cambria Math" w:cs="宋体"/>
            <w:color w:val="3B3B3B"/>
            <w:kern w:val="0"/>
          </w:rPr>
          <m:t>1</m:t>
        </m:r>
      </m:oMath>
      <w:r w:rsidR="0055750D">
        <w:rPr>
          <w:rFonts w:ascii="Consolas" w:hAnsi="Consolas" w:cs="宋体" w:hint="eastAsia"/>
          <w:color w:val="3B3B3B"/>
          <w:kern w:val="0"/>
        </w:rPr>
        <w:t xml:space="preserve"> </w:t>
      </w:r>
      <w:r w:rsidRPr="00BF5B99">
        <w:rPr>
          <w:rFonts w:ascii="Consolas" w:hAnsi="Consolas" w:cs="宋体"/>
          <w:color w:val="3B3B3B"/>
          <w:kern w:val="0"/>
        </w:rPr>
        <w:t>时，我们会对所有未来奖励都给予较高的关注度。</w:t>
      </w:r>
    </w:p>
    <w:p w14:paraId="45F6B6F5" w14:textId="77777777" w:rsidR="00BF5B99" w:rsidRPr="0055750D" w:rsidRDefault="00BF5B99" w:rsidP="00BB287A">
      <w:pPr>
        <w:widowControl/>
        <w:spacing w:beforeLines="0" w:before="0" w:afterLines="0" w:after="0"/>
        <w:ind w:firstLineChars="0" w:firstLine="0"/>
        <w:jc w:val="left"/>
      </w:pPr>
    </w:p>
    <w:p w14:paraId="4C9FBC56" w14:textId="03662E68" w:rsidR="00BF5B99" w:rsidRDefault="00BF5B99" w:rsidP="00BF5B99">
      <w:pPr>
        <w:widowControl/>
        <w:shd w:val="clear" w:color="auto" w:fill="FFFFFF"/>
        <w:spacing w:beforeLines="0" w:before="0" w:afterLines="0" w:after="0" w:line="285" w:lineRule="atLeast"/>
        <w:ind w:firstLineChars="0" w:firstLine="0"/>
        <w:jc w:val="left"/>
        <w:rPr>
          <w:rFonts w:ascii="Consolas" w:hAnsi="Consolas" w:cs="宋体"/>
          <w:color w:val="3B3B3B"/>
          <w:kern w:val="0"/>
        </w:rPr>
      </w:pPr>
      <w:r w:rsidRPr="00BF5B99">
        <w:rPr>
          <w:rFonts w:ascii="Consolas" w:hAnsi="Consolas" w:cs="宋体"/>
          <w:color w:val="3B3B3B"/>
          <w:kern w:val="0"/>
        </w:rPr>
        <w:t>这样做的好处是会让</w:t>
      </w:r>
      <w:proofErr w:type="gramStart"/>
      <w:r w:rsidRPr="00BF5B99">
        <w:rPr>
          <w:rFonts w:ascii="Consolas" w:hAnsi="Consolas" w:cs="宋体"/>
          <w:color w:val="3B3B3B"/>
          <w:kern w:val="0"/>
        </w:rPr>
        <w:t>当前时步的</w:t>
      </w:r>
      <w:proofErr w:type="gramEnd"/>
      <w:r w:rsidRPr="00BF5B99">
        <w:rPr>
          <w:rFonts w:ascii="Consolas" w:hAnsi="Consolas" w:cs="宋体"/>
          <w:color w:val="3B3B3B"/>
          <w:kern w:val="0"/>
        </w:rPr>
        <w:t>回报</w:t>
      </w:r>
      <w:r w:rsidR="0055750D">
        <w:rPr>
          <w:rFonts w:ascii="Consolas" w:hAnsi="Consolas" w:cs="宋体" w:hint="eastAsia"/>
          <w:color w:val="3B3B3B"/>
          <w:kern w:val="0"/>
        </w:rPr>
        <w:t xml:space="preserve"> </w:t>
      </w:r>
      <m:oMath>
        <m:sSub>
          <m:sSubPr>
            <m:ctrlPr>
              <w:rPr>
                <w:rFonts w:ascii="Cambria Math" w:hAnsi="Cambria Math" w:cs="宋体"/>
                <w:color w:val="3B3B3B"/>
                <w:kern w:val="0"/>
              </w:rPr>
            </m:ctrlPr>
          </m:sSubPr>
          <m:e>
            <m:r>
              <w:rPr>
                <w:rFonts w:ascii="Cambria Math" w:hAnsi="Cambria Math" w:cs="宋体"/>
                <w:color w:val="3B3B3B"/>
                <w:kern w:val="0"/>
              </w:rPr>
              <m:t>G</m:t>
            </m:r>
          </m:e>
          <m:sub>
            <m:r>
              <w:rPr>
                <w:rFonts w:ascii="Cambria Math" w:hAnsi="Cambria Math" w:cs="宋体"/>
                <w:color w:val="3B3B3B"/>
                <w:kern w:val="0"/>
              </w:rPr>
              <m:t>t</m:t>
            </m:r>
          </m:sub>
        </m:sSub>
      </m:oMath>
      <w:r w:rsidR="0055750D">
        <w:rPr>
          <w:rFonts w:ascii="Consolas" w:hAnsi="Consolas" w:cs="宋体" w:hint="eastAsia"/>
          <w:color w:val="3B3B3B"/>
          <w:kern w:val="0"/>
        </w:rPr>
        <w:t xml:space="preserve"> </w:t>
      </w:r>
      <w:r w:rsidRPr="00BF5B99">
        <w:rPr>
          <w:rFonts w:ascii="Consolas" w:hAnsi="Consolas" w:cs="宋体"/>
          <w:color w:val="3B3B3B"/>
          <w:kern w:val="0"/>
        </w:rPr>
        <w:t>跟下</w:t>
      </w:r>
      <w:proofErr w:type="gramStart"/>
      <w:r w:rsidRPr="00BF5B99">
        <w:rPr>
          <w:rFonts w:ascii="Consolas" w:hAnsi="Consolas" w:cs="宋体"/>
          <w:color w:val="3B3B3B"/>
          <w:kern w:val="0"/>
        </w:rPr>
        <w:t>一个时步</w:t>
      </w:r>
      <w:proofErr w:type="gramEnd"/>
      <w:r w:rsidR="0055750D">
        <w:rPr>
          <w:rFonts w:ascii="Consolas" w:hAnsi="Consolas" w:cs="宋体" w:hint="eastAsia"/>
          <w:color w:val="3B3B3B"/>
          <w:kern w:val="0"/>
        </w:rPr>
        <w:t xml:space="preserve"> </w:t>
      </w:r>
      <m:oMath>
        <m:sSub>
          <m:sSubPr>
            <m:ctrlPr>
              <w:rPr>
                <w:rFonts w:ascii="Cambria Math" w:hAnsi="Cambria Math" w:cs="宋体"/>
                <w:color w:val="3B3B3B"/>
                <w:kern w:val="0"/>
              </w:rPr>
            </m:ctrlPr>
          </m:sSubPr>
          <m:e>
            <m:r>
              <w:rPr>
                <w:rFonts w:ascii="Cambria Math" w:hAnsi="Cambria Math" w:cs="宋体"/>
                <w:color w:val="3B3B3B"/>
                <w:kern w:val="0"/>
              </w:rPr>
              <m:t>G</m:t>
            </m:r>
          </m:e>
          <m:sub>
            <m:r>
              <w:rPr>
                <w:rFonts w:ascii="Cambria Math" w:hAnsi="Cambria Math" w:cs="宋体"/>
                <w:color w:val="3B3B3B"/>
                <w:kern w:val="0"/>
              </w:rPr>
              <m:t>t+1</m:t>
            </m:r>
          </m:sub>
        </m:sSub>
      </m:oMath>
      <w:r w:rsidR="0055750D">
        <w:rPr>
          <w:rFonts w:ascii="Consolas" w:hAnsi="Consolas" w:cs="宋体" w:hint="eastAsia"/>
          <w:color w:val="3B3B3B"/>
          <w:kern w:val="0"/>
        </w:rPr>
        <w:t xml:space="preserve"> </w:t>
      </w:r>
      <w:r w:rsidRPr="00BF5B99">
        <w:rPr>
          <w:rFonts w:ascii="Consolas" w:hAnsi="Consolas" w:cs="宋体"/>
          <w:color w:val="3B3B3B"/>
          <w:kern w:val="0"/>
        </w:rPr>
        <w:t>的回报是有所关联的，即：</w:t>
      </w:r>
    </w:p>
    <w:p w14:paraId="045C99E2" w14:textId="77777777" w:rsidR="00946670" w:rsidRPr="00BF5B99" w:rsidRDefault="00946670" w:rsidP="00BF5B99">
      <w:pPr>
        <w:widowControl/>
        <w:shd w:val="clear" w:color="auto" w:fill="FFFFFF"/>
        <w:spacing w:beforeLines="0" w:before="0" w:afterLines="0" w:after="0" w:line="285" w:lineRule="atLeast"/>
        <w:ind w:firstLineChars="0" w:firstLine="0"/>
        <w:jc w:val="left"/>
        <w:rPr>
          <w:rFonts w:ascii="Consolas" w:hAnsi="Consolas" w:cs="宋体"/>
          <w:color w:val="3B3B3B"/>
          <w:kern w:val="0"/>
        </w:rPr>
      </w:pPr>
    </w:p>
    <w:p w14:paraId="2BB554CF" w14:textId="1BF3EF88" w:rsidR="006D1AC8" w:rsidRPr="007A100E" w:rsidRDefault="00000000" w:rsidP="006D1AC8">
      <w:pPr>
        <w:widowControl/>
        <w:shd w:val="clear" w:color="auto" w:fill="FFFFFF"/>
        <w:spacing w:beforeLines="0" w:before="120" w:afterLines="0" w:after="120" w:line="285" w:lineRule="atLeast"/>
        <w:ind w:firstLineChars="0" w:firstLine="0"/>
        <w:jc w:val="left"/>
        <w:rPr>
          <w:rFonts w:ascii="Consolas" w:hAnsi="Consolas" w:cs="宋体"/>
          <w:color w:val="3B3B3B"/>
          <w:kern w:val="0"/>
        </w:rPr>
      </w:pPr>
      <m:oMathPara>
        <m:oMath>
          <m:eqArr>
            <m:eqArrPr>
              <m:maxDist m:val="1"/>
              <m:ctrlPr>
                <w:rPr>
                  <w:rFonts w:ascii="Cambria Math" w:hAnsi="Cambria Math" w:cs="宋体"/>
                  <w:i/>
                  <w:color w:val="3B3B3B"/>
                  <w:kern w:val="0"/>
                </w:rPr>
              </m:ctrlPr>
            </m:eqArrPr>
            <m:e>
              <m:eqArr>
                <m:eqArrPr>
                  <m:ctrlPr>
                    <w:rPr>
                      <w:rFonts w:ascii="Cambria Math" w:hAnsi="Cambria Math" w:cs="宋体"/>
                      <w:color w:val="3B3B3B"/>
                      <w:kern w:val="0"/>
                    </w:rPr>
                  </m:ctrlPr>
                </m:eqArrPr>
                <m:e>
                  <m:sSub>
                    <m:sSubPr>
                      <m:ctrlPr>
                        <w:rPr>
                          <w:rFonts w:ascii="Cambria Math" w:hAnsi="Cambria Math" w:cs="宋体"/>
                          <w:color w:val="3B3B3B"/>
                          <w:kern w:val="0"/>
                        </w:rPr>
                      </m:ctrlPr>
                    </m:sSubPr>
                    <m:e>
                      <m:r>
                        <w:rPr>
                          <w:rFonts w:ascii="Cambria Math" w:hAnsi="Cambria Math" w:cs="宋体"/>
                          <w:color w:val="3B3B3B"/>
                          <w:kern w:val="0"/>
                        </w:rPr>
                        <m:t>G</m:t>
                      </m:r>
                    </m:e>
                    <m:sub>
                      <m:r>
                        <w:rPr>
                          <w:rFonts w:ascii="Cambria Math" w:hAnsi="Cambria Math" w:cs="宋体"/>
                          <w:color w:val="3B3B3B"/>
                          <w:kern w:val="0"/>
                        </w:rPr>
                        <m:t>t</m:t>
                      </m:r>
                    </m:sub>
                  </m:sSub>
                  <m:r>
                    <w:rPr>
                      <w:rFonts w:ascii="Cambria Math" w:hAnsi="Cambria Math" w:cs="宋体"/>
                      <w:color w:val="3B3B3B"/>
                      <w:kern w:val="0"/>
                    </w:rPr>
                    <m:t>&amp;≐</m:t>
                  </m:r>
                  <m:sSub>
                    <m:sSubPr>
                      <m:ctrlPr>
                        <w:rPr>
                          <w:rFonts w:ascii="Cambria Math" w:hAnsi="Cambria Math" w:cs="宋体"/>
                          <w:color w:val="3B3B3B"/>
                          <w:kern w:val="0"/>
                        </w:rPr>
                      </m:ctrlPr>
                    </m:sSubPr>
                    <m:e>
                      <m:r>
                        <w:rPr>
                          <w:rFonts w:ascii="Cambria Math" w:hAnsi="Cambria Math" w:cs="宋体"/>
                          <w:color w:val="3B3B3B"/>
                          <w:kern w:val="0"/>
                        </w:rPr>
                        <m:t>R</m:t>
                      </m:r>
                    </m:e>
                    <m:sub>
                      <m:r>
                        <w:rPr>
                          <w:rFonts w:ascii="Cambria Math" w:hAnsi="Cambria Math" w:cs="宋体"/>
                          <w:color w:val="3B3B3B"/>
                          <w:kern w:val="0"/>
                        </w:rPr>
                        <m:t>t+1</m:t>
                      </m:r>
                    </m:sub>
                  </m:sSub>
                  <m:r>
                    <w:rPr>
                      <w:rFonts w:ascii="Cambria Math" w:hAnsi="Cambria Math" w:cs="宋体"/>
                      <w:color w:val="3B3B3B"/>
                      <w:kern w:val="0"/>
                    </w:rPr>
                    <m:t>+γ</m:t>
                  </m:r>
                  <m:sSub>
                    <m:sSubPr>
                      <m:ctrlPr>
                        <w:rPr>
                          <w:rFonts w:ascii="Cambria Math" w:hAnsi="Cambria Math" w:cs="宋体"/>
                          <w:color w:val="3B3B3B"/>
                          <w:kern w:val="0"/>
                        </w:rPr>
                      </m:ctrlPr>
                    </m:sSubPr>
                    <m:e>
                      <m:r>
                        <w:rPr>
                          <w:rFonts w:ascii="Cambria Math" w:hAnsi="Cambria Math" w:cs="宋体"/>
                          <w:color w:val="3B3B3B"/>
                          <w:kern w:val="0"/>
                        </w:rPr>
                        <m:t>R</m:t>
                      </m:r>
                    </m:e>
                    <m:sub>
                      <m:r>
                        <w:rPr>
                          <w:rFonts w:ascii="Cambria Math" w:hAnsi="Cambria Math" w:cs="宋体"/>
                          <w:color w:val="3B3B3B"/>
                          <w:kern w:val="0"/>
                        </w:rPr>
                        <m:t>t+2</m:t>
                      </m:r>
                    </m:sub>
                  </m:sSub>
                  <m:r>
                    <w:rPr>
                      <w:rFonts w:ascii="Cambria Math" w:hAnsi="Cambria Math" w:cs="宋体"/>
                      <w:color w:val="3B3B3B"/>
                      <w:kern w:val="0"/>
                    </w:rPr>
                    <m:t>+</m:t>
                  </m:r>
                  <m:sSup>
                    <m:sSupPr>
                      <m:ctrlPr>
                        <w:rPr>
                          <w:rFonts w:ascii="Cambria Math" w:hAnsi="Cambria Math" w:cs="宋体"/>
                          <w:color w:val="3B3B3B"/>
                          <w:kern w:val="0"/>
                        </w:rPr>
                      </m:ctrlPr>
                    </m:sSupPr>
                    <m:e>
                      <m:r>
                        <w:rPr>
                          <w:rFonts w:ascii="Cambria Math" w:hAnsi="Cambria Math" w:cs="宋体"/>
                          <w:color w:val="3B3B3B"/>
                          <w:kern w:val="0"/>
                        </w:rPr>
                        <m:t>γ</m:t>
                      </m:r>
                    </m:e>
                    <m:sup>
                      <m:r>
                        <w:rPr>
                          <w:rFonts w:ascii="Cambria Math" w:hAnsi="Cambria Math" w:cs="宋体"/>
                          <w:color w:val="3B3B3B"/>
                          <w:kern w:val="0"/>
                        </w:rPr>
                        <m:t>2</m:t>
                      </m:r>
                    </m:sup>
                  </m:sSup>
                  <m:sSub>
                    <m:sSubPr>
                      <m:ctrlPr>
                        <w:rPr>
                          <w:rFonts w:ascii="Cambria Math" w:hAnsi="Cambria Math" w:cs="宋体"/>
                          <w:color w:val="3B3B3B"/>
                          <w:kern w:val="0"/>
                        </w:rPr>
                      </m:ctrlPr>
                    </m:sSubPr>
                    <m:e>
                      <m:r>
                        <w:rPr>
                          <w:rFonts w:ascii="Cambria Math" w:hAnsi="Cambria Math" w:cs="宋体"/>
                          <w:color w:val="3B3B3B"/>
                          <w:kern w:val="0"/>
                        </w:rPr>
                        <m:t>R</m:t>
                      </m:r>
                    </m:e>
                    <m:sub>
                      <m:r>
                        <w:rPr>
                          <w:rFonts w:ascii="Cambria Math" w:hAnsi="Cambria Math" w:cs="宋体"/>
                          <w:color w:val="3B3B3B"/>
                          <w:kern w:val="0"/>
                        </w:rPr>
                        <m:t>t+3</m:t>
                      </m:r>
                    </m:sub>
                  </m:sSub>
                  <m:r>
                    <w:rPr>
                      <w:rFonts w:ascii="Cambria Math" w:hAnsi="Cambria Math" w:cs="宋体"/>
                      <w:color w:val="3B3B3B"/>
                      <w:kern w:val="0"/>
                    </w:rPr>
                    <m:t>+</m:t>
                  </m:r>
                  <m:sSup>
                    <m:sSupPr>
                      <m:ctrlPr>
                        <w:rPr>
                          <w:rFonts w:ascii="Cambria Math" w:hAnsi="Cambria Math" w:cs="宋体"/>
                          <w:color w:val="3B3B3B"/>
                          <w:kern w:val="0"/>
                        </w:rPr>
                      </m:ctrlPr>
                    </m:sSupPr>
                    <m:e>
                      <m:r>
                        <w:rPr>
                          <w:rFonts w:ascii="Cambria Math" w:hAnsi="Cambria Math" w:cs="宋体"/>
                          <w:color w:val="3B3B3B"/>
                          <w:kern w:val="0"/>
                        </w:rPr>
                        <m:t>γ</m:t>
                      </m:r>
                    </m:e>
                    <m:sup>
                      <m:r>
                        <w:rPr>
                          <w:rFonts w:ascii="Cambria Math" w:hAnsi="Cambria Math" w:cs="宋体"/>
                          <w:color w:val="3B3B3B"/>
                          <w:kern w:val="0"/>
                        </w:rPr>
                        <m:t>3</m:t>
                      </m:r>
                    </m:sup>
                  </m:sSup>
                  <m:sSub>
                    <m:sSubPr>
                      <m:ctrlPr>
                        <w:rPr>
                          <w:rFonts w:ascii="Cambria Math" w:hAnsi="Cambria Math" w:cs="宋体"/>
                          <w:color w:val="3B3B3B"/>
                          <w:kern w:val="0"/>
                        </w:rPr>
                      </m:ctrlPr>
                    </m:sSubPr>
                    <m:e>
                      <m:r>
                        <w:rPr>
                          <w:rFonts w:ascii="Cambria Math" w:hAnsi="Cambria Math" w:cs="宋体"/>
                          <w:color w:val="3B3B3B"/>
                          <w:kern w:val="0"/>
                        </w:rPr>
                        <m:t>R</m:t>
                      </m:r>
                    </m:e>
                    <m:sub>
                      <m:r>
                        <w:rPr>
                          <w:rFonts w:ascii="Cambria Math" w:hAnsi="Cambria Math" w:cs="宋体"/>
                          <w:color w:val="3B3B3B"/>
                          <w:kern w:val="0"/>
                        </w:rPr>
                        <m:t>t+4</m:t>
                      </m:r>
                    </m:sub>
                  </m:sSub>
                  <m:r>
                    <w:rPr>
                      <w:rFonts w:ascii="Cambria Math" w:hAnsi="Cambria Math" w:cs="宋体"/>
                      <w:color w:val="3B3B3B"/>
                      <w:kern w:val="0"/>
                    </w:rPr>
                    <m:t>+⋯</m:t>
                  </m:r>
                </m:e>
                <m:e>
                  <m:r>
                    <w:rPr>
                      <w:rFonts w:ascii="Cambria Math" w:hAnsi="Cambria Math" w:cs="宋体"/>
                      <w:color w:val="3B3B3B"/>
                      <w:kern w:val="0"/>
                    </w:rPr>
                    <m:t>&amp;=</m:t>
                  </m:r>
                  <m:sSub>
                    <m:sSubPr>
                      <m:ctrlPr>
                        <w:rPr>
                          <w:rFonts w:ascii="Cambria Math" w:hAnsi="Cambria Math" w:cs="宋体"/>
                          <w:color w:val="3B3B3B"/>
                          <w:kern w:val="0"/>
                        </w:rPr>
                      </m:ctrlPr>
                    </m:sSubPr>
                    <m:e>
                      <m:r>
                        <w:rPr>
                          <w:rFonts w:ascii="Cambria Math" w:hAnsi="Cambria Math" w:cs="宋体"/>
                          <w:color w:val="3B3B3B"/>
                          <w:kern w:val="0"/>
                        </w:rPr>
                        <m:t>R</m:t>
                      </m:r>
                    </m:e>
                    <m:sub>
                      <m:r>
                        <w:rPr>
                          <w:rFonts w:ascii="Cambria Math" w:hAnsi="Cambria Math" w:cs="宋体"/>
                          <w:color w:val="3B3B3B"/>
                          <w:kern w:val="0"/>
                        </w:rPr>
                        <m:t>t+1</m:t>
                      </m:r>
                    </m:sub>
                  </m:sSub>
                  <m:r>
                    <w:rPr>
                      <w:rFonts w:ascii="Cambria Math" w:hAnsi="Cambria Math" w:cs="宋体"/>
                      <w:color w:val="3B3B3B"/>
                      <w:kern w:val="0"/>
                    </w:rPr>
                    <m:t>+γ</m:t>
                  </m:r>
                  <m:d>
                    <m:dPr>
                      <m:ctrlPr>
                        <w:rPr>
                          <w:rFonts w:ascii="Cambria Math" w:hAnsi="Cambria Math" w:cs="宋体"/>
                          <w:color w:val="3B3B3B"/>
                          <w:kern w:val="0"/>
                        </w:rPr>
                      </m:ctrlPr>
                    </m:dPr>
                    <m:e>
                      <m:sSub>
                        <m:sSubPr>
                          <m:ctrlPr>
                            <w:rPr>
                              <w:rFonts w:ascii="Cambria Math" w:hAnsi="Cambria Math" w:cs="宋体"/>
                              <w:color w:val="3B3B3B"/>
                              <w:kern w:val="0"/>
                            </w:rPr>
                          </m:ctrlPr>
                        </m:sSubPr>
                        <m:e>
                          <m:r>
                            <w:rPr>
                              <w:rFonts w:ascii="Cambria Math" w:hAnsi="Cambria Math" w:cs="宋体"/>
                              <w:color w:val="3B3B3B"/>
                              <w:kern w:val="0"/>
                            </w:rPr>
                            <m:t>R</m:t>
                          </m:r>
                        </m:e>
                        <m:sub>
                          <m:r>
                            <w:rPr>
                              <w:rFonts w:ascii="Cambria Math" w:hAnsi="Cambria Math" w:cs="宋体"/>
                              <w:color w:val="3B3B3B"/>
                              <w:kern w:val="0"/>
                            </w:rPr>
                            <m:t>t+2</m:t>
                          </m:r>
                        </m:sub>
                      </m:sSub>
                      <m:r>
                        <w:rPr>
                          <w:rFonts w:ascii="Cambria Math" w:hAnsi="Cambria Math" w:cs="宋体"/>
                          <w:color w:val="3B3B3B"/>
                          <w:kern w:val="0"/>
                        </w:rPr>
                        <m:t>+γ</m:t>
                      </m:r>
                      <m:sSub>
                        <m:sSubPr>
                          <m:ctrlPr>
                            <w:rPr>
                              <w:rFonts w:ascii="Cambria Math" w:hAnsi="Cambria Math" w:cs="宋体"/>
                              <w:color w:val="3B3B3B"/>
                              <w:kern w:val="0"/>
                            </w:rPr>
                          </m:ctrlPr>
                        </m:sSubPr>
                        <m:e>
                          <m:r>
                            <w:rPr>
                              <w:rFonts w:ascii="Cambria Math" w:hAnsi="Cambria Math" w:cs="宋体"/>
                              <w:color w:val="3B3B3B"/>
                              <w:kern w:val="0"/>
                            </w:rPr>
                            <m:t>R</m:t>
                          </m:r>
                        </m:e>
                        <m:sub>
                          <m:r>
                            <w:rPr>
                              <w:rFonts w:ascii="Cambria Math" w:hAnsi="Cambria Math" w:cs="宋体"/>
                              <w:color w:val="3B3B3B"/>
                              <w:kern w:val="0"/>
                            </w:rPr>
                            <m:t>t+3</m:t>
                          </m:r>
                        </m:sub>
                      </m:sSub>
                      <m:r>
                        <w:rPr>
                          <w:rFonts w:ascii="Cambria Math" w:hAnsi="Cambria Math" w:cs="宋体"/>
                          <w:color w:val="3B3B3B"/>
                          <w:kern w:val="0"/>
                        </w:rPr>
                        <m:t>+</m:t>
                      </m:r>
                      <m:sSup>
                        <m:sSupPr>
                          <m:ctrlPr>
                            <w:rPr>
                              <w:rFonts w:ascii="Cambria Math" w:hAnsi="Cambria Math" w:cs="宋体"/>
                              <w:color w:val="3B3B3B"/>
                              <w:kern w:val="0"/>
                            </w:rPr>
                          </m:ctrlPr>
                        </m:sSupPr>
                        <m:e>
                          <m:r>
                            <w:rPr>
                              <w:rFonts w:ascii="Cambria Math" w:hAnsi="Cambria Math" w:cs="宋体"/>
                              <w:color w:val="3B3B3B"/>
                              <w:kern w:val="0"/>
                            </w:rPr>
                            <m:t>γ</m:t>
                          </m:r>
                        </m:e>
                        <m:sup>
                          <m:r>
                            <w:rPr>
                              <w:rFonts w:ascii="Cambria Math" w:hAnsi="Cambria Math" w:cs="宋体"/>
                              <w:color w:val="3B3B3B"/>
                              <w:kern w:val="0"/>
                            </w:rPr>
                            <m:t>2</m:t>
                          </m:r>
                        </m:sup>
                      </m:sSup>
                      <m:sSub>
                        <m:sSubPr>
                          <m:ctrlPr>
                            <w:rPr>
                              <w:rFonts w:ascii="Cambria Math" w:hAnsi="Cambria Math" w:cs="宋体"/>
                              <w:color w:val="3B3B3B"/>
                              <w:kern w:val="0"/>
                            </w:rPr>
                          </m:ctrlPr>
                        </m:sSubPr>
                        <m:e>
                          <m:r>
                            <w:rPr>
                              <w:rFonts w:ascii="Cambria Math" w:hAnsi="Cambria Math" w:cs="宋体"/>
                              <w:color w:val="3B3B3B"/>
                              <w:kern w:val="0"/>
                            </w:rPr>
                            <m:t>R</m:t>
                          </m:r>
                        </m:e>
                        <m:sub>
                          <m:r>
                            <w:rPr>
                              <w:rFonts w:ascii="Cambria Math" w:hAnsi="Cambria Math" w:cs="宋体"/>
                              <w:color w:val="3B3B3B"/>
                              <w:kern w:val="0"/>
                            </w:rPr>
                            <m:t>t+4</m:t>
                          </m:r>
                        </m:sub>
                      </m:sSub>
                      <m:r>
                        <w:rPr>
                          <w:rFonts w:ascii="Cambria Math" w:hAnsi="Cambria Math" w:cs="宋体"/>
                          <w:color w:val="3B3B3B"/>
                          <w:kern w:val="0"/>
                        </w:rPr>
                        <m:t>+⋯</m:t>
                      </m:r>
                    </m:e>
                  </m:d>
                </m:e>
                <m:e>
                  <m:r>
                    <w:rPr>
                      <w:rFonts w:ascii="Cambria Math" w:hAnsi="Cambria Math" w:cs="宋体"/>
                      <w:color w:val="3B3B3B"/>
                      <w:kern w:val="0"/>
                    </w:rPr>
                    <m:t>&amp;=</m:t>
                  </m:r>
                  <m:sSub>
                    <m:sSubPr>
                      <m:ctrlPr>
                        <w:rPr>
                          <w:rFonts w:ascii="Cambria Math" w:hAnsi="Cambria Math" w:cs="宋体"/>
                          <w:color w:val="3B3B3B"/>
                          <w:kern w:val="0"/>
                        </w:rPr>
                      </m:ctrlPr>
                    </m:sSubPr>
                    <m:e>
                      <m:r>
                        <w:rPr>
                          <w:rFonts w:ascii="Cambria Math" w:hAnsi="Cambria Math" w:cs="宋体"/>
                          <w:color w:val="3B3B3B"/>
                          <w:kern w:val="0"/>
                        </w:rPr>
                        <m:t>R</m:t>
                      </m:r>
                    </m:e>
                    <m:sub>
                      <m:r>
                        <w:rPr>
                          <w:rFonts w:ascii="Cambria Math" w:hAnsi="Cambria Math" w:cs="宋体"/>
                          <w:color w:val="3B3B3B"/>
                          <w:kern w:val="0"/>
                        </w:rPr>
                        <m:t>t+1</m:t>
                      </m:r>
                    </m:sub>
                  </m:sSub>
                  <m:r>
                    <w:rPr>
                      <w:rFonts w:ascii="Cambria Math" w:hAnsi="Cambria Math" w:cs="宋体"/>
                      <w:color w:val="3B3B3B"/>
                      <w:kern w:val="0"/>
                    </w:rPr>
                    <m:t>+γ</m:t>
                  </m:r>
                  <m:sSub>
                    <m:sSubPr>
                      <m:ctrlPr>
                        <w:rPr>
                          <w:rFonts w:ascii="Cambria Math" w:hAnsi="Cambria Math" w:cs="宋体"/>
                          <w:color w:val="3B3B3B"/>
                          <w:kern w:val="0"/>
                        </w:rPr>
                      </m:ctrlPr>
                    </m:sSubPr>
                    <m:e>
                      <m:r>
                        <w:rPr>
                          <w:rFonts w:ascii="Cambria Math" w:hAnsi="Cambria Math" w:cs="宋体"/>
                          <w:color w:val="3B3B3B"/>
                          <w:kern w:val="0"/>
                        </w:rPr>
                        <m:t>G</m:t>
                      </m:r>
                    </m:e>
                    <m:sub>
                      <m:r>
                        <w:rPr>
                          <w:rFonts w:ascii="Cambria Math" w:hAnsi="Cambria Math" w:cs="宋体"/>
                          <w:color w:val="3B3B3B"/>
                          <w:kern w:val="0"/>
                        </w:rPr>
                        <m:t>t+1</m:t>
                      </m:r>
                    </m:sub>
                  </m:sSub>
                </m:e>
              </m:eqArr>
              <m:r>
                <w:rPr>
                  <w:rFonts w:ascii="Cambria Math" w:hAnsi="Cambria Math" w:cs="宋体"/>
                  <w:color w:val="3B3B3B"/>
                  <w:kern w:val="0"/>
                </w:rPr>
                <m:t>#</m:t>
              </m:r>
              <m:d>
                <m:dPr>
                  <m:ctrlPr>
                    <w:rPr>
                      <w:rFonts w:ascii="Cambria Math" w:hAnsi="Cambria Math" w:cs="宋体"/>
                      <w:i/>
                      <w:color w:val="3B3B3B"/>
                      <w:kern w:val="0"/>
                    </w:rPr>
                  </m:ctrlPr>
                </m:dPr>
                <m:e>
                  <m:r>
                    <w:rPr>
                      <w:rFonts w:ascii="Cambria Math" w:hAnsi="Cambria Math" w:cs="宋体"/>
                      <w:color w:val="3B3B3B"/>
                      <w:kern w:val="0"/>
                    </w:rPr>
                    <m:t>2.4</m:t>
                  </m:r>
                </m:e>
              </m:d>
            </m:e>
          </m:eqArr>
        </m:oMath>
      </m:oMathPara>
    </w:p>
    <w:p w14:paraId="66481CE9" w14:textId="77777777" w:rsidR="00946670" w:rsidRDefault="00946670" w:rsidP="00BF5B99">
      <w:pPr>
        <w:widowControl/>
        <w:shd w:val="clear" w:color="auto" w:fill="FFFFFF"/>
        <w:spacing w:beforeLines="0" w:before="0" w:afterLines="0" w:after="0" w:line="285" w:lineRule="atLeast"/>
        <w:ind w:firstLineChars="0" w:firstLine="0"/>
        <w:jc w:val="left"/>
        <w:rPr>
          <w:rFonts w:ascii="Consolas" w:hAnsi="Consolas" w:cs="宋体"/>
          <w:color w:val="3B3B3B"/>
          <w:kern w:val="0"/>
        </w:rPr>
      </w:pPr>
    </w:p>
    <w:p w14:paraId="5FD66751" w14:textId="0BD43028" w:rsidR="00BF5B99" w:rsidRPr="00BF5B99" w:rsidRDefault="00BF5B99" w:rsidP="00BF5B99">
      <w:pPr>
        <w:widowControl/>
        <w:shd w:val="clear" w:color="auto" w:fill="FFFFFF"/>
        <w:spacing w:beforeLines="0" w:before="0" w:afterLines="0" w:after="0" w:line="285" w:lineRule="atLeast"/>
        <w:ind w:firstLineChars="0" w:firstLine="0"/>
        <w:jc w:val="left"/>
        <w:rPr>
          <w:rFonts w:ascii="Consolas" w:hAnsi="Consolas" w:cs="宋体"/>
          <w:color w:val="3B3B3B"/>
          <w:kern w:val="0"/>
        </w:rPr>
      </w:pPr>
      <w:r w:rsidRPr="00BF5B99">
        <w:rPr>
          <w:rFonts w:ascii="Consolas" w:hAnsi="Consolas" w:cs="宋体"/>
          <w:color w:val="3B3B3B"/>
          <w:kern w:val="0"/>
        </w:rPr>
        <w:t>这个公式对于所有</w:t>
      </w:r>
      <w:r w:rsidR="0055750D">
        <w:rPr>
          <w:rFonts w:ascii="Consolas" w:hAnsi="Consolas" w:cs="宋体" w:hint="eastAsia"/>
          <w:color w:val="3B3B3B"/>
          <w:kern w:val="0"/>
        </w:rPr>
        <w:t xml:space="preserve"> </w:t>
      </w:r>
      <m:oMath>
        <m:r>
          <w:rPr>
            <w:rFonts w:ascii="Cambria Math" w:hAnsi="Cambria Math" w:cs="宋体"/>
            <w:color w:val="3B3B3B"/>
            <w:kern w:val="0"/>
          </w:rPr>
          <m:t>t&lt;T</m:t>
        </m:r>
      </m:oMath>
      <w:r w:rsidR="0055750D">
        <w:rPr>
          <w:rFonts w:ascii="Consolas" w:hAnsi="Consolas" w:cs="宋体" w:hint="eastAsia"/>
          <w:color w:val="3B3B3B"/>
          <w:kern w:val="0"/>
        </w:rPr>
        <w:t xml:space="preserve"> </w:t>
      </w:r>
      <w:r w:rsidRPr="00BF5B99">
        <w:rPr>
          <w:rFonts w:ascii="Consolas" w:hAnsi="Consolas" w:cs="宋体"/>
          <w:color w:val="3B3B3B"/>
          <w:kern w:val="0"/>
        </w:rPr>
        <w:t>都是存在的，在后面我们将贝尔</w:t>
      </w:r>
      <w:proofErr w:type="gramStart"/>
      <w:r w:rsidRPr="00BF5B99">
        <w:rPr>
          <w:rFonts w:ascii="Consolas" w:hAnsi="Consolas" w:cs="宋体"/>
          <w:color w:val="3B3B3B"/>
          <w:kern w:val="0"/>
        </w:rPr>
        <w:t>曼</w:t>
      </w:r>
      <w:proofErr w:type="gramEnd"/>
      <w:r w:rsidRPr="00BF5B99">
        <w:rPr>
          <w:rFonts w:ascii="Consolas" w:hAnsi="Consolas" w:cs="宋体"/>
          <w:color w:val="3B3B3B"/>
          <w:kern w:val="0"/>
        </w:rPr>
        <w:t>公式的时候会明白它的重要性。</w:t>
      </w:r>
    </w:p>
    <w:p w14:paraId="01A65675" w14:textId="77777777" w:rsidR="00BF5B99" w:rsidRDefault="00BF5B99" w:rsidP="00BB287A">
      <w:pPr>
        <w:widowControl/>
        <w:spacing w:beforeLines="0" w:before="0" w:afterLines="0" w:after="0"/>
        <w:ind w:firstLineChars="0" w:firstLine="0"/>
        <w:jc w:val="left"/>
      </w:pPr>
    </w:p>
    <w:p w14:paraId="24459FCB" w14:textId="71BFD3D5" w:rsidR="00BF5B99" w:rsidRDefault="00BF5B99" w:rsidP="00BF5B99">
      <w:pPr>
        <w:pStyle w:val="21"/>
        <w:spacing w:before="156" w:after="156"/>
      </w:pPr>
      <w:r>
        <w:lastRenderedPageBreak/>
        <w:t>2</w:t>
      </w:r>
      <w:r>
        <w:rPr>
          <w:rFonts w:hint="eastAsia"/>
        </w:rPr>
        <w:t>.</w:t>
      </w:r>
      <w:r>
        <w:t>4</w:t>
      </w:r>
      <w:r>
        <w:rPr>
          <w:rFonts w:hint="eastAsia"/>
        </w:rPr>
        <w:t xml:space="preserve"> </w:t>
      </w:r>
      <w:r w:rsidRPr="00BF5B99">
        <w:t>状态转移矩阵</w:t>
      </w:r>
    </w:p>
    <w:p w14:paraId="0E618D2E" w14:textId="6207418A" w:rsidR="00BF5B99" w:rsidRPr="00BA751E" w:rsidRDefault="00BF5B99" w:rsidP="00BA751E">
      <w:pPr>
        <w:widowControl/>
        <w:shd w:val="clear" w:color="auto" w:fill="FFFFFF"/>
        <w:spacing w:beforeLines="0" w:before="0" w:afterLines="0" w:after="0" w:line="285" w:lineRule="atLeast"/>
        <w:ind w:firstLineChars="0" w:firstLine="420"/>
        <w:jc w:val="left"/>
      </w:pPr>
      <w:r w:rsidRPr="00BA751E">
        <w:t>截至目前，我们讲的都是有限状态马尔可夫决策过程（</w:t>
      </w:r>
      <w:r w:rsidRPr="00BA751E">
        <w:t>finite MDP</w:t>
      </w:r>
      <w:r w:rsidRPr="00BA751E">
        <w:t>），这指的是状态的数量必须是有限的（无论是离散的还是连续的。如果状态数是无限的，通常会使用另一种方式来对问题建模，称为</w:t>
      </w:r>
      <w:r w:rsidRPr="00BA751E">
        <w:rPr>
          <w:b/>
          <w:bCs/>
        </w:rPr>
        <w:t>泊松（</w:t>
      </w:r>
      <w:r w:rsidRPr="00BA751E">
        <w:rPr>
          <w:b/>
          <w:bCs/>
        </w:rPr>
        <w:t>Poisson</w:t>
      </w:r>
      <w:r w:rsidRPr="00BA751E">
        <w:rPr>
          <w:b/>
          <w:bCs/>
        </w:rPr>
        <w:t>）过程</w:t>
      </w:r>
      <w:r w:rsidRPr="00BA751E">
        <w:t>。这个过程又被称为连续时间马尔可夫过程，它允许发生无限次事件，每个事件发生的机会相对较小，但当时间趋近于无穷大时，这些事件以极快的速度发生。尽管泊松过程在某些应用领域中非常有用，但是对于大多数强化学习场景，还是用的有限状态马尔可夫决策过程。</w:t>
      </w:r>
    </w:p>
    <w:p w14:paraId="43F94088" w14:textId="77777777" w:rsidR="00BA751E" w:rsidRPr="00BA751E" w:rsidRDefault="00BF5B99" w:rsidP="00603BDC">
      <w:pPr>
        <w:widowControl/>
        <w:shd w:val="clear" w:color="auto" w:fill="FFFFFF"/>
        <w:spacing w:beforeLines="0" w:before="120" w:afterLines="0" w:after="120" w:line="285" w:lineRule="atLeast"/>
        <w:ind w:firstLineChars="0" w:firstLine="420"/>
        <w:jc w:val="left"/>
      </w:pPr>
      <w:r w:rsidRPr="00BA751E">
        <w:t>既然状态数是有限的，那其实我们可以用一种状态流向图来表示智能体与环境交互过程中的走向。举个例子，假设学生正在上课，一般来讲从老师的角度来说学生会有三种状态，认真听讲、玩手机和睡觉，分别用</w:t>
      </w:r>
      <w:r w:rsidR="0055750D" w:rsidRPr="00BA751E">
        <w:rPr>
          <w:rFonts w:hint="eastAsia"/>
        </w:rPr>
        <w:t xml:space="preserve"> </w:t>
      </w:r>
      <m:oMath>
        <m:sSub>
          <m:sSubPr>
            <m:ctrlPr>
              <w:rPr>
                <w:rFonts w:ascii="Cambria Math" w:hAnsi="Cambria Math"/>
              </w:rPr>
            </m:ctrlPr>
          </m:sSubPr>
          <m:e>
            <m:r>
              <w:rPr>
                <w:rFonts w:ascii="Cambria Math" w:hAnsi="Cambria Math"/>
              </w:rPr>
              <m:t>s</m:t>
            </m:r>
          </m:e>
          <m:sub>
            <m:r>
              <m:rPr>
                <m:sty m:val="p"/>
              </m:rPr>
              <w:rPr>
                <w:rFonts w:ascii="Cambria Math" w:hAnsi="Cambria Math"/>
              </w:rPr>
              <m:t>1</m:t>
            </m:r>
          </m:sub>
        </m:sSub>
      </m:oMath>
      <w:r w:rsidR="0055750D" w:rsidRPr="00BA751E">
        <w:rPr>
          <w:rFonts w:hint="eastAsia"/>
        </w:rPr>
        <w:t xml:space="preserve"> </w:t>
      </w:r>
      <w:r w:rsidRPr="00BA751E">
        <w:t>，</w:t>
      </w:r>
      <m:oMath>
        <m:sSub>
          <m:sSubPr>
            <m:ctrlPr>
              <w:rPr>
                <w:rFonts w:ascii="Cambria Math" w:hAnsi="Cambria Math"/>
              </w:rPr>
            </m:ctrlPr>
          </m:sSubPr>
          <m:e>
            <m:r>
              <w:rPr>
                <w:rFonts w:ascii="Cambria Math" w:hAnsi="Cambria Math"/>
              </w:rPr>
              <m:t>s</m:t>
            </m:r>
          </m:e>
          <m:sub>
            <m:r>
              <m:rPr>
                <m:sty m:val="p"/>
              </m:rPr>
              <w:rPr>
                <w:rFonts w:ascii="Cambria Math" w:hAnsi="Cambria Math"/>
              </w:rPr>
              <m:t>2</m:t>
            </m:r>
          </m:sub>
        </m:sSub>
      </m:oMath>
      <w:r w:rsidR="0055750D" w:rsidRPr="00BA751E">
        <w:rPr>
          <w:rFonts w:hint="eastAsia"/>
        </w:rPr>
        <w:t xml:space="preserve"> </w:t>
      </w:r>
      <w:r w:rsidRPr="00BA751E">
        <w:t>和</w:t>
      </w:r>
      <w:r w:rsidR="0055750D" w:rsidRPr="00BA751E">
        <w:rPr>
          <w:rFonts w:hint="eastAsia"/>
        </w:rPr>
        <w:t xml:space="preserve"> </w:t>
      </w:r>
      <m:oMath>
        <m:sSub>
          <m:sSubPr>
            <m:ctrlPr>
              <w:rPr>
                <w:rFonts w:ascii="Cambria Math" w:hAnsi="Cambria Math"/>
              </w:rPr>
            </m:ctrlPr>
          </m:sSubPr>
          <m:e>
            <m:r>
              <w:rPr>
                <w:rFonts w:ascii="Cambria Math" w:hAnsi="Cambria Math"/>
              </w:rPr>
              <m:t>s</m:t>
            </m:r>
          </m:e>
          <m:sub>
            <m:r>
              <m:rPr>
                <m:sty m:val="p"/>
              </m:rPr>
              <w:rPr>
                <w:rFonts w:ascii="Cambria Math" w:hAnsi="Cambria Math"/>
              </w:rPr>
              <m:t>3</m:t>
            </m:r>
          </m:sub>
        </m:sSub>
      </m:oMath>
      <w:r w:rsidR="0055750D" w:rsidRPr="00BA751E">
        <w:rPr>
          <w:rFonts w:hint="eastAsia"/>
        </w:rPr>
        <w:t xml:space="preserve"> </w:t>
      </w:r>
      <w:r w:rsidRPr="00BA751E">
        <w:t>表示。注意，这里从老师的角度的意思是把老师当作智能体，学生</w:t>
      </w:r>
      <w:proofErr w:type="gramStart"/>
      <w:r w:rsidRPr="00BA751E">
        <w:t>跟教师</w:t>
      </w:r>
      <w:proofErr w:type="gramEnd"/>
      <w:r w:rsidRPr="00BA751E">
        <w:t>组成环境，而如果把学生当作智能体，那么认真听讲、玩手机这些就只能理解成智能体</w:t>
      </w:r>
      <w:proofErr w:type="gramStart"/>
      <w:r w:rsidRPr="00BA751E">
        <w:t>作出</w:t>
      </w:r>
      <w:proofErr w:type="gramEnd"/>
      <w:r w:rsidRPr="00BA751E">
        <w:t>的决策或动作，而不是状态了。</w:t>
      </w:r>
    </w:p>
    <w:p w14:paraId="76DC1945" w14:textId="4B6A317C" w:rsidR="00603BDC" w:rsidRPr="00BA751E" w:rsidRDefault="00BF5B99" w:rsidP="00603BDC">
      <w:pPr>
        <w:widowControl/>
        <w:shd w:val="clear" w:color="auto" w:fill="FFFFFF"/>
        <w:spacing w:beforeLines="0" w:before="120" w:afterLines="0" w:after="120" w:line="285" w:lineRule="atLeast"/>
        <w:ind w:firstLineChars="0" w:firstLine="420"/>
        <w:jc w:val="left"/>
      </w:pPr>
      <w:r w:rsidRPr="00BA751E">
        <w:t>这在实际问题中是很常见的，毕竟交互是相互的，强化学习中的环境也不是严格意义上</w:t>
      </w:r>
      <w:proofErr w:type="gramStart"/>
      <w:r w:rsidRPr="00BA751E">
        <w:t>的景止环境</w:t>
      </w:r>
      <w:proofErr w:type="gramEnd"/>
      <w:r w:rsidRPr="00BA751E">
        <w:t>，它也可以是其他智能体。有时智能体和环境的角色是能相互对调的，只要能各自建模成马尔可夫决策过程即可，比如在竞技游戏中，我方角色可以当对方角色看作环境的一部分，对方角色也可以把我方角色看作环境的一部分，然后各自</w:t>
      </w:r>
      <w:proofErr w:type="gramStart"/>
      <w:r w:rsidRPr="00BA751E">
        <w:t>作出</w:t>
      </w:r>
      <w:proofErr w:type="gramEnd"/>
      <w:r w:rsidRPr="00BA751E">
        <w:t>相应的决策。</w:t>
      </w:r>
      <w:r w:rsidRPr="00BA751E">
        <w:t xml:space="preserve"> </w:t>
      </w:r>
      <w:r w:rsidRPr="00BA751E">
        <w:t>回到我们举的例子，在马尔可夫决策过程中一般所有状态之间都是可以相互切换的，当学生在认真听讲时能切换到玩手机或者睡觉的状态，在睡觉时也可能继续睡觉，也可能醒过来认真听讲或者玩手机。</w:t>
      </w:r>
    </w:p>
    <w:p w14:paraId="7A9A5E4F" w14:textId="0F20F09E" w:rsidR="00757822" w:rsidRPr="00BF5B99" w:rsidRDefault="00757822" w:rsidP="00603BDC">
      <w:pPr>
        <w:widowControl/>
        <w:shd w:val="clear" w:color="auto" w:fill="FFFFFF"/>
        <w:spacing w:beforeLines="0" w:before="120" w:afterLines="0" w:after="120" w:line="285" w:lineRule="atLeast"/>
        <w:ind w:firstLineChars="0" w:firstLine="420"/>
        <w:jc w:val="left"/>
        <w:rPr>
          <w:rFonts w:ascii="Consolas" w:hAnsi="Consolas" w:cs="宋体"/>
          <w:color w:val="3B3B3B"/>
          <w:kern w:val="0"/>
        </w:rPr>
      </w:pPr>
      <w:r w:rsidRPr="006D1AC8">
        <w:rPr>
          <w:rFonts w:ascii="Consolas" w:hAnsi="Consolas" w:cs="宋体"/>
          <w:color w:val="3B3B3B"/>
          <w:kern w:val="0"/>
        </w:rPr>
        <w:t>如图</w:t>
      </w:r>
      <w:r>
        <w:rPr>
          <w:rFonts w:ascii="Consolas" w:hAnsi="Consolas" w:cs="宋体"/>
          <w:color w:val="3B3B3B"/>
          <w:kern w:val="0"/>
        </w:rPr>
        <w:t xml:space="preserve"> </w:t>
      </w:r>
      <w:r w:rsidRPr="006D1AC8">
        <w:rPr>
          <w:rFonts w:ascii="Consolas" w:hAnsi="Consolas" w:cs="宋体"/>
          <w:color w:val="3B3B3B"/>
          <w:kern w:val="0"/>
        </w:rPr>
        <w:t>2</w:t>
      </w:r>
      <w:r>
        <w:rPr>
          <w:rFonts w:ascii="Consolas" w:hAnsi="Consolas" w:cs="宋体"/>
          <w:color w:val="3B3B3B"/>
          <w:kern w:val="0"/>
        </w:rPr>
        <w:t>-</w:t>
      </w:r>
      <w:r w:rsidRPr="006D1AC8">
        <w:rPr>
          <w:rFonts w:ascii="Consolas" w:hAnsi="Consolas" w:cs="宋体"/>
          <w:color w:val="3B3B3B"/>
          <w:kern w:val="0"/>
        </w:rPr>
        <w:t>2</w:t>
      </w:r>
      <w:r>
        <w:rPr>
          <w:rFonts w:ascii="Consolas" w:hAnsi="Consolas" w:cs="宋体"/>
          <w:color w:val="3B3B3B"/>
          <w:kern w:val="0"/>
        </w:rPr>
        <w:t xml:space="preserve"> </w:t>
      </w:r>
      <w:r w:rsidRPr="006D1AC8">
        <w:rPr>
          <w:rFonts w:ascii="Consolas" w:hAnsi="Consolas" w:cs="宋体"/>
          <w:color w:val="3B3B3B"/>
          <w:kern w:val="0"/>
        </w:rPr>
        <w:t>所示</w:t>
      </w:r>
    </w:p>
    <w:p w14:paraId="7CC20052" w14:textId="77777777" w:rsidR="00603BDC" w:rsidRDefault="0055750D" w:rsidP="00603BDC">
      <w:pPr>
        <w:widowControl/>
        <w:shd w:val="clear" w:color="auto" w:fill="FFFFFF"/>
        <w:spacing w:beforeLines="0" w:before="0" w:afterLines="0" w:after="0" w:line="285" w:lineRule="atLeast"/>
        <w:ind w:left="1260" w:firstLineChars="0" w:firstLine="420"/>
        <w:rPr>
          <w:rFonts w:ascii="Consolas" w:hAnsi="Consolas" w:cs="宋体"/>
          <w:color w:val="3B3B3B"/>
          <w:kern w:val="0"/>
        </w:rPr>
      </w:pPr>
      <w:r w:rsidRPr="0055750D">
        <w:rPr>
          <w:rFonts w:ascii="Consolas" w:hAnsi="Consolas" w:cs="宋体"/>
          <w:noProof/>
          <w:color w:val="800000"/>
          <w:kern w:val="0"/>
        </w:rPr>
        <w:drawing>
          <wp:inline distT="0" distB="0" distL="0" distR="0" wp14:anchorId="6EA3EB31" wp14:editId="75C839AF">
            <wp:extent cx="3909060" cy="2919830"/>
            <wp:effectExtent l="0" t="0" r="0" b="0"/>
            <wp:docPr id="135813374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133747" name=""/>
                    <pic:cNvPicPr/>
                  </pic:nvPicPr>
                  <pic:blipFill>
                    <a:blip r:embed="rId9"/>
                    <a:stretch>
                      <a:fillRect/>
                    </a:stretch>
                  </pic:blipFill>
                  <pic:spPr>
                    <a:xfrm>
                      <a:off x="0" y="0"/>
                      <a:ext cx="3909060" cy="2919830"/>
                    </a:xfrm>
                    <a:prstGeom prst="rect">
                      <a:avLst/>
                    </a:prstGeom>
                  </pic:spPr>
                </pic:pic>
              </a:graphicData>
            </a:graphic>
          </wp:inline>
        </w:drawing>
      </w:r>
    </w:p>
    <w:p w14:paraId="4B5B1392" w14:textId="76A2A6E0" w:rsidR="00603BDC" w:rsidRPr="00603BDC" w:rsidRDefault="00603BDC" w:rsidP="00603BDC">
      <w:pPr>
        <w:pStyle w:val="ae"/>
        <w:spacing w:before="156" w:after="312"/>
        <w:ind w:firstLine="360"/>
      </w:pPr>
      <w:r>
        <w:rPr>
          <w:rFonts w:ascii="Consolas" w:hAnsi="Consolas" w:cs="宋体"/>
          <w:color w:val="3B3B3B"/>
          <w:kern w:val="0"/>
        </w:rPr>
        <w:tab/>
      </w:r>
      <w:r>
        <w:t>图</w:t>
      </w:r>
      <w:r>
        <w:t>2-2</w:t>
      </w:r>
      <w:r w:rsidRPr="00603BDC">
        <w:t>马尔可夫链</w:t>
      </w:r>
    </w:p>
    <w:p w14:paraId="2D692B9B" w14:textId="77777777" w:rsidR="00BA751E" w:rsidRPr="00BA751E" w:rsidRDefault="006D1AC8" w:rsidP="00BA751E">
      <w:pPr>
        <w:widowControl/>
        <w:shd w:val="clear" w:color="auto" w:fill="FFFFFF"/>
        <w:spacing w:beforeLines="0" w:before="120" w:afterLines="0" w:after="120" w:line="285" w:lineRule="atLeast"/>
        <w:ind w:firstLineChars="0" w:firstLine="420"/>
        <w:jc w:val="left"/>
      </w:pPr>
      <w:r w:rsidRPr="00BA751E">
        <w:t>图中每个曲线箭头表示指向自己，比如当学生在认真听讲即处于状态</w:t>
      </w:r>
      <w:r w:rsidRPr="00BA751E">
        <w:t xml:space="preserve"> </w:t>
      </w:r>
      <m:oMath>
        <m:sSub>
          <m:sSubPr>
            <m:ctrlPr>
              <w:rPr>
                <w:rFonts w:ascii="Cambria Math" w:hAnsi="Cambria Math"/>
              </w:rPr>
            </m:ctrlPr>
          </m:sSubPr>
          <m:e>
            <m:r>
              <w:rPr>
                <w:rFonts w:ascii="Cambria Math" w:hAnsi="Cambria Math"/>
              </w:rPr>
              <m:t>s</m:t>
            </m:r>
          </m:e>
          <m:sub>
            <m:r>
              <m:rPr>
                <m:sty m:val="p"/>
              </m:rPr>
              <w:rPr>
                <w:rFonts w:ascii="Cambria Math" w:hAnsi="Cambria Math"/>
              </w:rPr>
              <m:t>1</m:t>
            </m:r>
          </m:sub>
        </m:sSub>
      </m:oMath>
      <w:r w:rsidRPr="00BA751E">
        <w:t xml:space="preserve"> </w:t>
      </w:r>
      <w:r w:rsidRPr="00BA751E">
        <w:t>时，会有</w:t>
      </w:r>
      <w:r w:rsidRPr="00BA751E">
        <w:t xml:space="preserve"> </w:t>
      </w:r>
      <m:oMath>
        <m:r>
          <m:rPr>
            <m:sty m:val="p"/>
          </m:rPr>
          <w:rPr>
            <w:rFonts w:ascii="Cambria Math" w:hAnsi="Cambria Math"/>
          </w:rPr>
          <m:t>0.2</m:t>
        </m:r>
      </m:oMath>
      <w:r w:rsidRPr="00BA751E">
        <w:t xml:space="preserve"> </w:t>
      </w:r>
      <w:r w:rsidRPr="00BA751E">
        <w:t>的概率继续认真听讲。当然也会分别有</w:t>
      </w:r>
      <w:r w:rsidRPr="00BA751E">
        <w:t xml:space="preserve"> </w:t>
      </w:r>
      <m:oMath>
        <m:r>
          <m:rPr>
            <m:sty m:val="p"/>
          </m:rPr>
          <w:rPr>
            <w:rFonts w:ascii="Cambria Math" w:hAnsi="Cambria Math"/>
          </w:rPr>
          <m:t>0.4</m:t>
        </m:r>
      </m:oMath>
      <w:r w:rsidRPr="00BA751E">
        <w:t xml:space="preserve"> </w:t>
      </w:r>
      <w:r w:rsidRPr="00BA751E">
        <w:t>和</w:t>
      </w:r>
      <w:r w:rsidRPr="00BA751E">
        <w:t xml:space="preserve"> </w:t>
      </w:r>
      <m:oMath>
        <m:r>
          <m:rPr>
            <m:sty m:val="p"/>
          </m:rPr>
          <w:rPr>
            <w:rFonts w:ascii="Cambria Math" w:hAnsi="Cambria Math"/>
          </w:rPr>
          <m:t>0.4</m:t>
        </m:r>
      </m:oMath>
      <w:r w:rsidRPr="00BA751E">
        <w:t xml:space="preserve"> </w:t>
      </w:r>
      <w:r w:rsidRPr="00BA751E">
        <w:t>的概率玩手机（</w:t>
      </w:r>
      <w:r w:rsidR="005F41EB" w:rsidRPr="00BA751E">
        <w:rPr>
          <w:rFonts w:hint="eastAsia"/>
        </w:rPr>
        <w:t xml:space="preserve"> </w:t>
      </w:r>
      <m:oMath>
        <m:sSub>
          <m:sSubPr>
            <m:ctrlPr>
              <w:rPr>
                <w:rFonts w:ascii="Cambria Math" w:hAnsi="Cambria Math"/>
              </w:rPr>
            </m:ctrlPr>
          </m:sSubPr>
          <m:e>
            <m:r>
              <w:rPr>
                <w:rFonts w:ascii="Cambria Math" w:hAnsi="Cambria Math"/>
              </w:rPr>
              <m:t>s</m:t>
            </m:r>
          </m:e>
          <m:sub>
            <m:r>
              <m:rPr>
                <m:sty m:val="p"/>
              </m:rPr>
              <w:rPr>
                <w:rFonts w:ascii="Cambria Math" w:hAnsi="Cambria Math"/>
              </w:rPr>
              <m:t>2</m:t>
            </m:r>
          </m:sub>
        </m:sSub>
      </m:oMath>
      <w:r w:rsidR="005F41EB" w:rsidRPr="00BA751E">
        <w:t xml:space="preserve"> </w:t>
      </w:r>
      <w:r w:rsidRPr="00BA751E">
        <w:t>）或者睡觉（</w:t>
      </w:r>
      <w:r w:rsidR="005F41EB" w:rsidRPr="00BA751E">
        <w:rPr>
          <w:rFonts w:hint="eastAsia"/>
        </w:rPr>
        <w:t xml:space="preserve"> </w:t>
      </w:r>
      <m:oMath>
        <m:sSub>
          <m:sSubPr>
            <m:ctrlPr>
              <w:rPr>
                <w:rFonts w:ascii="Cambria Math" w:hAnsi="Cambria Math"/>
              </w:rPr>
            </m:ctrlPr>
          </m:sSubPr>
          <m:e>
            <m:r>
              <w:rPr>
                <w:rFonts w:ascii="Cambria Math" w:hAnsi="Cambria Math"/>
              </w:rPr>
              <m:t>s</m:t>
            </m:r>
          </m:e>
          <m:sub>
            <m:r>
              <m:rPr>
                <m:sty m:val="p"/>
              </m:rPr>
              <w:rPr>
                <w:rFonts w:ascii="Cambria Math" w:hAnsi="Cambria Math"/>
              </w:rPr>
              <m:t>3</m:t>
            </m:r>
          </m:sub>
        </m:sSub>
      </m:oMath>
      <w:r w:rsidR="005F41EB" w:rsidRPr="00BA751E">
        <w:rPr>
          <w:rFonts w:hint="eastAsia"/>
        </w:rPr>
        <w:t xml:space="preserve"> </w:t>
      </w:r>
      <w:r w:rsidRPr="00BA751E">
        <w:t>）。此外，当学生处于状态</w:t>
      </w:r>
      <w:r w:rsidRPr="00BA751E">
        <w:t xml:space="preserve"> </w:t>
      </w:r>
      <m:oMath>
        <m:sSub>
          <m:sSubPr>
            <m:ctrlPr>
              <w:rPr>
                <w:rFonts w:ascii="Cambria Math" w:hAnsi="Cambria Math"/>
              </w:rPr>
            </m:ctrlPr>
          </m:sSubPr>
          <m:e>
            <m:r>
              <w:rPr>
                <w:rFonts w:ascii="Cambria Math" w:hAnsi="Cambria Math"/>
              </w:rPr>
              <m:t>s</m:t>
            </m:r>
          </m:e>
          <m:sub>
            <m:r>
              <m:rPr>
                <m:sty m:val="p"/>
              </m:rPr>
              <w:rPr>
                <w:rFonts w:ascii="Cambria Math" w:hAnsi="Cambria Math"/>
              </w:rPr>
              <m:t>2</m:t>
            </m:r>
          </m:sub>
        </m:sSub>
      </m:oMath>
      <w:r w:rsidRPr="00BA751E">
        <w:t xml:space="preserve"> </w:t>
      </w:r>
      <w:r w:rsidRPr="00BA751E">
        <w:t>时，也会有</w:t>
      </w:r>
      <w:r w:rsidRPr="00BA751E">
        <w:t xml:space="preserve"> </w:t>
      </w:r>
      <m:oMath>
        <m:r>
          <m:rPr>
            <m:sty m:val="p"/>
          </m:rPr>
          <w:rPr>
            <w:rFonts w:ascii="Cambria Math" w:hAnsi="Cambria Math"/>
          </w:rPr>
          <m:t>0.2</m:t>
        </m:r>
      </m:oMath>
      <w:r w:rsidRPr="00BA751E">
        <w:t xml:space="preserve"> </w:t>
      </w:r>
      <w:r w:rsidRPr="00BA751E">
        <w:t>的概率会到认真听讲的状态（</w:t>
      </w:r>
      <w:r w:rsidR="00603BDC" w:rsidRPr="00BA751E">
        <w:rPr>
          <w:rFonts w:hint="eastAsia"/>
        </w:rPr>
        <w:t xml:space="preserve"> </w:t>
      </w:r>
      <m:oMath>
        <m:sSub>
          <m:sSubPr>
            <m:ctrlPr>
              <w:rPr>
                <w:rFonts w:ascii="Cambria Math" w:hAnsi="Cambria Math"/>
              </w:rPr>
            </m:ctrlPr>
          </m:sSubPr>
          <m:e>
            <m:r>
              <w:rPr>
                <w:rFonts w:ascii="Cambria Math" w:hAnsi="Cambria Math"/>
              </w:rPr>
              <m:t>s</m:t>
            </m:r>
          </m:e>
          <m:sub>
            <m:r>
              <m:rPr>
                <m:sty m:val="p"/>
              </m:rPr>
              <w:rPr>
                <w:rFonts w:ascii="Cambria Math" w:hAnsi="Cambria Math"/>
              </w:rPr>
              <m:t>1</m:t>
            </m:r>
          </m:sub>
        </m:sSub>
      </m:oMath>
      <w:r w:rsidR="00603BDC" w:rsidRPr="00BA751E">
        <w:rPr>
          <w:rFonts w:hint="eastAsia"/>
        </w:rPr>
        <w:t xml:space="preserve"> </w:t>
      </w:r>
      <w:r w:rsidRPr="00BA751E">
        <w:t>），像这种两个状态之间能互相切换的情况我们用一条没有箭头的线连接起来，参考无向图的表示。</w:t>
      </w:r>
      <w:proofErr w:type="gramStart"/>
      <w:r w:rsidRPr="00BA751E">
        <w:t>整张图</w:t>
      </w:r>
      <w:proofErr w:type="gramEnd"/>
      <w:r w:rsidRPr="00BA751E">
        <w:t>表示了马尔可夫决策过程中的状态流向，这</w:t>
      </w:r>
      <w:r w:rsidRPr="00BA751E">
        <w:lastRenderedPageBreak/>
        <w:t>其实跟数字电路中有限状态机的概念是一样的。严格意义上来讲，这张图中并没有完整地描述出马尔可夫决策过程，因为没有包涵动作、奖励等元素，所以一般我们称之为</w:t>
      </w:r>
      <w:r w:rsidRPr="00BA751E">
        <w:rPr>
          <w:b/>
          <w:bCs/>
        </w:rPr>
        <w:t>马尔可夫链（</w:t>
      </w:r>
      <w:r w:rsidRPr="00BA751E">
        <w:rPr>
          <w:b/>
          <w:bCs/>
        </w:rPr>
        <w:t>Markov Chain</w:t>
      </w:r>
      <w:r w:rsidRPr="00BA751E">
        <w:rPr>
          <w:b/>
          <w:bCs/>
        </w:rPr>
        <w:t>）</w:t>
      </w:r>
      <w:r w:rsidRPr="00BA751E">
        <w:t>，又叫做离散时间的</w:t>
      </w:r>
      <w:r w:rsidRPr="00BA751E">
        <w:rPr>
          <w:b/>
          <w:bCs/>
        </w:rPr>
        <w:t>马尔可夫过程（</w:t>
      </w:r>
      <w:r w:rsidRPr="00BA751E">
        <w:rPr>
          <w:b/>
          <w:bCs/>
        </w:rPr>
        <w:t>Markov Process</w:t>
      </w:r>
      <w:r w:rsidRPr="00BA751E">
        <w:rPr>
          <w:b/>
          <w:bCs/>
        </w:rPr>
        <w:t>）</w:t>
      </w:r>
      <w:r w:rsidRPr="00BA751E">
        <w:t>，跟马尔可夫决策过程一样，都需要满足马尔可夫性质。</w:t>
      </w:r>
    </w:p>
    <w:p w14:paraId="0EB7C1F0" w14:textId="0825CE54" w:rsidR="006D1AC8" w:rsidRPr="00BA751E" w:rsidRDefault="006D1AC8" w:rsidP="00BA751E">
      <w:pPr>
        <w:widowControl/>
        <w:shd w:val="clear" w:color="auto" w:fill="FFFFFF"/>
        <w:spacing w:beforeLines="0" w:before="120" w:afterLines="0" w:after="120" w:line="285" w:lineRule="atLeast"/>
        <w:ind w:firstLineChars="0" w:firstLine="420"/>
        <w:jc w:val="left"/>
      </w:pPr>
      <w:r w:rsidRPr="00BA751E">
        <w:t>因此我们可以用一个概率来表示状态之间的切换，比如</w:t>
      </w:r>
      <w:r w:rsidRPr="00BA751E">
        <w:t xml:space="preserve"> </w:t>
      </w:r>
      <m:oMath>
        <m:sSub>
          <m:sSubPr>
            <m:ctrlPr>
              <w:rPr>
                <w:rFonts w:ascii="Cambria Math" w:hAnsi="Cambria Math"/>
              </w:rPr>
            </m:ctrlPr>
          </m:sSubPr>
          <m:e>
            <m:r>
              <w:rPr>
                <w:rFonts w:ascii="Cambria Math" w:hAnsi="Cambria Math"/>
              </w:rPr>
              <m:t>P</m:t>
            </m:r>
          </m:e>
          <m:sub>
            <m:r>
              <m:rPr>
                <m:sty m:val="p"/>
              </m:rPr>
              <w:rPr>
                <w:rFonts w:ascii="Cambria Math" w:hAnsi="Cambria Math"/>
              </w:rPr>
              <m:t>12</m:t>
            </m:r>
          </m:sub>
        </m:sSub>
        <m:r>
          <m:rPr>
            <m:sty m:val="p"/>
          </m:rPr>
          <w:rPr>
            <w:rFonts w:ascii="Cambria Math" w:hAnsi="Cambria Math"/>
          </w:rPr>
          <m:t>=</m:t>
        </m:r>
        <m:r>
          <w:rPr>
            <w:rFonts w:ascii="Cambria Math" w:hAnsi="Cambria Math"/>
          </w:rPr>
          <m:t>P</m:t>
        </m:r>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1</m:t>
            </m:r>
          </m:sub>
        </m:sSub>
        <m:r>
          <m:rPr>
            <m:sty m:val="p"/>
          </m:rPr>
          <w:rPr>
            <w:rFonts w:ascii="Cambria Math" w:hAnsi="Cambria Math"/>
          </w:rPr>
          <m:t>)=0.4</m:t>
        </m:r>
      </m:oMath>
      <w:r w:rsidRPr="00BA751E">
        <w:t xml:space="preserve"> </w:t>
      </w:r>
      <w:r w:rsidRPr="00BA751E">
        <w:t>表示</w:t>
      </w:r>
      <w:proofErr w:type="gramStart"/>
      <w:r w:rsidRPr="00BA751E">
        <w:t>当前时步的</w:t>
      </w:r>
      <w:proofErr w:type="gramEnd"/>
      <w:r w:rsidRPr="00BA751E">
        <w:t>状态是</w:t>
      </w:r>
      <w:r w:rsidRPr="00BA751E">
        <w:t xml:space="preserve"> </w:t>
      </w:r>
      <m:oMath>
        <m:sSub>
          <m:sSubPr>
            <m:ctrlPr>
              <w:rPr>
                <w:rFonts w:ascii="Cambria Math" w:hAnsi="Cambria Math"/>
              </w:rPr>
            </m:ctrlPr>
          </m:sSubPr>
          <m:e>
            <m:r>
              <w:rPr>
                <w:rFonts w:ascii="Cambria Math" w:hAnsi="Cambria Math"/>
              </w:rPr>
              <m:t>s</m:t>
            </m:r>
          </m:e>
          <m:sub>
            <m:r>
              <m:rPr>
                <m:sty m:val="p"/>
              </m:rPr>
              <w:rPr>
                <w:rFonts w:ascii="Cambria Math" w:hAnsi="Cambria Math"/>
              </w:rPr>
              <m:t>1</m:t>
            </m:r>
          </m:sub>
        </m:sSub>
      </m:oMath>
      <w:r w:rsidRPr="00BA751E">
        <w:t xml:space="preserve"> </w:t>
      </w:r>
      <w:r w:rsidRPr="00BA751E">
        <w:t>，即认真听讲时在下</w:t>
      </w:r>
      <w:proofErr w:type="gramStart"/>
      <w:r w:rsidRPr="00BA751E">
        <w:t>一个时步切换到</w:t>
      </w:r>
      <w:proofErr w:type="gramEnd"/>
      <w:r w:rsidRPr="00BA751E">
        <w:t xml:space="preserve"> </w:t>
      </w:r>
      <m:oMath>
        <m:sSub>
          <m:sSubPr>
            <m:ctrlPr>
              <w:rPr>
                <w:rFonts w:ascii="Cambria Math" w:hAnsi="Cambria Math"/>
              </w:rPr>
            </m:ctrlPr>
          </m:sSubPr>
          <m:e>
            <m:r>
              <w:rPr>
                <w:rFonts w:ascii="Cambria Math" w:hAnsi="Cambria Math"/>
              </w:rPr>
              <m:t>s</m:t>
            </m:r>
          </m:e>
          <m:sub>
            <m:r>
              <m:rPr>
                <m:sty m:val="p"/>
              </m:rPr>
              <w:rPr>
                <w:rFonts w:ascii="Cambria Math" w:hAnsi="Cambria Math"/>
              </w:rPr>
              <m:t>2</m:t>
            </m:r>
          </m:sub>
        </m:sSub>
      </m:oMath>
      <w:r w:rsidRPr="00BA751E">
        <w:t xml:space="preserve"> </w:t>
      </w:r>
      <w:proofErr w:type="gramStart"/>
      <w:r w:rsidRPr="00BA751E">
        <w:t>即玩手机</w:t>
      </w:r>
      <w:proofErr w:type="gramEnd"/>
      <w:r w:rsidRPr="00BA751E">
        <w:t>的概率，我们把这个概率称为</w:t>
      </w:r>
      <w:r w:rsidRPr="00BA751E">
        <w:rPr>
          <w:b/>
          <w:bCs/>
        </w:rPr>
        <w:t>状态转移概率（</w:t>
      </w:r>
      <w:r w:rsidRPr="00BA751E">
        <w:rPr>
          <w:b/>
          <w:bCs/>
        </w:rPr>
        <w:t>State Transition Probability</w:t>
      </w:r>
      <w:r w:rsidRPr="00BA751E">
        <w:rPr>
          <w:b/>
          <w:bCs/>
        </w:rPr>
        <w:t>）</w:t>
      </w:r>
      <w:r w:rsidRPr="00BA751E">
        <w:t>。拓展到所有状态我们可以表示为：</w:t>
      </w:r>
    </w:p>
    <w:p w14:paraId="155A330A" w14:textId="77777777" w:rsidR="00946670" w:rsidRPr="006D1AC8" w:rsidRDefault="00946670" w:rsidP="006D1AC8">
      <w:pPr>
        <w:widowControl/>
        <w:shd w:val="clear" w:color="auto" w:fill="FFFFFF"/>
        <w:spacing w:beforeLines="0" w:before="0" w:afterLines="0" w:after="0" w:line="285" w:lineRule="atLeast"/>
        <w:ind w:firstLineChars="0" w:firstLine="0"/>
        <w:jc w:val="left"/>
        <w:rPr>
          <w:rFonts w:ascii="Consolas" w:hAnsi="Consolas" w:cs="宋体"/>
          <w:color w:val="3B3B3B"/>
          <w:kern w:val="0"/>
        </w:rPr>
      </w:pPr>
    </w:p>
    <w:p w14:paraId="023DF7CF" w14:textId="0923BF4A" w:rsidR="006D1AC8" w:rsidRPr="007A100E" w:rsidRDefault="00000000" w:rsidP="006D1AC8">
      <w:pPr>
        <w:widowControl/>
        <w:shd w:val="clear" w:color="auto" w:fill="FFFFFF"/>
        <w:spacing w:beforeLines="0" w:before="0" w:afterLines="0" w:after="0" w:line="285" w:lineRule="atLeast"/>
        <w:ind w:firstLineChars="0" w:firstLine="0"/>
        <w:jc w:val="left"/>
        <w:rPr>
          <w:rFonts w:ascii="Consolas" w:hAnsi="Consolas" w:cs="宋体"/>
          <w:color w:val="3B3B3B"/>
          <w:kern w:val="0"/>
        </w:rPr>
      </w:pPr>
      <m:oMathPara>
        <m:oMath>
          <m:eqArr>
            <m:eqArrPr>
              <m:maxDist m:val="1"/>
              <m:ctrlPr>
                <w:rPr>
                  <w:rFonts w:ascii="Cambria Math" w:hAnsi="Cambria Math" w:cs="宋体"/>
                  <w:i/>
                  <w:color w:val="3B3B3B"/>
                  <w:kern w:val="0"/>
                </w:rPr>
              </m:ctrlPr>
            </m:eqArrPr>
            <m:e>
              <m:sSub>
                <m:sSubPr>
                  <m:ctrlPr>
                    <w:rPr>
                      <w:rFonts w:ascii="Cambria Math" w:hAnsi="Cambria Math" w:cs="宋体"/>
                      <w:color w:val="3B3B3B"/>
                      <w:kern w:val="0"/>
                    </w:rPr>
                  </m:ctrlPr>
                </m:sSubPr>
                <m:e>
                  <m:r>
                    <w:rPr>
                      <w:rFonts w:ascii="Cambria Math" w:hAnsi="Cambria Math" w:cs="宋体"/>
                      <w:color w:val="3B3B3B"/>
                      <w:kern w:val="0"/>
                    </w:rPr>
                    <m:t>P</m:t>
                  </m:r>
                </m:e>
                <m:sub>
                  <m:r>
                    <w:rPr>
                      <w:rFonts w:ascii="Cambria Math" w:hAnsi="Cambria Math" w:cs="宋体"/>
                      <w:color w:val="3B3B3B"/>
                      <w:kern w:val="0"/>
                    </w:rPr>
                    <m:t>s</m:t>
                  </m:r>
                  <m:sSup>
                    <m:sSupPr>
                      <m:ctrlPr>
                        <w:rPr>
                          <w:rFonts w:ascii="Cambria Math" w:hAnsi="Cambria Math" w:cs="宋体"/>
                          <w:color w:val="3B3B3B"/>
                          <w:kern w:val="0"/>
                        </w:rPr>
                      </m:ctrlPr>
                    </m:sSupPr>
                    <m:e>
                      <m:r>
                        <w:rPr>
                          <w:rFonts w:ascii="Cambria Math" w:hAnsi="Cambria Math" w:cs="宋体"/>
                          <w:color w:val="3B3B3B"/>
                          <w:kern w:val="0"/>
                        </w:rPr>
                        <m:t>s</m:t>
                      </m:r>
                    </m:e>
                    <m:sup>
                      <m:r>
                        <w:rPr>
                          <w:rFonts w:ascii="Cambria Math" w:hAnsi="Cambria Math" w:cs="宋体"/>
                          <w:color w:val="3B3B3B"/>
                          <w:kern w:val="0"/>
                        </w:rPr>
                        <m:t>'</m:t>
                      </m:r>
                    </m:sup>
                  </m:sSup>
                </m:sub>
              </m:sSub>
              <m:r>
                <w:rPr>
                  <w:rFonts w:ascii="Cambria Math" w:hAnsi="Cambria Math" w:cs="宋体"/>
                  <w:color w:val="3B3B3B"/>
                  <w:kern w:val="0"/>
                </w:rPr>
                <m:t>=P</m:t>
              </m:r>
              <m:d>
                <m:dPr>
                  <m:ctrlPr>
                    <w:rPr>
                      <w:rFonts w:ascii="Cambria Math" w:hAnsi="Cambria Math" w:cs="宋体"/>
                      <w:i/>
                      <w:color w:val="3B3B3B"/>
                      <w:kern w:val="0"/>
                    </w:rPr>
                  </m:ctrlPr>
                </m:dPr>
                <m:e>
                  <m:sSub>
                    <m:sSubPr>
                      <m:ctrlPr>
                        <w:rPr>
                          <w:rFonts w:ascii="Cambria Math" w:hAnsi="Cambria Math" w:cs="宋体"/>
                          <w:color w:val="3B3B3B"/>
                          <w:kern w:val="0"/>
                        </w:rPr>
                      </m:ctrlPr>
                    </m:sSubPr>
                    <m:e>
                      <m:r>
                        <w:rPr>
                          <w:rFonts w:ascii="Cambria Math" w:hAnsi="Cambria Math" w:cs="宋体"/>
                          <w:color w:val="3B3B3B"/>
                          <w:kern w:val="0"/>
                        </w:rPr>
                        <m:t>S</m:t>
                      </m:r>
                    </m:e>
                    <m:sub>
                      <m:r>
                        <w:rPr>
                          <w:rFonts w:ascii="Cambria Math" w:hAnsi="Cambria Math" w:cs="宋体"/>
                          <w:color w:val="3B3B3B"/>
                          <w:kern w:val="0"/>
                        </w:rPr>
                        <m:t>t+1</m:t>
                      </m:r>
                    </m:sub>
                  </m:sSub>
                  <m:r>
                    <w:rPr>
                      <w:rFonts w:ascii="Cambria Math" w:hAnsi="Cambria Math" w:cs="宋体"/>
                      <w:color w:val="3B3B3B"/>
                      <w:kern w:val="0"/>
                    </w:rPr>
                    <m:t>=</m:t>
                  </m:r>
                  <m:sSup>
                    <m:sSupPr>
                      <m:ctrlPr>
                        <w:rPr>
                          <w:rFonts w:ascii="Cambria Math" w:hAnsi="Cambria Math" w:cs="宋体"/>
                          <w:color w:val="3B3B3B"/>
                          <w:kern w:val="0"/>
                        </w:rPr>
                      </m:ctrlPr>
                    </m:sSupPr>
                    <m:e>
                      <m:r>
                        <w:rPr>
                          <w:rFonts w:ascii="Cambria Math" w:hAnsi="Cambria Math" w:cs="宋体"/>
                          <w:color w:val="3B3B3B"/>
                          <w:kern w:val="0"/>
                        </w:rPr>
                        <m:t>s</m:t>
                      </m:r>
                    </m:e>
                    <m:sup>
                      <m:r>
                        <w:rPr>
                          <w:rFonts w:ascii="Cambria Math" w:hAnsi="Cambria Math" w:cs="宋体"/>
                          <w:color w:val="3B3B3B"/>
                          <w:kern w:val="0"/>
                        </w:rPr>
                        <m:t>'</m:t>
                      </m:r>
                    </m:sup>
                  </m:sSup>
                </m:e>
                <m:e>
                  <m:sSub>
                    <m:sSubPr>
                      <m:ctrlPr>
                        <w:rPr>
                          <w:rFonts w:ascii="Cambria Math" w:hAnsi="Cambria Math" w:cs="宋体"/>
                          <w:color w:val="3B3B3B"/>
                          <w:kern w:val="0"/>
                        </w:rPr>
                      </m:ctrlPr>
                    </m:sSubPr>
                    <m:e>
                      <m:r>
                        <w:rPr>
                          <w:rFonts w:ascii="Cambria Math" w:hAnsi="Cambria Math" w:cs="宋体"/>
                          <w:color w:val="3B3B3B"/>
                          <w:kern w:val="0"/>
                        </w:rPr>
                        <m:t>S</m:t>
                      </m:r>
                    </m:e>
                    <m:sub>
                      <m:r>
                        <w:rPr>
                          <w:rFonts w:ascii="Cambria Math" w:hAnsi="Cambria Math" w:cs="宋体"/>
                          <w:color w:val="3B3B3B"/>
                          <w:kern w:val="0"/>
                        </w:rPr>
                        <m:t>t</m:t>
                      </m:r>
                    </m:sub>
                  </m:sSub>
                  <m:r>
                    <w:rPr>
                      <w:rFonts w:ascii="Cambria Math" w:hAnsi="Cambria Math" w:cs="宋体"/>
                      <w:color w:val="3B3B3B"/>
                      <w:kern w:val="0"/>
                    </w:rPr>
                    <m:t>=s</m:t>
                  </m:r>
                </m:e>
              </m:d>
              <m:r>
                <w:rPr>
                  <w:rFonts w:ascii="Cambria Math" w:hAnsi="Cambria Math" w:cs="宋体"/>
                  <w:color w:val="3B3B3B"/>
                  <w:kern w:val="0"/>
                </w:rPr>
                <m:t>#</m:t>
              </m:r>
              <m:d>
                <m:dPr>
                  <m:ctrlPr>
                    <w:rPr>
                      <w:rFonts w:ascii="Cambria Math" w:hAnsi="Cambria Math" w:cs="宋体"/>
                      <w:i/>
                      <w:color w:val="3B3B3B"/>
                      <w:kern w:val="0"/>
                    </w:rPr>
                  </m:ctrlPr>
                </m:dPr>
                <m:e>
                  <m:r>
                    <w:rPr>
                      <w:rFonts w:ascii="Cambria Math" w:hAnsi="Cambria Math" w:cs="宋体"/>
                      <w:color w:val="3B3B3B"/>
                      <w:kern w:val="0"/>
                    </w:rPr>
                    <m:t>2.5</m:t>
                  </m:r>
                </m:e>
              </m:d>
            </m:e>
          </m:eqArr>
        </m:oMath>
      </m:oMathPara>
    </w:p>
    <w:p w14:paraId="725040D5" w14:textId="77777777" w:rsidR="00946670" w:rsidRDefault="00946670" w:rsidP="006D1AC8">
      <w:pPr>
        <w:widowControl/>
        <w:shd w:val="clear" w:color="auto" w:fill="FFFFFF"/>
        <w:spacing w:beforeLines="0" w:before="0" w:afterLines="0" w:after="0" w:line="285" w:lineRule="atLeast"/>
        <w:ind w:firstLineChars="0" w:firstLine="0"/>
        <w:jc w:val="left"/>
        <w:rPr>
          <w:rFonts w:ascii="Consolas" w:hAnsi="Consolas" w:cs="宋体"/>
          <w:color w:val="3B3B3B"/>
          <w:kern w:val="0"/>
        </w:rPr>
      </w:pPr>
    </w:p>
    <w:p w14:paraId="59454830" w14:textId="394D1BE8" w:rsidR="006D1AC8" w:rsidRPr="00BA751E" w:rsidRDefault="006D1AC8" w:rsidP="00BA751E">
      <w:pPr>
        <w:widowControl/>
        <w:shd w:val="clear" w:color="auto" w:fill="FFFFFF"/>
        <w:spacing w:beforeLines="0" w:before="120" w:afterLines="0" w:after="120" w:line="285" w:lineRule="atLeast"/>
        <w:ind w:firstLineChars="0" w:firstLine="420"/>
        <w:jc w:val="left"/>
      </w:pPr>
      <w:r w:rsidRPr="00BA751E">
        <w:t>即当前状态是</w:t>
      </w:r>
      <w:r w:rsidRPr="00BA751E">
        <w:t xml:space="preserve"> </w:t>
      </w:r>
      <m:oMath>
        <m:r>
          <w:rPr>
            <w:rFonts w:ascii="Cambria Math" w:hAnsi="Cambria Math"/>
          </w:rPr>
          <m:t>s</m:t>
        </m:r>
      </m:oMath>
      <w:r w:rsidRPr="00BA751E">
        <w:t xml:space="preserve"> </w:t>
      </w:r>
      <w:r w:rsidRPr="00BA751E">
        <w:t>时，下一个状态是</w:t>
      </w:r>
      <w:r w:rsidRPr="00BA751E">
        <w:t xml:space="preserve"> </w:t>
      </w:r>
      <m:oMath>
        <m:sSup>
          <m:sSupPr>
            <m:ctrlPr>
              <w:rPr>
                <w:rFonts w:ascii="Cambria Math" w:hAnsi="Cambria Math"/>
              </w:rPr>
            </m:ctrlPr>
          </m:sSupPr>
          <m:e>
            <m:r>
              <w:rPr>
                <w:rFonts w:ascii="Cambria Math" w:hAnsi="Cambria Math"/>
              </w:rPr>
              <m:t>s</m:t>
            </m:r>
          </m:e>
          <m:sup>
            <m:r>
              <m:rPr>
                <m:sty m:val="p"/>
              </m:rPr>
              <w:rPr>
                <w:rFonts w:ascii="Cambria Math" w:hAnsi="Cambria Math"/>
              </w:rPr>
              <m:t>'</m:t>
            </m:r>
          </m:sup>
        </m:sSup>
      </m:oMath>
      <w:r w:rsidR="005F41EB" w:rsidRPr="00BA751E">
        <w:rPr>
          <w:rFonts w:hint="eastAsia"/>
        </w:rPr>
        <w:t xml:space="preserve"> </w:t>
      </w:r>
      <w:r w:rsidRPr="00BA751E">
        <w:t>的概率，其中大写的</w:t>
      </w:r>
      <w:r w:rsidRPr="00BA751E">
        <w:t xml:space="preserve"> </w:t>
      </w:r>
      <m:oMath>
        <m:r>
          <w:rPr>
            <w:rFonts w:ascii="Cambria Math" w:hAnsi="Cambria Math"/>
          </w:rPr>
          <m:t>S</m:t>
        </m:r>
      </m:oMath>
      <w:r w:rsidRPr="00BA751E">
        <w:t xml:space="preserve"> </w:t>
      </w:r>
      <w:r w:rsidRPr="00BA751E">
        <w:t>表示所有状态的集合，即</w:t>
      </w:r>
      <w:r w:rsidRPr="00BA751E">
        <w:t xml:space="preserve"> </w:t>
      </w:r>
      <m:oMath>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3</m:t>
            </m:r>
          </m:sub>
        </m:sSub>
        <m:r>
          <m:rPr>
            <m:sty m:val="p"/>
          </m:rPr>
          <w:rPr>
            <w:rFonts w:ascii="Cambria Math" w:hAnsi="Cambria Math"/>
          </w:rPr>
          <m:t>}</m:t>
        </m:r>
      </m:oMath>
      <w:r w:rsidRPr="00BA751E">
        <w:t xml:space="preserve"> </w:t>
      </w:r>
      <w:r w:rsidRPr="00BA751E">
        <w:t>。由于状态数是有限的，我们可以把这些概率绘制成表格的形式，如</w:t>
      </w:r>
      <w:r w:rsidR="00757822" w:rsidRPr="00BA751E">
        <w:rPr>
          <w:rFonts w:hint="eastAsia"/>
        </w:rPr>
        <w:t>表</w:t>
      </w:r>
      <w:r w:rsidR="00757822" w:rsidRPr="00BA751E">
        <w:rPr>
          <w:rFonts w:hint="eastAsia"/>
        </w:rPr>
        <w:t xml:space="preserve"> 2</w:t>
      </w:r>
      <w:r w:rsidR="00757822" w:rsidRPr="00BA751E">
        <w:t xml:space="preserve">-1 </w:t>
      </w:r>
      <w:r w:rsidR="00757822" w:rsidRPr="00BA751E">
        <w:rPr>
          <w:rFonts w:hint="eastAsia"/>
        </w:rPr>
        <w:t>所示</w:t>
      </w:r>
      <w:r w:rsidRPr="00BA751E">
        <w:t>：</w:t>
      </w:r>
    </w:p>
    <w:p w14:paraId="0B314517" w14:textId="01FF12B0" w:rsidR="006D1AC8" w:rsidRDefault="006D1AC8" w:rsidP="006D1AC8">
      <w:pPr>
        <w:pStyle w:val="af4"/>
        <w:spacing w:before="312" w:after="156"/>
        <w:ind w:left="420" w:firstLine="360"/>
        <w:jc w:val="center"/>
      </w:pPr>
      <w:r>
        <w:t>表</w:t>
      </w:r>
      <w:r w:rsidR="005F41EB">
        <w:t>2</w:t>
      </w:r>
      <w:r>
        <w:t>-1</w:t>
      </w:r>
      <w:r w:rsidR="005F41EB">
        <w:t xml:space="preserve"> </w:t>
      </w:r>
      <w:r w:rsidR="005F41EB">
        <w:rPr>
          <w:rFonts w:hint="eastAsia"/>
        </w:rPr>
        <w:t>状态转移概率</w:t>
      </w:r>
    </w:p>
    <w:tbl>
      <w:tblPr>
        <w:tblStyle w:val="Markdown"/>
        <w:tblW w:w="4782" w:type="pct"/>
        <w:tblLook w:val="04A0" w:firstRow="1" w:lastRow="0" w:firstColumn="1" w:lastColumn="0" w:noHBand="0" w:noVBand="1"/>
      </w:tblPr>
      <w:tblGrid>
        <w:gridCol w:w="970"/>
        <w:gridCol w:w="2579"/>
        <w:gridCol w:w="2835"/>
        <w:gridCol w:w="2834"/>
      </w:tblGrid>
      <w:tr w:rsidR="007A100E" w14:paraId="6B0FD2FD" w14:textId="26A08FF5" w:rsidTr="00757822">
        <w:trPr>
          <w:cnfStyle w:val="100000000000" w:firstRow="1" w:lastRow="0" w:firstColumn="0" w:lastColumn="0" w:oddVBand="0" w:evenVBand="0" w:oddHBand="0" w:evenHBand="0" w:firstRowFirstColumn="0" w:firstRowLastColumn="0" w:lastRowFirstColumn="0" w:lastRowLastColumn="0"/>
        </w:trPr>
        <w:tc>
          <w:tcPr>
            <w:tcW w:w="526" w:type="pct"/>
          </w:tcPr>
          <w:p w14:paraId="7C34460A" w14:textId="63C2EB5B" w:rsidR="007A100E" w:rsidRDefault="007A100E" w:rsidP="007A100E">
            <w:pPr>
              <w:pStyle w:val="af6"/>
              <w:spacing w:before="78" w:after="78"/>
            </w:pPr>
          </w:p>
        </w:tc>
        <w:tc>
          <w:tcPr>
            <w:tcW w:w="1399" w:type="pct"/>
          </w:tcPr>
          <w:p w14:paraId="7C6FE0CB" w14:textId="3FC1CAE7" w:rsidR="007A100E" w:rsidRDefault="00000000" w:rsidP="00442A96">
            <w:pPr>
              <w:pStyle w:val="af6"/>
              <w:spacing w:before="78" w:after="78"/>
              <w:ind w:firstLine="361"/>
            </w:pPr>
            <m:oMathPara>
              <m:oMath>
                <m:sSub>
                  <m:sSubPr>
                    <m:ctrlPr>
                      <w:rPr>
                        <w:rFonts w:ascii="Cambria Math" w:hAnsi="Cambria Math"/>
                      </w:rPr>
                    </m:ctrlPr>
                  </m:sSubPr>
                  <m:e>
                    <m:r>
                      <m:rPr>
                        <m:sty m:val="bi"/>
                      </m:rPr>
                      <w:rPr>
                        <w:rFonts w:ascii="Cambria Math" w:hAnsi="Cambria Math"/>
                      </w:rPr>
                      <m:t>S</m:t>
                    </m:r>
                  </m:e>
                  <m:sub>
                    <m:r>
                      <m:rPr>
                        <m:sty m:val="bi"/>
                      </m:rPr>
                      <w:rPr>
                        <w:rFonts w:ascii="Cambria Math" w:hAnsi="Cambria Math"/>
                      </w:rPr>
                      <m:t>t+1</m:t>
                    </m:r>
                  </m:sub>
                </m:sSub>
                <m:r>
                  <m:rPr>
                    <m:sty m:val="bi"/>
                  </m:rPr>
                  <w:rPr>
                    <w:rFonts w:ascii="Cambria Math" w:hAnsi="Cambria Math"/>
                  </w:rPr>
                  <m:t>=</m:t>
                </m:r>
                <m:sSub>
                  <m:sSubPr>
                    <m:ctrlPr>
                      <w:rPr>
                        <w:rFonts w:ascii="Cambria Math" w:hAnsi="Cambria Math"/>
                      </w:rPr>
                    </m:ctrlPr>
                  </m:sSubPr>
                  <m:e>
                    <m:r>
                      <m:rPr>
                        <m:sty m:val="bi"/>
                      </m:rPr>
                      <w:rPr>
                        <w:rFonts w:ascii="Cambria Math" w:hAnsi="Cambria Math"/>
                      </w:rPr>
                      <m:t>s</m:t>
                    </m:r>
                  </m:e>
                  <m:sub>
                    <m:r>
                      <m:rPr>
                        <m:sty m:val="bi"/>
                      </m:rPr>
                      <w:rPr>
                        <w:rFonts w:ascii="Cambria Math" w:hAnsi="Cambria Math"/>
                      </w:rPr>
                      <m:t>1</m:t>
                    </m:r>
                  </m:sub>
                </m:sSub>
              </m:oMath>
            </m:oMathPara>
          </w:p>
        </w:tc>
        <w:tc>
          <w:tcPr>
            <w:tcW w:w="1538" w:type="pct"/>
          </w:tcPr>
          <w:p w14:paraId="5FF74A21" w14:textId="512B386A" w:rsidR="007A100E" w:rsidRDefault="00000000" w:rsidP="00442A96">
            <w:pPr>
              <w:pStyle w:val="af6"/>
              <w:spacing w:before="78" w:after="78"/>
              <w:ind w:firstLine="361"/>
            </w:pPr>
            <m:oMathPara>
              <m:oMath>
                <m:sSub>
                  <m:sSubPr>
                    <m:ctrlPr>
                      <w:rPr>
                        <w:rFonts w:ascii="Cambria Math" w:hAnsi="Cambria Math"/>
                      </w:rPr>
                    </m:ctrlPr>
                  </m:sSubPr>
                  <m:e>
                    <m:r>
                      <m:rPr>
                        <m:sty m:val="bi"/>
                      </m:rPr>
                      <w:rPr>
                        <w:rFonts w:ascii="Cambria Math" w:hAnsi="Cambria Math"/>
                      </w:rPr>
                      <m:t>S</m:t>
                    </m:r>
                  </m:e>
                  <m:sub>
                    <m:r>
                      <m:rPr>
                        <m:sty m:val="bi"/>
                      </m:rPr>
                      <w:rPr>
                        <w:rFonts w:ascii="Cambria Math" w:hAnsi="Cambria Math"/>
                      </w:rPr>
                      <m:t>t+1</m:t>
                    </m:r>
                  </m:sub>
                </m:sSub>
                <m:r>
                  <m:rPr>
                    <m:sty m:val="bi"/>
                  </m:rPr>
                  <w:rPr>
                    <w:rFonts w:ascii="Cambria Math" w:hAnsi="Cambria Math"/>
                  </w:rPr>
                  <m:t>=</m:t>
                </m:r>
                <m:sSub>
                  <m:sSubPr>
                    <m:ctrlPr>
                      <w:rPr>
                        <w:rFonts w:ascii="Cambria Math" w:hAnsi="Cambria Math"/>
                      </w:rPr>
                    </m:ctrlPr>
                  </m:sSubPr>
                  <m:e>
                    <m:r>
                      <m:rPr>
                        <m:sty m:val="bi"/>
                      </m:rPr>
                      <w:rPr>
                        <w:rFonts w:ascii="Cambria Math" w:hAnsi="Cambria Math"/>
                      </w:rPr>
                      <m:t>s</m:t>
                    </m:r>
                  </m:e>
                  <m:sub>
                    <m:r>
                      <m:rPr>
                        <m:sty m:val="bi"/>
                      </m:rPr>
                      <w:rPr>
                        <w:rFonts w:ascii="Cambria Math" w:hAnsi="Cambria Math"/>
                      </w:rPr>
                      <m:t>2</m:t>
                    </m:r>
                  </m:sub>
                </m:sSub>
              </m:oMath>
            </m:oMathPara>
          </w:p>
        </w:tc>
        <w:tc>
          <w:tcPr>
            <w:tcW w:w="1537" w:type="pct"/>
          </w:tcPr>
          <w:p w14:paraId="78BF674B" w14:textId="5FD2F368" w:rsidR="007A100E" w:rsidRPr="007A100E" w:rsidRDefault="00000000" w:rsidP="00442A96">
            <w:pPr>
              <w:pStyle w:val="af6"/>
              <w:spacing w:before="78" w:after="78"/>
              <w:ind w:firstLine="361"/>
              <w:rPr>
                <w:rFonts w:ascii="宋体" w:cs="Times New Roman"/>
              </w:rPr>
            </w:pPr>
            <m:oMathPara>
              <m:oMath>
                <m:sSub>
                  <m:sSubPr>
                    <m:ctrlPr>
                      <w:rPr>
                        <w:rFonts w:ascii="Cambria Math" w:hAnsi="Cambria Math" w:cs="Times New Roman"/>
                      </w:rPr>
                    </m:ctrlPr>
                  </m:sSubPr>
                  <m:e>
                    <m:r>
                      <m:rPr>
                        <m:sty m:val="bi"/>
                      </m:rPr>
                      <w:rPr>
                        <w:rFonts w:ascii="Cambria Math" w:hAnsi="Cambria Math" w:cs="Times New Roman"/>
                      </w:rPr>
                      <m:t>S</m:t>
                    </m:r>
                  </m:e>
                  <m:sub>
                    <m:r>
                      <m:rPr>
                        <m:sty m:val="bi"/>
                      </m:rPr>
                      <w:rPr>
                        <w:rFonts w:ascii="Cambria Math" w:hAnsi="Cambria Math" w:cs="Times New Roman"/>
                      </w:rPr>
                      <m:t>t+1</m:t>
                    </m:r>
                  </m:sub>
                </m:sSub>
                <m:r>
                  <m:rPr>
                    <m:sty m:val="bi"/>
                  </m:rPr>
                  <w:rPr>
                    <w:rFonts w:ascii="Cambria Math" w:hAnsi="Cambria Math" w:cs="Times New Roman"/>
                  </w:rPr>
                  <m:t>=</m:t>
                </m:r>
                <m:sSub>
                  <m:sSubPr>
                    <m:ctrlPr>
                      <w:rPr>
                        <w:rFonts w:ascii="Cambria Math" w:hAnsi="Cambria Math" w:cs="Times New Roman"/>
                      </w:rPr>
                    </m:ctrlPr>
                  </m:sSubPr>
                  <m:e>
                    <m:r>
                      <m:rPr>
                        <m:sty m:val="bi"/>
                      </m:rPr>
                      <w:rPr>
                        <w:rFonts w:ascii="Cambria Math" w:hAnsi="Cambria Math" w:cs="Times New Roman"/>
                      </w:rPr>
                      <m:t>s</m:t>
                    </m:r>
                  </m:e>
                  <m:sub>
                    <m:r>
                      <m:rPr>
                        <m:sty m:val="bi"/>
                      </m:rPr>
                      <w:rPr>
                        <w:rFonts w:ascii="Cambria Math" w:hAnsi="Cambria Math" w:cs="Times New Roman"/>
                      </w:rPr>
                      <m:t>3</m:t>
                    </m:r>
                  </m:sub>
                </m:sSub>
              </m:oMath>
            </m:oMathPara>
          </w:p>
        </w:tc>
      </w:tr>
      <w:tr w:rsidR="007A100E" w14:paraId="6669CC2A" w14:textId="61EA9869" w:rsidTr="00757822">
        <w:tc>
          <w:tcPr>
            <w:tcW w:w="526" w:type="pct"/>
          </w:tcPr>
          <w:p w14:paraId="591E2EDE" w14:textId="29CC535D" w:rsidR="007A100E" w:rsidRDefault="00000000" w:rsidP="00442A96">
            <w:pPr>
              <w:pStyle w:val="af1"/>
              <w:spacing w:before="78" w:after="78"/>
              <w:ind w:firstLine="360"/>
            </w:pPr>
            <m:oMathPara>
              <m:oMath>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1</m:t>
                    </m:r>
                  </m:sub>
                </m:sSub>
              </m:oMath>
            </m:oMathPara>
          </w:p>
        </w:tc>
        <w:tc>
          <w:tcPr>
            <w:tcW w:w="1399" w:type="pct"/>
          </w:tcPr>
          <w:p w14:paraId="75F8D755" w14:textId="405355D1" w:rsidR="007A100E" w:rsidRDefault="007A100E" w:rsidP="00442A96">
            <w:pPr>
              <w:pStyle w:val="af1"/>
              <w:spacing w:before="78" w:after="78"/>
              <w:ind w:firstLine="360"/>
            </w:pPr>
            <m:oMathPara>
              <m:oMath>
                <m:r>
                  <w:rPr>
                    <w:rFonts w:ascii="Cambria Math" w:hAnsi="Cambria Math"/>
                  </w:rPr>
                  <m:t>0.2</m:t>
                </m:r>
              </m:oMath>
            </m:oMathPara>
          </w:p>
        </w:tc>
        <w:tc>
          <w:tcPr>
            <w:tcW w:w="1538" w:type="pct"/>
          </w:tcPr>
          <w:p w14:paraId="39BDBF94" w14:textId="63A1DB22" w:rsidR="007A100E" w:rsidRDefault="007A100E" w:rsidP="00442A96">
            <w:pPr>
              <w:pStyle w:val="af1"/>
              <w:spacing w:before="78" w:after="78"/>
              <w:ind w:firstLine="360"/>
            </w:pPr>
            <m:oMathPara>
              <m:oMath>
                <m:r>
                  <w:rPr>
                    <w:rFonts w:ascii="Cambria Math" w:hAnsi="Cambria Math"/>
                  </w:rPr>
                  <m:t>0.4</m:t>
                </m:r>
              </m:oMath>
            </m:oMathPara>
          </w:p>
        </w:tc>
        <w:tc>
          <w:tcPr>
            <w:tcW w:w="1537" w:type="pct"/>
          </w:tcPr>
          <w:p w14:paraId="7FE5F132" w14:textId="7AD9604B" w:rsidR="007A100E" w:rsidRDefault="007A100E" w:rsidP="00442A96">
            <w:pPr>
              <w:pStyle w:val="af1"/>
              <w:spacing w:before="78" w:after="78"/>
              <w:ind w:firstLine="360"/>
            </w:pPr>
            <m:oMathPara>
              <m:oMath>
                <m:r>
                  <w:rPr>
                    <w:rFonts w:ascii="Cambria Math" w:hAnsi="Cambria Math"/>
                  </w:rPr>
                  <m:t>0.4</m:t>
                </m:r>
              </m:oMath>
            </m:oMathPara>
          </w:p>
        </w:tc>
      </w:tr>
      <w:tr w:rsidR="007A100E" w14:paraId="6868D165" w14:textId="77777777" w:rsidTr="00757822">
        <w:tc>
          <w:tcPr>
            <w:tcW w:w="526" w:type="pct"/>
          </w:tcPr>
          <w:p w14:paraId="2D310B5B" w14:textId="3A8CD8C5" w:rsidR="007A100E" w:rsidRPr="007A100E" w:rsidRDefault="00000000" w:rsidP="00442A96">
            <w:pPr>
              <w:pStyle w:val="af1"/>
              <w:spacing w:before="78" w:after="78"/>
              <w:ind w:firstLine="360"/>
              <w:rPr>
                <w:rFonts w:cs="Times New Roman"/>
              </w:rPr>
            </w:pPr>
            <m:oMathPara>
              <m:oMath>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2</m:t>
                    </m:r>
                  </m:sub>
                </m:sSub>
              </m:oMath>
            </m:oMathPara>
          </w:p>
        </w:tc>
        <w:tc>
          <w:tcPr>
            <w:tcW w:w="1399" w:type="pct"/>
          </w:tcPr>
          <w:p w14:paraId="4D8D73E1" w14:textId="4F8E5730" w:rsidR="007A100E" w:rsidRPr="007A100E" w:rsidRDefault="007A100E" w:rsidP="00442A96">
            <w:pPr>
              <w:pStyle w:val="af1"/>
              <w:spacing w:before="78" w:after="78"/>
              <w:ind w:firstLine="360"/>
              <w:rPr>
                <w:rFonts w:cs="Times New Roman"/>
              </w:rPr>
            </w:pPr>
            <m:oMathPara>
              <m:oMath>
                <m:r>
                  <w:rPr>
                    <w:rFonts w:ascii="Cambria Math" w:hAnsi="Cambria Math" w:cs="Times New Roman"/>
                  </w:rPr>
                  <m:t>0.2</m:t>
                </m:r>
              </m:oMath>
            </m:oMathPara>
          </w:p>
        </w:tc>
        <w:tc>
          <w:tcPr>
            <w:tcW w:w="1538" w:type="pct"/>
          </w:tcPr>
          <w:p w14:paraId="46A36610" w14:textId="10603A85" w:rsidR="007A100E" w:rsidRDefault="007A100E" w:rsidP="00442A96">
            <w:pPr>
              <w:pStyle w:val="af1"/>
              <w:spacing w:before="78" w:after="78"/>
              <w:ind w:firstLine="360"/>
            </w:pPr>
            <m:oMathPara>
              <m:oMath>
                <m:r>
                  <w:rPr>
                    <w:rFonts w:ascii="Cambria Math" w:hAnsi="Cambria Math"/>
                  </w:rPr>
                  <m:t>0.5</m:t>
                </m:r>
              </m:oMath>
            </m:oMathPara>
          </w:p>
        </w:tc>
        <w:tc>
          <w:tcPr>
            <w:tcW w:w="1537" w:type="pct"/>
          </w:tcPr>
          <w:p w14:paraId="058F602A" w14:textId="088D8581" w:rsidR="007A100E" w:rsidRDefault="007A100E" w:rsidP="00442A96">
            <w:pPr>
              <w:pStyle w:val="af1"/>
              <w:spacing w:before="78" w:after="78"/>
              <w:ind w:firstLine="360"/>
            </w:pPr>
            <m:oMathPara>
              <m:oMath>
                <m:r>
                  <w:rPr>
                    <w:rFonts w:ascii="Cambria Math" w:hAnsi="Cambria Math"/>
                  </w:rPr>
                  <m:t>0.3</m:t>
                </m:r>
              </m:oMath>
            </m:oMathPara>
          </w:p>
        </w:tc>
      </w:tr>
      <w:tr w:rsidR="007A100E" w14:paraId="4BC449A7" w14:textId="77777777" w:rsidTr="00757822">
        <w:tc>
          <w:tcPr>
            <w:tcW w:w="526" w:type="pct"/>
          </w:tcPr>
          <w:p w14:paraId="5DC9AC9E" w14:textId="22FBC26C" w:rsidR="007A100E" w:rsidRPr="007A100E" w:rsidRDefault="00000000" w:rsidP="00442A96">
            <w:pPr>
              <w:pStyle w:val="af1"/>
              <w:spacing w:before="78" w:after="78"/>
              <w:ind w:firstLine="360"/>
              <w:rPr>
                <w:rFonts w:cs="Times New Roman"/>
              </w:rPr>
            </w:pPr>
            <m:oMathPara>
              <m:oMath>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3</m:t>
                    </m:r>
                  </m:sub>
                </m:sSub>
              </m:oMath>
            </m:oMathPara>
          </w:p>
        </w:tc>
        <w:tc>
          <w:tcPr>
            <w:tcW w:w="1399" w:type="pct"/>
          </w:tcPr>
          <w:p w14:paraId="1CEFFF7E" w14:textId="15C5C374" w:rsidR="007A100E" w:rsidRPr="007A100E" w:rsidRDefault="007A100E" w:rsidP="00442A96">
            <w:pPr>
              <w:pStyle w:val="af1"/>
              <w:spacing w:before="78" w:after="78"/>
              <w:ind w:firstLine="360"/>
              <w:rPr>
                <w:rFonts w:cs="Times New Roman"/>
              </w:rPr>
            </w:pPr>
            <m:oMathPara>
              <m:oMath>
                <m:r>
                  <w:rPr>
                    <w:rFonts w:ascii="Cambria Math" w:hAnsi="Cambria Math" w:cs="Times New Roman"/>
                  </w:rPr>
                  <m:t>0.1</m:t>
                </m:r>
              </m:oMath>
            </m:oMathPara>
          </w:p>
        </w:tc>
        <w:tc>
          <w:tcPr>
            <w:tcW w:w="1538" w:type="pct"/>
          </w:tcPr>
          <w:p w14:paraId="3E29534C" w14:textId="37F0DD71" w:rsidR="007A100E" w:rsidRPr="007A100E" w:rsidRDefault="007A100E" w:rsidP="00442A96">
            <w:pPr>
              <w:pStyle w:val="af1"/>
              <w:spacing w:before="78" w:after="78"/>
              <w:ind w:firstLine="360"/>
              <w:rPr>
                <w:rFonts w:cs="Times New Roman"/>
              </w:rPr>
            </w:pPr>
            <m:oMathPara>
              <m:oMath>
                <m:r>
                  <w:rPr>
                    <w:rFonts w:ascii="Cambria Math" w:hAnsi="Cambria Math" w:cs="Times New Roman"/>
                  </w:rPr>
                  <m:t>0.3</m:t>
                </m:r>
              </m:oMath>
            </m:oMathPara>
          </w:p>
        </w:tc>
        <w:tc>
          <w:tcPr>
            <w:tcW w:w="1537" w:type="pct"/>
          </w:tcPr>
          <w:p w14:paraId="526D723C" w14:textId="5414637C" w:rsidR="007A100E" w:rsidRPr="007A100E" w:rsidRDefault="007A100E" w:rsidP="00442A96">
            <w:pPr>
              <w:pStyle w:val="af1"/>
              <w:spacing w:before="78" w:after="78"/>
              <w:ind w:firstLine="360"/>
              <w:rPr>
                <w:rFonts w:cs="Times New Roman"/>
              </w:rPr>
            </w:pPr>
            <m:oMathPara>
              <m:oMath>
                <m:r>
                  <w:rPr>
                    <w:rFonts w:ascii="Cambria Math" w:hAnsi="Cambria Math" w:cs="Times New Roman"/>
                  </w:rPr>
                  <m:t>0.6</m:t>
                </m:r>
              </m:oMath>
            </m:oMathPara>
          </w:p>
        </w:tc>
      </w:tr>
    </w:tbl>
    <w:p w14:paraId="0ECE689C" w14:textId="4DFFB81E" w:rsidR="00757822" w:rsidRPr="006D1AC8" w:rsidRDefault="00757822" w:rsidP="006D1AC8">
      <w:pPr>
        <w:widowControl/>
        <w:shd w:val="clear" w:color="auto" w:fill="FFFFFF"/>
        <w:spacing w:beforeLines="0" w:before="0" w:afterLines="0" w:after="240" w:line="285" w:lineRule="atLeast"/>
        <w:ind w:firstLineChars="0" w:firstLine="0"/>
        <w:jc w:val="left"/>
        <w:rPr>
          <w:rFonts w:ascii="Consolas" w:hAnsi="Consolas" w:cs="宋体"/>
          <w:color w:val="3B3B3B"/>
          <w:kern w:val="0"/>
        </w:rPr>
      </w:pPr>
    </w:p>
    <w:p w14:paraId="74F4A58F" w14:textId="77777777" w:rsidR="006D1AC8" w:rsidRDefault="006D1AC8" w:rsidP="006D1AC8">
      <w:pPr>
        <w:widowControl/>
        <w:shd w:val="clear" w:color="auto" w:fill="FFFFFF"/>
        <w:spacing w:beforeLines="0" w:before="0" w:afterLines="0" w:after="0" w:line="285" w:lineRule="atLeast"/>
        <w:ind w:firstLineChars="0" w:firstLine="0"/>
        <w:jc w:val="left"/>
        <w:rPr>
          <w:rFonts w:ascii="Consolas" w:hAnsi="Consolas" w:cs="宋体"/>
          <w:color w:val="3B3B3B"/>
          <w:kern w:val="0"/>
        </w:rPr>
      </w:pPr>
      <w:r w:rsidRPr="006D1AC8">
        <w:rPr>
          <w:rFonts w:ascii="Consolas" w:hAnsi="Consolas" w:cs="宋体"/>
          <w:color w:val="3B3B3B"/>
          <w:kern w:val="0"/>
        </w:rPr>
        <w:t>在数学上也可以用矩阵来表示，如下：</w:t>
      </w:r>
    </w:p>
    <w:p w14:paraId="0F9145DB" w14:textId="77777777" w:rsidR="00946670" w:rsidRPr="006D1AC8" w:rsidRDefault="00946670" w:rsidP="006D1AC8">
      <w:pPr>
        <w:widowControl/>
        <w:shd w:val="clear" w:color="auto" w:fill="FFFFFF"/>
        <w:spacing w:beforeLines="0" w:before="0" w:afterLines="0" w:after="0" w:line="285" w:lineRule="atLeast"/>
        <w:ind w:firstLineChars="0" w:firstLine="0"/>
        <w:jc w:val="left"/>
        <w:rPr>
          <w:rFonts w:ascii="Consolas" w:hAnsi="Consolas" w:cs="宋体"/>
          <w:color w:val="3B3B3B"/>
          <w:kern w:val="0"/>
        </w:rPr>
      </w:pPr>
    </w:p>
    <w:p w14:paraId="3DD0310C" w14:textId="5E8548B8" w:rsidR="006D1AC8" w:rsidRPr="006D1AC8" w:rsidRDefault="00000000" w:rsidP="006D1AC8">
      <w:pPr>
        <w:widowControl/>
        <w:shd w:val="clear" w:color="auto" w:fill="FFFFFF"/>
        <w:spacing w:beforeLines="0" w:before="0" w:afterLines="0" w:after="0" w:line="285" w:lineRule="atLeast"/>
        <w:ind w:firstLineChars="0" w:firstLine="0"/>
        <w:jc w:val="left"/>
        <w:rPr>
          <w:rFonts w:ascii="Consolas" w:hAnsi="Consolas" w:cs="宋体"/>
          <w:color w:val="3B3B3B"/>
          <w:kern w:val="0"/>
        </w:rPr>
      </w:pPr>
      <m:oMathPara>
        <m:oMath>
          <m:eqArr>
            <m:eqArrPr>
              <m:ctrlPr>
                <w:rPr>
                  <w:rFonts w:ascii="Cambria Math" w:hAnsi="Cambria Math" w:cs="宋体"/>
                  <w:color w:val="3B3B3B"/>
                  <w:kern w:val="0"/>
                </w:rPr>
              </m:ctrlPr>
            </m:eqArrPr>
            <m:e>
              <m:sSub>
                <m:sSubPr>
                  <m:ctrlPr>
                    <w:rPr>
                      <w:rFonts w:ascii="Cambria Math" w:hAnsi="Cambria Math" w:cs="宋体"/>
                      <w:color w:val="3B3B3B"/>
                      <w:kern w:val="0"/>
                    </w:rPr>
                  </m:ctrlPr>
                </m:sSubPr>
                <m:e>
                  <m:r>
                    <w:rPr>
                      <w:rFonts w:ascii="Cambria Math" w:hAnsi="Cambria Math" w:cs="宋体"/>
                      <w:color w:val="3B3B3B"/>
                      <w:kern w:val="0"/>
                    </w:rPr>
                    <m:t>P</m:t>
                  </m:r>
                </m:e>
                <m:sub>
                  <m:r>
                    <w:rPr>
                      <w:rFonts w:ascii="Cambria Math" w:hAnsi="Cambria Math" w:cs="宋体"/>
                      <w:color w:val="3B3B3B"/>
                      <w:kern w:val="0"/>
                    </w:rPr>
                    <m:t>s</m:t>
                  </m:r>
                  <m:sSup>
                    <m:sSupPr>
                      <m:ctrlPr>
                        <w:rPr>
                          <w:rFonts w:ascii="Cambria Math" w:hAnsi="Cambria Math" w:cs="宋体"/>
                          <w:color w:val="3B3B3B"/>
                          <w:kern w:val="0"/>
                        </w:rPr>
                      </m:ctrlPr>
                    </m:sSupPr>
                    <m:e>
                      <m:r>
                        <w:rPr>
                          <w:rFonts w:ascii="Cambria Math" w:hAnsi="Cambria Math" w:cs="宋体"/>
                          <w:color w:val="3B3B3B"/>
                          <w:kern w:val="0"/>
                        </w:rPr>
                        <m:t>s</m:t>
                      </m:r>
                    </m:e>
                    <m:sup>
                      <m:r>
                        <w:rPr>
                          <w:rFonts w:ascii="Cambria Math" w:hAnsi="Cambria Math" w:cs="宋体"/>
                          <w:color w:val="3B3B3B"/>
                          <w:kern w:val="0"/>
                        </w:rPr>
                        <m:t>'</m:t>
                      </m:r>
                    </m:sup>
                  </m:sSup>
                </m:sub>
              </m:sSub>
              <m:r>
                <w:rPr>
                  <w:rFonts w:ascii="Cambria Math" w:hAnsi="Cambria Math" w:cs="宋体"/>
                  <w:color w:val="3B3B3B"/>
                  <w:kern w:val="0"/>
                </w:rPr>
                <m:t>=</m:t>
              </m:r>
              <m:d>
                <m:dPr>
                  <m:begChr m:val="["/>
                  <m:endChr m:val="]"/>
                  <m:ctrlPr>
                    <w:rPr>
                      <w:rFonts w:ascii="Cambria Math" w:hAnsi="Cambria Math" w:cs="宋体"/>
                      <w:color w:val="3B3B3B"/>
                      <w:kern w:val="0"/>
                    </w:rPr>
                  </m:ctrlPr>
                </m:dPr>
                <m:e>
                  <m:m>
                    <m:mPr>
                      <m:plcHide m:val="1"/>
                      <m:mcs>
                        <m:mc>
                          <m:mcPr>
                            <m:count m:val="3"/>
                            <m:mcJc m:val="center"/>
                          </m:mcPr>
                        </m:mc>
                      </m:mcs>
                      <m:ctrlPr>
                        <w:rPr>
                          <w:rFonts w:ascii="Cambria Math" w:hAnsi="Cambria Math" w:cs="宋体"/>
                          <w:color w:val="3B3B3B"/>
                          <w:kern w:val="0"/>
                        </w:rPr>
                      </m:ctrlPr>
                    </m:mPr>
                    <m:mr>
                      <m:e>
                        <m:r>
                          <w:rPr>
                            <w:rFonts w:ascii="Cambria Math" w:hAnsi="Cambria Math" w:cs="宋体"/>
                            <w:color w:val="3B3B3B"/>
                            <w:kern w:val="0"/>
                          </w:rPr>
                          <m:t>0.2</m:t>
                        </m:r>
                      </m:e>
                      <m:e>
                        <m:r>
                          <w:rPr>
                            <w:rFonts w:ascii="Cambria Math" w:hAnsi="Cambria Math" w:cs="宋体"/>
                            <w:color w:val="3B3B3B"/>
                            <w:kern w:val="0"/>
                          </w:rPr>
                          <m:t>0.4</m:t>
                        </m:r>
                      </m:e>
                      <m:e>
                        <m:r>
                          <w:rPr>
                            <w:rFonts w:ascii="Cambria Math" w:hAnsi="Cambria Math" w:cs="宋体"/>
                            <w:color w:val="3B3B3B"/>
                            <w:kern w:val="0"/>
                          </w:rPr>
                          <m:t>0.4</m:t>
                        </m:r>
                      </m:e>
                    </m:mr>
                    <m:mr>
                      <m:e>
                        <m:r>
                          <w:rPr>
                            <w:rFonts w:ascii="Cambria Math" w:hAnsi="Cambria Math" w:cs="宋体"/>
                            <w:color w:val="3B3B3B"/>
                            <w:kern w:val="0"/>
                          </w:rPr>
                          <m:t>0.2</m:t>
                        </m:r>
                      </m:e>
                      <m:e>
                        <m:r>
                          <w:rPr>
                            <w:rFonts w:ascii="Cambria Math" w:hAnsi="Cambria Math" w:cs="宋体"/>
                            <w:color w:val="3B3B3B"/>
                            <w:kern w:val="0"/>
                          </w:rPr>
                          <m:t>0.5</m:t>
                        </m:r>
                      </m:e>
                      <m:e>
                        <m:r>
                          <w:rPr>
                            <w:rFonts w:ascii="Cambria Math" w:hAnsi="Cambria Math" w:cs="宋体"/>
                            <w:color w:val="3B3B3B"/>
                            <w:kern w:val="0"/>
                          </w:rPr>
                          <m:t>0.3</m:t>
                        </m:r>
                      </m:e>
                    </m:mr>
                    <m:mr>
                      <m:e>
                        <m:r>
                          <w:rPr>
                            <w:rFonts w:ascii="Cambria Math" w:hAnsi="Cambria Math" w:cs="宋体"/>
                            <w:color w:val="3B3B3B"/>
                            <w:kern w:val="0"/>
                          </w:rPr>
                          <m:t>0.1</m:t>
                        </m:r>
                      </m:e>
                      <m:e>
                        <m:r>
                          <w:rPr>
                            <w:rFonts w:ascii="Cambria Math" w:hAnsi="Cambria Math" w:cs="宋体"/>
                            <w:color w:val="3B3B3B"/>
                            <w:kern w:val="0"/>
                          </w:rPr>
                          <m:t>0.3</m:t>
                        </m:r>
                      </m:e>
                      <m:e>
                        <m:r>
                          <w:rPr>
                            <w:rFonts w:ascii="Cambria Math" w:hAnsi="Cambria Math" w:cs="宋体"/>
                            <w:color w:val="3B3B3B"/>
                            <w:kern w:val="0"/>
                          </w:rPr>
                          <m:t>0.6</m:t>
                        </m:r>
                      </m:e>
                    </m:mr>
                  </m:m>
                </m:e>
              </m:d>
            </m:e>
          </m:eqArr>
        </m:oMath>
      </m:oMathPara>
    </w:p>
    <w:p w14:paraId="1564D130" w14:textId="77777777" w:rsidR="00946670" w:rsidRDefault="00946670" w:rsidP="006D1AC8">
      <w:pPr>
        <w:widowControl/>
        <w:shd w:val="clear" w:color="auto" w:fill="FFFFFF"/>
        <w:spacing w:beforeLines="0" w:before="0" w:afterLines="0" w:after="0" w:line="285" w:lineRule="atLeast"/>
        <w:ind w:firstLineChars="0" w:firstLine="0"/>
        <w:jc w:val="left"/>
        <w:rPr>
          <w:rFonts w:ascii="Consolas" w:hAnsi="Consolas" w:cs="宋体"/>
          <w:color w:val="3B3B3B"/>
          <w:kern w:val="0"/>
        </w:rPr>
      </w:pPr>
    </w:p>
    <w:p w14:paraId="76F67D3C" w14:textId="5C5DCBEB" w:rsidR="006D1AC8" w:rsidRPr="006D1AC8" w:rsidRDefault="006D1AC8" w:rsidP="006D1AC8">
      <w:pPr>
        <w:widowControl/>
        <w:shd w:val="clear" w:color="auto" w:fill="FFFFFF"/>
        <w:spacing w:beforeLines="0" w:before="0" w:afterLines="0" w:after="0" w:line="285" w:lineRule="atLeast"/>
        <w:ind w:firstLineChars="0" w:firstLine="0"/>
        <w:jc w:val="left"/>
        <w:rPr>
          <w:rFonts w:ascii="Consolas" w:hAnsi="Consolas" w:cs="宋体"/>
          <w:color w:val="3B3B3B"/>
          <w:kern w:val="0"/>
        </w:rPr>
      </w:pPr>
      <w:r w:rsidRPr="006D1AC8">
        <w:rPr>
          <w:rFonts w:ascii="Consolas" w:hAnsi="Consolas" w:cs="宋体"/>
          <w:color w:val="3B3B3B"/>
          <w:kern w:val="0"/>
        </w:rPr>
        <w:t>这个矩阵就叫做</w:t>
      </w:r>
      <w:r w:rsidRPr="006D1AC8">
        <w:rPr>
          <w:rFonts w:ascii="Consolas" w:hAnsi="Consolas" w:cs="宋体"/>
          <w:b/>
          <w:bCs/>
          <w:kern w:val="0"/>
        </w:rPr>
        <w:t>状态转移矩阵（</w:t>
      </w:r>
      <w:r w:rsidRPr="006D1AC8">
        <w:rPr>
          <w:rFonts w:ascii="Consolas" w:hAnsi="Consolas" w:cs="宋体"/>
          <w:b/>
          <w:bCs/>
          <w:kern w:val="0"/>
        </w:rPr>
        <w:t>State Transition Matrix</w:t>
      </w:r>
      <w:r w:rsidRPr="006D1AC8">
        <w:rPr>
          <w:rFonts w:ascii="Consolas" w:hAnsi="Consolas" w:cs="宋体"/>
          <w:b/>
          <w:bCs/>
          <w:kern w:val="0"/>
        </w:rPr>
        <w:t>）</w:t>
      </w:r>
      <w:r w:rsidRPr="006D1AC8">
        <w:rPr>
          <w:rFonts w:ascii="Consolas" w:hAnsi="Consolas" w:cs="宋体"/>
          <w:color w:val="3B3B3B"/>
          <w:kern w:val="0"/>
        </w:rPr>
        <w:t>，拓展到所有状态可表示为：</w:t>
      </w:r>
    </w:p>
    <w:p w14:paraId="692F6BDE" w14:textId="77777777" w:rsidR="006D1AC8" w:rsidRPr="006D1AC8" w:rsidRDefault="006D1AC8" w:rsidP="006D1AC8">
      <w:pPr>
        <w:widowControl/>
        <w:shd w:val="clear" w:color="auto" w:fill="FFFFFF"/>
        <w:spacing w:beforeLines="0" w:before="0" w:afterLines="0" w:after="0" w:line="285" w:lineRule="atLeast"/>
        <w:ind w:firstLineChars="0" w:firstLine="0"/>
        <w:jc w:val="left"/>
        <w:rPr>
          <w:rFonts w:ascii="Consolas" w:hAnsi="Consolas" w:cs="宋体"/>
          <w:color w:val="3B3B3B"/>
          <w:kern w:val="0"/>
        </w:rPr>
      </w:pPr>
    </w:p>
    <w:p w14:paraId="53C75E5C" w14:textId="63413209" w:rsidR="006D1AC8" w:rsidRPr="006D1AC8" w:rsidRDefault="00000000" w:rsidP="006D1AC8">
      <w:pPr>
        <w:widowControl/>
        <w:shd w:val="clear" w:color="auto" w:fill="FFFFFF"/>
        <w:spacing w:beforeLines="0" w:before="0" w:afterLines="0" w:after="0" w:line="285" w:lineRule="atLeast"/>
        <w:ind w:firstLineChars="0" w:firstLine="0"/>
        <w:jc w:val="left"/>
        <w:rPr>
          <w:rFonts w:ascii="Consolas" w:hAnsi="Consolas" w:cs="宋体"/>
          <w:color w:val="3B3B3B"/>
          <w:kern w:val="0"/>
        </w:rPr>
      </w:pPr>
      <m:oMathPara>
        <m:oMath>
          <m:sSub>
            <m:sSubPr>
              <m:ctrlPr>
                <w:rPr>
                  <w:rFonts w:ascii="Cambria Math" w:hAnsi="Cambria Math" w:cs="宋体"/>
                  <w:color w:val="3B3B3B"/>
                  <w:kern w:val="0"/>
                </w:rPr>
              </m:ctrlPr>
            </m:sSubPr>
            <m:e>
              <m:r>
                <w:rPr>
                  <w:rFonts w:ascii="Cambria Math" w:hAnsi="Cambria Math" w:cs="宋体"/>
                  <w:color w:val="3B3B3B"/>
                  <w:kern w:val="0"/>
                </w:rPr>
                <m:t>P</m:t>
              </m:r>
            </m:e>
            <m:sub>
              <m:r>
                <w:rPr>
                  <w:rFonts w:ascii="Cambria Math" w:hAnsi="Cambria Math" w:cs="宋体"/>
                  <w:color w:val="3B3B3B"/>
                  <w:kern w:val="0"/>
                </w:rPr>
                <m:t>s</m:t>
              </m:r>
              <m:sSup>
                <m:sSupPr>
                  <m:ctrlPr>
                    <w:rPr>
                      <w:rFonts w:ascii="Cambria Math" w:hAnsi="Cambria Math" w:cs="宋体"/>
                      <w:color w:val="3B3B3B"/>
                      <w:kern w:val="0"/>
                    </w:rPr>
                  </m:ctrlPr>
                </m:sSupPr>
                <m:e>
                  <m:r>
                    <w:rPr>
                      <w:rFonts w:ascii="Cambria Math" w:hAnsi="Cambria Math" w:cs="宋体"/>
                      <w:color w:val="3B3B3B"/>
                      <w:kern w:val="0"/>
                    </w:rPr>
                    <m:t>s</m:t>
                  </m:r>
                </m:e>
                <m:sup>
                  <m:r>
                    <w:rPr>
                      <w:rFonts w:ascii="Cambria Math" w:hAnsi="Cambria Math" w:cs="宋体"/>
                      <w:color w:val="3B3B3B"/>
                      <w:kern w:val="0"/>
                    </w:rPr>
                    <m:t>'</m:t>
                  </m:r>
                </m:sup>
              </m:sSup>
            </m:sub>
          </m:sSub>
          <m:r>
            <w:rPr>
              <w:rFonts w:ascii="Cambria Math" w:hAnsi="Cambria Math" w:cs="宋体"/>
              <w:color w:val="3B3B3B"/>
              <w:kern w:val="0"/>
            </w:rPr>
            <m:t>=</m:t>
          </m:r>
          <m:d>
            <m:dPr>
              <m:ctrlPr>
                <w:rPr>
                  <w:rFonts w:ascii="Cambria Math" w:hAnsi="Cambria Math" w:cs="宋体"/>
                  <w:color w:val="3B3B3B"/>
                  <w:kern w:val="0"/>
                </w:rPr>
              </m:ctrlPr>
            </m:dPr>
            <m:e>
              <m:m>
                <m:mPr>
                  <m:plcHide m:val="1"/>
                  <m:mcs>
                    <m:mc>
                      <m:mcPr>
                        <m:count m:val="4"/>
                        <m:mcJc m:val="center"/>
                      </m:mcPr>
                    </m:mc>
                  </m:mcs>
                  <m:ctrlPr>
                    <w:rPr>
                      <w:rFonts w:ascii="Cambria Math" w:hAnsi="Cambria Math" w:cs="宋体"/>
                      <w:color w:val="3B3B3B"/>
                      <w:kern w:val="0"/>
                    </w:rPr>
                  </m:ctrlPr>
                </m:mPr>
                <m:mr>
                  <m:e>
                    <m:sSub>
                      <m:sSubPr>
                        <m:ctrlPr>
                          <w:rPr>
                            <w:rFonts w:ascii="Cambria Math" w:hAnsi="Cambria Math" w:cs="宋体"/>
                            <w:color w:val="3B3B3B"/>
                            <w:kern w:val="0"/>
                          </w:rPr>
                        </m:ctrlPr>
                      </m:sSubPr>
                      <m:e>
                        <m:r>
                          <w:rPr>
                            <w:rFonts w:ascii="Cambria Math" w:hAnsi="Cambria Math" w:cs="宋体"/>
                            <w:color w:val="3B3B3B"/>
                            <w:kern w:val="0"/>
                          </w:rPr>
                          <m:t>p</m:t>
                        </m:r>
                      </m:e>
                      <m:sub>
                        <m:r>
                          <w:rPr>
                            <w:rFonts w:ascii="Cambria Math" w:hAnsi="Cambria Math" w:cs="宋体"/>
                            <w:color w:val="3B3B3B"/>
                            <w:kern w:val="0"/>
                          </w:rPr>
                          <m:t>11</m:t>
                        </m:r>
                      </m:sub>
                    </m:sSub>
                  </m:e>
                  <m:e>
                    <m:sSub>
                      <m:sSubPr>
                        <m:ctrlPr>
                          <w:rPr>
                            <w:rFonts w:ascii="Cambria Math" w:hAnsi="Cambria Math" w:cs="宋体"/>
                            <w:color w:val="3B3B3B"/>
                            <w:kern w:val="0"/>
                          </w:rPr>
                        </m:ctrlPr>
                      </m:sSubPr>
                      <m:e>
                        <m:r>
                          <w:rPr>
                            <w:rFonts w:ascii="Cambria Math" w:hAnsi="Cambria Math" w:cs="宋体"/>
                            <w:color w:val="3B3B3B"/>
                            <w:kern w:val="0"/>
                          </w:rPr>
                          <m:t>p</m:t>
                        </m:r>
                      </m:e>
                      <m:sub>
                        <m:r>
                          <w:rPr>
                            <w:rFonts w:ascii="Cambria Math" w:hAnsi="Cambria Math" w:cs="宋体"/>
                            <w:color w:val="3B3B3B"/>
                            <w:kern w:val="0"/>
                          </w:rPr>
                          <m:t>12</m:t>
                        </m:r>
                      </m:sub>
                    </m:sSub>
                  </m:e>
                  <m:e>
                    <m:r>
                      <w:rPr>
                        <w:rFonts w:ascii="Cambria Math" w:hAnsi="Cambria Math" w:cs="宋体"/>
                        <w:color w:val="3B3B3B"/>
                        <w:kern w:val="0"/>
                      </w:rPr>
                      <m:t>⋯</m:t>
                    </m:r>
                  </m:e>
                  <m:e>
                    <m:sSub>
                      <m:sSubPr>
                        <m:ctrlPr>
                          <w:rPr>
                            <w:rFonts w:ascii="Cambria Math" w:hAnsi="Cambria Math" w:cs="宋体"/>
                            <w:color w:val="3B3B3B"/>
                            <w:kern w:val="0"/>
                          </w:rPr>
                        </m:ctrlPr>
                      </m:sSubPr>
                      <m:e>
                        <m:r>
                          <w:rPr>
                            <w:rFonts w:ascii="Cambria Math" w:hAnsi="Cambria Math" w:cs="宋体"/>
                            <w:color w:val="3B3B3B"/>
                            <w:kern w:val="0"/>
                          </w:rPr>
                          <m:t>p</m:t>
                        </m:r>
                      </m:e>
                      <m:sub>
                        <m:r>
                          <w:rPr>
                            <w:rFonts w:ascii="Cambria Math" w:hAnsi="Cambria Math" w:cs="宋体"/>
                            <w:color w:val="3B3B3B"/>
                            <w:kern w:val="0"/>
                          </w:rPr>
                          <m:t>1n</m:t>
                        </m:r>
                      </m:sub>
                    </m:sSub>
                  </m:e>
                </m:mr>
                <m:mr>
                  <m:e>
                    <m:sSub>
                      <m:sSubPr>
                        <m:ctrlPr>
                          <w:rPr>
                            <w:rFonts w:ascii="Cambria Math" w:hAnsi="Cambria Math" w:cs="宋体"/>
                            <w:color w:val="3B3B3B"/>
                            <w:kern w:val="0"/>
                          </w:rPr>
                        </m:ctrlPr>
                      </m:sSubPr>
                      <m:e>
                        <m:r>
                          <w:rPr>
                            <w:rFonts w:ascii="Cambria Math" w:hAnsi="Cambria Math" w:cs="宋体"/>
                            <w:color w:val="3B3B3B"/>
                            <w:kern w:val="0"/>
                          </w:rPr>
                          <m:t>p</m:t>
                        </m:r>
                      </m:e>
                      <m:sub>
                        <m:r>
                          <w:rPr>
                            <w:rFonts w:ascii="Cambria Math" w:hAnsi="Cambria Math" w:cs="宋体"/>
                            <w:color w:val="3B3B3B"/>
                            <w:kern w:val="0"/>
                          </w:rPr>
                          <m:t>21</m:t>
                        </m:r>
                      </m:sub>
                    </m:sSub>
                  </m:e>
                  <m:e>
                    <m:sSub>
                      <m:sSubPr>
                        <m:ctrlPr>
                          <w:rPr>
                            <w:rFonts w:ascii="Cambria Math" w:hAnsi="Cambria Math" w:cs="宋体"/>
                            <w:color w:val="3B3B3B"/>
                            <w:kern w:val="0"/>
                          </w:rPr>
                        </m:ctrlPr>
                      </m:sSubPr>
                      <m:e>
                        <m:r>
                          <w:rPr>
                            <w:rFonts w:ascii="Cambria Math" w:hAnsi="Cambria Math" w:cs="宋体"/>
                            <w:color w:val="3B3B3B"/>
                            <w:kern w:val="0"/>
                          </w:rPr>
                          <m:t>p</m:t>
                        </m:r>
                      </m:e>
                      <m:sub>
                        <m:r>
                          <w:rPr>
                            <w:rFonts w:ascii="Cambria Math" w:hAnsi="Cambria Math" w:cs="宋体"/>
                            <w:color w:val="3B3B3B"/>
                            <w:kern w:val="0"/>
                          </w:rPr>
                          <m:t>22</m:t>
                        </m:r>
                      </m:sub>
                    </m:sSub>
                  </m:e>
                  <m:e>
                    <m:r>
                      <w:rPr>
                        <w:rFonts w:ascii="Cambria Math" w:hAnsi="Cambria Math" w:cs="宋体"/>
                        <w:color w:val="3B3B3B"/>
                        <w:kern w:val="0"/>
                      </w:rPr>
                      <m:t>⋯</m:t>
                    </m:r>
                  </m:e>
                  <m:e>
                    <m:sSub>
                      <m:sSubPr>
                        <m:ctrlPr>
                          <w:rPr>
                            <w:rFonts w:ascii="Cambria Math" w:hAnsi="Cambria Math" w:cs="宋体"/>
                            <w:color w:val="3B3B3B"/>
                            <w:kern w:val="0"/>
                          </w:rPr>
                        </m:ctrlPr>
                      </m:sSubPr>
                      <m:e>
                        <m:r>
                          <w:rPr>
                            <w:rFonts w:ascii="Cambria Math" w:hAnsi="Cambria Math" w:cs="宋体"/>
                            <w:color w:val="3B3B3B"/>
                            <w:kern w:val="0"/>
                          </w:rPr>
                          <m:t>p</m:t>
                        </m:r>
                      </m:e>
                      <m:sub>
                        <m:r>
                          <w:rPr>
                            <w:rFonts w:ascii="Cambria Math" w:hAnsi="Cambria Math" w:cs="宋体"/>
                            <w:color w:val="3B3B3B"/>
                            <w:kern w:val="0"/>
                          </w:rPr>
                          <m:t>2n</m:t>
                        </m:r>
                      </m:sub>
                    </m:sSub>
                  </m:e>
                </m:mr>
                <m:mr>
                  <m:e>
                    <m:r>
                      <w:rPr>
                        <w:rFonts w:ascii="Cambria Math" w:hAnsi="Cambria Math" w:cs="宋体"/>
                        <w:color w:val="3B3B3B"/>
                        <w:kern w:val="0"/>
                      </w:rPr>
                      <m:t>⋮</m:t>
                    </m:r>
                  </m:e>
                  <m:e>
                    <m:r>
                      <w:rPr>
                        <w:rFonts w:ascii="Cambria Math" w:hAnsi="Cambria Math" w:cs="宋体"/>
                        <w:color w:val="3B3B3B"/>
                        <w:kern w:val="0"/>
                      </w:rPr>
                      <m:t>⋮</m:t>
                    </m:r>
                  </m:e>
                  <m:e>
                    <m:r>
                      <w:rPr>
                        <w:rFonts w:ascii="Cambria Math" w:hAnsi="Cambria Math" w:cs="宋体"/>
                        <w:color w:val="3B3B3B"/>
                        <w:kern w:val="0"/>
                      </w:rPr>
                      <m:t>⋱</m:t>
                    </m:r>
                  </m:e>
                  <m:e>
                    <m:r>
                      <w:rPr>
                        <w:rFonts w:ascii="Cambria Math" w:hAnsi="Cambria Math" w:cs="宋体"/>
                        <w:color w:val="3B3B3B"/>
                        <w:kern w:val="0"/>
                      </w:rPr>
                      <m:t>⋮</m:t>
                    </m:r>
                  </m:e>
                </m:mr>
                <m:mr>
                  <m:e>
                    <m:sSub>
                      <m:sSubPr>
                        <m:ctrlPr>
                          <w:rPr>
                            <w:rFonts w:ascii="Cambria Math" w:hAnsi="Cambria Math" w:cs="宋体"/>
                            <w:color w:val="3B3B3B"/>
                            <w:kern w:val="0"/>
                          </w:rPr>
                        </m:ctrlPr>
                      </m:sSubPr>
                      <m:e>
                        <m:r>
                          <w:rPr>
                            <w:rFonts w:ascii="Cambria Math" w:hAnsi="Cambria Math" w:cs="宋体"/>
                            <w:color w:val="3B3B3B"/>
                            <w:kern w:val="0"/>
                          </w:rPr>
                          <m:t>p</m:t>
                        </m:r>
                      </m:e>
                      <m:sub>
                        <m:r>
                          <w:rPr>
                            <w:rFonts w:ascii="Cambria Math" w:hAnsi="Cambria Math" w:cs="宋体"/>
                            <w:color w:val="3B3B3B"/>
                            <w:kern w:val="0"/>
                          </w:rPr>
                          <m:t>n1</m:t>
                        </m:r>
                      </m:sub>
                    </m:sSub>
                  </m:e>
                  <m:e>
                    <m:sSub>
                      <m:sSubPr>
                        <m:ctrlPr>
                          <w:rPr>
                            <w:rFonts w:ascii="Cambria Math" w:hAnsi="Cambria Math" w:cs="宋体"/>
                            <w:color w:val="3B3B3B"/>
                            <w:kern w:val="0"/>
                          </w:rPr>
                        </m:ctrlPr>
                      </m:sSubPr>
                      <m:e>
                        <m:r>
                          <w:rPr>
                            <w:rFonts w:ascii="Cambria Math" w:hAnsi="Cambria Math" w:cs="宋体"/>
                            <w:color w:val="3B3B3B"/>
                            <w:kern w:val="0"/>
                          </w:rPr>
                          <m:t>p</m:t>
                        </m:r>
                      </m:e>
                      <m:sub>
                        <m:r>
                          <w:rPr>
                            <w:rFonts w:ascii="Cambria Math" w:hAnsi="Cambria Math" w:cs="宋体"/>
                            <w:color w:val="3B3B3B"/>
                            <w:kern w:val="0"/>
                          </w:rPr>
                          <m:t>n2</m:t>
                        </m:r>
                      </m:sub>
                    </m:sSub>
                  </m:e>
                  <m:e>
                    <m:r>
                      <w:rPr>
                        <w:rFonts w:ascii="Cambria Math" w:hAnsi="Cambria Math" w:cs="宋体"/>
                        <w:color w:val="3B3B3B"/>
                        <w:kern w:val="0"/>
                      </w:rPr>
                      <m:t>⋯</m:t>
                    </m:r>
                  </m:e>
                  <m:e>
                    <m:sSub>
                      <m:sSubPr>
                        <m:ctrlPr>
                          <w:rPr>
                            <w:rFonts w:ascii="Cambria Math" w:hAnsi="Cambria Math" w:cs="宋体"/>
                            <w:color w:val="3B3B3B"/>
                            <w:kern w:val="0"/>
                          </w:rPr>
                        </m:ctrlPr>
                      </m:sSubPr>
                      <m:e>
                        <m:r>
                          <w:rPr>
                            <w:rFonts w:ascii="Cambria Math" w:hAnsi="Cambria Math" w:cs="宋体"/>
                            <w:color w:val="3B3B3B"/>
                            <w:kern w:val="0"/>
                          </w:rPr>
                          <m:t>p</m:t>
                        </m:r>
                      </m:e>
                      <m:sub>
                        <m:r>
                          <w:rPr>
                            <w:rFonts w:ascii="Cambria Math" w:hAnsi="Cambria Math" w:cs="宋体"/>
                            <w:color w:val="3B3B3B"/>
                            <w:kern w:val="0"/>
                          </w:rPr>
                          <m:t>nn</m:t>
                        </m:r>
                      </m:sub>
                    </m:sSub>
                  </m:e>
                </m:mr>
              </m:m>
            </m:e>
          </m:d>
        </m:oMath>
      </m:oMathPara>
    </w:p>
    <w:p w14:paraId="039A83E8" w14:textId="77777777" w:rsidR="005F41EB" w:rsidRDefault="005F41EB" w:rsidP="006D1AC8">
      <w:pPr>
        <w:widowControl/>
        <w:shd w:val="clear" w:color="auto" w:fill="FFFFFF"/>
        <w:spacing w:beforeLines="0" w:before="0" w:afterLines="0" w:after="0" w:line="285" w:lineRule="atLeast"/>
        <w:ind w:firstLineChars="0" w:firstLine="0"/>
        <w:jc w:val="left"/>
        <w:rPr>
          <w:rFonts w:ascii="Consolas" w:hAnsi="Consolas" w:cs="宋体"/>
          <w:color w:val="3B3B3B"/>
          <w:kern w:val="0"/>
        </w:rPr>
      </w:pPr>
    </w:p>
    <w:p w14:paraId="010D4AB7" w14:textId="6A4B8F44" w:rsidR="006D1AC8" w:rsidRPr="00BA751E" w:rsidRDefault="006D1AC8" w:rsidP="00BA751E">
      <w:pPr>
        <w:widowControl/>
        <w:shd w:val="clear" w:color="auto" w:fill="FFFFFF"/>
        <w:spacing w:beforeLines="0" w:before="120" w:afterLines="0" w:after="120" w:line="285" w:lineRule="atLeast"/>
        <w:ind w:firstLineChars="0" w:firstLine="420"/>
        <w:jc w:val="left"/>
      </w:pPr>
      <w:r w:rsidRPr="006D1AC8">
        <w:rPr>
          <w:rFonts w:ascii="Consolas" w:hAnsi="Consolas" w:cs="宋体"/>
          <w:color w:val="3B3B3B"/>
          <w:kern w:val="0"/>
        </w:rPr>
        <w:t>其</w:t>
      </w:r>
      <w:r w:rsidRPr="00BA751E">
        <w:t>中</w:t>
      </w:r>
      <w:r w:rsidRPr="00BA751E">
        <w:t xml:space="preserve"> </w:t>
      </w:r>
      <m:oMath>
        <m:r>
          <w:rPr>
            <w:rFonts w:ascii="Cambria Math" w:hAnsi="Cambria Math" w:hint="eastAsia"/>
          </w:rPr>
          <m:t>n</m:t>
        </m:r>
      </m:oMath>
      <w:r w:rsidRPr="00BA751E">
        <w:t xml:space="preserve"> </w:t>
      </w:r>
      <w:r w:rsidRPr="00BA751E">
        <w:t>表示状态数，注意对于同一个状态所有状态转移概率加起来是等于</w:t>
      </w:r>
      <w:r w:rsidRPr="00BA751E">
        <w:t xml:space="preserve"> </w:t>
      </w:r>
      <m:oMath>
        <m:r>
          <m:rPr>
            <m:sty m:val="p"/>
          </m:rPr>
          <w:rPr>
            <w:rFonts w:ascii="Cambria Math" w:hAnsi="Cambria Math"/>
          </w:rPr>
          <m:t>1</m:t>
        </m:r>
      </m:oMath>
      <w:r w:rsidRPr="00BA751E">
        <w:t xml:space="preserve"> </w:t>
      </w:r>
      <w:r w:rsidRPr="00BA751E">
        <w:t>的，比如对于状态</w:t>
      </w:r>
      <w:r w:rsidRPr="00BA751E">
        <w:t xml:space="preserve"> </w:t>
      </w:r>
      <m:oMath>
        <m:sSub>
          <m:sSubPr>
            <m:ctrlPr>
              <w:rPr>
                <w:rFonts w:ascii="Cambria Math" w:hAnsi="Cambria Math"/>
              </w:rPr>
            </m:ctrlPr>
          </m:sSubPr>
          <m:e>
            <m:r>
              <w:rPr>
                <w:rFonts w:ascii="Cambria Math" w:hAnsi="Cambria Math"/>
              </w:rPr>
              <m:t>s</m:t>
            </m:r>
          </m:e>
          <m:sub>
            <m:r>
              <m:rPr>
                <m:sty m:val="p"/>
              </m:rPr>
              <w:rPr>
                <w:rFonts w:ascii="Cambria Math" w:hAnsi="Cambria Math"/>
              </w:rPr>
              <m:t>1</m:t>
            </m:r>
          </m:sub>
        </m:sSub>
      </m:oMath>
      <w:r w:rsidRPr="00BA751E">
        <w:t xml:space="preserve"> </w:t>
      </w:r>
      <w:r w:rsidRPr="00BA751E">
        <w:t>来说，</w:t>
      </w:r>
      <m:oMath>
        <m:sSub>
          <m:sSubPr>
            <m:ctrlPr>
              <w:rPr>
                <w:rFonts w:ascii="Cambria Math" w:hAnsi="Cambria Math"/>
              </w:rPr>
            </m:ctrlPr>
          </m:sSubPr>
          <m:e>
            <m:r>
              <w:rPr>
                <w:rFonts w:ascii="Cambria Math" w:hAnsi="Cambria Math"/>
              </w:rPr>
              <m:t>p</m:t>
            </m:r>
          </m:e>
          <m:sub>
            <m:r>
              <m:rPr>
                <m:sty m:val="p"/>
              </m:rPr>
              <w:rPr>
                <w:rFonts w:ascii="Cambria Math" w:hAnsi="Cambria Math"/>
              </w:rPr>
              <m:t>11</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12</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1</m:t>
            </m:r>
            <m:r>
              <w:rPr>
                <w:rFonts w:ascii="Cambria Math" w:hAnsi="Cambria Math"/>
              </w:rPr>
              <m:t>n</m:t>
            </m:r>
          </m:sub>
        </m:sSub>
        <m:r>
          <m:rPr>
            <m:sty m:val="p"/>
          </m:rPr>
          <w:rPr>
            <w:rFonts w:ascii="Cambria Math" w:hAnsi="Cambria Math"/>
          </w:rPr>
          <m:t>=1</m:t>
        </m:r>
      </m:oMath>
      <w:r w:rsidRPr="00BA751E">
        <w:t>。还有一个非常重要的点就是，状态转移矩阵是环境的一部分，跟智能体是没什么关系的，而智能体会根据状态转移矩阵来做出决策。在这个例子中老师是智能体，学生的状态不管是认真听讲、玩手机还是睡觉这些老师是无法决定的，老师只能根据学生的状态做出决策，比如看见学生玩手机就提醒一下上课认真听讲等等。</w:t>
      </w:r>
    </w:p>
    <w:p w14:paraId="75F803AD" w14:textId="58B9CEDD" w:rsidR="006D1AC8" w:rsidRPr="00BA751E" w:rsidRDefault="006D1AC8" w:rsidP="00BA751E">
      <w:pPr>
        <w:widowControl/>
        <w:shd w:val="clear" w:color="auto" w:fill="FFFFFF"/>
        <w:spacing w:beforeLines="0" w:before="120" w:afterLines="0" w:after="120" w:line="285" w:lineRule="atLeast"/>
        <w:ind w:firstLineChars="0" w:firstLine="420"/>
        <w:jc w:val="left"/>
        <w:rPr>
          <w:rFonts w:ascii="Cambria Math" w:hAnsi="Cambria Math"/>
        </w:rPr>
      </w:pPr>
      <w:r w:rsidRPr="00BA751E">
        <w:t>此外，在马尔可夫链（马尔可夫过程）的基础上增加奖励元素就会形成马尔可夫奖励过程（</w:t>
      </w:r>
      <w:r w:rsidRPr="00BA751E">
        <w:t>Markov reward process, MRP</w:t>
      </w:r>
      <w:r w:rsidRPr="00BA751E">
        <w:t>），在马尔可夫奖励过程基础上增加动作的元素就会形成马尔可夫决策过程，也就是</w:t>
      </w:r>
      <w:r w:rsidRPr="00BA751E">
        <w:lastRenderedPageBreak/>
        <w:t>强化学</w:t>
      </w:r>
      <w:r w:rsidRPr="00BA751E">
        <w:rPr>
          <w:rFonts w:ascii="Cambria Math" w:hAnsi="Cambria Math"/>
        </w:rPr>
        <w:t>习的基本问题模型之一。其中马尔可夫链和马尔可夫奖励过程在其他领域例如金融分析会用的比较多，强化学习则重在决策，这里讲马尔可夫链的例子也是为了帮助读者理解状态转移矩阵的概念。</w:t>
      </w:r>
    </w:p>
    <w:p w14:paraId="46B202B4" w14:textId="77777777" w:rsidR="006D1AC8" w:rsidRPr="00BA751E" w:rsidRDefault="006D1AC8" w:rsidP="006D1AC8">
      <w:pPr>
        <w:widowControl/>
        <w:shd w:val="clear" w:color="auto" w:fill="FFFFFF"/>
        <w:spacing w:beforeLines="0" w:before="0" w:afterLines="0" w:after="0" w:line="285" w:lineRule="atLeast"/>
        <w:ind w:firstLineChars="0" w:firstLine="0"/>
        <w:jc w:val="left"/>
        <w:rPr>
          <w:rFonts w:ascii="Cambria Math" w:hAnsi="Cambria Math"/>
        </w:rPr>
      </w:pPr>
    </w:p>
    <w:p w14:paraId="361E8656" w14:textId="5F12A8A3" w:rsidR="006D1AC8" w:rsidRPr="00BA751E" w:rsidRDefault="006D1AC8" w:rsidP="00BA751E">
      <w:pPr>
        <w:widowControl/>
        <w:shd w:val="clear" w:color="auto" w:fill="FFFFFF"/>
        <w:spacing w:beforeLines="0" w:before="0" w:afterLines="0" w:after="0" w:line="285" w:lineRule="atLeast"/>
        <w:ind w:firstLineChars="0" w:firstLine="420"/>
        <w:jc w:val="left"/>
        <w:rPr>
          <w:rFonts w:ascii="Cambria Math" w:hAnsi="Cambria Math"/>
        </w:rPr>
      </w:pPr>
      <w:r w:rsidRPr="00BA751E">
        <w:rPr>
          <w:rFonts w:ascii="Cambria Math" w:hAnsi="Cambria Math"/>
        </w:rPr>
        <w:t>到这里我们就可以把马尔可夫决策过程描述成一个今天常用的写法，即用一个五元组</w:t>
      </w:r>
      <w:r w:rsidRPr="00BA751E">
        <w:rPr>
          <w:rFonts w:ascii="Cambria Math" w:hAnsi="Cambria Math"/>
        </w:rPr>
        <w:t xml:space="preserve"> </w:t>
      </w:r>
      <m:oMath>
        <m:r>
          <m:rPr>
            <m:sty m:val="p"/>
          </m:rPr>
          <w:rPr>
            <w:rFonts w:ascii="Cambria Math" w:hAnsi="Cambria Math"/>
          </w:rPr>
          <m:t>&lt;</m:t>
        </m:r>
        <m:r>
          <w:rPr>
            <w:rFonts w:ascii="Cambria Math" w:hAnsi="Cambria Math"/>
          </w:rPr>
          <m:t>S</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R</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γ</m:t>
        </m:r>
        <m:r>
          <m:rPr>
            <m:sty m:val="p"/>
          </m:rPr>
          <w:rPr>
            <w:rFonts w:ascii="Cambria Math" w:hAnsi="Cambria Math"/>
          </w:rPr>
          <m:t>&gt;</m:t>
        </m:r>
      </m:oMath>
      <w:r w:rsidRPr="00BA751E">
        <w:rPr>
          <w:rFonts w:ascii="Cambria Math" w:hAnsi="Cambria Math"/>
        </w:rPr>
        <w:t xml:space="preserve"> </w:t>
      </w:r>
      <w:r w:rsidRPr="00BA751E">
        <w:rPr>
          <w:rFonts w:ascii="Cambria Math" w:hAnsi="Cambria Math"/>
        </w:rPr>
        <w:t>来表示。其中</w:t>
      </w:r>
      <w:r w:rsidRPr="00BA751E">
        <w:rPr>
          <w:rFonts w:ascii="Cambria Math" w:hAnsi="Cambria Math"/>
        </w:rPr>
        <w:t xml:space="preserve"> </w:t>
      </w:r>
      <m:oMath>
        <m:r>
          <w:rPr>
            <w:rFonts w:ascii="Cambria Math" w:hAnsi="Cambria Math"/>
          </w:rPr>
          <m:t>S</m:t>
        </m:r>
      </m:oMath>
      <w:r w:rsidRPr="00BA751E">
        <w:rPr>
          <w:rFonts w:ascii="Cambria Math" w:hAnsi="Cambria Math"/>
        </w:rPr>
        <w:t xml:space="preserve"> </w:t>
      </w:r>
      <w:r w:rsidRPr="00BA751E">
        <w:rPr>
          <w:rFonts w:ascii="Cambria Math" w:hAnsi="Cambria Math"/>
        </w:rPr>
        <w:t>表示状态空间，即所有状态的集合，</w:t>
      </w:r>
      <m:oMath>
        <m:r>
          <w:rPr>
            <w:rFonts w:ascii="Cambria Math" w:hAnsi="Cambria Math" w:hint="eastAsia"/>
          </w:rPr>
          <m:t>A</m:t>
        </m:r>
      </m:oMath>
      <w:r w:rsidRPr="00BA751E">
        <w:rPr>
          <w:rFonts w:ascii="Cambria Math" w:hAnsi="Cambria Math"/>
        </w:rPr>
        <w:t xml:space="preserve"> </w:t>
      </w:r>
      <w:r w:rsidRPr="00BA751E">
        <w:rPr>
          <w:rFonts w:ascii="Cambria Math" w:hAnsi="Cambria Math"/>
        </w:rPr>
        <w:t>表示动作空间，</w:t>
      </w:r>
      <m:oMath>
        <m:r>
          <w:rPr>
            <w:rFonts w:ascii="Cambria Math" w:hAnsi="Cambria Math" w:hint="eastAsia"/>
          </w:rPr>
          <m:t>R</m:t>
        </m:r>
      </m:oMath>
      <w:r w:rsidRPr="00BA751E">
        <w:rPr>
          <w:rFonts w:ascii="Cambria Math" w:hAnsi="Cambria Math"/>
        </w:rPr>
        <w:t xml:space="preserve"> </w:t>
      </w:r>
      <w:r w:rsidRPr="00BA751E">
        <w:rPr>
          <w:rFonts w:ascii="Cambria Math" w:hAnsi="Cambria Math"/>
        </w:rPr>
        <w:t>表示奖励函数，</w:t>
      </w:r>
      <m:oMath>
        <m:r>
          <w:rPr>
            <w:rFonts w:ascii="Cambria Math" w:hAnsi="Cambria Math" w:hint="eastAsia"/>
          </w:rPr>
          <m:t>P</m:t>
        </m:r>
      </m:oMath>
      <w:r w:rsidRPr="00BA751E">
        <w:rPr>
          <w:rFonts w:ascii="Cambria Math" w:hAnsi="Cambria Math"/>
        </w:rPr>
        <w:t xml:space="preserve"> </w:t>
      </w:r>
      <w:r w:rsidRPr="00BA751E">
        <w:rPr>
          <w:rFonts w:ascii="Cambria Math" w:hAnsi="Cambria Math"/>
        </w:rPr>
        <w:t>表示状态转移矩阵，</w:t>
      </w:r>
      <m:oMath>
        <m:r>
          <w:rPr>
            <w:rFonts w:ascii="Cambria Math" w:hAnsi="Cambria Math"/>
          </w:rPr>
          <m:t>γ</m:t>
        </m:r>
      </m:oMath>
      <w:r w:rsidRPr="00BA751E">
        <w:rPr>
          <w:rFonts w:ascii="Cambria Math" w:hAnsi="Cambria Math"/>
        </w:rPr>
        <w:t xml:space="preserve"> </w:t>
      </w:r>
      <w:r w:rsidRPr="00BA751E">
        <w:rPr>
          <w:rFonts w:ascii="Cambria Math" w:hAnsi="Cambria Math"/>
        </w:rPr>
        <w:t>表示折扣因子。想必读者此时已经明白这简简单单的五个字母符号，背后蕴涵了丰富的内容。</w:t>
      </w:r>
    </w:p>
    <w:p w14:paraId="4C146E01" w14:textId="77777777" w:rsidR="006D1AC8" w:rsidRPr="006D1AC8" w:rsidRDefault="006D1AC8" w:rsidP="006D1AC8">
      <w:pPr>
        <w:widowControl/>
        <w:shd w:val="clear" w:color="auto" w:fill="FFFFFF"/>
        <w:spacing w:beforeLines="0" w:before="0" w:afterLines="0" w:after="240" w:line="285" w:lineRule="atLeast"/>
        <w:ind w:firstLineChars="0" w:firstLine="0"/>
        <w:jc w:val="left"/>
        <w:rPr>
          <w:rFonts w:ascii="Consolas" w:hAnsi="Consolas" w:cs="宋体"/>
          <w:color w:val="3B3B3B"/>
          <w:kern w:val="0"/>
        </w:rPr>
      </w:pPr>
    </w:p>
    <w:p w14:paraId="3F504319" w14:textId="3B96E37B" w:rsidR="006D1AC8" w:rsidRPr="00BA751E" w:rsidRDefault="006D1AC8" w:rsidP="00BA751E">
      <w:pPr>
        <w:pStyle w:val="21"/>
        <w:spacing w:before="156" w:after="156"/>
      </w:pPr>
      <w:r>
        <w:t>2</w:t>
      </w:r>
      <w:r>
        <w:rPr>
          <w:rFonts w:hint="eastAsia"/>
        </w:rPr>
        <w:t>.</w:t>
      </w:r>
      <w:r>
        <w:t>5</w:t>
      </w:r>
      <w:r>
        <w:rPr>
          <w:rFonts w:hint="eastAsia"/>
        </w:rPr>
        <w:t xml:space="preserve"> 本章小结</w:t>
      </w:r>
    </w:p>
    <w:p w14:paraId="052AF2EC" w14:textId="77777777" w:rsidR="006D1AC8" w:rsidRPr="00BA751E" w:rsidRDefault="006D1AC8" w:rsidP="00BA751E">
      <w:pPr>
        <w:widowControl/>
        <w:shd w:val="clear" w:color="auto" w:fill="FFFFFF"/>
        <w:spacing w:beforeLines="0" w:before="0" w:afterLines="0" w:after="0" w:line="285" w:lineRule="atLeast"/>
        <w:ind w:firstLineChars="0" w:firstLine="420"/>
        <w:jc w:val="left"/>
        <w:rPr>
          <w:rFonts w:ascii="Cambria Math" w:hAnsi="Cambria Math"/>
        </w:rPr>
      </w:pPr>
      <w:r w:rsidRPr="00BA751E">
        <w:rPr>
          <w:rFonts w:ascii="Cambria Math" w:hAnsi="Cambria Math"/>
        </w:rPr>
        <w:t>本章主要介绍了马尔可夫决策过程的概念，它是强化学习的基本问题模型之一，因此读者需要牢牢掌握。此外拓展了一些重要的概念，包括马尔可夫性质、回报、状态转移矩阵、轨迹、回合等，这些概念在我们后面讲解强化学习算法的时候会频繁用到，务必牢记。</w:t>
      </w:r>
    </w:p>
    <w:p w14:paraId="5BB5FD3B" w14:textId="77777777" w:rsidR="006D1AC8" w:rsidRPr="006D1AC8" w:rsidRDefault="006D1AC8" w:rsidP="006D1AC8">
      <w:pPr>
        <w:widowControl/>
        <w:shd w:val="clear" w:color="auto" w:fill="FFFFFF"/>
        <w:spacing w:beforeLines="0" w:before="0" w:afterLines="0" w:after="0" w:line="285" w:lineRule="atLeast"/>
        <w:ind w:firstLineChars="0" w:firstLine="0"/>
        <w:jc w:val="left"/>
        <w:rPr>
          <w:rFonts w:ascii="Consolas" w:hAnsi="Consolas" w:cs="宋体"/>
          <w:color w:val="3B3B3B"/>
          <w:kern w:val="0"/>
        </w:rPr>
      </w:pPr>
    </w:p>
    <w:p w14:paraId="6A44A94F" w14:textId="744B639D" w:rsidR="000E598E" w:rsidRDefault="000E598E" w:rsidP="000E598E">
      <w:pPr>
        <w:pStyle w:val="21"/>
        <w:spacing w:before="156" w:after="156"/>
      </w:pPr>
      <w:r>
        <w:t>2</w:t>
      </w:r>
      <w:r>
        <w:rPr>
          <w:rFonts w:hint="eastAsia"/>
        </w:rPr>
        <w:t>.</w:t>
      </w:r>
      <w:r>
        <w:t>6</w:t>
      </w:r>
      <w:r>
        <w:rPr>
          <w:rFonts w:hint="eastAsia"/>
        </w:rPr>
        <w:t xml:space="preserve"> 参考文献</w:t>
      </w:r>
    </w:p>
    <w:p w14:paraId="0177E758" w14:textId="2FB586F5" w:rsidR="00BF5B99" w:rsidRPr="00BA751E" w:rsidRDefault="00BA751E" w:rsidP="00BA751E">
      <w:pPr>
        <w:widowControl/>
        <w:shd w:val="clear" w:color="auto" w:fill="FFFFFF"/>
        <w:spacing w:beforeLines="0" w:before="0" w:afterLines="0" w:after="0" w:line="285" w:lineRule="atLeast"/>
        <w:ind w:firstLineChars="0" w:firstLine="0"/>
        <w:jc w:val="left"/>
        <w:rPr>
          <w:rFonts w:ascii="Consolas" w:hAnsi="Consolas" w:cs="宋体"/>
          <w:color w:val="3B3B3B"/>
          <w:kern w:val="0"/>
        </w:rPr>
      </w:pPr>
      <w:r>
        <w:rPr>
          <w:rFonts w:ascii="Consolas" w:hAnsi="Consolas" w:cs="宋体" w:hint="eastAsia"/>
          <w:color w:val="3B3B3B"/>
          <w:kern w:val="0"/>
        </w:rPr>
        <w:t>(</w:t>
      </w:r>
      <w:r>
        <w:rPr>
          <w:rFonts w:ascii="Consolas" w:hAnsi="Consolas" w:cs="宋体"/>
          <w:color w:val="3B3B3B"/>
          <w:kern w:val="0"/>
        </w:rPr>
        <w:t xml:space="preserve">1) </w:t>
      </w:r>
      <w:r w:rsidRPr="00BA751E">
        <w:rPr>
          <w:rFonts w:hAnsi="Times New Roman" w:cs="Times New Roman"/>
          <w:color w:val="3B3B3B"/>
          <w:kern w:val="0"/>
          <w:sz w:val="18"/>
          <w:szCs w:val="18"/>
        </w:rPr>
        <w:t xml:space="preserve">Silver, D., Huang, A., Maddison, C. J., Guez, A., Sifre, L., van den Driessche, G., </w:t>
      </w:r>
      <w:proofErr w:type="spellStart"/>
      <w:r w:rsidRPr="00BA751E">
        <w:rPr>
          <w:rFonts w:hAnsi="Times New Roman" w:cs="Times New Roman"/>
          <w:color w:val="3B3B3B"/>
          <w:kern w:val="0"/>
          <w:sz w:val="18"/>
          <w:szCs w:val="18"/>
        </w:rPr>
        <w:t>Schrittwieser</w:t>
      </w:r>
      <w:proofErr w:type="spellEnd"/>
      <w:r w:rsidRPr="00BA751E">
        <w:rPr>
          <w:rFonts w:hAnsi="Times New Roman" w:cs="Times New Roman"/>
          <w:color w:val="3B3B3B"/>
          <w:kern w:val="0"/>
          <w:sz w:val="18"/>
          <w:szCs w:val="18"/>
        </w:rPr>
        <w:t xml:space="preserve">, J., </w:t>
      </w:r>
      <w:proofErr w:type="spellStart"/>
      <w:r w:rsidRPr="00BA751E">
        <w:rPr>
          <w:rFonts w:hAnsi="Times New Roman" w:cs="Times New Roman"/>
          <w:color w:val="3B3B3B"/>
          <w:kern w:val="0"/>
          <w:sz w:val="18"/>
          <w:szCs w:val="18"/>
        </w:rPr>
        <w:t>Antonoglou</w:t>
      </w:r>
      <w:proofErr w:type="spellEnd"/>
      <w:r w:rsidRPr="00BA751E">
        <w:rPr>
          <w:rFonts w:hAnsi="Times New Roman" w:cs="Times New Roman"/>
          <w:color w:val="3B3B3B"/>
          <w:kern w:val="0"/>
          <w:sz w:val="18"/>
          <w:szCs w:val="18"/>
        </w:rPr>
        <w:t xml:space="preserve">, I., </w:t>
      </w:r>
      <w:proofErr w:type="spellStart"/>
      <w:r w:rsidRPr="00BA751E">
        <w:rPr>
          <w:rFonts w:hAnsi="Times New Roman" w:cs="Times New Roman"/>
          <w:color w:val="3B3B3B"/>
          <w:kern w:val="0"/>
          <w:sz w:val="18"/>
          <w:szCs w:val="18"/>
        </w:rPr>
        <w:t>Panneershelvam</w:t>
      </w:r>
      <w:proofErr w:type="spellEnd"/>
      <w:r w:rsidRPr="00BA751E">
        <w:rPr>
          <w:rFonts w:hAnsi="Times New Roman" w:cs="Times New Roman"/>
          <w:color w:val="3B3B3B"/>
          <w:kern w:val="0"/>
          <w:sz w:val="18"/>
          <w:szCs w:val="18"/>
        </w:rPr>
        <w:t xml:space="preserve">, V., Lanctot, M., Dieleman, S., Grewe, D., Nham, J., Kalchbrenner, N., </w:t>
      </w:r>
      <w:proofErr w:type="spellStart"/>
      <w:r w:rsidRPr="00BA751E">
        <w:rPr>
          <w:rFonts w:hAnsi="Times New Roman" w:cs="Times New Roman"/>
          <w:color w:val="3B3B3B"/>
          <w:kern w:val="0"/>
          <w:sz w:val="18"/>
          <w:szCs w:val="18"/>
        </w:rPr>
        <w:t>Sutskever</w:t>
      </w:r>
      <w:proofErr w:type="spellEnd"/>
      <w:r w:rsidRPr="00BA751E">
        <w:rPr>
          <w:rFonts w:hAnsi="Times New Roman" w:cs="Times New Roman"/>
          <w:color w:val="3B3B3B"/>
          <w:kern w:val="0"/>
          <w:sz w:val="18"/>
          <w:szCs w:val="18"/>
        </w:rPr>
        <w:t xml:space="preserve">, I., Lillicrap, T., Leach, M., </w:t>
      </w:r>
      <w:proofErr w:type="spellStart"/>
      <w:r w:rsidRPr="00BA751E">
        <w:rPr>
          <w:rFonts w:hAnsi="Times New Roman" w:cs="Times New Roman"/>
          <w:color w:val="3B3B3B"/>
          <w:kern w:val="0"/>
          <w:sz w:val="18"/>
          <w:szCs w:val="18"/>
        </w:rPr>
        <w:t>Kavukcuoglu</w:t>
      </w:r>
      <w:proofErr w:type="spellEnd"/>
      <w:r w:rsidRPr="00BA751E">
        <w:rPr>
          <w:rFonts w:hAnsi="Times New Roman" w:cs="Times New Roman"/>
          <w:color w:val="3B3B3B"/>
          <w:kern w:val="0"/>
          <w:sz w:val="18"/>
          <w:szCs w:val="18"/>
        </w:rPr>
        <w:t>, K., Graepel, T. &amp; Hassabis, D. (2016). Mastering the game of Go with deep neural networks and tree search. Nature, 529, 484--.</w:t>
      </w:r>
    </w:p>
    <w:sectPr w:rsidR="00BF5B99" w:rsidRPr="00BA751E" w:rsidSect="009F658D">
      <w:headerReference w:type="even" r:id="rId10"/>
      <w:headerReference w:type="default" r:id="rId11"/>
      <w:footerReference w:type="even" r:id="rId12"/>
      <w:footerReference w:type="default" r:id="rId13"/>
      <w:headerReference w:type="first" r:id="rId14"/>
      <w:footerReference w:type="first" r:id="rId15"/>
      <w:footnotePr>
        <w:numRestart w:val="eachPage"/>
      </w:footnotePr>
      <w:pgSz w:w="11906" w:h="16838" w:code="9"/>
      <w:pgMar w:top="1134" w:right="1134" w:bottom="1134" w:left="1134" w:header="851" w:footer="851"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0E47B5" w14:textId="77777777" w:rsidR="008E74C6" w:rsidRDefault="008E74C6" w:rsidP="00AD1F0B">
      <w:pPr>
        <w:spacing w:before="120" w:after="120" w:line="240" w:lineRule="auto"/>
        <w:ind w:left="105" w:firstLine="420"/>
      </w:pPr>
      <w:r>
        <w:separator/>
      </w:r>
    </w:p>
  </w:endnote>
  <w:endnote w:type="continuationSeparator" w:id="0">
    <w:p w14:paraId="1278C7C7" w14:textId="77777777" w:rsidR="008E74C6" w:rsidRDefault="008E74C6" w:rsidP="00AD1F0B">
      <w:pPr>
        <w:spacing w:before="120" w:after="120" w:line="240" w:lineRule="auto"/>
        <w:ind w:left="105"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 w:name="Courier New">
    <w:panose1 w:val="02070309020205020404"/>
    <w:charset w:val="00"/>
    <w:family w:val="modern"/>
    <w:pitch w:val="fixed"/>
    <w:sig w:usb0="E0002EFF" w:usb1="C0007843" w:usb2="00000009" w:usb3="00000000" w:csb0="000001FF" w:csb1="00000000"/>
  </w:font>
  <w:font w:name="Source Sans Pro">
    <w:altName w:val="Arial"/>
    <w:charset w:val="00"/>
    <w:family w:val="swiss"/>
    <w:pitch w:val="variable"/>
    <w:sig w:usb0="600002F7" w:usb1="02000001"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0EDB83" w14:textId="77777777" w:rsidR="00CC1BEC" w:rsidRDefault="00CC1BEC" w:rsidP="00AD1F0B">
    <w:pPr>
      <w:pStyle w:val="ab"/>
      <w:spacing w:before="120" w:after="120"/>
      <w:ind w:left="105"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7825392"/>
      <w:docPartObj>
        <w:docPartGallery w:val="Page Numbers (Bottom of Page)"/>
        <w:docPartUnique/>
      </w:docPartObj>
    </w:sdtPr>
    <w:sdtContent>
      <w:p w14:paraId="2937279E" w14:textId="77777777" w:rsidR="00CC1BEC" w:rsidRDefault="003D0DEF" w:rsidP="008A1199">
        <w:pPr>
          <w:pStyle w:val="ab"/>
          <w:spacing w:before="120" w:after="120"/>
          <w:ind w:left="105" w:firstLine="360"/>
          <w:jc w:val="right"/>
        </w:pPr>
        <w:r>
          <w:fldChar w:fldCharType="begin"/>
        </w:r>
        <w:r w:rsidR="00CC1BEC">
          <w:instrText xml:space="preserve"> PAGE   \* MERGEFORMAT </w:instrText>
        </w:r>
        <w:r>
          <w:fldChar w:fldCharType="separate"/>
        </w:r>
        <w:r w:rsidR="00897486">
          <w:rPr>
            <w:noProof/>
          </w:rPr>
          <w:t>1</w:t>
        </w:r>
        <w:r>
          <w:fldChar w:fldCharType="end"/>
        </w:r>
      </w:p>
    </w:sdtContent>
  </w:sdt>
  <w:p w14:paraId="43F79876" w14:textId="77777777" w:rsidR="00CC1BEC" w:rsidRDefault="00CC1BEC" w:rsidP="00AD1F0B">
    <w:pPr>
      <w:pStyle w:val="ab"/>
      <w:spacing w:before="120" w:after="120"/>
      <w:ind w:left="105"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41F690" w14:textId="77777777" w:rsidR="00CC1BEC" w:rsidRDefault="00CC1BEC" w:rsidP="00AD1F0B">
    <w:pPr>
      <w:pStyle w:val="ab"/>
      <w:spacing w:before="120" w:after="120"/>
      <w:ind w:left="105"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693959" w14:textId="77777777" w:rsidR="008E74C6" w:rsidRDefault="008E74C6" w:rsidP="00BF7FB9">
      <w:pPr>
        <w:spacing w:before="120" w:after="120" w:line="240" w:lineRule="auto"/>
        <w:ind w:left="105" w:firstLine="420"/>
      </w:pPr>
      <w:r>
        <w:separator/>
      </w:r>
    </w:p>
  </w:footnote>
  <w:footnote w:type="continuationSeparator" w:id="0">
    <w:p w14:paraId="7BDFF7E1" w14:textId="77777777" w:rsidR="008E74C6" w:rsidRDefault="008E74C6" w:rsidP="00AD1F0B">
      <w:pPr>
        <w:spacing w:before="120" w:after="120" w:line="240" w:lineRule="auto"/>
        <w:ind w:left="105" w:firstLine="420"/>
      </w:pPr>
      <w:r>
        <w:continuationSeparator/>
      </w:r>
    </w:p>
  </w:footnote>
  <w:footnote w:id="1">
    <w:p w14:paraId="5AAFAE1A" w14:textId="5A985D7B" w:rsidR="001C1C9B" w:rsidRPr="001C1C9B" w:rsidRDefault="001C1C9B">
      <w:pPr>
        <w:pStyle w:val="afb"/>
        <w:spacing w:before="156" w:after="156"/>
        <w:ind w:firstLine="482"/>
        <w:rPr>
          <w:lang w:eastAsia="zh-CN"/>
        </w:rPr>
      </w:pPr>
      <w:r>
        <w:rPr>
          <w:rStyle w:val="afd"/>
        </w:rPr>
        <w:footnoteRef/>
      </w:r>
      <w:r>
        <w:rPr>
          <w:lang w:eastAsia="zh-CN"/>
        </w:rPr>
        <w:t xml:space="preserve">  </w:t>
      </w:r>
      <w:r w:rsidRPr="001C1C9B">
        <w:rPr>
          <w:rFonts w:ascii="Source Sans Pro" w:hAnsi="Source Sans Pro"/>
          <w:color w:val="000000" w:themeColor="text1"/>
          <w:shd w:val="clear" w:color="auto" w:fill="FFFFFF"/>
          <w:lang w:eastAsia="zh-CN"/>
        </w:rPr>
        <w:t>有些方法可以拓展到连续时间的情况，但为了方便，我们</w:t>
      </w:r>
      <w:proofErr w:type="gramStart"/>
      <w:r w:rsidRPr="001C1C9B">
        <w:rPr>
          <w:rFonts w:ascii="Source Sans Pro" w:hAnsi="Source Sans Pro"/>
          <w:color w:val="000000" w:themeColor="text1"/>
          <w:shd w:val="clear" w:color="auto" w:fill="FFFFFF"/>
          <w:lang w:eastAsia="zh-CN"/>
        </w:rPr>
        <w:t>尽量只</w:t>
      </w:r>
      <w:proofErr w:type="gramEnd"/>
      <w:r w:rsidRPr="001C1C9B">
        <w:rPr>
          <w:rFonts w:ascii="Source Sans Pro" w:hAnsi="Source Sans Pro"/>
          <w:color w:val="000000" w:themeColor="text1"/>
          <w:shd w:val="clear" w:color="auto" w:fill="FFFFFF"/>
          <w:lang w:eastAsia="zh-CN"/>
        </w:rPr>
        <w:t>考虑</w:t>
      </w:r>
      <w:proofErr w:type="gramStart"/>
      <w:r w:rsidRPr="001C1C9B">
        <w:rPr>
          <w:rFonts w:ascii="Source Sans Pro" w:hAnsi="Source Sans Pro"/>
          <w:color w:val="000000" w:themeColor="text1"/>
          <w:shd w:val="clear" w:color="auto" w:fill="FFFFFF"/>
          <w:lang w:eastAsia="zh-CN"/>
        </w:rPr>
        <w:t>离散时步的</w:t>
      </w:r>
      <w:proofErr w:type="gramEnd"/>
      <w:r w:rsidRPr="001C1C9B">
        <w:rPr>
          <w:rFonts w:ascii="Source Sans Pro" w:hAnsi="Source Sans Pro"/>
          <w:color w:val="000000" w:themeColor="text1"/>
          <w:shd w:val="clear" w:color="auto" w:fill="FFFFFF"/>
          <w:lang w:eastAsia="zh-CN"/>
        </w:rPr>
        <w:t>情况</w:t>
      </w:r>
      <w:r>
        <w:rPr>
          <w:rFonts w:ascii="Source Sans Pro" w:hAnsi="Source Sans Pro" w:hint="eastAsia"/>
          <w:color w:val="000000" w:themeColor="text1"/>
          <w:shd w:val="clear" w:color="auto" w:fill="FFFFFF"/>
          <w:lang w:eastAsia="zh-CN"/>
        </w:rPr>
        <w:t>。</w:t>
      </w:r>
    </w:p>
  </w:footnote>
  <w:footnote w:id="2">
    <w:p w14:paraId="715C9865" w14:textId="66DD10B1" w:rsidR="001C1C9B" w:rsidRDefault="001C1C9B" w:rsidP="001C1C9B">
      <w:pPr>
        <w:pStyle w:val="afb"/>
        <w:spacing w:before="156" w:after="156"/>
        <w:ind w:left="482" w:firstLineChars="0" w:firstLine="0"/>
        <w:rPr>
          <w:lang w:eastAsia="zh-CN"/>
        </w:rPr>
      </w:pPr>
      <w:r>
        <w:rPr>
          <w:rStyle w:val="afd"/>
        </w:rPr>
        <w:footnoteRef/>
      </w:r>
      <w:r>
        <w:rPr>
          <w:lang w:eastAsia="zh-CN"/>
        </w:rPr>
        <w:t xml:space="preserve">  </w:t>
      </w:r>
      <w:r w:rsidRPr="001C1C9B">
        <w:rPr>
          <w:rFonts w:ascii="宋体" w:hAnsi="宋体"/>
          <w:lang w:eastAsia="zh-CN"/>
        </w:rPr>
        <w:t>注意，这里的</w:t>
      </w:r>
      <w:r>
        <w:rPr>
          <w:rFonts w:ascii="宋体" w:hAnsi="宋体" w:hint="eastAsia"/>
          <w:lang w:eastAsia="zh-CN"/>
        </w:rPr>
        <w:t xml:space="preserve"> </w:t>
      </w:r>
      <m:oMath>
        <m:r>
          <w:rPr>
            <w:rFonts w:ascii="Cambria Math" w:hAnsi="Cambria Math"/>
            <w:color w:val="000000" w:themeColor="text1"/>
            <w:shd w:val="clear" w:color="auto" w:fill="FFFFFF"/>
            <w:lang w:eastAsia="zh-CN"/>
          </w:rPr>
          <m:t>t=0</m:t>
        </m:r>
      </m:oMath>
      <w:r>
        <w:rPr>
          <w:rFonts w:ascii="宋体" w:hAnsi="宋体"/>
          <w:color w:val="000000" w:themeColor="text1"/>
          <w:shd w:val="clear" w:color="auto" w:fill="FFFFFF"/>
          <w:lang w:eastAsia="zh-CN"/>
        </w:rPr>
        <w:t xml:space="preserve"> </w:t>
      </w:r>
      <w:r w:rsidRPr="001C1C9B">
        <w:rPr>
          <w:rFonts w:ascii="宋体" w:hAnsi="宋体"/>
          <w:lang w:eastAsia="zh-CN"/>
        </w:rPr>
        <w:t>和</w:t>
      </w:r>
      <w:r>
        <w:rPr>
          <w:rFonts w:ascii="宋体" w:hAnsi="宋体" w:hint="eastAsia"/>
          <w:lang w:eastAsia="zh-CN"/>
        </w:rPr>
        <w:t xml:space="preserve"> </w:t>
      </w:r>
      <m:oMath>
        <m:r>
          <w:rPr>
            <w:rFonts w:ascii="Cambria Math" w:hAnsi="Cambria Math"/>
            <w:color w:val="000000" w:themeColor="text1"/>
            <w:shd w:val="clear" w:color="auto" w:fill="FFFFFF"/>
            <w:lang w:eastAsia="zh-CN"/>
          </w:rPr>
          <m:t>t=1</m:t>
        </m:r>
      </m:oMath>
      <w:r>
        <w:rPr>
          <w:rFonts w:ascii="宋体" w:hAnsi="宋体" w:hint="eastAsia"/>
          <w:color w:val="000000" w:themeColor="text1"/>
          <w:shd w:val="clear" w:color="auto" w:fill="FFFFFF"/>
          <w:lang w:eastAsia="zh-CN"/>
        </w:rPr>
        <w:t xml:space="preserve"> </w:t>
      </w:r>
      <w:r w:rsidRPr="001C1C9B">
        <w:rPr>
          <w:rFonts w:ascii="宋体" w:hAnsi="宋体"/>
          <w:lang w:eastAsia="zh-CN"/>
        </w:rPr>
        <w:t>之间是跟现实时间无关的，取决于智能体每次交互并获得反馈所需要的时间，比如在弹钢琴的例子中我们是能够实时接收到反馈的，但是比如我们的目标是考试拿高分的时候，每次考完试我们一般是不能立刻接收到反馈即获得考试分数的，这种情况下</w:t>
      </w:r>
      <w:r>
        <w:rPr>
          <w:rFonts w:ascii="宋体" w:hAnsi="宋体" w:hint="eastAsia"/>
          <w:lang w:eastAsia="zh-CN"/>
        </w:rPr>
        <w:t xml:space="preserve"> </w:t>
      </w:r>
      <m:oMath>
        <m:r>
          <w:rPr>
            <w:rFonts w:ascii="Cambria Math" w:hAnsi="Cambria Math"/>
            <w:color w:val="000000" w:themeColor="text1"/>
            <w:shd w:val="clear" w:color="auto" w:fill="FFFFFF"/>
            <w:lang w:eastAsia="zh-CN"/>
          </w:rPr>
          <m:t>t=0</m:t>
        </m:r>
      </m:oMath>
      <w:r>
        <w:rPr>
          <w:rFonts w:ascii="宋体" w:hAnsi="宋体"/>
          <w:color w:val="000000" w:themeColor="text1"/>
          <w:shd w:val="clear" w:color="auto" w:fill="FFFFFF"/>
          <w:lang w:eastAsia="zh-CN"/>
        </w:rPr>
        <w:t xml:space="preserve"> </w:t>
      </w:r>
      <w:r w:rsidRPr="001C1C9B">
        <w:rPr>
          <w:rFonts w:ascii="宋体" w:hAnsi="宋体"/>
          <w:lang w:eastAsia="zh-CN"/>
        </w:rPr>
        <w:t>和</w:t>
      </w:r>
      <w:r>
        <w:rPr>
          <w:rFonts w:ascii="宋体" w:hAnsi="宋体" w:hint="eastAsia"/>
          <w:lang w:eastAsia="zh-CN"/>
        </w:rPr>
        <w:t xml:space="preserve"> </w:t>
      </w:r>
      <m:oMath>
        <m:r>
          <w:rPr>
            <w:rFonts w:ascii="Cambria Math" w:hAnsi="Cambria Math"/>
            <w:color w:val="000000" w:themeColor="text1"/>
            <w:shd w:val="clear" w:color="auto" w:fill="FFFFFF"/>
            <w:lang w:eastAsia="zh-CN"/>
          </w:rPr>
          <m:t>t=1</m:t>
        </m:r>
      </m:oMath>
      <w:r>
        <w:rPr>
          <w:rFonts w:ascii="宋体" w:hAnsi="宋体" w:hint="eastAsia"/>
          <w:color w:val="000000" w:themeColor="text1"/>
          <w:shd w:val="clear" w:color="auto" w:fill="FFFFFF"/>
          <w:lang w:eastAsia="zh-CN"/>
        </w:rPr>
        <w:t xml:space="preserve"> </w:t>
      </w:r>
      <w:r w:rsidRPr="001C1C9B">
        <w:rPr>
          <w:rFonts w:ascii="宋体" w:hAnsi="宋体"/>
          <w:lang w:eastAsia="zh-CN"/>
        </w:rPr>
        <w:t>之间会显得特别漫长。</w:t>
      </w:r>
    </w:p>
  </w:footnote>
  <w:footnote w:id="3">
    <w:p w14:paraId="3839AE8B" w14:textId="1E0BDA0C" w:rsidR="00BB287A" w:rsidRDefault="00BB287A" w:rsidP="00BB287A">
      <w:pPr>
        <w:pStyle w:val="afb"/>
        <w:spacing w:before="156" w:after="156"/>
        <w:ind w:leftChars="200" w:left="661" w:hangingChars="100" w:hanging="241"/>
        <w:rPr>
          <w:lang w:eastAsia="zh-CN"/>
        </w:rPr>
      </w:pPr>
      <w:r>
        <w:rPr>
          <w:rStyle w:val="afd"/>
        </w:rPr>
        <w:footnoteRef/>
      </w:r>
      <w:r>
        <w:rPr>
          <w:lang w:eastAsia="zh-CN"/>
        </w:rPr>
        <w:t xml:space="preserve">  </w:t>
      </w:r>
      <w:r w:rsidRPr="00BB287A">
        <w:rPr>
          <w:lang w:eastAsia="zh-CN"/>
        </w:rPr>
        <w:t>这里奖励表示成</w:t>
      </w:r>
      <w:r>
        <w:rPr>
          <w:rFonts w:hint="eastAsia"/>
          <w:lang w:eastAsia="zh-CN"/>
        </w:rPr>
        <w:t xml:space="preserve"> </w:t>
      </w:r>
      <m:oMath>
        <m:sSub>
          <m:sSubPr>
            <m:ctrlPr>
              <w:rPr>
                <w:rFonts w:ascii="Cambria Math" w:hAnsi="Cambria Math"/>
                <w:sz w:val="21"/>
              </w:rPr>
            </m:ctrlPr>
          </m:sSubPr>
          <m:e>
            <m:r>
              <w:rPr>
                <w:rFonts w:ascii="Cambria Math" w:hAnsi="Cambria Math"/>
                <w:sz w:val="21"/>
                <w:lang w:eastAsia="zh-CN"/>
              </w:rPr>
              <m:t>r</m:t>
            </m:r>
          </m:e>
          <m:sub>
            <m:r>
              <w:rPr>
                <w:rFonts w:ascii="Cambria Math" w:hAnsi="Cambria Math"/>
                <w:sz w:val="21"/>
                <w:lang w:eastAsia="zh-CN"/>
              </w:rPr>
              <m:t>t</m:t>
            </m:r>
            <m:r>
              <m:rPr>
                <m:sty m:val="p"/>
              </m:rPr>
              <w:rPr>
                <w:rFonts w:ascii="Cambria Math" w:hAnsi="Cambria Math"/>
                <w:sz w:val="21"/>
                <w:lang w:eastAsia="zh-CN"/>
              </w:rPr>
              <m:t>+1</m:t>
            </m:r>
          </m:sub>
        </m:sSub>
      </m:oMath>
      <w:r>
        <w:rPr>
          <w:lang w:eastAsia="zh-CN"/>
        </w:rPr>
        <w:t xml:space="preserve"> </w:t>
      </w:r>
      <w:r w:rsidRPr="00BB287A">
        <w:rPr>
          <w:lang w:eastAsia="zh-CN"/>
        </w:rPr>
        <w:t>而不是</w:t>
      </w:r>
      <w:r>
        <w:rPr>
          <w:rFonts w:hint="eastAsia"/>
          <w:lang w:eastAsia="zh-CN"/>
        </w:rPr>
        <w:t xml:space="preserve"> </w:t>
      </w:r>
      <m:oMath>
        <m:sSub>
          <m:sSubPr>
            <m:ctrlPr>
              <w:rPr>
                <w:rFonts w:ascii="Cambria Math" w:hAnsi="Cambria Math"/>
                <w:sz w:val="21"/>
              </w:rPr>
            </m:ctrlPr>
          </m:sSubPr>
          <m:e>
            <m:r>
              <w:rPr>
                <w:rFonts w:ascii="Cambria Math" w:hAnsi="Cambria Math"/>
                <w:sz w:val="21"/>
                <w:lang w:eastAsia="zh-CN"/>
              </w:rPr>
              <m:t>r</m:t>
            </m:r>
          </m:e>
          <m:sub>
            <m:r>
              <w:rPr>
                <w:rFonts w:ascii="Cambria Math" w:hAnsi="Cambria Math"/>
                <w:sz w:val="21"/>
                <w:lang w:eastAsia="zh-CN"/>
              </w:rPr>
              <m:t>t</m:t>
            </m:r>
          </m:sub>
        </m:sSub>
      </m:oMath>
      <w:r>
        <w:rPr>
          <w:lang w:eastAsia="zh-CN"/>
        </w:rPr>
        <w:t xml:space="preserve"> </w:t>
      </w:r>
      <w:r w:rsidRPr="00BB287A">
        <w:rPr>
          <w:lang w:eastAsia="zh-CN"/>
        </w:rPr>
        <w:t>，是因为此时的奖励是由于动作</w:t>
      </w:r>
      <w:r>
        <w:rPr>
          <w:lang w:eastAsia="zh-CN"/>
        </w:rPr>
        <w:t xml:space="preserve"> </w:t>
      </w:r>
      <m:oMath>
        <m:sSub>
          <m:sSubPr>
            <m:ctrlPr>
              <w:rPr>
                <w:rFonts w:ascii="Cambria Math" w:hAnsi="Cambria Math"/>
                <w:sz w:val="21"/>
              </w:rPr>
            </m:ctrlPr>
          </m:sSubPr>
          <m:e>
            <m:r>
              <w:rPr>
                <w:rFonts w:ascii="Cambria Math" w:hAnsi="Cambria Math" w:hint="eastAsia"/>
                <w:sz w:val="21"/>
                <w:lang w:eastAsia="zh-CN"/>
              </w:rPr>
              <m:t>a</m:t>
            </m:r>
          </m:e>
          <m:sub>
            <m:r>
              <w:rPr>
                <w:rFonts w:ascii="Cambria Math" w:hAnsi="Cambria Math"/>
                <w:sz w:val="21"/>
                <w:lang w:eastAsia="zh-CN"/>
              </w:rPr>
              <m:t>t</m:t>
            </m:r>
          </m:sub>
        </m:sSub>
      </m:oMath>
      <w:r>
        <w:rPr>
          <w:rFonts w:hint="eastAsia"/>
          <w:sz w:val="21"/>
          <w:lang w:eastAsia="zh-CN"/>
        </w:rPr>
        <w:t xml:space="preserve"> </w:t>
      </w:r>
      <w:r w:rsidRPr="00BB287A">
        <w:rPr>
          <w:lang w:eastAsia="zh-CN"/>
        </w:rPr>
        <w:t>和状态</w:t>
      </w:r>
      <w:r>
        <w:rPr>
          <w:lang w:eastAsia="zh-CN"/>
        </w:rPr>
        <w:t xml:space="preserve"> </w:t>
      </w:r>
      <m:oMath>
        <m:sSub>
          <m:sSubPr>
            <m:ctrlPr>
              <w:rPr>
                <w:rFonts w:ascii="Cambria Math" w:hAnsi="Cambria Math"/>
                <w:sz w:val="21"/>
              </w:rPr>
            </m:ctrlPr>
          </m:sSubPr>
          <m:e>
            <m:r>
              <w:rPr>
                <w:rFonts w:ascii="Cambria Math" w:hAnsi="Cambria Math" w:hint="eastAsia"/>
                <w:sz w:val="21"/>
                <w:lang w:eastAsia="zh-CN"/>
              </w:rPr>
              <m:t>s</m:t>
            </m:r>
          </m:e>
          <m:sub>
            <m:r>
              <w:rPr>
                <w:rFonts w:ascii="Cambria Math" w:hAnsi="Cambria Math"/>
                <w:sz w:val="21"/>
                <w:lang w:eastAsia="zh-CN"/>
              </w:rPr>
              <m:t>t</m:t>
            </m:r>
          </m:sub>
        </m:sSub>
      </m:oMath>
      <w:r>
        <w:rPr>
          <w:rFonts w:hint="eastAsia"/>
          <w:sz w:val="21"/>
          <w:lang w:eastAsia="zh-CN"/>
        </w:rPr>
        <w:t xml:space="preserve"> </w:t>
      </w:r>
      <w:r w:rsidRPr="00BB287A">
        <w:rPr>
          <w:rFonts w:hint="eastAsia"/>
          <w:lang w:eastAsia="zh-CN"/>
        </w:rPr>
        <w:t>来</w:t>
      </w:r>
      <w:r w:rsidRPr="00BB287A">
        <w:rPr>
          <w:lang w:eastAsia="zh-CN"/>
        </w:rPr>
        <w:t>决定的，也就是执行完动作之后才能收到奖励，因此更强调是下</w:t>
      </w:r>
      <w:proofErr w:type="gramStart"/>
      <w:r w:rsidRPr="00BB287A">
        <w:rPr>
          <w:lang w:eastAsia="zh-CN"/>
        </w:rPr>
        <w:t>一个时步的</w:t>
      </w:r>
      <w:proofErr w:type="gramEnd"/>
      <w:r w:rsidRPr="00BB287A">
        <w:rPr>
          <w:lang w:eastAsia="zh-CN"/>
        </w:rPr>
        <w:t>奖励。</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AFDD7B" w14:textId="77777777" w:rsidR="00CC1BEC" w:rsidRDefault="00CC1BEC" w:rsidP="00AD1F0B">
    <w:pPr>
      <w:pStyle w:val="a9"/>
      <w:spacing w:before="120" w:after="120"/>
      <w:ind w:left="105"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FE5845" w14:textId="77777777" w:rsidR="00CC1BEC" w:rsidRDefault="00CC1BEC" w:rsidP="00AD1F0B">
    <w:pPr>
      <w:pStyle w:val="a9"/>
      <w:spacing w:before="120" w:after="120"/>
      <w:ind w:left="105"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CB3D62" w14:textId="77777777" w:rsidR="00CC1BEC" w:rsidRDefault="00CC1BEC" w:rsidP="00AD1F0B">
    <w:pPr>
      <w:pStyle w:val="a9"/>
      <w:spacing w:before="120" w:after="120"/>
      <w:ind w:left="105"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B668E"/>
    <w:multiLevelType w:val="multilevel"/>
    <w:tmpl w:val="51EC2AAA"/>
    <w:lvl w:ilvl="0">
      <w:start w:val="1"/>
      <w:numFmt w:val="none"/>
      <w:pStyle w:val="a"/>
      <w:lvlText w:val=""/>
      <w:lvlJc w:val="left"/>
      <w:pPr>
        <w:ind w:left="0" w:firstLine="0"/>
      </w:pPr>
      <w:rPr>
        <w:rFonts w:hint="eastAsia"/>
      </w:rPr>
    </w:lvl>
    <w:lvl w:ilvl="1">
      <w:start w:val="1"/>
      <w:numFmt w:val="decimal"/>
      <w:pStyle w:val="1"/>
      <w:lvlText w:val="%1%2."/>
      <w:lvlJc w:val="left"/>
      <w:pPr>
        <w:tabs>
          <w:tab w:val="num" w:pos="851"/>
        </w:tabs>
        <w:ind w:left="851" w:hanging="284"/>
      </w:pPr>
      <w:rPr>
        <w:rFonts w:hint="eastAsia"/>
      </w:rPr>
    </w:lvl>
    <w:lvl w:ilvl="2">
      <w:start w:val="1"/>
      <w:numFmt w:val="decimal"/>
      <w:pStyle w:val="2"/>
      <w:lvlText w:val="%1%3)"/>
      <w:lvlJc w:val="left"/>
      <w:pPr>
        <w:tabs>
          <w:tab w:val="num" w:pos="1134"/>
        </w:tabs>
        <w:ind w:left="1134" w:hanging="283"/>
      </w:pPr>
      <w:rPr>
        <w:rFonts w:hint="eastAsia"/>
      </w:rPr>
    </w:lvl>
    <w:lvl w:ilvl="3">
      <w:start w:val="1"/>
      <w:numFmt w:val="upperLetter"/>
      <w:pStyle w:val="3"/>
      <w:lvlText w:val="%1%4."/>
      <w:lvlJc w:val="left"/>
      <w:pPr>
        <w:tabs>
          <w:tab w:val="num" w:pos="1418"/>
        </w:tabs>
        <w:ind w:left="1418" w:hanging="284"/>
      </w:pPr>
      <w:rPr>
        <w:rFonts w:hint="eastAsia"/>
      </w:rPr>
    </w:lvl>
    <w:lvl w:ilvl="4">
      <w:start w:val="1"/>
      <w:numFmt w:val="lowerLetter"/>
      <w:pStyle w:val="4"/>
      <w:lvlText w:val="%1%5)"/>
      <w:lvlJc w:val="left"/>
      <w:pPr>
        <w:tabs>
          <w:tab w:val="num" w:pos="1701"/>
        </w:tabs>
        <w:ind w:left="1701" w:hanging="283"/>
      </w:pPr>
      <w:rPr>
        <w:rFonts w:hint="eastAsia"/>
      </w:rPr>
    </w:lvl>
    <w:lvl w:ilvl="5">
      <w:start w:val="1"/>
      <w:numFmt w:val="decimal"/>
      <w:lvlText w:val="%1.%2.%3.%4.%5.%6"/>
      <w:lvlJc w:val="left"/>
      <w:pPr>
        <w:ind w:left="2835" w:firstLine="0"/>
      </w:pPr>
      <w:rPr>
        <w:rFonts w:hint="eastAsia"/>
      </w:rPr>
    </w:lvl>
    <w:lvl w:ilvl="6">
      <w:start w:val="1"/>
      <w:numFmt w:val="decimal"/>
      <w:lvlText w:val="%1.%2.%3.%4.%5.%6.%7"/>
      <w:lvlJc w:val="left"/>
      <w:pPr>
        <w:ind w:left="3402" w:firstLine="0"/>
      </w:pPr>
      <w:rPr>
        <w:rFonts w:hint="eastAsia"/>
      </w:rPr>
    </w:lvl>
    <w:lvl w:ilvl="7">
      <w:start w:val="1"/>
      <w:numFmt w:val="decimal"/>
      <w:lvlText w:val="%1.%2.%3.%4.%5.%6.%7.%8"/>
      <w:lvlJc w:val="left"/>
      <w:pPr>
        <w:ind w:left="3969" w:firstLine="0"/>
      </w:pPr>
      <w:rPr>
        <w:rFonts w:hint="eastAsia"/>
      </w:rPr>
    </w:lvl>
    <w:lvl w:ilvl="8">
      <w:start w:val="1"/>
      <w:numFmt w:val="decimal"/>
      <w:lvlText w:val="%1.%2.%3.%4.%5.%6.%7.%8.%9"/>
      <w:lvlJc w:val="left"/>
      <w:pPr>
        <w:ind w:left="4536" w:firstLine="0"/>
      </w:pPr>
      <w:rPr>
        <w:rFonts w:hint="eastAsia"/>
      </w:rPr>
    </w:lvl>
  </w:abstractNum>
  <w:abstractNum w:abstractNumId="1" w15:restartNumberingAfterBreak="0">
    <w:nsid w:val="03DE1730"/>
    <w:multiLevelType w:val="hybridMultilevel"/>
    <w:tmpl w:val="C480EC68"/>
    <w:lvl w:ilvl="0" w:tplc="5216A282">
      <w:start w:val="1"/>
      <w:numFmt w:val="decimalEnclosedCircle"/>
      <w:lvlText w:val="%1"/>
      <w:lvlJc w:val="left"/>
      <w:pPr>
        <w:ind w:left="465" w:hanging="360"/>
      </w:pPr>
      <w:rPr>
        <w:rFonts w:ascii="宋体" w:hint="default"/>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2" w15:restartNumberingAfterBreak="0">
    <w:nsid w:val="15896DB8"/>
    <w:multiLevelType w:val="singleLevel"/>
    <w:tmpl w:val="F1225FF6"/>
    <w:lvl w:ilvl="0">
      <w:start w:val="1"/>
      <w:numFmt w:val="lowerRoman"/>
      <w:lvlText w:val="%1."/>
      <w:lvlJc w:val="left"/>
      <w:pPr>
        <w:ind w:left="420" w:hanging="360"/>
      </w:pPr>
    </w:lvl>
  </w:abstractNum>
  <w:abstractNum w:abstractNumId="3" w15:restartNumberingAfterBreak="0">
    <w:nsid w:val="15A17F94"/>
    <w:multiLevelType w:val="hybridMultilevel"/>
    <w:tmpl w:val="5316DB8C"/>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4" w15:restartNumberingAfterBreak="0">
    <w:nsid w:val="18971C81"/>
    <w:multiLevelType w:val="singleLevel"/>
    <w:tmpl w:val="646E29C0"/>
    <w:lvl w:ilvl="0">
      <w:start w:val="1"/>
      <w:numFmt w:val="upperLetter"/>
      <w:lvlText w:val="%1."/>
      <w:lvlJc w:val="left"/>
      <w:pPr>
        <w:ind w:left="420" w:hanging="360"/>
      </w:pPr>
    </w:lvl>
  </w:abstractNum>
  <w:abstractNum w:abstractNumId="5" w15:restartNumberingAfterBreak="0">
    <w:nsid w:val="1A637793"/>
    <w:multiLevelType w:val="multilevel"/>
    <w:tmpl w:val="347AA530"/>
    <w:numStyleLink w:val="a0"/>
  </w:abstractNum>
  <w:abstractNum w:abstractNumId="6" w15:restartNumberingAfterBreak="0">
    <w:nsid w:val="1FC3419D"/>
    <w:multiLevelType w:val="singleLevel"/>
    <w:tmpl w:val="C14E3E44"/>
    <w:lvl w:ilvl="0">
      <w:start w:val="1"/>
      <w:numFmt w:val="upperRoman"/>
      <w:lvlText w:val="%1."/>
      <w:lvlJc w:val="left"/>
      <w:pPr>
        <w:ind w:left="420" w:hanging="360"/>
      </w:pPr>
    </w:lvl>
  </w:abstractNum>
  <w:abstractNum w:abstractNumId="7" w15:restartNumberingAfterBreak="0">
    <w:nsid w:val="20EA7AF1"/>
    <w:multiLevelType w:val="singleLevel"/>
    <w:tmpl w:val="75B4DA64"/>
    <w:lvl w:ilvl="0">
      <w:start w:val="1"/>
      <w:numFmt w:val="decimal"/>
      <w:lvlText w:val="%1."/>
      <w:lvlJc w:val="left"/>
      <w:pPr>
        <w:ind w:left="420" w:hanging="360"/>
      </w:pPr>
    </w:lvl>
  </w:abstractNum>
  <w:abstractNum w:abstractNumId="8" w15:restartNumberingAfterBreak="0">
    <w:nsid w:val="232D2FC0"/>
    <w:multiLevelType w:val="singleLevel"/>
    <w:tmpl w:val="29F06178"/>
    <w:lvl w:ilvl="0">
      <w:numFmt w:val="bullet"/>
      <w:lvlText w:val="o"/>
      <w:lvlJc w:val="left"/>
      <w:pPr>
        <w:ind w:left="420" w:hanging="360"/>
      </w:pPr>
    </w:lvl>
  </w:abstractNum>
  <w:abstractNum w:abstractNumId="9" w15:restartNumberingAfterBreak="0">
    <w:nsid w:val="28824D58"/>
    <w:multiLevelType w:val="singleLevel"/>
    <w:tmpl w:val="C73A82A0"/>
    <w:lvl w:ilvl="0">
      <w:numFmt w:val="bullet"/>
      <w:lvlText w:val="▪"/>
      <w:lvlJc w:val="left"/>
      <w:pPr>
        <w:ind w:left="420" w:hanging="360"/>
      </w:pPr>
    </w:lvl>
  </w:abstractNum>
  <w:abstractNum w:abstractNumId="10" w15:restartNumberingAfterBreak="0">
    <w:nsid w:val="2E180EBD"/>
    <w:multiLevelType w:val="hybridMultilevel"/>
    <w:tmpl w:val="53EC2046"/>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1" w15:restartNumberingAfterBreak="0">
    <w:nsid w:val="31914E60"/>
    <w:multiLevelType w:val="hybridMultilevel"/>
    <w:tmpl w:val="1E68DC02"/>
    <w:lvl w:ilvl="0" w:tplc="04090001">
      <w:start w:val="1"/>
      <w:numFmt w:val="bullet"/>
      <w:lvlText w:val=""/>
      <w:lvlJc w:val="left"/>
      <w:pPr>
        <w:ind w:left="945" w:hanging="420"/>
      </w:pPr>
      <w:rPr>
        <w:rFonts w:ascii="Wingdings" w:hAnsi="Wingdings" w:hint="default"/>
      </w:rPr>
    </w:lvl>
    <w:lvl w:ilvl="1" w:tplc="04090003" w:tentative="1">
      <w:start w:val="1"/>
      <w:numFmt w:val="bullet"/>
      <w:lvlText w:val=""/>
      <w:lvlJc w:val="left"/>
      <w:pPr>
        <w:ind w:left="1365" w:hanging="420"/>
      </w:pPr>
      <w:rPr>
        <w:rFonts w:ascii="Wingdings" w:hAnsi="Wingdings" w:hint="default"/>
      </w:rPr>
    </w:lvl>
    <w:lvl w:ilvl="2" w:tplc="04090005" w:tentative="1">
      <w:start w:val="1"/>
      <w:numFmt w:val="bullet"/>
      <w:lvlText w:val=""/>
      <w:lvlJc w:val="left"/>
      <w:pPr>
        <w:ind w:left="1785" w:hanging="420"/>
      </w:pPr>
      <w:rPr>
        <w:rFonts w:ascii="Wingdings" w:hAnsi="Wingdings" w:hint="default"/>
      </w:rPr>
    </w:lvl>
    <w:lvl w:ilvl="3" w:tplc="04090001" w:tentative="1">
      <w:start w:val="1"/>
      <w:numFmt w:val="bullet"/>
      <w:lvlText w:val=""/>
      <w:lvlJc w:val="left"/>
      <w:pPr>
        <w:ind w:left="2205" w:hanging="420"/>
      </w:pPr>
      <w:rPr>
        <w:rFonts w:ascii="Wingdings" w:hAnsi="Wingdings" w:hint="default"/>
      </w:rPr>
    </w:lvl>
    <w:lvl w:ilvl="4" w:tplc="04090003" w:tentative="1">
      <w:start w:val="1"/>
      <w:numFmt w:val="bullet"/>
      <w:lvlText w:val=""/>
      <w:lvlJc w:val="left"/>
      <w:pPr>
        <w:ind w:left="2625" w:hanging="420"/>
      </w:pPr>
      <w:rPr>
        <w:rFonts w:ascii="Wingdings" w:hAnsi="Wingdings" w:hint="default"/>
      </w:rPr>
    </w:lvl>
    <w:lvl w:ilvl="5" w:tplc="04090005" w:tentative="1">
      <w:start w:val="1"/>
      <w:numFmt w:val="bullet"/>
      <w:lvlText w:val=""/>
      <w:lvlJc w:val="left"/>
      <w:pPr>
        <w:ind w:left="3045" w:hanging="420"/>
      </w:pPr>
      <w:rPr>
        <w:rFonts w:ascii="Wingdings" w:hAnsi="Wingdings" w:hint="default"/>
      </w:rPr>
    </w:lvl>
    <w:lvl w:ilvl="6" w:tplc="04090001" w:tentative="1">
      <w:start w:val="1"/>
      <w:numFmt w:val="bullet"/>
      <w:lvlText w:val=""/>
      <w:lvlJc w:val="left"/>
      <w:pPr>
        <w:ind w:left="3465" w:hanging="420"/>
      </w:pPr>
      <w:rPr>
        <w:rFonts w:ascii="Wingdings" w:hAnsi="Wingdings" w:hint="default"/>
      </w:rPr>
    </w:lvl>
    <w:lvl w:ilvl="7" w:tplc="04090003" w:tentative="1">
      <w:start w:val="1"/>
      <w:numFmt w:val="bullet"/>
      <w:lvlText w:val=""/>
      <w:lvlJc w:val="left"/>
      <w:pPr>
        <w:ind w:left="3885" w:hanging="420"/>
      </w:pPr>
      <w:rPr>
        <w:rFonts w:ascii="Wingdings" w:hAnsi="Wingdings" w:hint="default"/>
      </w:rPr>
    </w:lvl>
    <w:lvl w:ilvl="8" w:tplc="04090005" w:tentative="1">
      <w:start w:val="1"/>
      <w:numFmt w:val="bullet"/>
      <w:lvlText w:val=""/>
      <w:lvlJc w:val="left"/>
      <w:pPr>
        <w:ind w:left="4305" w:hanging="420"/>
      </w:pPr>
      <w:rPr>
        <w:rFonts w:ascii="Wingdings" w:hAnsi="Wingdings" w:hint="default"/>
      </w:rPr>
    </w:lvl>
  </w:abstractNum>
  <w:abstractNum w:abstractNumId="12" w15:restartNumberingAfterBreak="0">
    <w:nsid w:val="34E9000F"/>
    <w:multiLevelType w:val="multilevel"/>
    <w:tmpl w:val="6750C546"/>
    <w:styleLink w:val="a1"/>
    <w:lvl w:ilvl="0">
      <w:start w:val="1"/>
      <w:numFmt w:val="none"/>
      <w:lvlText w:val=""/>
      <w:lvlJc w:val="left"/>
      <w:pPr>
        <w:tabs>
          <w:tab w:val="num" w:pos="0"/>
        </w:tabs>
        <w:ind w:left="0" w:firstLine="0"/>
      </w:pPr>
      <w:rPr>
        <w:rFonts w:hint="eastAsia"/>
      </w:rPr>
    </w:lvl>
    <w:lvl w:ilvl="1">
      <w:start w:val="1"/>
      <w:numFmt w:val="decimalZero"/>
      <w:lvlText w:val="%1%2."/>
      <w:lvlJc w:val="left"/>
      <w:pPr>
        <w:tabs>
          <w:tab w:val="num" w:pos="992"/>
        </w:tabs>
        <w:ind w:left="567"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3" w15:restartNumberingAfterBreak="0">
    <w:nsid w:val="36354917"/>
    <w:multiLevelType w:val="hybridMultilevel"/>
    <w:tmpl w:val="7DA20FD0"/>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4" w15:restartNumberingAfterBreak="0">
    <w:nsid w:val="37A029DA"/>
    <w:multiLevelType w:val="singleLevel"/>
    <w:tmpl w:val="AE9E72BC"/>
    <w:lvl w:ilvl="0">
      <w:numFmt w:val="bullet"/>
      <w:lvlText w:val="•"/>
      <w:lvlJc w:val="left"/>
      <w:pPr>
        <w:ind w:left="420" w:hanging="360"/>
      </w:pPr>
    </w:lvl>
  </w:abstractNum>
  <w:abstractNum w:abstractNumId="15" w15:restartNumberingAfterBreak="0">
    <w:nsid w:val="381C3F36"/>
    <w:multiLevelType w:val="hybridMultilevel"/>
    <w:tmpl w:val="52888C68"/>
    <w:lvl w:ilvl="0" w:tplc="04090001">
      <w:start w:val="1"/>
      <w:numFmt w:val="bullet"/>
      <w:lvlText w:val=""/>
      <w:lvlJc w:val="left"/>
      <w:pPr>
        <w:tabs>
          <w:tab w:val="num" w:pos="855"/>
        </w:tabs>
        <w:ind w:left="855" w:hanging="420"/>
      </w:pPr>
      <w:rPr>
        <w:rFonts w:ascii="Wingdings" w:hAnsi="Wingdings" w:hint="default"/>
      </w:rPr>
    </w:lvl>
    <w:lvl w:ilvl="1" w:tplc="04090003" w:tentative="1">
      <w:start w:val="1"/>
      <w:numFmt w:val="bullet"/>
      <w:lvlText w:val=""/>
      <w:lvlJc w:val="left"/>
      <w:pPr>
        <w:tabs>
          <w:tab w:val="num" w:pos="1275"/>
        </w:tabs>
        <w:ind w:left="1275" w:hanging="420"/>
      </w:pPr>
      <w:rPr>
        <w:rFonts w:ascii="Wingdings" w:hAnsi="Wingdings" w:hint="default"/>
      </w:rPr>
    </w:lvl>
    <w:lvl w:ilvl="2" w:tplc="04090005" w:tentative="1">
      <w:start w:val="1"/>
      <w:numFmt w:val="bullet"/>
      <w:lvlText w:val=""/>
      <w:lvlJc w:val="left"/>
      <w:pPr>
        <w:tabs>
          <w:tab w:val="num" w:pos="1695"/>
        </w:tabs>
        <w:ind w:left="1695" w:hanging="420"/>
      </w:pPr>
      <w:rPr>
        <w:rFonts w:ascii="Wingdings" w:hAnsi="Wingdings" w:hint="default"/>
      </w:rPr>
    </w:lvl>
    <w:lvl w:ilvl="3" w:tplc="04090001" w:tentative="1">
      <w:start w:val="1"/>
      <w:numFmt w:val="bullet"/>
      <w:lvlText w:val=""/>
      <w:lvlJc w:val="left"/>
      <w:pPr>
        <w:tabs>
          <w:tab w:val="num" w:pos="2115"/>
        </w:tabs>
        <w:ind w:left="2115" w:hanging="420"/>
      </w:pPr>
      <w:rPr>
        <w:rFonts w:ascii="Wingdings" w:hAnsi="Wingdings" w:hint="default"/>
      </w:rPr>
    </w:lvl>
    <w:lvl w:ilvl="4" w:tplc="04090003" w:tentative="1">
      <w:start w:val="1"/>
      <w:numFmt w:val="bullet"/>
      <w:lvlText w:val=""/>
      <w:lvlJc w:val="left"/>
      <w:pPr>
        <w:tabs>
          <w:tab w:val="num" w:pos="2535"/>
        </w:tabs>
        <w:ind w:left="2535" w:hanging="420"/>
      </w:pPr>
      <w:rPr>
        <w:rFonts w:ascii="Wingdings" w:hAnsi="Wingdings" w:hint="default"/>
      </w:rPr>
    </w:lvl>
    <w:lvl w:ilvl="5" w:tplc="04090005" w:tentative="1">
      <w:start w:val="1"/>
      <w:numFmt w:val="bullet"/>
      <w:lvlText w:val=""/>
      <w:lvlJc w:val="left"/>
      <w:pPr>
        <w:tabs>
          <w:tab w:val="num" w:pos="2955"/>
        </w:tabs>
        <w:ind w:left="2955" w:hanging="420"/>
      </w:pPr>
      <w:rPr>
        <w:rFonts w:ascii="Wingdings" w:hAnsi="Wingdings" w:hint="default"/>
      </w:rPr>
    </w:lvl>
    <w:lvl w:ilvl="6" w:tplc="04090001" w:tentative="1">
      <w:start w:val="1"/>
      <w:numFmt w:val="bullet"/>
      <w:lvlText w:val=""/>
      <w:lvlJc w:val="left"/>
      <w:pPr>
        <w:tabs>
          <w:tab w:val="num" w:pos="3375"/>
        </w:tabs>
        <w:ind w:left="3375" w:hanging="420"/>
      </w:pPr>
      <w:rPr>
        <w:rFonts w:ascii="Wingdings" w:hAnsi="Wingdings" w:hint="default"/>
      </w:rPr>
    </w:lvl>
    <w:lvl w:ilvl="7" w:tplc="04090003" w:tentative="1">
      <w:start w:val="1"/>
      <w:numFmt w:val="bullet"/>
      <w:lvlText w:val=""/>
      <w:lvlJc w:val="left"/>
      <w:pPr>
        <w:tabs>
          <w:tab w:val="num" w:pos="3795"/>
        </w:tabs>
        <w:ind w:left="3795" w:hanging="420"/>
      </w:pPr>
      <w:rPr>
        <w:rFonts w:ascii="Wingdings" w:hAnsi="Wingdings" w:hint="default"/>
      </w:rPr>
    </w:lvl>
    <w:lvl w:ilvl="8" w:tplc="04090005" w:tentative="1">
      <w:start w:val="1"/>
      <w:numFmt w:val="bullet"/>
      <w:lvlText w:val=""/>
      <w:lvlJc w:val="left"/>
      <w:pPr>
        <w:tabs>
          <w:tab w:val="num" w:pos="4215"/>
        </w:tabs>
        <w:ind w:left="4215" w:hanging="420"/>
      </w:pPr>
      <w:rPr>
        <w:rFonts w:ascii="Wingdings" w:hAnsi="Wingdings" w:hint="default"/>
      </w:rPr>
    </w:lvl>
  </w:abstractNum>
  <w:abstractNum w:abstractNumId="16" w15:restartNumberingAfterBreak="0">
    <w:nsid w:val="434C0C58"/>
    <w:multiLevelType w:val="multilevel"/>
    <w:tmpl w:val="4B96355C"/>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49033EEA"/>
    <w:multiLevelType w:val="multilevel"/>
    <w:tmpl w:val="4B96355C"/>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4C7577A2"/>
    <w:multiLevelType w:val="hybridMultilevel"/>
    <w:tmpl w:val="A8B6EC18"/>
    <w:lvl w:ilvl="0" w:tplc="D6982F80">
      <w:start w:val="1"/>
      <w:numFmt w:val="decimal"/>
      <w:lvlText w:val="（%1）"/>
      <w:lvlJc w:val="left"/>
      <w:pPr>
        <w:ind w:left="620" w:hanging="420"/>
      </w:pPr>
      <w:rPr>
        <w:rFonts w:hint="eastAsia"/>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19" w15:restartNumberingAfterBreak="0">
    <w:nsid w:val="4F971356"/>
    <w:multiLevelType w:val="multilevel"/>
    <w:tmpl w:val="347AA530"/>
    <w:styleLink w:val="a0"/>
    <w:lvl w:ilvl="0">
      <w:start w:val="1"/>
      <w:numFmt w:val="bullet"/>
      <w:pStyle w:val="10"/>
      <w:lvlText w:val="●"/>
      <w:lvlJc w:val="left"/>
      <w:pPr>
        <w:tabs>
          <w:tab w:val="num" w:pos="851"/>
        </w:tabs>
        <w:ind w:left="851" w:hanging="284"/>
      </w:pPr>
      <w:rPr>
        <w:rFonts w:ascii="Calibri" w:hAnsi="Calibri" w:hint="default"/>
        <w:color w:val="auto"/>
      </w:rPr>
    </w:lvl>
    <w:lvl w:ilvl="1">
      <w:start w:val="1"/>
      <w:numFmt w:val="bullet"/>
      <w:pStyle w:val="20"/>
      <w:lvlText w:val=""/>
      <w:lvlJc w:val="left"/>
      <w:pPr>
        <w:tabs>
          <w:tab w:val="num" w:pos="1134"/>
        </w:tabs>
        <w:ind w:left="1134" w:hanging="283"/>
      </w:pPr>
      <w:rPr>
        <w:rFonts w:ascii="Symbol" w:hAnsi="Symbol" w:hint="default"/>
        <w:color w:val="auto"/>
      </w:rPr>
    </w:lvl>
    <w:lvl w:ilvl="2">
      <w:start w:val="1"/>
      <w:numFmt w:val="bullet"/>
      <w:pStyle w:val="30"/>
      <w:lvlText w:val="○"/>
      <w:lvlJc w:val="left"/>
      <w:pPr>
        <w:tabs>
          <w:tab w:val="num" w:pos="1418"/>
        </w:tabs>
        <w:ind w:left="1418" w:hanging="284"/>
      </w:pPr>
      <w:rPr>
        <w:rFonts w:ascii="Calibri" w:hAnsi="Calibri" w:hint="default"/>
        <w:color w:val="auto"/>
      </w:rPr>
    </w:lvl>
    <w:lvl w:ilvl="3">
      <w:start w:val="1"/>
      <w:numFmt w:val="bullet"/>
      <w:pStyle w:val="40"/>
      <w:lvlText w:val="※"/>
      <w:lvlJc w:val="left"/>
      <w:pPr>
        <w:tabs>
          <w:tab w:val="num" w:pos="1701"/>
        </w:tabs>
        <w:ind w:left="1701" w:hanging="283"/>
      </w:pPr>
      <w:rPr>
        <w:rFonts w:ascii="MS Mincho" w:eastAsia="MS Mincho" w:hAnsi="MS Mincho" w:hint="eastAsia"/>
        <w:color w:val="auto"/>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0" w15:restartNumberingAfterBreak="0">
    <w:nsid w:val="515164F0"/>
    <w:multiLevelType w:val="hybridMultilevel"/>
    <w:tmpl w:val="4DD098F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2194156"/>
    <w:multiLevelType w:val="hybridMultilevel"/>
    <w:tmpl w:val="6574B410"/>
    <w:lvl w:ilvl="0" w:tplc="04090001">
      <w:start w:val="1"/>
      <w:numFmt w:val="bullet"/>
      <w:lvlText w:val=""/>
      <w:lvlJc w:val="left"/>
      <w:pPr>
        <w:tabs>
          <w:tab w:val="num" w:pos="855"/>
        </w:tabs>
        <w:ind w:left="855" w:hanging="420"/>
      </w:pPr>
      <w:rPr>
        <w:rFonts w:ascii="Wingdings" w:hAnsi="Wingdings" w:hint="default"/>
      </w:rPr>
    </w:lvl>
    <w:lvl w:ilvl="1" w:tplc="04090003" w:tentative="1">
      <w:start w:val="1"/>
      <w:numFmt w:val="bullet"/>
      <w:lvlText w:val=""/>
      <w:lvlJc w:val="left"/>
      <w:pPr>
        <w:tabs>
          <w:tab w:val="num" w:pos="1275"/>
        </w:tabs>
        <w:ind w:left="1275" w:hanging="420"/>
      </w:pPr>
      <w:rPr>
        <w:rFonts w:ascii="Wingdings" w:hAnsi="Wingdings" w:hint="default"/>
      </w:rPr>
    </w:lvl>
    <w:lvl w:ilvl="2" w:tplc="04090005" w:tentative="1">
      <w:start w:val="1"/>
      <w:numFmt w:val="bullet"/>
      <w:lvlText w:val=""/>
      <w:lvlJc w:val="left"/>
      <w:pPr>
        <w:tabs>
          <w:tab w:val="num" w:pos="1695"/>
        </w:tabs>
        <w:ind w:left="1695" w:hanging="420"/>
      </w:pPr>
      <w:rPr>
        <w:rFonts w:ascii="Wingdings" w:hAnsi="Wingdings" w:hint="default"/>
      </w:rPr>
    </w:lvl>
    <w:lvl w:ilvl="3" w:tplc="04090001" w:tentative="1">
      <w:start w:val="1"/>
      <w:numFmt w:val="bullet"/>
      <w:lvlText w:val=""/>
      <w:lvlJc w:val="left"/>
      <w:pPr>
        <w:tabs>
          <w:tab w:val="num" w:pos="2115"/>
        </w:tabs>
        <w:ind w:left="2115" w:hanging="420"/>
      </w:pPr>
      <w:rPr>
        <w:rFonts w:ascii="Wingdings" w:hAnsi="Wingdings" w:hint="default"/>
      </w:rPr>
    </w:lvl>
    <w:lvl w:ilvl="4" w:tplc="04090003" w:tentative="1">
      <w:start w:val="1"/>
      <w:numFmt w:val="bullet"/>
      <w:lvlText w:val=""/>
      <w:lvlJc w:val="left"/>
      <w:pPr>
        <w:tabs>
          <w:tab w:val="num" w:pos="2535"/>
        </w:tabs>
        <w:ind w:left="2535" w:hanging="420"/>
      </w:pPr>
      <w:rPr>
        <w:rFonts w:ascii="Wingdings" w:hAnsi="Wingdings" w:hint="default"/>
      </w:rPr>
    </w:lvl>
    <w:lvl w:ilvl="5" w:tplc="04090005" w:tentative="1">
      <w:start w:val="1"/>
      <w:numFmt w:val="bullet"/>
      <w:lvlText w:val=""/>
      <w:lvlJc w:val="left"/>
      <w:pPr>
        <w:tabs>
          <w:tab w:val="num" w:pos="2955"/>
        </w:tabs>
        <w:ind w:left="2955" w:hanging="420"/>
      </w:pPr>
      <w:rPr>
        <w:rFonts w:ascii="Wingdings" w:hAnsi="Wingdings" w:hint="default"/>
      </w:rPr>
    </w:lvl>
    <w:lvl w:ilvl="6" w:tplc="04090001" w:tentative="1">
      <w:start w:val="1"/>
      <w:numFmt w:val="bullet"/>
      <w:lvlText w:val=""/>
      <w:lvlJc w:val="left"/>
      <w:pPr>
        <w:tabs>
          <w:tab w:val="num" w:pos="3375"/>
        </w:tabs>
        <w:ind w:left="3375" w:hanging="420"/>
      </w:pPr>
      <w:rPr>
        <w:rFonts w:ascii="Wingdings" w:hAnsi="Wingdings" w:hint="default"/>
      </w:rPr>
    </w:lvl>
    <w:lvl w:ilvl="7" w:tplc="04090003" w:tentative="1">
      <w:start w:val="1"/>
      <w:numFmt w:val="bullet"/>
      <w:lvlText w:val=""/>
      <w:lvlJc w:val="left"/>
      <w:pPr>
        <w:tabs>
          <w:tab w:val="num" w:pos="3795"/>
        </w:tabs>
        <w:ind w:left="3795" w:hanging="420"/>
      </w:pPr>
      <w:rPr>
        <w:rFonts w:ascii="Wingdings" w:hAnsi="Wingdings" w:hint="default"/>
      </w:rPr>
    </w:lvl>
    <w:lvl w:ilvl="8" w:tplc="04090005" w:tentative="1">
      <w:start w:val="1"/>
      <w:numFmt w:val="bullet"/>
      <w:lvlText w:val=""/>
      <w:lvlJc w:val="left"/>
      <w:pPr>
        <w:tabs>
          <w:tab w:val="num" w:pos="4215"/>
        </w:tabs>
        <w:ind w:left="4215" w:hanging="420"/>
      </w:pPr>
      <w:rPr>
        <w:rFonts w:ascii="Wingdings" w:hAnsi="Wingdings" w:hint="default"/>
      </w:rPr>
    </w:lvl>
  </w:abstractNum>
  <w:abstractNum w:abstractNumId="22" w15:restartNumberingAfterBreak="0">
    <w:nsid w:val="525371B4"/>
    <w:multiLevelType w:val="multilevel"/>
    <w:tmpl w:val="6750C546"/>
    <w:lvl w:ilvl="0">
      <w:numFmt w:val="decimal"/>
      <w:pStyle w:val="a2"/>
      <w:lvlText w:val=""/>
      <w:lvlJc w:val="left"/>
    </w:lvl>
    <w:lvl w:ilvl="1">
      <w:numFmt w:val="decimal"/>
      <w:pStyle w:val="a3"/>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53693925"/>
    <w:multiLevelType w:val="singleLevel"/>
    <w:tmpl w:val="18DE52A2"/>
    <w:lvl w:ilvl="0">
      <w:start w:val="1"/>
      <w:numFmt w:val="decimal"/>
      <w:lvlText w:val="%1."/>
      <w:lvlJc w:val="left"/>
      <w:pPr>
        <w:ind w:left="420" w:hanging="360"/>
      </w:pPr>
    </w:lvl>
  </w:abstractNum>
  <w:abstractNum w:abstractNumId="24" w15:restartNumberingAfterBreak="0">
    <w:nsid w:val="546A2BB3"/>
    <w:multiLevelType w:val="hybridMultilevel"/>
    <w:tmpl w:val="3AA0830C"/>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5" w15:restartNumberingAfterBreak="0">
    <w:nsid w:val="55486507"/>
    <w:multiLevelType w:val="singleLevel"/>
    <w:tmpl w:val="01AA55B2"/>
    <w:lvl w:ilvl="0">
      <w:start w:val="1"/>
      <w:numFmt w:val="upperLetter"/>
      <w:lvlText w:val="%1."/>
      <w:lvlJc w:val="left"/>
      <w:pPr>
        <w:ind w:left="420" w:hanging="360"/>
      </w:pPr>
    </w:lvl>
  </w:abstractNum>
  <w:abstractNum w:abstractNumId="26" w15:restartNumberingAfterBreak="0">
    <w:nsid w:val="58737DBA"/>
    <w:multiLevelType w:val="singleLevel"/>
    <w:tmpl w:val="3ABA84E4"/>
    <w:lvl w:ilvl="0">
      <w:start w:val="1"/>
      <w:numFmt w:val="lowerRoman"/>
      <w:lvlText w:val="%1."/>
      <w:lvlJc w:val="left"/>
      <w:pPr>
        <w:ind w:left="420" w:hanging="360"/>
      </w:pPr>
    </w:lvl>
  </w:abstractNum>
  <w:abstractNum w:abstractNumId="27" w15:restartNumberingAfterBreak="0">
    <w:nsid w:val="5C3E0082"/>
    <w:multiLevelType w:val="hybridMultilevel"/>
    <w:tmpl w:val="5DC47EAE"/>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8" w15:restartNumberingAfterBreak="0">
    <w:nsid w:val="5D3B6366"/>
    <w:multiLevelType w:val="hybridMultilevel"/>
    <w:tmpl w:val="54245398"/>
    <w:lvl w:ilvl="0" w:tplc="7ACA0EAC">
      <w:start w:val="5"/>
      <w:numFmt w:val="decimal"/>
      <w:lvlText w:val="%1."/>
      <w:lvlJc w:val="left"/>
      <w:pPr>
        <w:tabs>
          <w:tab w:val="num" w:pos="390"/>
        </w:tabs>
        <w:ind w:left="390" w:hanging="39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9" w15:restartNumberingAfterBreak="0">
    <w:nsid w:val="64251B3B"/>
    <w:multiLevelType w:val="singleLevel"/>
    <w:tmpl w:val="D6D68524"/>
    <w:lvl w:ilvl="0">
      <w:numFmt w:val="bullet"/>
      <w:lvlText w:val="•"/>
      <w:lvlJc w:val="left"/>
      <w:pPr>
        <w:ind w:left="420" w:hanging="360"/>
      </w:pPr>
    </w:lvl>
  </w:abstractNum>
  <w:abstractNum w:abstractNumId="30" w15:restartNumberingAfterBreak="0">
    <w:nsid w:val="67836A6D"/>
    <w:multiLevelType w:val="hybridMultilevel"/>
    <w:tmpl w:val="5FCEDC36"/>
    <w:lvl w:ilvl="0" w:tplc="04090001">
      <w:start w:val="1"/>
      <w:numFmt w:val="bullet"/>
      <w:lvlText w:val=""/>
      <w:lvlJc w:val="left"/>
      <w:pPr>
        <w:ind w:left="945" w:hanging="420"/>
      </w:pPr>
      <w:rPr>
        <w:rFonts w:ascii="Wingdings" w:hAnsi="Wingdings" w:hint="default"/>
      </w:rPr>
    </w:lvl>
    <w:lvl w:ilvl="1" w:tplc="04090003" w:tentative="1">
      <w:start w:val="1"/>
      <w:numFmt w:val="bullet"/>
      <w:lvlText w:val=""/>
      <w:lvlJc w:val="left"/>
      <w:pPr>
        <w:ind w:left="1365" w:hanging="420"/>
      </w:pPr>
      <w:rPr>
        <w:rFonts w:ascii="Wingdings" w:hAnsi="Wingdings" w:hint="default"/>
      </w:rPr>
    </w:lvl>
    <w:lvl w:ilvl="2" w:tplc="04090005" w:tentative="1">
      <w:start w:val="1"/>
      <w:numFmt w:val="bullet"/>
      <w:lvlText w:val=""/>
      <w:lvlJc w:val="left"/>
      <w:pPr>
        <w:ind w:left="1785" w:hanging="420"/>
      </w:pPr>
      <w:rPr>
        <w:rFonts w:ascii="Wingdings" w:hAnsi="Wingdings" w:hint="default"/>
      </w:rPr>
    </w:lvl>
    <w:lvl w:ilvl="3" w:tplc="04090001" w:tentative="1">
      <w:start w:val="1"/>
      <w:numFmt w:val="bullet"/>
      <w:lvlText w:val=""/>
      <w:lvlJc w:val="left"/>
      <w:pPr>
        <w:ind w:left="2205" w:hanging="420"/>
      </w:pPr>
      <w:rPr>
        <w:rFonts w:ascii="Wingdings" w:hAnsi="Wingdings" w:hint="default"/>
      </w:rPr>
    </w:lvl>
    <w:lvl w:ilvl="4" w:tplc="04090003" w:tentative="1">
      <w:start w:val="1"/>
      <w:numFmt w:val="bullet"/>
      <w:lvlText w:val=""/>
      <w:lvlJc w:val="left"/>
      <w:pPr>
        <w:ind w:left="2625" w:hanging="420"/>
      </w:pPr>
      <w:rPr>
        <w:rFonts w:ascii="Wingdings" w:hAnsi="Wingdings" w:hint="default"/>
      </w:rPr>
    </w:lvl>
    <w:lvl w:ilvl="5" w:tplc="04090005" w:tentative="1">
      <w:start w:val="1"/>
      <w:numFmt w:val="bullet"/>
      <w:lvlText w:val=""/>
      <w:lvlJc w:val="left"/>
      <w:pPr>
        <w:ind w:left="3045" w:hanging="420"/>
      </w:pPr>
      <w:rPr>
        <w:rFonts w:ascii="Wingdings" w:hAnsi="Wingdings" w:hint="default"/>
      </w:rPr>
    </w:lvl>
    <w:lvl w:ilvl="6" w:tplc="04090001" w:tentative="1">
      <w:start w:val="1"/>
      <w:numFmt w:val="bullet"/>
      <w:lvlText w:val=""/>
      <w:lvlJc w:val="left"/>
      <w:pPr>
        <w:ind w:left="3465" w:hanging="420"/>
      </w:pPr>
      <w:rPr>
        <w:rFonts w:ascii="Wingdings" w:hAnsi="Wingdings" w:hint="default"/>
      </w:rPr>
    </w:lvl>
    <w:lvl w:ilvl="7" w:tplc="04090003" w:tentative="1">
      <w:start w:val="1"/>
      <w:numFmt w:val="bullet"/>
      <w:lvlText w:val=""/>
      <w:lvlJc w:val="left"/>
      <w:pPr>
        <w:ind w:left="3885" w:hanging="420"/>
      </w:pPr>
      <w:rPr>
        <w:rFonts w:ascii="Wingdings" w:hAnsi="Wingdings" w:hint="default"/>
      </w:rPr>
    </w:lvl>
    <w:lvl w:ilvl="8" w:tplc="04090005" w:tentative="1">
      <w:start w:val="1"/>
      <w:numFmt w:val="bullet"/>
      <w:lvlText w:val=""/>
      <w:lvlJc w:val="left"/>
      <w:pPr>
        <w:ind w:left="4305" w:hanging="420"/>
      </w:pPr>
      <w:rPr>
        <w:rFonts w:ascii="Wingdings" w:hAnsi="Wingdings" w:hint="default"/>
      </w:rPr>
    </w:lvl>
  </w:abstractNum>
  <w:abstractNum w:abstractNumId="31" w15:restartNumberingAfterBreak="0">
    <w:nsid w:val="68F843B2"/>
    <w:multiLevelType w:val="hybridMultilevel"/>
    <w:tmpl w:val="2E4EEA46"/>
    <w:lvl w:ilvl="0" w:tplc="6A54A316">
      <w:start w:val="1"/>
      <w:numFmt w:val="decimalEnclosedCircle"/>
      <w:lvlText w:val="%1"/>
      <w:lvlJc w:val="left"/>
      <w:pPr>
        <w:ind w:left="825" w:hanging="360"/>
      </w:pPr>
      <w:rPr>
        <w:rFonts w:ascii="宋体" w:hint="default"/>
      </w:rPr>
    </w:lvl>
    <w:lvl w:ilvl="1" w:tplc="04090019" w:tentative="1">
      <w:start w:val="1"/>
      <w:numFmt w:val="lowerLetter"/>
      <w:lvlText w:val="%2)"/>
      <w:lvlJc w:val="left"/>
      <w:pPr>
        <w:ind w:left="1305" w:hanging="420"/>
      </w:pPr>
    </w:lvl>
    <w:lvl w:ilvl="2" w:tplc="0409001B" w:tentative="1">
      <w:start w:val="1"/>
      <w:numFmt w:val="lowerRoman"/>
      <w:lvlText w:val="%3."/>
      <w:lvlJc w:val="right"/>
      <w:pPr>
        <w:ind w:left="1725" w:hanging="420"/>
      </w:pPr>
    </w:lvl>
    <w:lvl w:ilvl="3" w:tplc="0409000F" w:tentative="1">
      <w:start w:val="1"/>
      <w:numFmt w:val="decimal"/>
      <w:lvlText w:val="%4."/>
      <w:lvlJc w:val="left"/>
      <w:pPr>
        <w:ind w:left="2145" w:hanging="420"/>
      </w:pPr>
    </w:lvl>
    <w:lvl w:ilvl="4" w:tplc="04090019" w:tentative="1">
      <w:start w:val="1"/>
      <w:numFmt w:val="lowerLetter"/>
      <w:lvlText w:val="%5)"/>
      <w:lvlJc w:val="left"/>
      <w:pPr>
        <w:ind w:left="2565" w:hanging="420"/>
      </w:pPr>
    </w:lvl>
    <w:lvl w:ilvl="5" w:tplc="0409001B" w:tentative="1">
      <w:start w:val="1"/>
      <w:numFmt w:val="lowerRoman"/>
      <w:lvlText w:val="%6."/>
      <w:lvlJc w:val="right"/>
      <w:pPr>
        <w:ind w:left="2985" w:hanging="420"/>
      </w:pPr>
    </w:lvl>
    <w:lvl w:ilvl="6" w:tplc="0409000F" w:tentative="1">
      <w:start w:val="1"/>
      <w:numFmt w:val="decimal"/>
      <w:lvlText w:val="%7."/>
      <w:lvlJc w:val="left"/>
      <w:pPr>
        <w:ind w:left="3405" w:hanging="420"/>
      </w:pPr>
    </w:lvl>
    <w:lvl w:ilvl="7" w:tplc="04090019" w:tentative="1">
      <w:start w:val="1"/>
      <w:numFmt w:val="lowerLetter"/>
      <w:lvlText w:val="%8)"/>
      <w:lvlJc w:val="left"/>
      <w:pPr>
        <w:ind w:left="3825" w:hanging="420"/>
      </w:pPr>
    </w:lvl>
    <w:lvl w:ilvl="8" w:tplc="0409001B" w:tentative="1">
      <w:start w:val="1"/>
      <w:numFmt w:val="lowerRoman"/>
      <w:lvlText w:val="%9."/>
      <w:lvlJc w:val="right"/>
      <w:pPr>
        <w:ind w:left="4245" w:hanging="420"/>
      </w:pPr>
    </w:lvl>
  </w:abstractNum>
  <w:abstractNum w:abstractNumId="32" w15:restartNumberingAfterBreak="0">
    <w:nsid w:val="69437807"/>
    <w:multiLevelType w:val="singleLevel"/>
    <w:tmpl w:val="D3585CF6"/>
    <w:lvl w:ilvl="0">
      <w:start w:val="1"/>
      <w:numFmt w:val="upperRoman"/>
      <w:lvlText w:val="%1."/>
      <w:lvlJc w:val="left"/>
      <w:pPr>
        <w:ind w:left="420" w:hanging="360"/>
      </w:pPr>
    </w:lvl>
  </w:abstractNum>
  <w:abstractNum w:abstractNumId="33" w15:restartNumberingAfterBreak="0">
    <w:nsid w:val="6CD732DC"/>
    <w:multiLevelType w:val="singleLevel"/>
    <w:tmpl w:val="D68EC654"/>
    <w:lvl w:ilvl="0">
      <w:numFmt w:val="bullet"/>
      <w:lvlText w:val="o"/>
      <w:lvlJc w:val="left"/>
      <w:pPr>
        <w:ind w:left="420" w:hanging="360"/>
      </w:pPr>
    </w:lvl>
  </w:abstractNum>
  <w:abstractNum w:abstractNumId="34" w15:restartNumberingAfterBreak="0">
    <w:nsid w:val="70221D9B"/>
    <w:multiLevelType w:val="singleLevel"/>
    <w:tmpl w:val="CE9CB51E"/>
    <w:lvl w:ilvl="0">
      <w:start w:val="1"/>
      <w:numFmt w:val="lowerLetter"/>
      <w:lvlText w:val="%1."/>
      <w:lvlJc w:val="left"/>
      <w:pPr>
        <w:ind w:left="420" w:hanging="360"/>
      </w:pPr>
    </w:lvl>
  </w:abstractNum>
  <w:abstractNum w:abstractNumId="35" w15:restartNumberingAfterBreak="0">
    <w:nsid w:val="73C3515E"/>
    <w:multiLevelType w:val="hybridMultilevel"/>
    <w:tmpl w:val="A248378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15:restartNumberingAfterBreak="0">
    <w:nsid w:val="78411948"/>
    <w:multiLevelType w:val="hybridMultilevel"/>
    <w:tmpl w:val="4440AB0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7" w15:restartNumberingAfterBreak="0">
    <w:nsid w:val="79807ED5"/>
    <w:multiLevelType w:val="singleLevel"/>
    <w:tmpl w:val="0852719E"/>
    <w:lvl w:ilvl="0">
      <w:numFmt w:val="bullet"/>
      <w:lvlText w:val="▪"/>
      <w:lvlJc w:val="left"/>
      <w:pPr>
        <w:ind w:left="420" w:hanging="360"/>
      </w:pPr>
    </w:lvl>
  </w:abstractNum>
  <w:abstractNum w:abstractNumId="38" w15:restartNumberingAfterBreak="0">
    <w:nsid w:val="7DF44F7A"/>
    <w:multiLevelType w:val="singleLevel"/>
    <w:tmpl w:val="6DA85DEA"/>
    <w:lvl w:ilvl="0">
      <w:start w:val="1"/>
      <w:numFmt w:val="lowerLetter"/>
      <w:lvlText w:val="%1."/>
      <w:lvlJc w:val="left"/>
      <w:pPr>
        <w:ind w:left="420" w:hanging="360"/>
      </w:pPr>
    </w:lvl>
  </w:abstractNum>
  <w:num w:numId="1" w16cid:durableId="49037532">
    <w:abstractNumId w:val="12"/>
  </w:num>
  <w:num w:numId="2" w16cid:durableId="1364212390">
    <w:abstractNumId w:val="0"/>
  </w:num>
  <w:num w:numId="3" w16cid:durableId="536892942">
    <w:abstractNumId w:val="19"/>
  </w:num>
  <w:num w:numId="4" w16cid:durableId="1888956967">
    <w:abstractNumId w:val="22"/>
  </w:num>
  <w:num w:numId="5" w16cid:durableId="1805539130">
    <w:abstractNumId w:val="5"/>
  </w:num>
  <w:num w:numId="6" w16cid:durableId="683172708">
    <w:abstractNumId w:val="16"/>
  </w:num>
  <w:num w:numId="7" w16cid:durableId="27626077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102945599">
    <w:abstractNumId w:val="29"/>
    <w:lvlOverride w:ilvl="0">
      <w:startOverride w:val="1"/>
    </w:lvlOverride>
  </w:num>
  <w:num w:numId="9" w16cid:durableId="412942582">
    <w:abstractNumId w:val="29"/>
    <w:lvlOverride w:ilvl="0">
      <w:startOverride w:val="1"/>
    </w:lvlOverride>
  </w:num>
  <w:num w:numId="10" w16cid:durableId="300959988">
    <w:abstractNumId w:val="29"/>
    <w:lvlOverride w:ilvl="0">
      <w:startOverride w:val="1"/>
    </w:lvlOverride>
  </w:num>
  <w:num w:numId="11" w16cid:durableId="1859192397">
    <w:abstractNumId w:val="29"/>
    <w:lvlOverride w:ilvl="0">
      <w:startOverride w:val="1"/>
    </w:lvlOverride>
  </w:num>
  <w:num w:numId="12" w16cid:durableId="649990712">
    <w:abstractNumId w:val="29"/>
    <w:lvlOverride w:ilvl="0">
      <w:startOverride w:val="1"/>
    </w:lvlOverride>
  </w:num>
  <w:num w:numId="13" w16cid:durableId="12465422">
    <w:abstractNumId w:val="29"/>
    <w:lvlOverride w:ilvl="0">
      <w:startOverride w:val="1"/>
    </w:lvlOverride>
  </w:num>
  <w:num w:numId="14" w16cid:durableId="866874601">
    <w:abstractNumId w:val="29"/>
    <w:lvlOverride w:ilvl="0">
      <w:startOverride w:val="1"/>
    </w:lvlOverride>
  </w:num>
  <w:num w:numId="15" w16cid:durableId="1761179912">
    <w:abstractNumId w:val="29"/>
    <w:lvlOverride w:ilvl="0">
      <w:startOverride w:val="1"/>
    </w:lvlOverride>
  </w:num>
  <w:num w:numId="16" w16cid:durableId="615138194">
    <w:abstractNumId w:val="29"/>
    <w:lvlOverride w:ilvl="0">
      <w:startOverride w:val="1"/>
    </w:lvlOverride>
  </w:num>
  <w:num w:numId="17" w16cid:durableId="1392344992">
    <w:abstractNumId w:val="29"/>
    <w:lvlOverride w:ilvl="0">
      <w:startOverride w:val="1"/>
    </w:lvlOverride>
  </w:num>
  <w:num w:numId="18" w16cid:durableId="1379282550">
    <w:abstractNumId w:val="29"/>
    <w:lvlOverride w:ilvl="0">
      <w:startOverride w:val="1"/>
    </w:lvlOverride>
  </w:num>
  <w:num w:numId="19" w16cid:durableId="1108164679">
    <w:abstractNumId w:val="29"/>
    <w:lvlOverride w:ilvl="0">
      <w:startOverride w:val="1"/>
    </w:lvlOverride>
  </w:num>
  <w:num w:numId="20" w16cid:durableId="1068071201">
    <w:abstractNumId w:val="29"/>
    <w:lvlOverride w:ilvl="0">
      <w:startOverride w:val="1"/>
    </w:lvlOverride>
  </w:num>
  <w:num w:numId="21" w16cid:durableId="1820490885">
    <w:abstractNumId w:val="17"/>
  </w:num>
  <w:num w:numId="22" w16cid:durableId="1613442446">
    <w:abstractNumId w:val="28"/>
  </w:num>
  <w:num w:numId="23" w16cid:durableId="745881345">
    <w:abstractNumId w:val="13"/>
  </w:num>
  <w:num w:numId="24" w16cid:durableId="223834036">
    <w:abstractNumId w:val="24"/>
  </w:num>
  <w:num w:numId="25" w16cid:durableId="827401557">
    <w:abstractNumId w:val="10"/>
  </w:num>
  <w:num w:numId="26" w16cid:durableId="154346178">
    <w:abstractNumId w:val="3"/>
  </w:num>
  <w:num w:numId="27" w16cid:durableId="1314414163">
    <w:abstractNumId w:val="21"/>
  </w:num>
  <w:num w:numId="28" w16cid:durableId="2044405095">
    <w:abstractNumId w:val="15"/>
  </w:num>
  <w:num w:numId="29" w16cid:durableId="1411081686">
    <w:abstractNumId w:val="27"/>
  </w:num>
  <w:num w:numId="30" w16cid:durableId="106119772">
    <w:abstractNumId w:val="35"/>
  </w:num>
  <w:num w:numId="31" w16cid:durableId="1646934139">
    <w:abstractNumId w:val="36"/>
  </w:num>
  <w:num w:numId="32" w16cid:durableId="1679043822">
    <w:abstractNumId w:val="14"/>
    <w:lvlOverride w:ilvl="0">
      <w:startOverride w:val="1"/>
    </w:lvlOverride>
  </w:num>
  <w:num w:numId="33" w16cid:durableId="891890991">
    <w:abstractNumId w:val="14"/>
    <w:lvlOverride w:ilvl="0">
      <w:startOverride w:val="1"/>
    </w:lvlOverride>
  </w:num>
  <w:num w:numId="34" w16cid:durableId="1592153759">
    <w:abstractNumId w:val="14"/>
    <w:lvlOverride w:ilvl="0">
      <w:startOverride w:val="1"/>
    </w:lvlOverride>
  </w:num>
  <w:num w:numId="35" w16cid:durableId="913009516">
    <w:abstractNumId w:val="14"/>
    <w:lvlOverride w:ilvl="0">
      <w:startOverride w:val="1"/>
    </w:lvlOverride>
  </w:num>
  <w:num w:numId="36" w16cid:durableId="1445928624">
    <w:abstractNumId w:val="14"/>
    <w:lvlOverride w:ilvl="0">
      <w:startOverride w:val="1"/>
    </w:lvlOverride>
  </w:num>
  <w:num w:numId="37" w16cid:durableId="756707992">
    <w:abstractNumId w:val="14"/>
    <w:lvlOverride w:ilvl="0">
      <w:startOverride w:val="1"/>
    </w:lvlOverride>
  </w:num>
  <w:num w:numId="38" w16cid:durableId="950278943">
    <w:abstractNumId w:val="11"/>
  </w:num>
  <w:num w:numId="39" w16cid:durableId="1583103569">
    <w:abstractNumId w:val="30"/>
  </w:num>
  <w:num w:numId="40" w16cid:durableId="225183613">
    <w:abstractNumId w:val="1"/>
  </w:num>
  <w:num w:numId="41" w16cid:durableId="145247842">
    <w:abstractNumId w:val="31"/>
  </w:num>
  <w:num w:numId="42" w16cid:durableId="1636371549">
    <w:abstractNumId w:val="20"/>
  </w:num>
  <w:num w:numId="43" w16cid:durableId="109578295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10326691">
    <w:abstractNumId w:val="1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42E"/>
    <w:rsid w:val="00025AA8"/>
    <w:rsid w:val="0006071F"/>
    <w:rsid w:val="000617E3"/>
    <w:rsid w:val="00063C37"/>
    <w:rsid w:val="000642B8"/>
    <w:rsid w:val="000775E3"/>
    <w:rsid w:val="0008112C"/>
    <w:rsid w:val="00085D6A"/>
    <w:rsid w:val="000A1892"/>
    <w:rsid w:val="000B1D55"/>
    <w:rsid w:val="000B2A65"/>
    <w:rsid w:val="000C2179"/>
    <w:rsid w:val="000D057F"/>
    <w:rsid w:val="000E42BE"/>
    <w:rsid w:val="000E44B8"/>
    <w:rsid w:val="000E598E"/>
    <w:rsid w:val="000F028E"/>
    <w:rsid w:val="000F222B"/>
    <w:rsid w:val="001010E6"/>
    <w:rsid w:val="001120AF"/>
    <w:rsid w:val="00124398"/>
    <w:rsid w:val="00143FC4"/>
    <w:rsid w:val="00152D35"/>
    <w:rsid w:val="00164FE2"/>
    <w:rsid w:val="00174841"/>
    <w:rsid w:val="00174E31"/>
    <w:rsid w:val="00174E68"/>
    <w:rsid w:val="00187084"/>
    <w:rsid w:val="0019000D"/>
    <w:rsid w:val="001B44A1"/>
    <w:rsid w:val="001C1C9B"/>
    <w:rsid w:val="001C42D5"/>
    <w:rsid w:val="001D31F2"/>
    <w:rsid w:val="001E05E0"/>
    <w:rsid w:val="001E51D9"/>
    <w:rsid w:val="0020664E"/>
    <w:rsid w:val="00232F50"/>
    <w:rsid w:val="00243E6E"/>
    <w:rsid w:val="00252FE3"/>
    <w:rsid w:val="00260777"/>
    <w:rsid w:val="00274112"/>
    <w:rsid w:val="002768A1"/>
    <w:rsid w:val="00281684"/>
    <w:rsid w:val="00282B7A"/>
    <w:rsid w:val="002912DE"/>
    <w:rsid w:val="00294E3D"/>
    <w:rsid w:val="00296E99"/>
    <w:rsid w:val="002A39A6"/>
    <w:rsid w:val="002B1D57"/>
    <w:rsid w:val="002C73CD"/>
    <w:rsid w:val="002C795D"/>
    <w:rsid w:val="002D199E"/>
    <w:rsid w:val="002F70AC"/>
    <w:rsid w:val="00304A56"/>
    <w:rsid w:val="003103FE"/>
    <w:rsid w:val="00310D9F"/>
    <w:rsid w:val="003140DB"/>
    <w:rsid w:val="00316587"/>
    <w:rsid w:val="00342A2F"/>
    <w:rsid w:val="00354861"/>
    <w:rsid w:val="003641D3"/>
    <w:rsid w:val="00370BD0"/>
    <w:rsid w:val="0038032B"/>
    <w:rsid w:val="003D0DEF"/>
    <w:rsid w:val="003F3325"/>
    <w:rsid w:val="003F6869"/>
    <w:rsid w:val="003F6974"/>
    <w:rsid w:val="0040173D"/>
    <w:rsid w:val="00403518"/>
    <w:rsid w:val="0041357A"/>
    <w:rsid w:val="004171AC"/>
    <w:rsid w:val="004239FF"/>
    <w:rsid w:val="0048395F"/>
    <w:rsid w:val="00485E10"/>
    <w:rsid w:val="004A363E"/>
    <w:rsid w:val="004A7AEC"/>
    <w:rsid w:val="004C1953"/>
    <w:rsid w:val="004C3F8F"/>
    <w:rsid w:val="004D372E"/>
    <w:rsid w:val="004D4639"/>
    <w:rsid w:val="004E4C5A"/>
    <w:rsid w:val="004E5948"/>
    <w:rsid w:val="004E72AA"/>
    <w:rsid w:val="00511D6F"/>
    <w:rsid w:val="00513E9D"/>
    <w:rsid w:val="0052077A"/>
    <w:rsid w:val="0052722A"/>
    <w:rsid w:val="0053205A"/>
    <w:rsid w:val="0054553F"/>
    <w:rsid w:val="00547AB9"/>
    <w:rsid w:val="0055031B"/>
    <w:rsid w:val="0055750D"/>
    <w:rsid w:val="00560634"/>
    <w:rsid w:val="00560A33"/>
    <w:rsid w:val="0056178E"/>
    <w:rsid w:val="005704F3"/>
    <w:rsid w:val="00577C02"/>
    <w:rsid w:val="00581009"/>
    <w:rsid w:val="00596C62"/>
    <w:rsid w:val="005B3023"/>
    <w:rsid w:val="005B6E81"/>
    <w:rsid w:val="005B78B8"/>
    <w:rsid w:val="005B7F90"/>
    <w:rsid w:val="005D223D"/>
    <w:rsid w:val="005F41EB"/>
    <w:rsid w:val="00603BDC"/>
    <w:rsid w:val="00607948"/>
    <w:rsid w:val="00616579"/>
    <w:rsid w:val="00632C3F"/>
    <w:rsid w:val="006456D9"/>
    <w:rsid w:val="00646B22"/>
    <w:rsid w:val="00656D75"/>
    <w:rsid w:val="006669BB"/>
    <w:rsid w:val="00675FA9"/>
    <w:rsid w:val="00687DF2"/>
    <w:rsid w:val="006917E1"/>
    <w:rsid w:val="006967F0"/>
    <w:rsid w:val="006A0D04"/>
    <w:rsid w:val="006A5C41"/>
    <w:rsid w:val="006D1AC8"/>
    <w:rsid w:val="006D2765"/>
    <w:rsid w:val="006E7532"/>
    <w:rsid w:val="006F4013"/>
    <w:rsid w:val="006F4AB5"/>
    <w:rsid w:val="006F5592"/>
    <w:rsid w:val="006F758B"/>
    <w:rsid w:val="00732B0E"/>
    <w:rsid w:val="007457D2"/>
    <w:rsid w:val="00751B80"/>
    <w:rsid w:val="00757822"/>
    <w:rsid w:val="00763830"/>
    <w:rsid w:val="00765956"/>
    <w:rsid w:val="00773BD3"/>
    <w:rsid w:val="00777AFC"/>
    <w:rsid w:val="007A100E"/>
    <w:rsid w:val="007A5594"/>
    <w:rsid w:val="007A71BC"/>
    <w:rsid w:val="007B032F"/>
    <w:rsid w:val="007B647B"/>
    <w:rsid w:val="007C0E5E"/>
    <w:rsid w:val="007C2815"/>
    <w:rsid w:val="007D559E"/>
    <w:rsid w:val="007D59F6"/>
    <w:rsid w:val="007E4845"/>
    <w:rsid w:val="007E6A2B"/>
    <w:rsid w:val="00800491"/>
    <w:rsid w:val="008075B2"/>
    <w:rsid w:val="00813074"/>
    <w:rsid w:val="008133DC"/>
    <w:rsid w:val="00815471"/>
    <w:rsid w:val="008221FE"/>
    <w:rsid w:val="00826040"/>
    <w:rsid w:val="008462B1"/>
    <w:rsid w:val="00850745"/>
    <w:rsid w:val="00853743"/>
    <w:rsid w:val="008615CA"/>
    <w:rsid w:val="008620D6"/>
    <w:rsid w:val="00870C06"/>
    <w:rsid w:val="00874BD4"/>
    <w:rsid w:val="008752EF"/>
    <w:rsid w:val="00897486"/>
    <w:rsid w:val="00897B18"/>
    <w:rsid w:val="008A1199"/>
    <w:rsid w:val="008B0AE7"/>
    <w:rsid w:val="008C02E4"/>
    <w:rsid w:val="008C0BBB"/>
    <w:rsid w:val="008D0406"/>
    <w:rsid w:val="008D2B2E"/>
    <w:rsid w:val="008D2ECE"/>
    <w:rsid w:val="008E508A"/>
    <w:rsid w:val="008E74C6"/>
    <w:rsid w:val="009032E9"/>
    <w:rsid w:val="0092315A"/>
    <w:rsid w:val="0093433B"/>
    <w:rsid w:val="00946670"/>
    <w:rsid w:val="00975950"/>
    <w:rsid w:val="009964E9"/>
    <w:rsid w:val="009A0B5C"/>
    <w:rsid w:val="009A7766"/>
    <w:rsid w:val="009B13BF"/>
    <w:rsid w:val="009B6361"/>
    <w:rsid w:val="009D6275"/>
    <w:rsid w:val="009E0E26"/>
    <w:rsid w:val="009F658D"/>
    <w:rsid w:val="00A03079"/>
    <w:rsid w:val="00A03FE0"/>
    <w:rsid w:val="00A0463A"/>
    <w:rsid w:val="00A15778"/>
    <w:rsid w:val="00A258D1"/>
    <w:rsid w:val="00A31248"/>
    <w:rsid w:val="00A461F0"/>
    <w:rsid w:val="00A60ADF"/>
    <w:rsid w:val="00A74464"/>
    <w:rsid w:val="00A76326"/>
    <w:rsid w:val="00A8742E"/>
    <w:rsid w:val="00A940FF"/>
    <w:rsid w:val="00A966DF"/>
    <w:rsid w:val="00AC1618"/>
    <w:rsid w:val="00AC1E23"/>
    <w:rsid w:val="00AC535A"/>
    <w:rsid w:val="00AD1F0B"/>
    <w:rsid w:val="00AD2892"/>
    <w:rsid w:val="00AD481B"/>
    <w:rsid w:val="00AD7C73"/>
    <w:rsid w:val="00AE0CCD"/>
    <w:rsid w:val="00B02D54"/>
    <w:rsid w:val="00B11B72"/>
    <w:rsid w:val="00B21D2B"/>
    <w:rsid w:val="00B37CF4"/>
    <w:rsid w:val="00B47BC0"/>
    <w:rsid w:val="00B57DDF"/>
    <w:rsid w:val="00B715F5"/>
    <w:rsid w:val="00B72719"/>
    <w:rsid w:val="00B74E62"/>
    <w:rsid w:val="00B80ED0"/>
    <w:rsid w:val="00B81494"/>
    <w:rsid w:val="00B817DB"/>
    <w:rsid w:val="00B845B4"/>
    <w:rsid w:val="00B8638F"/>
    <w:rsid w:val="00BA751E"/>
    <w:rsid w:val="00BB287A"/>
    <w:rsid w:val="00BB5022"/>
    <w:rsid w:val="00BC7633"/>
    <w:rsid w:val="00BD6D88"/>
    <w:rsid w:val="00BE291A"/>
    <w:rsid w:val="00BE723E"/>
    <w:rsid w:val="00BF4915"/>
    <w:rsid w:val="00BF5B99"/>
    <w:rsid w:val="00BF7FB9"/>
    <w:rsid w:val="00C006A7"/>
    <w:rsid w:val="00C01792"/>
    <w:rsid w:val="00C15317"/>
    <w:rsid w:val="00C25E0C"/>
    <w:rsid w:val="00C267D7"/>
    <w:rsid w:val="00C325E8"/>
    <w:rsid w:val="00C37E25"/>
    <w:rsid w:val="00C417DF"/>
    <w:rsid w:val="00C43FED"/>
    <w:rsid w:val="00C44093"/>
    <w:rsid w:val="00C542A0"/>
    <w:rsid w:val="00CA1F60"/>
    <w:rsid w:val="00CA2F09"/>
    <w:rsid w:val="00CA395B"/>
    <w:rsid w:val="00CA746D"/>
    <w:rsid w:val="00CA74D2"/>
    <w:rsid w:val="00CB3523"/>
    <w:rsid w:val="00CB4D10"/>
    <w:rsid w:val="00CB614E"/>
    <w:rsid w:val="00CB6D9A"/>
    <w:rsid w:val="00CC0E58"/>
    <w:rsid w:val="00CC1BEC"/>
    <w:rsid w:val="00CC2484"/>
    <w:rsid w:val="00CC4481"/>
    <w:rsid w:val="00CC456D"/>
    <w:rsid w:val="00CD3CAB"/>
    <w:rsid w:val="00CF08BF"/>
    <w:rsid w:val="00D07775"/>
    <w:rsid w:val="00D45472"/>
    <w:rsid w:val="00D528D1"/>
    <w:rsid w:val="00D90D36"/>
    <w:rsid w:val="00DA3847"/>
    <w:rsid w:val="00DF70E3"/>
    <w:rsid w:val="00E0135F"/>
    <w:rsid w:val="00E06CD0"/>
    <w:rsid w:val="00E16F03"/>
    <w:rsid w:val="00E26539"/>
    <w:rsid w:val="00E345E6"/>
    <w:rsid w:val="00E443E0"/>
    <w:rsid w:val="00E52AEF"/>
    <w:rsid w:val="00E543E9"/>
    <w:rsid w:val="00E54F04"/>
    <w:rsid w:val="00E9704A"/>
    <w:rsid w:val="00EB10C9"/>
    <w:rsid w:val="00EC3675"/>
    <w:rsid w:val="00EC6488"/>
    <w:rsid w:val="00EE106C"/>
    <w:rsid w:val="00EE30D1"/>
    <w:rsid w:val="00EF4B32"/>
    <w:rsid w:val="00EF5B43"/>
    <w:rsid w:val="00EF6017"/>
    <w:rsid w:val="00F1484B"/>
    <w:rsid w:val="00F174BD"/>
    <w:rsid w:val="00F3187A"/>
    <w:rsid w:val="00F31A78"/>
    <w:rsid w:val="00F3376D"/>
    <w:rsid w:val="00F41801"/>
    <w:rsid w:val="00F636EA"/>
    <w:rsid w:val="00F71DC3"/>
    <w:rsid w:val="00F81E6C"/>
    <w:rsid w:val="00F83647"/>
    <w:rsid w:val="00F94513"/>
    <w:rsid w:val="00FB28B4"/>
    <w:rsid w:val="00FC77A6"/>
    <w:rsid w:val="00FD75F6"/>
    <w:rsid w:val="00FE26DE"/>
    <w:rsid w:val="00FE343D"/>
    <w:rsid w:val="00FE5E39"/>
    <w:rsid w:val="00FF54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4CF0A8"/>
  <w15:docId w15:val="{55EF217F-7387-4026-A71B-4A4B97FB1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1"/>
        <w:lang w:val="en-US"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4" w:qFormat="1"/>
    <w:lsdException w:name="heading 2" w:uiPriority="4" w:qFormat="1"/>
    <w:lsdException w:name="heading 3" w:uiPriority="4" w:qFormat="1"/>
    <w:lsdException w:name="heading 4" w:uiPriority="4" w:qFormat="1"/>
    <w:lsdException w:name="heading 5" w:uiPriority="4" w:qFormat="1"/>
    <w:lsdException w:name="heading 6" w:uiPriority="4" w:qFormat="1"/>
    <w:lsdException w:name="heading 7" w:semiHidden="1" w:uiPriority="4" w:qFormat="1"/>
    <w:lsdException w:name="heading 8" w:semiHidden="1" w:uiPriority="4" w:qFormat="1"/>
    <w:lsdException w:name="heading 9" w:semiHidden="1" w:uiPriority="4"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qFormat="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4"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20" w:qFormat="1"/>
    <w:lsdException w:name="Intense Emphasis" w:uiPriority="21" w:qFormat="1"/>
    <w:lsdException w:name="Subtle Reference"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4">
    <w:name w:val="Normal"/>
    <w:uiPriority w:val="2"/>
    <w:qFormat/>
    <w:rsid w:val="00757822"/>
    <w:pPr>
      <w:widowControl w:val="0"/>
      <w:spacing w:beforeLines="50" w:before="50" w:afterLines="50" w:after="50"/>
      <w:ind w:firstLineChars="200" w:firstLine="200"/>
      <w:jc w:val="both"/>
    </w:pPr>
    <w:rPr>
      <w:rFonts w:ascii="Times New Roman" w:eastAsia="宋体" w:hAnsi="宋体"/>
    </w:rPr>
  </w:style>
  <w:style w:type="paragraph" w:styleId="11">
    <w:name w:val="heading 1"/>
    <w:basedOn w:val="a5"/>
    <w:next w:val="a4"/>
    <w:link w:val="12"/>
    <w:uiPriority w:val="4"/>
    <w:qFormat/>
    <w:rsid w:val="00316587"/>
    <w:pPr>
      <w:keepNext/>
      <w:keepLines/>
      <w:spacing w:before="100" w:after="100" w:line="360" w:lineRule="auto"/>
      <w:outlineLvl w:val="0"/>
    </w:pPr>
    <w:rPr>
      <w:rFonts w:asciiTheme="majorHAnsi" w:eastAsiaTheme="majorEastAsia" w:hAnsiTheme="majorHAnsi"/>
      <w:bCs/>
      <w:kern w:val="44"/>
      <w:sz w:val="52"/>
      <w:szCs w:val="44"/>
    </w:rPr>
  </w:style>
  <w:style w:type="paragraph" w:styleId="21">
    <w:name w:val="heading 2"/>
    <w:basedOn w:val="a5"/>
    <w:next w:val="a4"/>
    <w:link w:val="22"/>
    <w:uiPriority w:val="4"/>
    <w:qFormat/>
    <w:rsid w:val="00A03079"/>
    <w:pPr>
      <w:keepNext/>
      <w:keepLines/>
      <w:spacing w:beforeLines="50" w:afterLines="50" w:line="480" w:lineRule="auto"/>
      <w:outlineLvl w:val="1"/>
    </w:pPr>
    <w:rPr>
      <w:rFonts w:asciiTheme="majorHAnsi" w:eastAsiaTheme="majorEastAsia" w:hAnsiTheme="majorHAnsi" w:cstheme="majorBidi"/>
      <w:bCs/>
      <w:sz w:val="44"/>
      <w:szCs w:val="32"/>
    </w:rPr>
  </w:style>
  <w:style w:type="paragraph" w:styleId="31">
    <w:name w:val="heading 3"/>
    <w:basedOn w:val="a5"/>
    <w:next w:val="a4"/>
    <w:link w:val="32"/>
    <w:uiPriority w:val="4"/>
    <w:qFormat/>
    <w:rsid w:val="00B715F5"/>
    <w:pPr>
      <w:keepNext/>
      <w:keepLines/>
      <w:spacing w:beforeLines="50" w:afterLines="50" w:line="480" w:lineRule="auto"/>
      <w:outlineLvl w:val="2"/>
    </w:pPr>
    <w:rPr>
      <w:rFonts w:asciiTheme="majorHAnsi" w:eastAsiaTheme="majorEastAsia" w:hAnsiTheme="majorHAnsi"/>
      <w:bCs/>
      <w:sz w:val="32"/>
      <w:szCs w:val="32"/>
    </w:rPr>
  </w:style>
  <w:style w:type="paragraph" w:styleId="41">
    <w:name w:val="heading 4"/>
    <w:basedOn w:val="a5"/>
    <w:next w:val="a4"/>
    <w:link w:val="42"/>
    <w:uiPriority w:val="4"/>
    <w:qFormat/>
    <w:rsid w:val="00A31248"/>
    <w:pPr>
      <w:keepNext/>
      <w:keepLines/>
      <w:spacing w:beforeLines="50" w:afterLines="50" w:line="360" w:lineRule="auto"/>
      <w:outlineLvl w:val="3"/>
    </w:pPr>
    <w:rPr>
      <w:rFonts w:asciiTheme="majorHAnsi" w:eastAsiaTheme="majorEastAsia" w:hAnsiTheme="majorHAnsi" w:cstheme="majorBidi"/>
      <w:bCs/>
      <w:sz w:val="24"/>
      <w:szCs w:val="28"/>
    </w:rPr>
  </w:style>
  <w:style w:type="paragraph" w:styleId="5">
    <w:name w:val="heading 5"/>
    <w:basedOn w:val="a5"/>
    <w:next w:val="a4"/>
    <w:link w:val="50"/>
    <w:uiPriority w:val="4"/>
    <w:qFormat/>
    <w:rsid w:val="00F41801"/>
    <w:pPr>
      <w:keepNext/>
      <w:keepLines/>
      <w:spacing w:before="280" w:after="290" w:line="376" w:lineRule="auto"/>
      <w:outlineLvl w:val="4"/>
    </w:pPr>
    <w:rPr>
      <w:b/>
      <w:bCs/>
      <w:sz w:val="28"/>
      <w:szCs w:val="28"/>
    </w:rPr>
  </w:style>
  <w:style w:type="paragraph" w:styleId="6">
    <w:name w:val="heading 6"/>
    <w:basedOn w:val="a5"/>
    <w:next w:val="a4"/>
    <w:link w:val="60"/>
    <w:uiPriority w:val="4"/>
    <w:qFormat/>
    <w:rsid w:val="002912DE"/>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paragraph" w:styleId="a9">
    <w:name w:val="header"/>
    <w:basedOn w:val="a4"/>
    <w:link w:val="aa"/>
    <w:unhideWhenUsed/>
    <w:rsid w:val="000F028E"/>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6"/>
    <w:link w:val="a9"/>
    <w:rsid w:val="000F028E"/>
    <w:rPr>
      <w:sz w:val="18"/>
      <w:szCs w:val="18"/>
    </w:rPr>
  </w:style>
  <w:style w:type="paragraph" w:styleId="ab">
    <w:name w:val="footer"/>
    <w:basedOn w:val="a4"/>
    <w:link w:val="ac"/>
    <w:uiPriority w:val="99"/>
    <w:unhideWhenUsed/>
    <w:rsid w:val="000F028E"/>
    <w:pPr>
      <w:tabs>
        <w:tab w:val="center" w:pos="4153"/>
        <w:tab w:val="right" w:pos="8306"/>
      </w:tabs>
      <w:snapToGrid w:val="0"/>
      <w:jc w:val="left"/>
    </w:pPr>
    <w:rPr>
      <w:sz w:val="18"/>
      <w:szCs w:val="18"/>
    </w:rPr>
  </w:style>
  <w:style w:type="character" w:customStyle="1" w:styleId="ac">
    <w:name w:val="页脚 字符"/>
    <w:basedOn w:val="a6"/>
    <w:link w:val="ab"/>
    <w:uiPriority w:val="99"/>
    <w:rsid w:val="000F028E"/>
    <w:rPr>
      <w:sz w:val="18"/>
      <w:szCs w:val="18"/>
    </w:rPr>
  </w:style>
  <w:style w:type="character" w:customStyle="1" w:styleId="12">
    <w:name w:val="标题 1 字符"/>
    <w:basedOn w:val="a6"/>
    <w:link w:val="11"/>
    <w:uiPriority w:val="4"/>
    <w:rsid w:val="00316587"/>
    <w:rPr>
      <w:rFonts w:asciiTheme="majorHAnsi" w:eastAsiaTheme="majorEastAsia" w:hAnsiTheme="majorHAnsi"/>
      <w:bCs/>
      <w:kern w:val="44"/>
      <w:sz w:val="52"/>
      <w:szCs w:val="44"/>
    </w:rPr>
  </w:style>
  <w:style w:type="paragraph" w:styleId="ad">
    <w:name w:val="No Spacing"/>
    <w:uiPriority w:val="9"/>
    <w:semiHidden/>
    <w:rsid w:val="000F028E"/>
    <w:pPr>
      <w:widowControl w:val="0"/>
      <w:jc w:val="both"/>
    </w:pPr>
  </w:style>
  <w:style w:type="character" w:customStyle="1" w:styleId="22">
    <w:name w:val="标题 2 字符"/>
    <w:basedOn w:val="a6"/>
    <w:link w:val="21"/>
    <w:uiPriority w:val="4"/>
    <w:rsid w:val="00A03079"/>
    <w:rPr>
      <w:rFonts w:asciiTheme="majorHAnsi" w:eastAsiaTheme="majorEastAsia" w:hAnsiTheme="majorHAnsi" w:cstheme="majorBidi"/>
      <w:bCs/>
      <w:sz w:val="44"/>
      <w:szCs w:val="32"/>
    </w:rPr>
  </w:style>
  <w:style w:type="character" w:customStyle="1" w:styleId="32">
    <w:name w:val="标题 3 字符"/>
    <w:basedOn w:val="a6"/>
    <w:link w:val="31"/>
    <w:uiPriority w:val="4"/>
    <w:rsid w:val="00B715F5"/>
    <w:rPr>
      <w:rFonts w:asciiTheme="majorHAnsi" w:eastAsiaTheme="majorEastAsia" w:hAnsiTheme="majorHAnsi"/>
      <w:bCs/>
      <w:sz w:val="32"/>
      <w:szCs w:val="32"/>
    </w:rPr>
  </w:style>
  <w:style w:type="character" w:customStyle="1" w:styleId="42">
    <w:name w:val="标题 4 字符"/>
    <w:basedOn w:val="a6"/>
    <w:link w:val="41"/>
    <w:uiPriority w:val="4"/>
    <w:rsid w:val="00A31248"/>
    <w:rPr>
      <w:rFonts w:asciiTheme="majorHAnsi" w:eastAsiaTheme="majorEastAsia" w:hAnsiTheme="majorHAnsi" w:cstheme="majorBidi"/>
      <w:bCs/>
      <w:sz w:val="24"/>
      <w:szCs w:val="28"/>
    </w:rPr>
  </w:style>
  <w:style w:type="paragraph" w:customStyle="1" w:styleId="ae">
    <w:name w:val="图题"/>
    <w:basedOn w:val="a5"/>
    <w:next w:val="a4"/>
    <w:uiPriority w:val="13"/>
    <w:qFormat/>
    <w:rsid w:val="00A940FF"/>
    <w:pPr>
      <w:spacing w:beforeLines="0"/>
      <w:jc w:val="center"/>
    </w:pPr>
    <w:rPr>
      <w:sz w:val="18"/>
    </w:rPr>
  </w:style>
  <w:style w:type="paragraph" w:customStyle="1" w:styleId="af">
    <w:name w:val="图"/>
    <w:basedOn w:val="a5"/>
    <w:next w:val="ae"/>
    <w:uiPriority w:val="13"/>
    <w:qFormat/>
    <w:rsid w:val="006E7532"/>
    <w:pPr>
      <w:spacing w:afterLines="0"/>
      <w:jc w:val="center"/>
    </w:pPr>
  </w:style>
  <w:style w:type="table" w:styleId="af0">
    <w:name w:val="Table Grid"/>
    <w:basedOn w:val="a7"/>
    <w:rsid w:val="00A940FF"/>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LightShading-Accent11">
    <w:name w:val="Light Shading - Accent 11"/>
    <w:basedOn w:val="a7"/>
    <w:uiPriority w:val="60"/>
    <w:rsid w:val="00B21D2B"/>
    <w:pPr>
      <w:spacing w:beforeLines="100" w:afterLines="10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7"/>
    <w:uiPriority w:val="60"/>
    <w:rsid w:val="00B21D2B"/>
    <w:pPr>
      <w:spacing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LightShading1">
    <w:name w:val="Light Shading1"/>
    <w:basedOn w:val="a7"/>
    <w:uiPriority w:val="60"/>
    <w:rsid w:val="00AD7C73"/>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Markdown">
    <w:name w:val="Markdown表格"/>
    <w:basedOn w:val="a7"/>
    <w:uiPriority w:val="99"/>
    <w:qFormat/>
    <w:rsid w:val="00CA2F09"/>
    <w:pPr>
      <w:spacing w:line="240" w:lineRule="auto"/>
    </w:pPr>
    <w:rPr>
      <w:sz w:val="18"/>
    </w:rPr>
    <w:tblPr>
      <w:tblInd w:w="420" w:type="dxa"/>
      <w:tblBorders>
        <w:top w:val="single" w:sz="8" w:space="0" w:color="auto"/>
        <w:bottom w:val="single" w:sz="12" w:space="0" w:color="auto"/>
        <w:insideH w:val="single" w:sz="4" w:space="0" w:color="auto"/>
        <w:insideV w:val="single" w:sz="4" w:space="0" w:color="auto"/>
      </w:tblBorders>
    </w:tblPr>
    <w:tblStylePr w:type="firstRow">
      <w:tblPr/>
      <w:tcPr>
        <w:tcBorders>
          <w:top w:val="single" w:sz="12" w:space="0" w:color="auto"/>
          <w:bottom w:val="single" w:sz="12" w:space="0" w:color="auto"/>
        </w:tcBorders>
      </w:tcPr>
    </w:tblStylePr>
  </w:style>
  <w:style w:type="paragraph" w:customStyle="1" w:styleId="af1">
    <w:name w:val="表格单元格"/>
    <w:basedOn w:val="a5"/>
    <w:uiPriority w:val="8"/>
    <w:qFormat/>
    <w:rsid w:val="00E54F04"/>
    <w:pPr>
      <w:adjustRightInd w:val="0"/>
      <w:snapToGrid w:val="0"/>
      <w:spacing w:beforeLines="25" w:afterLines="25" w:line="240" w:lineRule="auto"/>
    </w:pPr>
    <w:rPr>
      <w:sz w:val="18"/>
    </w:rPr>
  </w:style>
  <w:style w:type="paragraph" w:customStyle="1" w:styleId="a3">
    <w:name w:val="代码"/>
    <w:uiPriority w:val="16"/>
    <w:qFormat/>
    <w:rsid w:val="008C02E4"/>
    <w:pPr>
      <w:numPr>
        <w:ilvl w:val="1"/>
        <w:numId w:val="4"/>
      </w:numPr>
      <w:shd w:val="clear" w:color="auto" w:fill="F2F2F2" w:themeFill="background1" w:themeFillShade="F2"/>
      <w:adjustRightInd w:val="0"/>
      <w:snapToGrid w:val="0"/>
      <w:spacing w:beforeLines="20" w:afterLines="20" w:line="240" w:lineRule="auto"/>
    </w:pPr>
    <w:rPr>
      <w:rFonts w:ascii="Courier New" w:eastAsia="宋体" w:hAnsi="Courier New"/>
      <w:snapToGrid w:val="0"/>
      <w:kern w:val="0"/>
      <w:position w:val="-10"/>
      <w:sz w:val="18"/>
    </w:rPr>
  </w:style>
  <w:style w:type="paragraph" w:customStyle="1" w:styleId="a2">
    <w:name w:val="代码编号分隔"/>
    <w:uiPriority w:val="17"/>
    <w:semiHidden/>
    <w:qFormat/>
    <w:rsid w:val="00E543E9"/>
    <w:pPr>
      <w:numPr>
        <w:numId w:val="4"/>
      </w:numPr>
      <w:adjustRightInd w:val="0"/>
      <w:snapToGrid w:val="0"/>
    </w:pPr>
    <w:rPr>
      <w:rFonts w:ascii="Courier New" w:hAnsi="Courier New"/>
      <w:vanish/>
    </w:rPr>
  </w:style>
  <w:style w:type="numbering" w:customStyle="1" w:styleId="a1">
    <w:name w:val="代码列表"/>
    <w:uiPriority w:val="99"/>
    <w:rsid w:val="00E543E9"/>
    <w:pPr>
      <w:numPr>
        <w:numId w:val="1"/>
      </w:numPr>
    </w:pPr>
  </w:style>
  <w:style w:type="paragraph" w:customStyle="1" w:styleId="10">
    <w:name w:val="第1级无序列表"/>
    <w:basedOn w:val="a5"/>
    <w:autoRedefine/>
    <w:uiPriority w:val="19"/>
    <w:qFormat/>
    <w:rsid w:val="00F94513"/>
    <w:pPr>
      <w:numPr>
        <w:numId w:val="3"/>
      </w:numPr>
      <w:spacing w:beforeLines="0" w:afterLines="0"/>
      <w:ind w:leftChars="200" w:left="704"/>
    </w:pPr>
  </w:style>
  <w:style w:type="paragraph" w:customStyle="1" w:styleId="1">
    <w:name w:val="第1级有序列表"/>
    <w:basedOn w:val="a5"/>
    <w:autoRedefine/>
    <w:uiPriority w:val="19"/>
    <w:qFormat/>
    <w:rsid w:val="00F94513"/>
    <w:pPr>
      <w:numPr>
        <w:ilvl w:val="1"/>
        <w:numId w:val="2"/>
      </w:numPr>
      <w:adjustRightInd w:val="0"/>
      <w:snapToGrid w:val="0"/>
      <w:spacing w:beforeLines="0" w:afterLines="0"/>
    </w:pPr>
  </w:style>
  <w:style w:type="paragraph" w:customStyle="1" w:styleId="20">
    <w:name w:val="第2级无序列表"/>
    <w:basedOn w:val="10"/>
    <w:uiPriority w:val="19"/>
    <w:qFormat/>
    <w:rsid w:val="0038032B"/>
    <w:pPr>
      <w:widowControl w:val="0"/>
      <w:numPr>
        <w:ilvl w:val="1"/>
      </w:numPr>
      <w:spacing w:before="50" w:after="50"/>
      <w:jc w:val="both"/>
    </w:pPr>
  </w:style>
  <w:style w:type="paragraph" w:customStyle="1" w:styleId="2">
    <w:name w:val="第2级有序列表"/>
    <w:basedOn w:val="1"/>
    <w:uiPriority w:val="19"/>
    <w:qFormat/>
    <w:rsid w:val="0038032B"/>
    <w:pPr>
      <w:widowControl w:val="0"/>
      <w:numPr>
        <w:ilvl w:val="2"/>
      </w:numPr>
      <w:jc w:val="both"/>
    </w:pPr>
  </w:style>
  <w:style w:type="paragraph" w:customStyle="1" w:styleId="a">
    <w:name w:val="列表编号分隔"/>
    <w:basedOn w:val="a2"/>
    <w:next w:val="a4"/>
    <w:uiPriority w:val="7"/>
    <w:semiHidden/>
    <w:qFormat/>
    <w:rsid w:val="002D199E"/>
    <w:pPr>
      <w:numPr>
        <w:numId w:val="2"/>
      </w:numPr>
    </w:pPr>
  </w:style>
  <w:style w:type="numbering" w:customStyle="1" w:styleId="af2">
    <w:name w:val="有序列表"/>
    <w:uiPriority w:val="99"/>
    <w:rsid w:val="002D199E"/>
  </w:style>
  <w:style w:type="numbering" w:customStyle="1" w:styleId="a0">
    <w:name w:val="无序列表"/>
    <w:uiPriority w:val="99"/>
    <w:rsid w:val="002D199E"/>
    <w:pPr>
      <w:numPr>
        <w:numId w:val="3"/>
      </w:numPr>
    </w:pPr>
  </w:style>
  <w:style w:type="paragraph" w:customStyle="1" w:styleId="30">
    <w:name w:val="第3级无序列表"/>
    <w:basedOn w:val="20"/>
    <w:uiPriority w:val="19"/>
    <w:qFormat/>
    <w:rsid w:val="0038032B"/>
    <w:pPr>
      <w:numPr>
        <w:ilvl w:val="2"/>
      </w:numPr>
    </w:pPr>
  </w:style>
  <w:style w:type="paragraph" w:customStyle="1" w:styleId="40">
    <w:name w:val="第4级无序列表"/>
    <w:basedOn w:val="30"/>
    <w:uiPriority w:val="19"/>
    <w:qFormat/>
    <w:rsid w:val="0038032B"/>
    <w:pPr>
      <w:numPr>
        <w:ilvl w:val="3"/>
      </w:numPr>
    </w:pPr>
  </w:style>
  <w:style w:type="paragraph" w:customStyle="1" w:styleId="3">
    <w:name w:val="第3级有序列表"/>
    <w:basedOn w:val="2"/>
    <w:uiPriority w:val="19"/>
    <w:qFormat/>
    <w:rsid w:val="0038032B"/>
    <w:pPr>
      <w:numPr>
        <w:ilvl w:val="3"/>
      </w:numPr>
      <w:spacing w:before="156" w:after="156"/>
    </w:pPr>
  </w:style>
  <w:style w:type="paragraph" w:customStyle="1" w:styleId="4">
    <w:name w:val="第4级有序列表"/>
    <w:basedOn w:val="3"/>
    <w:uiPriority w:val="19"/>
    <w:qFormat/>
    <w:rsid w:val="0038032B"/>
    <w:pPr>
      <w:numPr>
        <w:ilvl w:val="4"/>
      </w:numPr>
    </w:pPr>
  </w:style>
  <w:style w:type="paragraph" w:customStyle="1" w:styleId="af3">
    <w:name w:val="代码加粗"/>
    <w:basedOn w:val="a3"/>
    <w:next w:val="a3"/>
    <w:uiPriority w:val="16"/>
    <w:qFormat/>
    <w:rsid w:val="0092315A"/>
    <w:pPr>
      <w:shd w:val="clear" w:color="auto" w:fill="D9D9D9" w:themeFill="background1" w:themeFillShade="D9"/>
      <w:spacing w:before="156" w:after="156"/>
    </w:pPr>
    <w:rPr>
      <w:b/>
    </w:rPr>
  </w:style>
  <w:style w:type="paragraph" w:customStyle="1" w:styleId="af4">
    <w:name w:val="表题"/>
    <w:basedOn w:val="a5"/>
    <w:next w:val="a4"/>
    <w:uiPriority w:val="7"/>
    <w:qFormat/>
    <w:rsid w:val="00CA2F09"/>
    <w:pPr>
      <w:spacing w:before="100" w:afterLines="0"/>
      <w:ind w:leftChars="200" w:left="200"/>
    </w:pPr>
    <w:rPr>
      <w:rFonts w:eastAsiaTheme="majorEastAsia"/>
      <w:b/>
      <w:sz w:val="18"/>
    </w:rPr>
  </w:style>
  <w:style w:type="paragraph" w:customStyle="1" w:styleId="af5">
    <w:name w:val="代码清单标题"/>
    <w:next w:val="a4"/>
    <w:uiPriority w:val="15"/>
    <w:qFormat/>
    <w:rsid w:val="002768A1"/>
    <w:pPr>
      <w:spacing w:before="312"/>
    </w:pPr>
    <w:rPr>
      <w:rFonts w:eastAsiaTheme="majorEastAsia"/>
      <w:b/>
      <w:sz w:val="18"/>
    </w:rPr>
  </w:style>
  <w:style w:type="paragraph" w:customStyle="1" w:styleId="af6">
    <w:name w:val="表头单元格"/>
    <w:basedOn w:val="af1"/>
    <w:uiPriority w:val="7"/>
    <w:qFormat/>
    <w:rsid w:val="0041357A"/>
    <w:pPr>
      <w:widowControl w:val="0"/>
      <w:spacing w:before="25" w:after="25"/>
      <w:jc w:val="both"/>
    </w:pPr>
    <w:rPr>
      <w:b/>
    </w:rPr>
  </w:style>
  <w:style w:type="paragraph" w:customStyle="1" w:styleId="a5">
    <w:name w:val="基准段落样式"/>
    <w:qFormat/>
    <w:rsid w:val="00511D6F"/>
    <w:pPr>
      <w:spacing w:beforeLines="100" w:afterLines="100"/>
    </w:pPr>
    <w:rPr>
      <w:rFonts w:ascii="Times New Roman" w:eastAsia="宋体" w:hAnsi="宋体"/>
    </w:rPr>
  </w:style>
  <w:style w:type="character" w:styleId="af7">
    <w:name w:val="Hyperlink"/>
    <w:uiPriority w:val="8"/>
    <w:semiHidden/>
    <w:rsid w:val="0052077A"/>
    <w:rPr>
      <w:color w:val="0000FF" w:themeColor="hyperlink"/>
      <w:u w:val="single"/>
    </w:rPr>
  </w:style>
  <w:style w:type="paragraph" w:styleId="af8">
    <w:name w:val="Balloon Text"/>
    <w:basedOn w:val="a4"/>
    <w:link w:val="af9"/>
    <w:uiPriority w:val="99"/>
    <w:semiHidden/>
    <w:unhideWhenUsed/>
    <w:rsid w:val="00CA2F09"/>
    <w:pPr>
      <w:spacing w:line="240" w:lineRule="auto"/>
    </w:pPr>
    <w:rPr>
      <w:sz w:val="18"/>
      <w:szCs w:val="18"/>
    </w:rPr>
  </w:style>
  <w:style w:type="character" w:customStyle="1" w:styleId="af9">
    <w:name w:val="批注框文本 字符"/>
    <w:basedOn w:val="a6"/>
    <w:link w:val="af8"/>
    <w:uiPriority w:val="99"/>
    <w:semiHidden/>
    <w:rsid w:val="00CA2F09"/>
    <w:rPr>
      <w:rFonts w:ascii="宋体" w:hAnsi="宋体"/>
      <w:sz w:val="18"/>
      <w:szCs w:val="18"/>
    </w:rPr>
  </w:style>
  <w:style w:type="paragraph" w:customStyle="1" w:styleId="afa">
    <w:name w:val="代码无行号"/>
    <w:uiPriority w:val="16"/>
    <w:qFormat/>
    <w:rsid w:val="00F81E6C"/>
    <w:pPr>
      <w:shd w:val="clear" w:color="auto" w:fill="F2F2F2" w:themeFill="background1" w:themeFillShade="F2"/>
    </w:pPr>
    <w:rPr>
      <w:rFonts w:ascii="Courier New" w:eastAsia="宋体" w:hAnsi="Courier New"/>
      <w:snapToGrid w:val="0"/>
      <w:kern w:val="0"/>
      <w:position w:val="-10"/>
      <w:sz w:val="18"/>
    </w:rPr>
  </w:style>
  <w:style w:type="paragraph" w:styleId="afb">
    <w:name w:val="footnote text"/>
    <w:basedOn w:val="a4"/>
    <w:link w:val="afc"/>
    <w:uiPriority w:val="99"/>
    <w:qFormat/>
    <w:rsid w:val="00296E99"/>
    <w:pPr>
      <w:widowControl/>
      <w:snapToGrid w:val="0"/>
      <w:spacing w:before="320"/>
      <w:jc w:val="left"/>
    </w:pPr>
    <w:rPr>
      <w:rFonts w:asciiTheme="minorHAnsi" w:hAnsiTheme="minorHAnsi"/>
      <w:kern w:val="0"/>
      <w:sz w:val="18"/>
      <w:szCs w:val="18"/>
      <w:lang w:eastAsia="en-US" w:bidi="en-US"/>
    </w:rPr>
  </w:style>
  <w:style w:type="character" w:customStyle="1" w:styleId="afc">
    <w:name w:val="脚注文本 字符"/>
    <w:basedOn w:val="a6"/>
    <w:link w:val="afb"/>
    <w:uiPriority w:val="99"/>
    <w:rsid w:val="00E345E6"/>
    <w:rPr>
      <w:kern w:val="0"/>
      <w:sz w:val="18"/>
      <w:szCs w:val="18"/>
      <w:lang w:eastAsia="en-US" w:bidi="en-US"/>
    </w:rPr>
  </w:style>
  <w:style w:type="character" w:styleId="afd">
    <w:name w:val="footnote reference"/>
    <w:basedOn w:val="a6"/>
    <w:uiPriority w:val="99"/>
    <w:qFormat/>
    <w:rsid w:val="00296E99"/>
    <w:rPr>
      <w:b/>
      <w:sz w:val="24"/>
      <w:vertAlign w:val="superscript"/>
    </w:rPr>
  </w:style>
  <w:style w:type="paragraph" w:customStyle="1" w:styleId="afe">
    <w:name w:val="提示"/>
    <w:basedOn w:val="a4"/>
    <w:next w:val="a4"/>
    <w:uiPriority w:val="6"/>
    <w:qFormat/>
    <w:rsid w:val="00304A56"/>
    <w:pPr>
      <w:widowControl/>
      <w:shd w:val="clear" w:color="auto" w:fill="D6E3BC" w:themeFill="accent3" w:themeFillTint="66"/>
      <w:spacing w:beforeLines="30" w:afterLines="70"/>
      <w:jc w:val="left"/>
    </w:pPr>
    <w:rPr>
      <w:rFonts w:asciiTheme="minorHAnsi" w:hAnsiTheme="minorHAnsi"/>
      <w:kern w:val="0"/>
      <w:szCs w:val="22"/>
      <w:lang w:bidi="en-US"/>
    </w:rPr>
  </w:style>
  <w:style w:type="paragraph" w:customStyle="1" w:styleId="aff">
    <w:name w:val="提示标签"/>
    <w:basedOn w:val="a4"/>
    <w:uiPriority w:val="6"/>
    <w:qFormat/>
    <w:rsid w:val="003641D3"/>
    <w:pPr>
      <w:widowControl/>
      <w:shd w:val="clear" w:color="auto" w:fill="76923C" w:themeFill="accent3" w:themeFillShade="BF"/>
      <w:spacing w:afterLines="0"/>
      <w:ind w:firstLineChars="0" w:firstLine="0"/>
      <w:jc w:val="left"/>
    </w:pPr>
    <w:rPr>
      <w:rFonts w:asciiTheme="minorHAnsi" w:hAnsiTheme="minorHAnsi"/>
      <w:b/>
      <w:color w:val="FFFFFF" w:themeColor="background1"/>
      <w:kern w:val="0"/>
      <w:szCs w:val="22"/>
      <w:lang w:eastAsia="en-US" w:bidi="en-US"/>
    </w:rPr>
  </w:style>
  <w:style w:type="paragraph" w:styleId="aff0">
    <w:name w:val="Intense Quote"/>
    <w:aliases w:val="说明引用"/>
    <w:basedOn w:val="a4"/>
    <w:next w:val="a4"/>
    <w:link w:val="aff1"/>
    <w:uiPriority w:val="5"/>
    <w:qFormat/>
    <w:rsid w:val="000D057F"/>
    <w:pPr>
      <w:widowControl/>
      <w:pBdr>
        <w:left w:val="single" w:sz="24" w:space="4" w:color="BFBFBF" w:themeColor="background1" w:themeShade="BF"/>
      </w:pBdr>
      <w:shd w:val="clear" w:color="auto" w:fill="FFFFFF" w:themeFill="background1"/>
      <w:spacing w:before="320"/>
      <w:jc w:val="left"/>
    </w:pPr>
    <w:rPr>
      <w:rFonts w:asciiTheme="minorHAnsi" w:hAnsiTheme="minorHAnsi"/>
      <w:bCs/>
      <w:iCs/>
      <w:kern w:val="0"/>
      <w:szCs w:val="22"/>
      <w:lang w:eastAsia="en-US" w:bidi="en-US"/>
    </w:rPr>
  </w:style>
  <w:style w:type="character" w:customStyle="1" w:styleId="aff1">
    <w:name w:val="明显引用 字符"/>
    <w:aliases w:val="说明引用 字符"/>
    <w:basedOn w:val="a6"/>
    <w:link w:val="aff0"/>
    <w:uiPriority w:val="5"/>
    <w:rsid w:val="00304A56"/>
    <w:rPr>
      <w:bCs/>
      <w:iCs/>
      <w:kern w:val="0"/>
      <w:szCs w:val="22"/>
      <w:shd w:val="clear" w:color="auto" w:fill="FFFFFF" w:themeFill="background1"/>
      <w:lang w:eastAsia="en-US" w:bidi="en-US"/>
    </w:rPr>
  </w:style>
  <w:style w:type="paragraph" w:customStyle="1" w:styleId="aff2">
    <w:name w:val="超强提示"/>
    <w:basedOn w:val="a4"/>
    <w:next w:val="a4"/>
    <w:uiPriority w:val="6"/>
    <w:qFormat/>
    <w:rsid w:val="00304A56"/>
    <w:pPr>
      <w:widowControl/>
      <w:shd w:val="clear" w:color="auto" w:fill="E5DFEC" w:themeFill="accent4" w:themeFillTint="33"/>
      <w:spacing w:beforeLines="30" w:afterLines="70"/>
      <w:jc w:val="left"/>
    </w:pPr>
    <w:rPr>
      <w:rFonts w:asciiTheme="minorHAnsi" w:hAnsiTheme="minorHAnsi"/>
      <w:kern w:val="0"/>
      <w:szCs w:val="22"/>
      <w:lang w:eastAsia="en-US" w:bidi="en-US"/>
    </w:rPr>
  </w:style>
  <w:style w:type="paragraph" w:customStyle="1" w:styleId="aff3">
    <w:name w:val="超强提示标签"/>
    <w:basedOn w:val="aff"/>
    <w:uiPriority w:val="6"/>
    <w:qFormat/>
    <w:rsid w:val="00296E99"/>
    <w:pPr>
      <w:shd w:val="clear" w:color="auto" w:fill="5F497A" w:themeFill="accent4" w:themeFillShade="BF"/>
    </w:pPr>
    <w:rPr>
      <w:lang w:eastAsia="zh-CN"/>
    </w:rPr>
  </w:style>
  <w:style w:type="paragraph" w:styleId="aff4">
    <w:name w:val="endnote text"/>
    <w:basedOn w:val="a4"/>
    <w:link w:val="aff5"/>
    <w:uiPriority w:val="27"/>
    <w:qFormat/>
    <w:rsid w:val="00296E99"/>
    <w:pPr>
      <w:widowControl/>
      <w:snapToGrid w:val="0"/>
      <w:spacing w:before="320"/>
      <w:jc w:val="left"/>
    </w:pPr>
    <w:rPr>
      <w:rFonts w:asciiTheme="minorHAnsi" w:hAnsiTheme="minorHAnsi"/>
      <w:kern w:val="0"/>
      <w:szCs w:val="22"/>
      <w:lang w:eastAsia="en-US" w:bidi="en-US"/>
    </w:rPr>
  </w:style>
  <w:style w:type="character" w:customStyle="1" w:styleId="aff5">
    <w:name w:val="尾注文本 字符"/>
    <w:basedOn w:val="a6"/>
    <w:link w:val="aff4"/>
    <w:uiPriority w:val="27"/>
    <w:rsid w:val="00E345E6"/>
    <w:rPr>
      <w:kern w:val="0"/>
      <w:szCs w:val="22"/>
      <w:lang w:eastAsia="en-US" w:bidi="en-US"/>
    </w:rPr>
  </w:style>
  <w:style w:type="character" w:styleId="aff6">
    <w:name w:val="endnote reference"/>
    <w:basedOn w:val="a6"/>
    <w:uiPriority w:val="27"/>
    <w:qFormat/>
    <w:rsid w:val="00296E99"/>
    <w:rPr>
      <w:b/>
      <w:position w:val="10"/>
      <w:sz w:val="18"/>
      <w:vertAlign w:val="baseline"/>
    </w:rPr>
  </w:style>
  <w:style w:type="character" w:customStyle="1" w:styleId="aff7">
    <w:name w:val="注释编号"/>
    <w:basedOn w:val="a6"/>
    <w:uiPriority w:val="24"/>
    <w:qFormat/>
    <w:rsid w:val="00296E99"/>
    <w:rPr>
      <w:dstrike w:val="0"/>
      <w:kern w:val="0"/>
      <w:position w:val="0"/>
      <w:vertAlign w:val="superscript"/>
    </w:rPr>
  </w:style>
  <w:style w:type="character" w:customStyle="1" w:styleId="aff8">
    <w:name w:val="注释编号下"/>
    <w:basedOn w:val="aff7"/>
    <w:uiPriority w:val="24"/>
    <w:qFormat/>
    <w:rsid w:val="00296E99"/>
    <w:rPr>
      <w:dstrike w:val="0"/>
      <w:kern w:val="0"/>
      <w:position w:val="0"/>
      <w:vertAlign w:val="superscript"/>
      <w:lang w:eastAsia="zh-CN"/>
    </w:rPr>
  </w:style>
  <w:style w:type="paragraph" w:customStyle="1" w:styleId="aff9">
    <w:name w:val="注释内容"/>
    <w:basedOn w:val="a4"/>
    <w:next w:val="a4"/>
    <w:uiPriority w:val="25"/>
    <w:qFormat/>
    <w:rsid w:val="00296E99"/>
    <w:pPr>
      <w:widowControl/>
      <w:pBdr>
        <w:left w:val="single" w:sz="24" w:space="4" w:color="808080" w:themeColor="background1" w:themeShade="80"/>
      </w:pBdr>
      <w:shd w:val="clear" w:color="auto" w:fill="FFFFFF" w:themeFill="background1"/>
      <w:spacing w:afterLines="0"/>
      <w:jc w:val="left"/>
    </w:pPr>
    <w:rPr>
      <w:rFonts w:asciiTheme="minorHAnsi" w:hAnsiTheme="minorHAnsi"/>
      <w:kern w:val="0"/>
      <w:szCs w:val="22"/>
      <w:lang w:bidi="en-US"/>
    </w:rPr>
  </w:style>
  <w:style w:type="paragraph" w:customStyle="1" w:styleId="affa">
    <w:name w:val="强提示"/>
    <w:basedOn w:val="a4"/>
    <w:next w:val="a4"/>
    <w:uiPriority w:val="6"/>
    <w:qFormat/>
    <w:rsid w:val="00304A56"/>
    <w:pPr>
      <w:widowControl/>
      <w:shd w:val="clear" w:color="auto" w:fill="FDE9D9" w:themeFill="accent6" w:themeFillTint="33"/>
      <w:spacing w:beforeLines="30" w:afterLines="70"/>
      <w:jc w:val="left"/>
    </w:pPr>
    <w:rPr>
      <w:rFonts w:asciiTheme="minorHAnsi" w:hAnsiTheme="minorHAnsi"/>
      <w:kern w:val="0"/>
      <w:szCs w:val="22"/>
      <w:lang w:eastAsia="en-US" w:bidi="en-US"/>
    </w:rPr>
  </w:style>
  <w:style w:type="paragraph" w:customStyle="1" w:styleId="affb">
    <w:name w:val="强提示标签"/>
    <w:basedOn w:val="aff"/>
    <w:uiPriority w:val="6"/>
    <w:qFormat/>
    <w:rsid w:val="002768A1"/>
    <w:pPr>
      <w:shd w:val="clear" w:color="auto" w:fill="E36C0A" w:themeFill="accent6" w:themeFillShade="BF"/>
    </w:pPr>
  </w:style>
  <w:style w:type="paragraph" w:styleId="HTML">
    <w:name w:val="HTML Preformatted"/>
    <w:basedOn w:val="a4"/>
    <w:link w:val="HTML0"/>
    <w:uiPriority w:val="99"/>
    <w:semiHidden/>
    <w:unhideWhenUsed/>
    <w:rsid w:val="00304A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afterLines="0" w:line="240" w:lineRule="auto"/>
      <w:jc w:val="left"/>
    </w:pPr>
    <w:rPr>
      <w:rFonts w:cs="宋体"/>
      <w:kern w:val="0"/>
      <w:sz w:val="24"/>
      <w:szCs w:val="24"/>
    </w:rPr>
  </w:style>
  <w:style w:type="character" w:customStyle="1" w:styleId="HTML0">
    <w:name w:val="HTML 预设格式 字符"/>
    <w:basedOn w:val="a6"/>
    <w:link w:val="HTML"/>
    <w:uiPriority w:val="99"/>
    <w:semiHidden/>
    <w:rsid w:val="00304A56"/>
    <w:rPr>
      <w:rFonts w:ascii="宋体" w:eastAsia="宋体" w:hAnsi="宋体" w:cs="宋体"/>
      <w:kern w:val="0"/>
      <w:sz w:val="24"/>
      <w:szCs w:val="24"/>
    </w:rPr>
  </w:style>
  <w:style w:type="paragraph" w:styleId="affc">
    <w:name w:val="Document Map"/>
    <w:basedOn w:val="a4"/>
    <w:link w:val="affd"/>
    <w:semiHidden/>
    <w:unhideWhenUsed/>
    <w:rsid w:val="007A71BC"/>
    <w:rPr>
      <w:sz w:val="18"/>
      <w:szCs w:val="18"/>
    </w:rPr>
  </w:style>
  <w:style w:type="character" w:customStyle="1" w:styleId="affd">
    <w:name w:val="文档结构图 字符"/>
    <w:basedOn w:val="a6"/>
    <w:link w:val="affc"/>
    <w:uiPriority w:val="99"/>
    <w:semiHidden/>
    <w:rsid w:val="007A71BC"/>
    <w:rPr>
      <w:rFonts w:ascii="宋体" w:eastAsia="宋体" w:hAnsi="宋体"/>
      <w:sz w:val="18"/>
      <w:szCs w:val="18"/>
    </w:rPr>
  </w:style>
  <w:style w:type="paragraph" w:customStyle="1" w:styleId="affe">
    <w:name w:val="编注"/>
    <w:basedOn w:val="a4"/>
    <w:next w:val="a4"/>
    <w:uiPriority w:val="2"/>
    <w:qFormat/>
    <w:rsid w:val="005B6E81"/>
    <w:pPr>
      <w:shd w:val="clear" w:color="auto" w:fill="C00000"/>
      <w:spacing w:before="312" w:after="312"/>
    </w:pPr>
    <w:rPr>
      <w:color w:val="FFFFFF" w:themeColor="background1"/>
    </w:rPr>
  </w:style>
  <w:style w:type="character" w:customStyle="1" w:styleId="afff">
    <w:name w:val="行内代码"/>
    <w:basedOn w:val="a6"/>
    <w:uiPriority w:val="17"/>
    <w:qFormat/>
    <w:rsid w:val="009E0E26"/>
    <w:rPr>
      <w:rFonts w:ascii="Courier New" w:eastAsia="宋体" w:hAnsi="Courier New"/>
      <w:b w:val="0"/>
      <w:i w:val="0"/>
      <w:sz w:val="21"/>
    </w:rPr>
  </w:style>
  <w:style w:type="character" w:customStyle="1" w:styleId="60">
    <w:name w:val="标题 6 字符"/>
    <w:basedOn w:val="a6"/>
    <w:link w:val="6"/>
    <w:uiPriority w:val="4"/>
    <w:rsid w:val="00F41801"/>
    <w:rPr>
      <w:rFonts w:asciiTheme="majorHAnsi" w:eastAsiaTheme="majorEastAsia" w:hAnsiTheme="majorHAnsi" w:cstheme="majorBidi"/>
      <w:b/>
      <w:bCs/>
      <w:sz w:val="24"/>
      <w:szCs w:val="24"/>
    </w:rPr>
  </w:style>
  <w:style w:type="character" w:customStyle="1" w:styleId="50">
    <w:name w:val="标题 5 字符"/>
    <w:basedOn w:val="a6"/>
    <w:link w:val="5"/>
    <w:uiPriority w:val="4"/>
    <w:rsid w:val="00F41801"/>
    <w:rPr>
      <w:rFonts w:ascii="Times New Roman" w:hAnsi="Times New Roman"/>
      <w:b/>
      <w:bCs/>
      <w:sz w:val="28"/>
      <w:szCs w:val="28"/>
    </w:rPr>
  </w:style>
  <w:style w:type="character" w:styleId="afff0">
    <w:name w:val="annotation reference"/>
    <w:basedOn w:val="a6"/>
    <w:uiPriority w:val="99"/>
    <w:semiHidden/>
    <w:unhideWhenUsed/>
    <w:rsid w:val="00646B22"/>
    <w:rPr>
      <w:sz w:val="21"/>
      <w:szCs w:val="21"/>
    </w:rPr>
  </w:style>
  <w:style w:type="paragraph" w:styleId="afff1">
    <w:name w:val="annotation text"/>
    <w:basedOn w:val="a4"/>
    <w:link w:val="afff2"/>
    <w:uiPriority w:val="99"/>
    <w:semiHidden/>
    <w:unhideWhenUsed/>
    <w:rsid w:val="00646B22"/>
    <w:pPr>
      <w:jc w:val="left"/>
    </w:pPr>
  </w:style>
  <w:style w:type="character" w:customStyle="1" w:styleId="afff2">
    <w:name w:val="批注文字 字符"/>
    <w:basedOn w:val="a6"/>
    <w:link w:val="afff1"/>
    <w:uiPriority w:val="99"/>
    <w:semiHidden/>
    <w:rsid w:val="00646B22"/>
    <w:rPr>
      <w:rFonts w:ascii="Times New Roman" w:eastAsia="宋体" w:hAnsi="宋体"/>
    </w:rPr>
  </w:style>
  <w:style w:type="paragraph" w:styleId="afff3">
    <w:name w:val="annotation subject"/>
    <w:basedOn w:val="afff1"/>
    <w:next w:val="afff1"/>
    <w:link w:val="afff4"/>
    <w:uiPriority w:val="99"/>
    <w:semiHidden/>
    <w:unhideWhenUsed/>
    <w:rsid w:val="00646B22"/>
    <w:rPr>
      <w:b/>
      <w:bCs/>
    </w:rPr>
  </w:style>
  <w:style w:type="character" w:customStyle="1" w:styleId="afff4">
    <w:name w:val="批注主题 字符"/>
    <w:basedOn w:val="afff2"/>
    <w:link w:val="afff3"/>
    <w:uiPriority w:val="99"/>
    <w:semiHidden/>
    <w:rsid w:val="00646B22"/>
    <w:rPr>
      <w:rFonts w:ascii="Times New Roman" w:eastAsia="宋体" w:hAnsi="宋体"/>
      <w:b/>
      <w:bCs/>
    </w:rPr>
  </w:style>
  <w:style w:type="paragraph" w:styleId="afff5">
    <w:name w:val="List Paragraph"/>
    <w:basedOn w:val="a4"/>
    <w:uiPriority w:val="34"/>
    <w:semiHidden/>
    <w:qFormat/>
    <w:rsid w:val="001120AF"/>
    <w:pPr>
      <w:ind w:firstLine="420"/>
    </w:pPr>
  </w:style>
  <w:style w:type="paragraph" w:styleId="TOC">
    <w:name w:val="TOC Heading"/>
    <w:basedOn w:val="11"/>
    <w:next w:val="a4"/>
    <w:uiPriority w:val="39"/>
    <w:semiHidden/>
    <w:unhideWhenUsed/>
    <w:qFormat/>
    <w:rsid w:val="008A1199"/>
    <w:pPr>
      <w:spacing w:beforeLines="0" w:afterLines="0" w:line="276" w:lineRule="auto"/>
      <w:outlineLvl w:val="9"/>
    </w:pPr>
    <w:rPr>
      <w:rFonts w:cstheme="majorBidi"/>
      <w:b/>
      <w:color w:val="365F91" w:themeColor="accent1" w:themeShade="BF"/>
      <w:kern w:val="0"/>
      <w:sz w:val="28"/>
      <w:szCs w:val="28"/>
      <w:lang w:eastAsia="en-US"/>
    </w:rPr>
  </w:style>
  <w:style w:type="paragraph" w:styleId="TOC2">
    <w:name w:val="toc 2"/>
    <w:basedOn w:val="a4"/>
    <w:next w:val="a4"/>
    <w:autoRedefine/>
    <w:uiPriority w:val="39"/>
    <w:unhideWhenUsed/>
    <w:qFormat/>
    <w:rsid w:val="008A1199"/>
    <w:pPr>
      <w:widowControl/>
      <w:spacing w:beforeLines="0" w:afterLines="0"/>
      <w:ind w:left="220" w:firstLineChars="0" w:firstLine="0"/>
      <w:jc w:val="left"/>
    </w:pPr>
    <w:rPr>
      <w:rFonts w:asciiTheme="minorHAnsi" w:eastAsiaTheme="minorEastAsia" w:hAnsiTheme="minorHAnsi"/>
      <w:kern w:val="0"/>
      <w:sz w:val="22"/>
      <w:szCs w:val="22"/>
      <w:lang w:eastAsia="en-US"/>
    </w:rPr>
  </w:style>
  <w:style w:type="paragraph" w:styleId="TOC1">
    <w:name w:val="toc 1"/>
    <w:basedOn w:val="a4"/>
    <w:next w:val="a4"/>
    <w:autoRedefine/>
    <w:uiPriority w:val="39"/>
    <w:unhideWhenUsed/>
    <w:qFormat/>
    <w:rsid w:val="008A1199"/>
    <w:pPr>
      <w:widowControl/>
      <w:spacing w:beforeLines="0" w:afterLines="0"/>
      <w:ind w:firstLineChars="0" w:firstLine="0"/>
      <w:jc w:val="left"/>
    </w:pPr>
    <w:rPr>
      <w:rFonts w:asciiTheme="minorHAnsi" w:eastAsiaTheme="minorEastAsia" w:hAnsiTheme="minorHAnsi"/>
      <w:kern w:val="0"/>
      <w:sz w:val="22"/>
      <w:szCs w:val="22"/>
      <w:lang w:eastAsia="en-US"/>
    </w:rPr>
  </w:style>
  <w:style w:type="paragraph" w:styleId="TOC3">
    <w:name w:val="toc 3"/>
    <w:basedOn w:val="a4"/>
    <w:next w:val="a4"/>
    <w:autoRedefine/>
    <w:uiPriority w:val="39"/>
    <w:unhideWhenUsed/>
    <w:qFormat/>
    <w:rsid w:val="008A1199"/>
    <w:pPr>
      <w:widowControl/>
      <w:spacing w:beforeLines="0" w:afterLines="0"/>
      <w:ind w:left="440" w:firstLineChars="0" w:firstLine="0"/>
      <w:jc w:val="left"/>
    </w:pPr>
    <w:rPr>
      <w:rFonts w:asciiTheme="minorHAnsi" w:eastAsiaTheme="minorEastAsia" w:hAnsiTheme="minorHAnsi"/>
      <w:kern w:val="0"/>
      <w:sz w:val="22"/>
      <w:szCs w:val="22"/>
      <w:lang w:eastAsia="en-US"/>
    </w:rPr>
  </w:style>
  <w:style w:type="paragraph" w:styleId="TOC4">
    <w:name w:val="toc 4"/>
    <w:basedOn w:val="a4"/>
    <w:next w:val="a4"/>
    <w:autoRedefine/>
    <w:uiPriority w:val="39"/>
    <w:unhideWhenUsed/>
    <w:rsid w:val="008A1199"/>
    <w:pPr>
      <w:spacing w:beforeLines="0" w:afterLines="0" w:line="240" w:lineRule="auto"/>
      <w:ind w:leftChars="600" w:left="1260" w:firstLineChars="0" w:firstLine="0"/>
    </w:pPr>
    <w:rPr>
      <w:rFonts w:asciiTheme="minorHAnsi" w:eastAsiaTheme="minorEastAsia" w:hAnsiTheme="minorHAnsi"/>
      <w:szCs w:val="22"/>
    </w:rPr>
  </w:style>
  <w:style w:type="paragraph" w:styleId="TOC5">
    <w:name w:val="toc 5"/>
    <w:basedOn w:val="a4"/>
    <w:next w:val="a4"/>
    <w:autoRedefine/>
    <w:uiPriority w:val="39"/>
    <w:unhideWhenUsed/>
    <w:rsid w:val="008A1199"/>
    <w:pPr>
      <w:spacing w:beforeLines="0" w:afterLines="0" w:line="240" w:lineRule="auto"/>
      <w:ind w:leftChars="800" w:left="1680" w:firstLineChars="0" w:firstLine="0"/>
    </w:pPr>
    <w:rPr>
      <w:rFonts w:asciiTheme="minorHAnsi" w:eastAsiaTheme="minorEastAsia" w:hAnsiTheme="minorHAnsi"/>
      <w:szCs w:val="22"/>
    </w:rPr>
  </w:style>
  <w:style w:type="paragraph" w:styleId="TOC6">
    <w:name w:val="toc 6"/>
    <w:basedOn w:val="a4"/>
    <w:next w:val="a4"/>
    <w:autoRedefine/>
    <w:uiPriority w:val="39"/>
    <w:unhideWhenUsed/>
    <w:rsid w:val="008A1199"/>
    <w:pPr>
      <w:spacing w:beforeLines="0" w:afterLines="0" w:line="240" w:lineRule="auto"/>
      <w:ind w:leftChars="1000" w:left="2100" w:firstLineChars="0" w:firstLine="0"/>
    </w:pPr>
    <w:rPr>
      <w:rFonts w:asciiTheme="minorHAnsi" w:eastAsiaTheme="minorEastAsia" w:hAnsiTheme="minorHAnsi"/>
      <w:szCs w:val="22"/>
    </w:rPr>
  </w:style>
  <w:style w:type="paragraph" w:styleId="TOC7">
    <w:name w:val="toc 7"/>
    <w:basedOn w:val="a4"/>
    <w:next w:val="a4"/>
    <w:autoRedefine/>
    <w:uiPriority w:val="39"/>
    <w:unhideWhenUsed/>
    <w:rsid w:val="008A1199"/>
    <w:pPr>
      <w:spacing w:beforeLines="0" w:afterLines="0" w:line="240" w:lineRule="auto"/>
      <w:ind w:leftChars="1200" w:left="2520" w:firstLineChars="0" w:firstLine="0"/>
    </w:pPr>
    <w:rPr>
      <w:rFonts w:asciiTheme="minorHAnsi" w:eastAsiaTheme="minorEastAsia" w:hAnsiTheme="minorHAnsi"/>
      <w:szCs w:val="22"/>
    </w:rPr>
  </w:style>
  <w:style w:type="paragraph" w:styleId="TOC8">
    <w:name w:val="toc 8"/>
    <w:basedOn w:val="a4"/>
    <w:next w:val="a4"/>
    <w:autoRedefine/>
    <w:uiPriority w:val="39"/>
    <w:unhideWhenUsed/>
    <w:rsid w:val="008A1199"/>
    <w:pPr>
      <w:spacing w:beforeLines="0" w:afterLines="0" w:line="240" w:lineRule="auto"/>
      <w:ind w:leftChars="1400" w:left="2940" w:firstLineChars="0" w:firstLine="0"/>
    </w:pPr>
    <w:rPr>
      <w:rFonts w:asciiTheme="minorHAnsi" w:eastAsiaTheme="minorEastAsia" w:hAnsiTheme="minorHAnsi"/>
      <w:szCs w:val="22"/>
    </w:rPr>
  </w:style>
  <w:style w:type="paragraph" w:styleId="TOC9">
    <w:name w:val="toc 9"/>
    <w:basedOn w:val="a4"/>
    <w:next w:val="a4"/>
    <w:autoRedefine/>
    <w:uiPriority w:val="39"/>
    <w:unhideWhenUsed/>
    <w:rsid w:val="008A1199"/>
    <w:pPr>
      <w:spacing w:beforeLines="0" w:afterLines="0" w:line="240" w:lineRule="auto"/>
      <w:ind w:leftChars="1600" w:left="3360" w:firstLineChars="0" w:firstLine="0"/>
    </w:pPr>
    <w:rPr>
      <w:rFonts w:asciiTheme="minorHAnsi" w:eastAsiaTheme="minorEastAsia" w:hAnsiTheme="minorHAnsi"/>
      <w:szCs w:val="22"/>
    </w:rPr>
  </w:style>
  <w:style w:type="character" w:styleId="afff6">
    <w:name w:val="Strong"/>
    <w:basedOn w:val="a6"/>
    <w:uiPriority w:val="22"/>
    <w:qFormat/>
    <w:rsid w:val="00BB287A"/>
    <w:rPr>
      <w:b/>
      <w:bCs/>
    </w:rPr>
  </w:style>
  <w:style w:type="character" w:styleId="afff7">
    <w:name w:val="Placeholder Text"/>
    <w:basedOn w:val="a6"/>
    <w:uiPriority w:val="99"/>
    <w:semiHidden/>
    <w:rsid w:val="00BF5B9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241667">
      <w:bodyDiv w:val="1"/>
      <w:marLeft w:val="0"/>
      <w:marRight w:val="0"/>
      <w:marTop w:val="0"/>
      <w:marBottom w:val="0"/>
      <w:divBdr>
        <w:top w:val="none" w:sz="0" w:space="0" w:color="auto"/>
        <w:left w:val="none" w:sz="0" w:space="0" w:color="auto"/>
        <w:bottom w:val="none" w:sz="0" w:space="0" w:color="auto"/>
        <w:right w:val="none" w:sz="0" w:space="0" w:color="auto"/>
      </w:divBdr>
      <w:divsChild>
        <w:div w:id="1292052443">
          <w:marLeft w:val="0"/>
          <w:marRight w:val="0"/>
          <w:marTop w:val="0"/>
          <w:marBottom w:val="0"/>
          <w:divBdr>
            <w:top w:val="none" w:sz="0" w:space="0" w:color="auto"/>
            <w:left w:val="none" w:sz="0" w:space="0" w:color="auto"/>
            <w:bottom w:val="none" w:sz="0" w:space="0" w:color="auto"/>
            <w:right w:val="none" w:sz="0" w:space="0" w:color="auto"/>
          </w:divBdr>
          <w:divsChild>
            <w:div w:id="1336180412">
              <w:marLeft w:val="0"/>
              <w:marRight w:val="0"/>
              <w:marTop w:val="0"/>
              <w:marBottom w:val="0"/>
              <w:divBdr>
                <w:top w:val="none" w:sz="0" w:space="0" w:color="auto"/>
                <w:left w:val="none" w:sz="0" w:space="0" w:color="auto"/>
                <w:bottom w:val="none" w:sz="0" w:space="0" w:color="auto"/>
                <w:right w:val="none" w:sz="0" w:space="0" w:color="auto"/>
              </w:divBdr>
            </w:div>
            <w:div w:id="302387871">
              <w:marLeft w:val="0"/>
              <w:marRight w:val="0"/>
              <w:marTop w:val="0"/>
              <w:marBottom w:val="0"/>
              <w:divBdr>
                <w:top w:val="none" w:sz="0" w:space="0" w:color="auto"/>
                <w:left w:val="none" w:sz="0" w:space="0" w:color="auto"/>
                <w:bottom w:val="none" w:sz="0" w:space="0" w:color="auto"/>
                <w:right w:val="none" w:sz="0" w:space="0" w:color="auto"/>
              </w:divBdr>
            </w:div>
            <w:div w:id="1714234744">
              <w:marLeft w:val="0"/>
              <w:marRight w:val="0"/>
              <w:marTop w:val="0"/>
              <w:marBottom w:val="0"/>
              <w:divBdr>
                <w:top w:val="none" w:sz="0" w:space="0" w:color="auto"/>
                <w:left w:val="none" w:sz="0" w:space="0" w:color="auto"/>
                <w:bottom w:val="none" w:sz="0" w:space="0" w:color="auto"/>
                <w:right w:val="none" w:sz="0" w:space="0" w:color="auto"/>
              </w:divBdr>
            </w:div>
            <w:div w:id="76094977">
              <w:marLeft w:val="0"/>
              <w:marRight w:val="0"/>
              <w:marTop w:val="0"/>
              <w:marBottom w:val="0"/>
              <w:divBdr>
                <w:top w:val="none" w:sz="0" w:space="0" w:color="auto"/>
                <w:left w:val="none" w:sz="0" w:space="0" w:color="auto"/>
                <w:bottom w:val="none" w:sz="0" w:space="0" w:color="auto"/>
                <w:right w:val="none" w:sz="0" w:space="0" w:color="auto"/>
              </w:divBdr>
            </w:div>
            <w:div w:id="215244965">
              <w:marLeft w:val="0"/>
              <w:marRight w:val="0"/>
              <w:marTop w:val="0"/>
              <w:marBottom w:val="0"/>
              <w:divBdr>
                <w:top w:val="none" w:sz="0" w:space="0" w:color="auto"/>
                <w:left w:val="none" w:sz="0" w:space="0" w:color="auto"/>
                <w:bottom w:val="none" w:sz="0" w:space="0" w:color="auto"/>
                <w:right w:val="none" w:sz="0" w:space="0" w:color="auto"/>
              </w:divBdr>
            </w:div>
            <w:div w:id="867370592">
              <w:marLeft w:val="0"/>
              <w:marRight w:val="0"/>
              <w:marTop w:val="0"/>
              <w:marBottom w:val="0"/>
              <w:divBdr>
                <w:top w:val="none" w:sz="0" w:space="0" w:color="auto"/>
                <w:left w:val="none" w:sz="0" w:space="0" w:color="auto"/>
                <w:bottom w:val="none" w:sz="0" w:space="0" w:color="auto"/>
                <w:right w:val="none" w:sz="0" w:space="0" w:color="auto"/>
              </w:divBdr>
            </w:div>
            <w:div w:id="585117489">
              <w:marLeft w:val="0"/>
              <w:marRight w:val="0"/>
              <w:marTop w:val="0"/>
              <w:marBottom w:val="0"/>
              <w:divBdr>
                <w:top w:val="none" w:sz="0" w:space="0" w:color="auto"/>
                <w:left w:val="none" w:sz="0" w:space="0" w:color="auto"/>
                <w:bottom w:val="none" w:sz="0" w:space="0" w:color="auto"/>
                <w:right w:val="none" w:sz="0" w:space="0" w:color="auto"/>
              </w:divBdr>
            </w:div>
            <w:div w:id="281569497">
              <w:marLeft w:val="0"/>
              <w:marRight w:val="0"/>
              <w:marTop w:val="0"/>
              <w:marBottom w:val="0"/>
              <w:divBdr>
                <w:top w:val="none" w:sz="0" w:space="0" w:color="auto"/>
                <w:left w:val="none" w:sz="0" w:space="0" w:color="auto"/>
                <w:bottom w:val="none" w:sz="0" w:space="0" w:color="auto"/>
                <w:right w:val="none" w:sz="0" w:space="0" w:color="auto"/>
              </w:divBdr>
            </w:div>
            <w:div w:id="1853297321">
              <w:marLeft w:val="0"/>
              <w:marRight w:val="0"/>
              <w:marTop w:val="0"/>
              <w:marBottom w:val="0"/>
              <w:divBdr>
                <w:top w:val="none" w:sz="0" w:space="0" w:color="auto"/>
                <w:left w:val="none" w:sz="0" w:space="0" w:color="auto"/>
                <w:bottom w:val="none" w:sz="0" w:space="0" w:color="auto"/>
                <w:right w:val="none" w:sz="0" w:space="0" w:color="auto"/>
              </w:divBdr>
            </w:div>
            <w:div w:id="1498881854">
              <w:marLeft w:val="0"/>
              <w:marRight w:val="0"/>
              <w:marTop w:val="0"/>
              <w:marBottom w:val="0"/>
              <w:divBdr>
                <w:top w:val="none" w:sz="0" w:space="0" w:color="auto"/>
                <w:left w:val="none" w:sz="0" w:space="0" w:color="auto"/>
                <w:bottom w:val="none" w:sz="0" w:space="0" w:color="auto"/>
                <w:right w:val="none" w:sz="0" w:space="0" w:color="auto"/>
              </w:divBdr>
            </w:div>
            <w:div w:id="373433530">
              <w:marLeft w:val="0"/>
              <w:marRight w:val="0"/>
              <w:marTop w:val="0"/>
              <w:marBottom w:val="0"/>
              <w:divBdr>
                <w:top w:val="none" w:sz="0" w:space="0" w:color="auto"/>
                <w:left w:val="none" w:sz="0" w:space="0" w:color="auto"/>
                <w:bottom w:val="none" w:sz="0" w:space="0" w:color="auto"/>
                <w:right w:val="none" w:sz="0" w:space="0" w:color="auto"/>
              </w:divBdr>
            </w:div>
            <w:div w:id="418257320">
              <w:marLeft w:val="0"/>
              <w:marRight w:val="0"/>
              <w:marTop w:val="0"/>
              <w:marBottom w:val="0"/>
              <w:divBdr>
                <w:top w:val="none" w:sz="0" w:space="0" w:color="auto"/>
                <w:left w:val="none" w:sz="0" w:space="0" w:color="auto"/>
                <w:bottom w:val="none" w:sz="0" w:space="0" w:color="auto"/>
                <w:right w:val="none" w:sz="0" w:space="0" w:color="auto"/>
              </w:divBdr>
            </w:div>
            <w:div w:id="1204445470">
              <w:marLeft w:val="0"/>
              <w:marRight w:val="0"/>
              <w:marTop w:val="0"/>
              <w:marBottom w:val="0"/>
              <w:divBdr>
                <w:top w:val="none" w:sz="0" w:space="0" w:color="auto"/>
                <w:left w:val="none" w:sz="0" w:space="0" w:color="auto"/>
                <w:bottom w:val="none" w:sz="0" w:space="0" w:color="auto"/>
                <w:right w:val="none" w:sz="0" w:space="0" w:color="auto"/>
              </w:divBdr>
            </w:div>
            <w:div w:id="1682733647">
              <w:marLeft w:val="0"/>
              <w:marRight w:val="0"/>
              <w:marTop w:val="0"/>
              <w:marBottom w:val="0"/>
              <w:divBdr>
                <w:top w:val="none" w:sz="0" w:space="0" w:color="auto"/>
                <w:left w:val="none" w:sz="0" w:space="0" w:color="auto"/>
                <w:bottom w:val="none" w:sz="0" w:space="0" w:color="auto"/>
                <w:right w:val="none" w:sz="0" w:space="0" w:color="auto"/>
              </w:divBdr>
            </w:div>
            <w:div w:id="1524704562">
              <w:marLeft w:val="0"/>
              <w:marRight w:val="0"/>
              <w:marTop w:val="0"/>
              <w:marBottom w:val="0"/>
              <w:divBdr>
                <w:top w:val="none" w:sz="0" w:space="0" w:color="auto"/>
                <w:left w:val="none" w:sz="0" w:space="0" w:color="auto"/>
                <w:bottom w:val="none" w:sz="0" w:space="0" w:color="auto"/>
                <w:right w:val="none" w:sz="0" w:space="0" w:color="auto"/>
              </w:divBdr>
            </w:div>
            <w:div w:id="34240049">
              <w:marLeft w:val="0"/>
              <w:marRight w:val="0"/>
              <w:marTop w:val="0"/>
              <w:marBottom w:val="0"/>
              <w:divBdr>
                <w:top w:val="none" w:sz="0" w:space="0" w:color="auto"/>
                <w:left w:val="none" w:sz="0" w:space="0" w:color="auto"/>
                <w:bottom w:val="none" w:sz="0" w:space="0" w:color="auto"/>
                <w:right w:val="none" w:sz="0" w:space="0" w:color="auto"/>
              </w:divBdr>
            </w:div>
            <w:div w:id="1349024792">
              <w:marLeft w:val="0"/>
              <w:marRight w:val="0"/>
              <w:marTop w:val="0"/>
              <w:marBottom w:val="0"/>
              <w:divBdr>
                <w:top w:val="none" w:sz="0" w:space="0" w:color="auto"/>
                <w:left w:val="none" w:sz="0" w:space="0" w:color="auto"/>
                <w:bottom w:val="none" w:sz="0" w:space="0" w:color="auto"/>
                <w:right w:val="none" w:sz="0" w:space="0" w:color="auto"/>
              </w:divBdr>
            </w:div>
            <w:div w:id="1665208459">
              <w:marLeft w:val="0"/>
              <w:marRight w:val="0"/>
              <w:marTop w:val="0"/>
              <w:marBottom w:val="0"/>
              <w:divBdr>
                <w:top w:val="none" w:sz="0" w:space="0" w:color="auto"/>
                <w:left w:val="none" w:sz="0" w:space="0" w:color="auto"/>
                <w:bottom w:val="none" w:sz="0" w:space="0" w:color="auto"/>
                <w:right w:val="none" w:sz="0" w:space="0" w:color="auto"/>
              </w:divBdr>
            </w:div>
            <w:div w:id="1148129657">
              <w:marLeft w:val="0"/>
              <w:marRight w:val="0"/>
              <w:marTop w:val="0"/>
              <w:marBottom w:val="0"/>
              <w:divBdr>
                <w:top w:val="none" w:sz="0" w:space="0" w:color="auto"/>
                <w:left w:val="none" w:sz="0" w:space="0" w:color="auto"/>
                <w:bottom w:val="none" w:sz="0" w:space="0" w:color="auto"/>
                <w:right w:val="none" w:sz="0" w:space="0" w:color="auto"/>
              </w:divBdr>
            </w:div>
            <w:div w:id="1825852247">
              <w:marLeft w:val="0"/>
              <w:marRight w:val="0"/>
              <w:marTop w:val="0"/>
              <w:marBottom w:val="0"/>
              <w:divBdr>
                <w:top w:val="none" w:sz="0" w:space="0" w:color="auto"/>
                <w:left w:val="none" w:sz="0" w:space="0" w:color="auto"/>
                <w:bottom w:val="none" w:sz="0" w:space="0" w:color="auto"/>
                <w:right w:val="none" w:sz="0" w:space="0" w:color="auto"/>
              </w:divBdr>
            </w:div>
            <w:div w:id="1795710537">
              <w:marLeft w:val="0"/>
              <w:marRight w:val="0"/>
              <w:marTop w:val="0"/>
              <w:marBottom w:val="0"/>
              <w:divBdr>
                <w:top w:val="none" w:sz="0" w:space="0" w:color="auto"/>
                <w:left w:val="none" w:sz="0" w:space="0" w:color="auto"/>
                <w:bottom w:val="none" w:sz="0" w:space="0" w:color="auto"/>
                <w:right w:val="none" w:sz="0" w:space="0" w:color="auto"/>
              </w:divBdr>
            </w:div>
            <w:div w:id="969625334">
              <w:marLeft w:val="0"/>
              <w:marRight w:val="0"/>
              <w:marTop w:val="0"/>
              <w:marBottom w:val="0"/>
              <w:divBdr>
                <w:top w:val="none" w:sz="0" w:space="0" w:color="auto"/>
                <w:left w:val="none" w:sz="0" w:space="0" w:color="auto"/>
                <w:bottom w:val="none" w:sz="0" w:space="0" w:color="auto"/>
                <w:right w:val="none" w:sz="0" w:space="0" w:color="auto"/>
              </w:divBdr>
            </w:div>
            <w:div w:id="1656957661">
              <w:marLeft w:val="0"/>
              <w:marRight w:val="0"/>
              <w:marTop w:val="0"/>
              <w:marBottom w:val="0"/>
              <w:divBdr>
                <w:top w:val="none" w:sz="0" w:space="0" w:color="auto"/>
                <w:left w:val="none" w:sz="0" w:space="0" w:color="auto"/>
                <w:bottom w:val="none" w:sz="0" w:space="0" w:color="auto"/>
                <w:right w:val="none" w:sz="0" w:space="0" w:color="auto"/>
              </w:divBdr>
            </w:div>
            <w:div w:id="1834953784">
              <w:marLeft w:val="0"/>
              <w:marRight w:val="0"/>
              <w:marTop w:val="0"/>
              <w:marBottom w:val="0"/>
              <w:divBdr>
                <w:top w:val="none" w:sz="0" w:space="0" w:color="auto"/>
                <w:left w:val="none" w:sz="0" w:space="0" w:color="auto"/>
                <w:bottom w:val="none" w:sz="0" w:space="0" w:color="auto"/>
                <w:right w:val="none" w:sz="0" w:space="0" w:color="auto"/>
              </w:divBdr>
            </w:div>
            <w:div w:id="1981422324">
              <w:marLeft w:val="0"/>
              <w:marRight w:val="0"/>
              <w:marTop w:val="0"/>
              <w:marBottom w:val="0"/>
              <w:divBdr>
                <w:top w:val="none" w:sz="0" w:space="0" w:color="auto"/>
                <w:left w:val="none" w:sz="0" w:space="0" w:color="auto"/>
                <w:bottom w:val="none" w:sz="0" w:space="0" w:color="auto"/>
                <w:right w:val="none" w:sz="0" w:space="0" w:color="auto"/>
              </w:divBdr>
            </w:div>
            <w:div w:id="251357175">
              <w:marLeft w:val="0"/>
              <w:marRight w:val="0"/>
              <w:marTop w:val="0"/>
              <w:marBottom w:val="0"/>
              <w:divBdr>
                <w:top w:val="none" w:sz="0" w:space="0" w:color="auto"/>
                <w:left w:val="none" w:sz="0" w:space="0" w:color="auto"/>
                <w:bottom w:val="none" w:sz="0" w:space="0" w:color="auto"/>
                <w:right w:val="none" w:sz="0" w:space="0" w:color="auto"/>
              </w:divBdr>
            </w:div>
            <w:div w:id="198590341">
              <w:marLeft w:val="0"/>
              <w:marRight w:val="0"/>
              <w:marTop w:val="0"/>
              <w:marBottom w:val="0"/>
              <w:divBdr>
                <w:top w:val="none" w:sz="0" w:space="0" w:color="auto"/>
                <w:left w:val="none" w:sz="0" w:space="0" w:color="auto"/>
                <w:bottom w:val="none" w:sz="0" w:space="0" w:color="auto"/>
                <w:right w:val="none" w:sz="0" w:space="0" w:color="auto"/>
              </w:divBdr>
            </w:div>
            <w:div w:id="1883589082">
              <w:marLeft w:val="0"/>
              <w:marRight w:val="0"/>
              <w:marTop w:val="0"/>
              <w:marBottom w:val="0"/>
              <w:divBdr>
                <w:top w:val="none" w:sz="0" w:space="0" w:color="auto"/>
                <w:left w:val="none" w:sz="0" w:space="0" w:color="auto"/>
                <w:bottom w:val="none" w:sz="0" w:space="0" w:color="auto"/>
                <w:right w:val="none" w:sz="0" w:space="0" w:color="auto"/>
              </w:divBdr>
            </w:div>
            <w:div w:id="1620068141">
              <w:marLeft w:val="0"/>
              <w:marRight w:val="0"/>
              <w:marTop w:val="0"/>
              <w:marBottom w:val="0"/>
              <w:divBdr>
                <w:top w:val="none" w:sz="0" w:space="0" w:color="auto"/>
                <w:left w:val="none" w:sz="0" w:space="0" w:color="auto"/>
                <w:bottom w:val="none" w:sz="0" w:space="0" w:color="auto"/>
                <w:right w:val="none" w:sz="0" w:space="0" w:color="auto"/>
              </w:divBdr>
            </w:div>
            <w:div w:id="511147011">
              <w:marLeft w:val="0"/>
              <w:marRight w:val="0"/>
              <w:marTop w:val="0"/>
              <w:marBottom w:val="0"/>
              <w:divBdr>
                <w:top w:val="none" w:sz="0" w:space="0" w:color="auto"/>
                <w:left w:val="none" w:sz="0" w:space="0" w:color="auto"/>
                <w:bottom w:val="none" w:sz="0" w:space="0" w:color="auto"/>
                <w:right w:val="none" w:sz="0" w:space="0" w:color="auto"/>
              </w:divBdr>
            </w:div>
            <w:div w:id="1051274316">
              <w:marLeft w:val="0"/>
              <w:marRight w:val="0"/>
              <w:marTop w:val="0"/>
              <w:marBottom w:val="0"/>
              <w:divBdr>
                <w:top w:val="none" w:sz="0" w:space="0" w:color="auto"/>
                <w:left w:val="none" w:sz="0" w:space="0" w:color="auto"/>
                <w:bottom w:val="none" w:sz="0" w:space="0" w:color="auto"/>
                <w:right w:val="none" w:sz="0" w:space="0" w:color="auto"/>
              </w:divBdr>
            </w:div>
            <w:div w:id="1909919561">
              <w:marLeft w:val="0"/>
              <w:marRight w:val="0"/>
              <w:marTop w:val="0"/>
              <w:marBottom w:val="0"/>
              <w:divBdr>
                <w:top w:val="none" w:sz="0" w:space="0" w:color="auto"/>
                <w:left w:val="none" w:sz="0" w:space="0" w:color="auto"/>
                <w:bottom w:val="none" w:sz="0" w:space="0" w:color="auto"/>
                <w:right w:val="none" w:sz="0" w:space="0" w:color="auto"/>
              </w:divBdr>
            </w:div>
            <w:div w:id="2068651011">
              <w:marLeft w:val="0"/>
              <w:marRight w:val="0"/>
              <w:marTop w:val="0"/>
              <w:marBottom w:val="0"/>
              <w:divBdr>
                <w:top w:val="none" w:sz="0" w:space="0" w:color="auto"/>
                <w:left w:val="none" w:sz="0" w:space="0" w:color="auto"/>
                <w:bottom w:val="none" w:sz="0" w:space="0" w:color="auto"/>
                <w:right w:val="none" w:sz="0" w:space="0" w:color="auto"/>
              </w:divBdr>
            </w:div>
            <w:div w:id="835192556">
              <w:marLeft w:val="0"/>
              <w:marRight w:val="0"/>
              <w:marTop w:val="0"/>
              <w:marBottom w:val="0"/>
              <w:divBdr>
                <w:top w:val="none" w:sz="0" w:space="0" w:color="auto"/>
                <w:left w:val="none" w:sz="0" w:space="0" w:color="auto"/>
                <w:bottom w:val="none" w:sz="0" w:space="0" w:color="auto"/>
                <w:right w:val="none" w:sz="0" w:space="0" w:color="auto"/>
              </w:divBdr>
            </w:div>
            <w:div w:id="665792749">
              <w:marLeft w:val="0"/>
              <w:marRight w:val="0"/>
              <w:marTop w:val="0"/>
              <w:marBottom w:val="0"/>
              <w:divBdr>
                <w:top w:val="none" w:sz="0" w:space="0" w:color="auto"/>
                <w:left w:val="none" w:sz="0" w:space="0" w:color="auto"/>
                <w:bottom w:val="none" w:sz="0" w:space="0" w:color="auto"/>
                <w:right w:val="none" w:sz="0" w:space="0" w:color="auto"/>
              </w:divBdr>
            </w:div>
            <w:div w:id="39132308">
              <w:marLeft w:val="0"/>
              <w:marRight w:val="0"/>
              <w:marTop w:val="0"/>
              <w:marBottom w:val="0"/>
              <w:divBdr>
                <w:top w:val="none" w:sz="0" w:space="0" w:color="auto"/>
                <w:left w:val="none" w:sz="0" w:space="0" w:color="auto"/>
                <w:bottom w:val="none" w:sz="0" w:space="0" w:color="auto"/>
                <w:right w:val="none" w:sz="0" w:space="0" w:color="auto"/>
              </w:divBdr>
            </w:div>
            <w:div w:id="2039885662">
              <w:marLeft w:val="0"/>
              <w:marRight w:val="0"/>
              <w:marTop w:val="0"/>
              <w:marBottom w:val="0"/>
              <w:divBdr>
                <w:top w:val="none" w:sz="0" w:space="0" w:color="auto"/>
                <w:left w:val="none" w:sz="0" w:space="0" w:color="auto"/>
                <w:bottom w:val="none" w:sz="0" w:space="0" w:color="auto"/>
                <w:right w:val="none" w:sz="0" w:space="0" w:color="auto"/>
              </w:divBdr>
            </w:div>
            <w:div w:id="1373071388">
              <w:marLeft w:val="0"/>
              <w:marRight w:val="0"/>
              <w:marTop w:val="0"/>
              <w:marBottom w:val="0"/>
              <w:divBdr>
                <w:top w:val="none" w:sz="0" w:space="0" w:color="auto"/>
                <w:left w:val="none" w:sz="0" w:space="0" w:color="auto"/>
                <w:bottom w:val="none" w:sz="0" w:space="0" w:color="auto"/>
                <w:right w:val="none" w:sz="0" w:space="0" w:color="auto"/>
              </w:divBdr>
            </w:div>
            <w:div w:id="445931986">
              <w:marLeft w:val="0"/>
              <w:marRight w:val="0"/>
              <w:marTop w:val="0"/>
              <w:marBottom w:val="0"/>
              <w:divBdr>
                <w:top w:val="none" w:sz="0" w:space="0" w:color="auto"/>
                <w:left w:val="none" w:sz="0" w:space="0" w:color="auto"/>
                <w:bottom w:val="none" w:sz="0" w:space="0" w:color="auto"/>
                <w:right w:val="none" w:sz="0" w:space="0" w:color="auto"/>
              </w:divBdr>
            </w:div>
            <w:div w:id="119885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451114">
      <w:bodyDiv w:val="1"/>
      <w:marLeft w:val="0"/>
      <w:marRight w:val="0"/>
      <w:marTop w:val="0"/>
      <w:marBottom w:val="0"/>
      <w:divBdr>
        <w:top w:val="none" w:sz="0" w:space="0" w:color="auto"/>
        <w:left w:val="none" w:sz="0" w:space="0" w:color="auto"/>
        <w:bottom w:val="none" w:sz="0" w:space="0" w:color="auto"/>
        <w:right w:val="none" w:sz="0" w:space="0" w:color="auto"/>
      </w:divBdr>
      <w:divsChild>
        <w:div w:id="1704820519">
          <w:marLeft w:val="0"/>
          <w:marRight w:val="0"/>
          <w:marTop w:val="0"/>
          <w:marBottom w:val="0"/>
          <w:divBdr>
            <w:top w:val="none" w:sz="0" w:space="0" w:color="auto"/>
            <w:left w:val="none" w:sz="0" w:space="0" w:color="auto"/>
            <w:bottom w:val="none" w:sz="0" w:space="0" w:color="auto"/>
            <w:right w:val="none" w:sz="0" w:space="0" w:color="auto"/>
          </w:divBdr>
          <w:divsChild>
            <w:div w:id="515385537">
              <w:marLeft w:val="0"/>
              <w:marRight w:val="0"/>
              <w:marTop w:val="0"/>
              <w:marBottom w:val="0"/>
              <w:divBdr>
                <w:top w:val="none" w:sz="0" w:space="0" w:color="auto"/>
                <w:left w:val="none" w:sz="0" w:space="0" w:color="auto"/>
                <w:bottom w:val="none" w:sz="0" w:space="0" w:color="auto"/>
                <w:right w:val="none" w:sz="0" w:space="0" w:color="auto"/>
              </w:divBdr>
            </w:div>
            <w:div w:id="104231412">
              <w:marLeft w:val="0"/>
              <w:marRight w:val="0"/>
              <w:marTop w:val="0"/>
              <w:marBottom w:val="0"/>
              <w:divBdr>
                <w:top w:val="none" w:sz="0" w:space="0" w:color="auto"/>
                <w:left w:val="none" w:sz="0" w:space="0" w:color="auto"/>
                <w:bottom w:val="none" w:sz="0" w:space="0" w:color="auto"/>
                <w:right w:val="none" w:sz="0" w:space="0" w:color="auto"/>
              </w:divBdr>
            </w:div>
            <w:div w:id="1396079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499544">
      <w:bodyDiv w:val="1"/>
      <w:marLeft w:val="0"/>
      <w:marRight w:val="0"/>
      <w:marTop w:val="0"/>
      <w:marBottom w:val="0"/>
      <w:divBdr>
        <w:top w:val="none" w:sz="0" w:space="0" w:color="auto"/>
        <w:left w:val="none" w:sz="0" w:space="0" w:color="auto"/>
        <w:bottom w:val="none" w:sz="0" w:space="0" w:color="auto"/>
        <w:right w:val="none" w:sz="0" w:space="0" w:color="auto"/>
      </w:divBdr>
      <w:divsChild>
        <w:div w:id="892620029">
          <w:marLeft w:val="0"/>
          <w:marRight w:val="0"/>
          <w:marTop w:val="0"/>
          <w:marBottom w:val="0"/>
          <w:divBdr>
            <w:top w:val="none" w:sz="0" w:space="0" w:color="auto"/>
            <w:left w:val="none" w:sz="0" w:space="0" w:color="auto"/>
            <w:bottom w:val="none" w:sz="0" w:space="0" w:color="auto"/>
            <w:right w:val="none" w:sz="0" w:space="0" w:color="auto"/>
          </w:divBdr>
          <w:divsChild>
            <w:div w:id="1748385825">
              <w:marLeft w:val="0"/>
              <w:marRight w:val="0"/>
              <w:marTop w:val="0"/>
              <w:marBottom w:val="0"/>
              <w:divBdr>
                <w:top w:val="none" w:sz="0" w:space="0" w:color="auto"/>
                <w:left w:val="none" w:sz="0" w:space="0" w:color="auto"/>
                <w:bottom w:val="none" w:sz="0" w:space="0" w:color="auto"/>
                <w:right w:val="none" w:sz="0" w:space="0" w:color="auto"/>
              </w:divBdr>
            </w:div>
            <w:div w:id="111163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481180">
      <w:bodyDiv w:val="1"/>
      <w:marLeft w:val="0"/>
      <w:marRight w:val="0"/>
      <w:marTop w:val="0"/>
      <w:marBottom w:val="0"/>
      <w:divBdr>
        <w:top w:val="none" w:sz="0" w:space="0" w:color="auto"/>
        <w:left w:val="none" w:sz="0" w:space="0" w:color="auto"/>
        <w:bottom w:val="none" w:sz="0" w:space="0" w:color="auto"/>
        <w:right w:val="none" w:sz="0" w:space="0" w:color="auto"/>
      </w:divBdr>
      <w:divsChild>
        <w:div w:id="1964532934">
          <w:marLeft w:val="0"/>
          <w:marRight w:val="0"/>
          <w:marTop w:val="0"/>
          <w:marBottom w:val="0"/>
          <w:divBdr>
            <w:top w:val="none" w:sz="0" w:space="0" w:color="auto"/>
            <w:left w:val="none" w:sz="0" w:space="0" w:color="auto"/>
            <w:bottom w:val="none" w:sz="0" w:space="0" w:color="auto"/>
            <w:right w:val="none" w:sz="0" w:space="0" w:color="auto"/>
          </w:divBdr>
          <w:divsChild>
            <w:div w:id="1413968827">
              <w:marLeft w:val="0"/>
              <w:marRight w:val="0"/>
              <w:marTop w:val="0"/>
              <w:marBottom w:val="0"/>
              <w:divBdr>
                <w:top w:val="none" w:sz="0" w:space="0" w:color="auto"/>
                <w:left w:val="none" w:sz="0" w:space="0" w:color="auto"/>
                <w:bottom w:val="none" w:sz="0" w:space="0" w:color="auto"/>
                <w:right w:val="none" w:sz="0" w:space="0" w:color="auto"/>
              </w:divBdr>
            </w:div>
            <w:div w:id="2070230512">
              <w:marLeft w:val="0"/>
              <w:marRight w:val="0"/>
              <w:marTop w:val="0"/>
              <w:marBottom w:val="0"/>
              <w:divBdr>
                <w:top w:val="none" w:sz="0" w:space="0" w:color="auto"/>
                <w:left w:val="none" w:sz="0" w:space="0" w:color="auto"/>
                <w:bottom w:val="none" w:sz="0" w:space="0" w:color="auto"/>
                <w:right w:val="none" w:sz="0" w:space="0" w:color="auto"/>
              </w:divBdr>
            </w:div>
            <w:div w:id="105836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608351">
      <w:bodyDiv w:val="1"/>
      <w:marLeft w:val="0"/>
      <w:marRight w:val="0"/>
      <w:marTop w:val="0"/>
      <w:marBottom w:val="0"/>
      <w:divBdr>
        <w:top w:val="none" w:sz="0" w:space="0" w:color="auto"/>
        <w:left w:val="none" w:sz="0" w:space="0" w:color="auto"/>
        <w:bottom w:val="none" w:sz="0" w:space="0" w:color="auto"/>
        <w:right w:val="none" w:sz="0" w:space="0" w:color="auto"/>
      </w:divBdr>
    </w:div>
    <w:div w:id="1113937807">
      <w:bodyDiv w:val="1"/>
      <w:marLeft w:val="0"/>
      <w:marRight w:val="0"/>
      <w:marTop w:val="0"/>
      <w:marBottom w:val="0"/>
      <w:divBdr>
        <w:top w:val="none" w:sz="0" w:space="0" w:color="auto"/>
        <w:left w:val="none" w:sz="0" w:space="0" w:color="auto"/>
        <w:bottom w:val="none" w:sz="0" w:space="0" w:color="auto"/>
        <w:right w:val="none" w:sz="0" w:space="0" w:color="auto"/>
      </w:divBdr>
      <w:divsChild>
        <w:div w:id="1057777129">
          <w:marLeft w:val="0"/>
          <w:marRight w:val="0"/>
          <w:marTop w:val="0"/>
          <w:marBottom w:val="0"/>
          <w:divBdr>
            <w:top w:val="none" w:sz="0" w:space="0" w:color="auto"/>
            <w:left w:val="none" w:sz="0" w:space="0" w:color="auto"/>
            <w:bottom w:val="none" w:sz="0" w:space="0" w:color="auto"/>
            <w:right w:val="none" w:sz="0" w:space="0" w:color="auto"/>
          </w:divBdr>
          <w:divsChild>
            <w:div w:id="120239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251865">
      <w:bodyDiv w:val="1"/>
      <w:marLeft w:val="0"/>
      <w:marRight w:val="0"/>
      <w:marTop w:val="0"/>
      <w:marBottom w:val="0"/>
      <w:divBdr>
        <w:top w:val="none" w:sz="0" w:space="0" w:color="auto"/>
        <w:left w:val="none" w:sz="0" w:space="0" w:color="auto"/>
        <w:bottom w:val="none" w:sz="0" w:space="0" w:color="auto"/>
        <w:right w:val="none" w:sz="0" w:space="0" w:color="auto"/>
      </w:divBdr>
      <w:divsChild>
        <w:div w:id="778985747">
          <w:marLeft w:val="0"/>
          <w:marRight w:val="0"/>
          <w:marTop w:val="0"/>
          <w:marBottom w:val="0"/>
          <w:divBdr>
            <w:top w:val="none" w:sz="0" w:space="0" w:color="auto"/>
            <w:left w:val="none" w:sz="0" w:space="0" w:color="auto"/>
            <w:bottom w:val="none" w:sz="0" w:space="0" w:color="auto"/>
            <w:right w:val="none" w:sz="0" w:space="0" w:color="auto"/>
          </w:divBdr>
          <w:divsChild>
            <w:div w:id="244994954">
              <w:marLeft w:val="0"/>
              <w:marRight w:val="0"/>
              <w:marTop w:val="0"/>
              <w:marBottom w:val="0"/>
              <w:divBdr>
                <w:top w:val="none" w:sz="0" w:space="0" w:color="auto"/>
                <w:left w:val="none" w:sz="0" w:space="0" w:color="auto"/>
                <w:bottom w:val="none" w:sz="0" w:space="0" w:color="auto"/>
                <w:right w:val="none" w:sz="0" w:space="0" w:color="auto"/>
              </w:divBdr>
            </w:div>
            <w:div w:id="80639174">
              <w:marLeft w:val="0"/>
              <w:marRight w:val="0"/>
              <w:marTop w:val="0"/>
              <w:marBottom w:val="0"/>
              <w:divBdr>
                <w:top w:val="none" w:sz="0" w:space="0" w:color="auto"/>
                <w:left w:val="none" w:sz="0" w:space="0" w:color="auto"/>
                <w:bottom w:val="none" w:sz="0" w:space="0" w:color="auto"/>
                <w:right w:val="none" w:sz="0" w:space="0" w:color="auto"/>
              </w:divBdr>
            </w:div>
            <w:div w:id="1970935709">
              <w:marLeft w:val="0"/>
              <w:marRight w:val="0"/>
              <w:marTop w:val="0"/>
              <w:marBottom w:val="0"/>
              <w:divBdr>
                <w:top w:val="none" w:sz="0" w:space="0" w:color="auto"/>
                <w:left w:val="none" w:sz="0" w:space="0" w:color="auto"/>
                <w:bottom w:val="none" w:sz="0" w:space="0" w:color="auto"/>
                <w:right w:val="none" w:sz="0" w:space="0" w:color="auto"/>
              </w:divBdr>
            </w:div>
            <w:div w:id="197520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973347">
      <w:bodyDiv w:val="1"/>
      <w:marLeft w:val="0"/>
      <w:marRight w:val="0"/>
      <w:marTop w:val="0"/>
      <w:marBottom w:val="0"/>
      <w:divBdr>
        <w:top w:val="none" w:sz="0" w:space="0" w:color="auto"/>
        <w:left w:val="none" w:sz="0" w:space="0" w:color="auto"/>
        <w:bottom w:val="none" w:sz="0" w:space="0" w:color="auto"/>
        <w:right w:val="none" w:sz="0" w:space="0" w:color="auto"/>
      </w:divBdr>
      <w:divsChild>
        <w:div w:id="549997495">
          <w:marLeft w:val="0"/>
          <w:marRight w:val="0"/>
          <w:marTop w:val="0"/>
          <w:marBottom w:val="0"/>
          <w:divBdr>
            <w:top w:val="none" w:sz="0" w:space="0" w:color="auto"/>
            <w:left w:val="none" w:sz="0" w:space="0" w:color="auto"/>
            <w:bottom w:val="none" w:sz="0" w:space="0" w:color="auto"/>
            <w:right w:val="none" w:sz="0" w:space="0" w:color="auto"/>
          </w:divBdr>
          <w:divsChild>
            <w:div w:id="1136027653">
              <w:marLeft w:val="0"/>
              <w:marRight w:val="0"/>
              <w:marTop w:val="0"/>
              <w:marBottom w:val="0"/>
              <w:divBdr>
                <w:top w:val="none" w:sz="0" w:space="0" w:color="auto"/>
                <w:left w:val="none" w:sz="0" w:space="0" w:color="auto"/>
                <w:bottom w:val="none" w:sz="0" w:space="0" w:color="auto"/>
                <w:right w:val="none" w:sz="0" w:space="0" w:color="auto"/>
              </w:divBdr>
            </w:div>
            <w:div w:id="594440279">
              <w:marLeft w:val="0"/>
              <w:marRight w:val="0"/>
              <w:marTop w:val="0"/>
              <w:marBottom w:val="0"/>
              <w:divBdr>
                <w:top w:val="none" w:sz="0" w:space="0" w:color="auto"/>
                <w:left w:val="none" w:sz="0" w:space="0" w:color="auto"/>
                <w:bottom w:val="none" w:sz="0" w:space="0" w:color="auto"/>
                <w:right w:val="none" w:sz="0" w:space="0" w:color="auto"/>
              </w:divBdr>
            </w:div>
            <w:div w:id="1355961049">
              <w:marLeft w:val="0"/>
              <w:marRight w:val="0"/>
              <w:marTop w:val="0"/>
              <w:marBottom w:val="0"/>
              <w:divBdr>
                <w:top w:val="none" w:sz="0" w:space="0" w:color="auto"/>
                <w:left w:val="none" w:sz="0" w:space="0" w:color="auto"/>
                <w:bottom w:val="none" w:sz="0" w:space="0" w:color="auto"/>
                <w:right w:val="none" w:sz="0" w:space="0" w:color="auto"/>
              </w:divBdr>
            </w:div>
            <w:div w:id="2116435665">
              <w:marLeft w:val="0"/>
              <w:marRight w:val="0"/>
              <w:marTop w:val="0"/>
              <w:marBottom w:val="0"/>
              <w:divBdr>
                <w:top w:val="none" w:sz="0" w:space="0" w:color="auto"/>
                <w:left w:val="none" w:sz="0" w:space="0" w:color="auto"/>
                <w:bottom w:val="none" w:sz="0" w:space="0" w:color="auto"/>
                <w:right w:val="none" w:sz="0" w:space="0" w:color="auto"/>
              </w:divBdr>
            </w:div>
            <w:div w:id="1797870399">
              <w:marLeft w:val="0"/>
              <w:marRight w:val="0"/>
              <w:marTop w:val="0"/>
              <w:marBottom w:val="0"/>
              <w:divBdr>
                <w:top w:val="none" w:sz="0" w:space="0" w:color="auto"/>
                <w:left w:val="none" w:sz="0" w:space="0" w:color="auto"/>
                <w:bottom w:val="none" w:sz="0" w:space="0" w:color="auto"/>
                <w:right w:val="none" w:sz="0" w:space="0" w:color="auto"/>
              </w:divBdr>
            </w:div>
            <w:div w:id="1000307308">
              <w:marLeft w:val="0"/>
              <w:marRight w:val="0"/>
              <w:marTop w:val="0"/>
              <w:marBottom w:val="0"/>
              <w:divBdr>
                <w:top w:val="none" w:sz="0" w:space="0" w:color="auto"/>
                <w:left w:val="none" w:sz="0" w:space="0" w:color="auto"/>
                <w:bottom w:val="none" w:sz="0" w:space="0" w:color="auto"/>
                <w:right w:val="none" w:sz="0" w:space="0" w:color="auto"/>
              </w:divBdr>
            </w:div>
            <w:div w:id="75644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11187">
      <w:bodyDiv w:val="1"/>
      <w:marLeft w:val="0"/>
      <w:marRight w:val="0"/>
      <w:marTop w:val="0"/>
      <w:marBottom w:val="0"/>
      <w:divBdr>
        <w:top w:val="none" w:sz="0" w:space="0" w:color="auto"/>
        <w:left w:val="none" w:sz="0" w:space="0" w:color="auto"/>
        <w:bottom w:val="none" w:sz="0" w:space="0" w:color="auto"/>
        <w:right w:val="none" w:sz="0" w:space="0" w:color="auto"/>
      </w:divBdr>
      <w:divsChild>
        <w:div w:id="1018586154">
          <w:marLeft w:val="0"/>
          <w:marRight w:val="0"/>
          <w:marTop w:val="0"/>
          <w:marBottom w:val="0"/>
          <w:divBdr>
            <w:top w:val="none" w:sz="0" w:space="0" w:color="auto"/>
            <w:left w:val="none" w:sz="0" w:space="0" w:color="auto"/>
            <w:bottom w:val="none" w:sz="0" w:space="0" w:color="auto"/>
            <w:right w:val="none" w:sz="0" w:space="0" w:color="auto"/>
          </w:divBdr>
          <w:divsChild>
            <w:div w:id="21786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893507">
      <w:bodyDiv w:val="1"/>
      <w:marLeft w:val="0"/>
      <w:marRight w:val="0"/>
      <w:marTop w:val="0"/>
      <w:marBottom w:val="0"/>
      <w:divBdr>
        <w:top w:val="none" w:sz="0" w:space="0" w:color="auto"/>
        <w:left w:val="none" w:sz="0" w:space="0" w:color="auto"/>
        <w:bottom w:val="none" w:sz="0" w:space="0" w:color="auto"/>
        <w:right w:val="none" w:sz="0" w:space="0" w:color="auto"/>
      </w:divBdr>
      <w:divsChild>
        <w:div w:id="1949459732">
          <w:marLeft w:val="0"/>
          <w:marRight w:val="0"/>
          <w:marTop w:val="0"/>
          <w:marBottom w:val="0"/>
          <w:divBdr>
            <w:top w:val="none" w:sz="0" w:space="0" w:color="auto"/>
            <w:left w:val="none" w:sz="0" w:space="0" w:color="auto"/>
            <w:bottom w:val="none" w:sz="0" w:space="0" w:color="auto"/>
            <w:right w:val="none" w:sz="0" w:space="0" w:color="auto"/>
          </w:divBdr>
          <w:divsChild>
            <w:div w:id="43355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271193">
      <w:bodyDiv w:val="1"/>
      <w:marLeft w:val="0"/>
      <w:marRight w:val="0"/>
      <w:marTop w:val="0"/>
      <w:marBottom w:val="0"/>
      <w:divBdr>
        <w:top w:val="none" w:sz="0" w:space="0" w:color="auto"/>
        <w:left w:val="none" w:sz="0" w:space="0" w:color="auto"/>
        <w:bottom w:val="none" w:sz="0" w:space="0" w:color="auto"/>
        <w:right w:val="none" w:sz="0" w:space="0" w:color="auto"/>
      </w:divBdr>
      <w:divsChild>
        <w:div w:id="173421948">
          <w:marLeft w:val="0"/>
          <w:marRight w:val="0"/>
          <w:marTop w:val="0"/>
          <w:marBottom w:val="0"/>
          <w:divBdr>
            <w:top w:val="none" w:sz="0" w:space="0" w:color="auto"/>
            <w:left w:val="none" w:sz="0" w:space="0" w:color="auto"/>
            <w:bottom w:val="none" w:sz="0" w:space="0" w:color="auto"/>
            <w:right w:val="none" w:sz="0" w:space="0" w:color="auto"/>
          </w:divBdr>
          <w:divsChild>
            <w:div w:id="192062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920972">
      <w:bodyDiv w:val="1"/>
      <w:marLeft w:val="0"/>
      <w:marRight w:val="0"/>
      <w:marTop w:val="0"/>
      <w:marBottom w:val="0"/>
      <w:divBdr>
        <w:top w:val="none" w:sz="0" w:space="0" w:color="auto"/>
        <w:left w:val="none" w:sz="0" w:space="0" w:color="auto"/>
        <w:bottom w:val="none" w:sz="0" w:space="0" w:color="auto"/>
        <w:right w:val="none" w:sz="0" w:space="0" w:color="auto"/>
      </w:divBdr>
      <w:divsChild>
        <w:div w:id="1453790656">
          <w:marLeft w:val="0"/>
          <w:marRight w:val="0"/>
          <w:marTop w:val="0"/>
          <w:marBottom w:val="0"/>
          <w:divBdr>
            <w:top w:val="none" w:sz="0" w:space="0" w:color="auto"/>
            <w:left w:val="none" w:sz="0" w:space="0" w:color="auto"/>
            <w:bottom w:val="none" w:sz="0" w:space="0" w:color="auto"/>
            <w:right w:val="none" w:sz="0" w:space="0" w:color="auto"/>
          </w:divBdr>
          <w:divsChild>
            <w:div w:id="81143685">
              <w:marLeft w:val="0"/>
              <w:marRight w:val="0"/>
              <w:marTop w:val="0"/>
              <w:marBottom w:val="0"/>
              <w:divBdr>
                <w:top w:val="none" w:sz="0" w:space="0" w:color="auto"/>
                <w:left w:val="none" w:sz="0" w:space="0" w:color="auto"/>
                <w:bottom w:val="none" w:sz="0" w:space="0" w:color="auto"/>
                <w:right w:val="none" w:sz="0" w:space="0" w:color="auto"/>
              </w:divBdr>
            </w:div>
            <w:div w:id="793207362">
              <w:marLeft w:val="0"/>
              <w:marRight w:val="0"/>
              <w:marTop w:val="0"/>
              <w:marBottom w:val="0"/>
              <w:divBdr>
                <w:top w:val="none" w:sz="0" w:space="0" w:color="auto"/>
                <w:left w:val="none" w:sz="0" w:space="0" w:color="auto"/>
                <w:bottom w:val="none" w:sz="0" w:space="0" w:color="auto"/>
                <w:right w:val="none" w:sz="0" w:space="0" w:color="auto"/>
              </w:divBdr>
            </w:div>
            <w:div w:id="56225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901088">
      <w:bodyDiv w:val="1"/>
      <w:marLeft w:val="0"/>
      <w:marRight w:val="0"/>
      <w:marTop w:val="0"/>
      <w:marBottom w:val="0"/>
      <w:divBdr>
        <w:top w:val="none" w:sz="0" w:space="0" w:color="auto"/>
        <w:left w:val="none" w:sz="0" w:space="0" w:color="auto"/>
        <w:bottom w:val="none" w:sz="0" w:space="0" w:color="auto"/>
        <w:right w:val="none" w:sz="0" w:space="0" w:color="auto"/>
      </w:divBdr>
      <w:divsChild>
        <w:div w:id="244994683">
          <w:marLeft w:val="0"/>
          <w:marRight w:val="0"/>
          <w:marTop w:val="0"/>
          <w:marBottom w:val="0"/>
          <w:divBdr>
            <w:top w:val="none" w:sz="0" w:space="0" w:color="auto"/>
            <w:left w:val="none" w:sz="0" w:space="0" w:color="auto"/>
            <w:bottom w:val="none" w:sz="0" w:space="0" w:color="auto"/>
            <w:right w:val="none" w:sz="0" w:space="0" w:color="auto"/>
          </w:divBdr>
          <w:divsChild>
            <w:div w:id="112126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502853">
      <w:bodyDiv w:val="1"/>
      <w:marLeft w:val="0"/>
      <w:marRight w:val="0"/>
      <w:marTop w:val="0"/>
      <w:marBottom w:val="0"/>
      <w:divBdr>
        <w:top w:val="none" w:sz="0" w:space="0" w:color="auto"/>
        <w:left w:val="none" w:sz="0" w:space="0" w:color="auto"/>
        <w:bottom w:val="none" w:sz="0" w:space="0" w:color="auto"/>
        <w:right w:val="none" w:sz="0" w:space="0" w:color="auto"/>
      </w:divBdr>
      <w:divsChild>
        <w:div w:id="1115251832">
          <w:marLeft w:val="0"/>
          <w:marRight w:val="0"/>
          <w:marTop w:val="0"/>
          <w:marBottom w:val="0"/>
          <w:divBdr>
            <w:top w:val="none" w:sz="0" w:space="0" w:color="auto"/>
            <w:left w:val="none" w:sz="0" w:space="0" w:color="auto"/>
            <w:bottom w:val="none" w:sz="0" w:space="0" w:color="auto"/>
            <w:right w:val="none" w:sz="0" w:space="0" w:color="auto"/>
          </w:divBdr>
          <w:divsChild>
            <w:div w:id="25140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321897">
      <w:bodyDiv w:val="1"/>
      <w:marLeft w:val="0"/>
      <w:marRight w:val="0"/>
      <w:marTop w:val="0"/>
      <w:marBottom w:val="0"/>
      <w:divBdr>
        <w:top w:val="none" w:sz="0" w:space="0" w:color="auto"/>
        <w:left w:val="none" w:sz="0" w:space="0" w:color="auto"/>
        <w:bottom w:val="none" w:sz="0" w:space="0" w:color="auto"/>
        <w:right w:val="none" w:sz="0" w:space="0" w:color="auto"/>
      </w:divBdr>
      <w:divsChild>
        <w:div w:id="963466275">
          <w:marLeft w:val="0"/>
          <w:marRight w:val="0"/>
          <w:marTop w:val="0"/>
          <w:marBottom w:val="0"/>
          <w:divBdr>
            <w:top w:val="none" w:sz="0" w:space="0" w:color="auto"/>
            <w:left w:val="none" w:sz="0" w:space="0" w:color="auto"/>
            <w:bottom w:val="none" w:sz="0" w:space="0" w:color="auto"/>
            <w:right w:val="none" w:sz="0" w:space="0" w:color="auto"/>
          </w:divBdr>
          <w:divsChild>
            <w:div w:id="1445418633">
              <w:marLeft w:val="0"/>
              <w:marRight w:val="0"/>
              <w:marTop w:val="0"/>
              <w:marBottom w:val="0"/>
              <w:divBdr>
                <w:top w:val="none" w:sz="0" w:space="0" w:color="auto"/>
                <w:left w:val="none" w:sz="0" w:space="0" w:color="auto"/>
                <w:bottom w:val="none" w:sz="0" w:space="0" w:color="auto"/>
                <w:right w:val="none" w:sz="0" w:space="0" w:color="auto"/>
              </w:divBdr>
            </w:div>
            <w:div w:id="1579175157">
              <w:marLeft w:val="0"/>
              <w:marRight w:val="0"/>
              <w:marTop w:val="0"/>
              <w:marBottom w:val="0"/>
              <w:divBdr>
                <w:top w:val="none" w:sz="0" w:space="0" w:color="auto"/>
                <w:left w:val="none" w:sz="0" w:space="0" w:color="auto"/>
                <w:bottom w:val="none" w:sz="0" w:space="0" w:color="auto"/>
                <w:right w:val="none" w:sz="0" w:space="0" w:color="auto"/>
              </w:divBdr>
            </w:div>
            <w:div w:id="194773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304747">
      <w:bodyDiv w:val="1"/>
      <w:marLeft w:val="0"/>
      <w:marRight w:val="0"/>
      <w:marTop w:val="0"/>
      <w:marBottom w:val="0"/>
      <w:divBdr>
        <w:top w:val="none" w:sz="0" w:space="0" w:color="auto"/>
        <w:left w:val="none" w:sz="0" w:space="0" w:color="auto"/>
        <w:bottom w:val="none" w:sz="0" w:space="0" w:color="auto"/>
        <w:right w:val="none" w:sz="0" w:space="0" w:color="auto"/>
      </w:divBdr>
      <w:divsChild>
        <w:div w:id="338965697">
          <w:marLeft w:val="0"/>
          <w:marRight w:val="0"/>
          <w:marTop w:val="0"/>
          <w:marBottom w:val="0"/>
          <w:divBdr>
            <w:top w:val="none" w:sz="0" w:space="0" w:color="auto"/>
            <w:left w:val="none" w:sz="0" w:space="0" w:color="auto"/>
            <w:bottom w:val="none" w:sz="0" w:space="0" w:color="auto"/>
            <w:right w:val="none" w:sz="0" w:space="0" w:color="auto"/>
          </w:divBdr>
          <w:divsChild>
            <w:div w:id="48427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773071">
      <w:bodyDiv w:val="1"/>
      <w:marLeft w:val="0"/>
      <w:marRight w:val="0"/>
      <w:marTop w:val="0"/>
      <w:marBottom w:val="0"/>
      <w:divBdr>
        <w:top w:val="none" w:sz="0" w:space="0" w:color="auto"/>
        <w:left w:val="none" w:sz="0" w:space="0" w:color="auto"/>
        <w:bottom w:val="none" w:sz="0" w:space="0" w:color="auto"/>
        <w:right w:val="none" w:sz="0" w:space="0" w:color="auto"/>
      </w:divBdr>
      <w:divsChild>
        <w:div w:id="1234120330">
          <w:marLeft w:val="0"/>
          <w:marRight w:val="0"/>
          <w:marTop w:val="0"/>
          <w:marBottom w:val="0"/>
          <w:divBdr>
            <w:top w:val="none" w:sz="0" w:space="0" w:color="auto"/>
            <w:left w:val="none" w:sz="0" w:space="0" w:color="auto"/>
            <w:bottom w:val="none" w:sz="0" w:space="0" w:color="auto"/>
            <w:right w:val="none" w:sz="0" w:space="0" w:color="auto"/>
          </w:divBdr>
          <w:divsChild>
            <w:div w:id="2030599546">
              <w:marLeft w:val="0"/>
              <w:marRight w:val="0"/>
              <w:marTop w:val="0"/>
              <w:marBottom w:val="0"/>
              <w:divBdr>
                <w:top w:val="none" w:sz="0" w:space="0" w:color="auto"/>
                <w:left w:val="none" w:sz="0" w:space="0" w:color="auto"/>
                <w:bottom w:val="none" w:sz="0" w:space="0" w:color="auto"/>
                <w:right w:val="none" w:sz="0" w:space="0" w:color="auto"/>
              </w:divBdr>
            </w:div>
            <w:div w:id="1406298869">
              <w:marLeft w:val="0"/>
              <w:marRight w:val="0"/>
              <w:marTop w:val="0"/>
              <w:marBottom w:val="0"/>
              <w:divBdr>
                <w:top w:val="none" w:sz="0" w:space="0" w:color="auto"/>
                <w:left w:val="none" w:sz="0" w:space="0" w:color="auto"/>
                <w:bottom w:val="none" w:sz="0" w:space="0" w:color="auto"/>
                <w:right w:val="none" w:sz="0" w:space="0" w:color="auto"/>
              </w:divBdr>
            </w:div>
            <w:div w:id="137974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056308">
      <w:bodyDiv w:val="1"/>
      <w:marLeft w:val="0"/>
      <w:marRight w:val="0"/>
      <w:marTop w:val="0"/>
      <w:marBottom w:val="0"/>
      <w:divBdr>
        <w:top w:val="none" w:sz="0" w:space="0" w:color="auto"/>
        <w:left w:val="none" w:sz="0" w:space="0" w:color="auto"/>
        <w:bottom w:val="none" w:sz="0" w:space="0" w:color="auto"/>
        <w:right w:val="none" w:sz="0" w:space="0" w:color="auto"/>
      </w:divBdr>
      <w:divsChild>
        <w:div w:id="159658351">
          <w:marLeft w:val="0"/>
          <w:marRight w:val="0"/>
          <w:marTop w:val="0"/>
          <w:marBottom w:val="0"/>
          <w:divBdr>
            <w:top w:val="none" w:sz="0" w:space="0" w:color="auto"/>
            <w:left w:val="none" w:sz="0" w:space="0" w:color="auto"/>
            <w:bottom w:val="none" w:sz="0" w:space="0" w:color="auto"/>
            <w:right w:val="none" w:sz="0" w:space="0" w:color="auto"/>
          </w:divBdr>
          <w:divsChild>
            <w:div w:id="71408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238694">
      <w:bodyDiv w:val="1"/>
      <w:marLeft w:val="0"/>
      <w:marRight w:val="0"/>
      <w:marTop w:val="0"/>
      <w:marBottom w:val="0"/>
      <w:divBdr>
        <w:top w:val="none" w:sz="0" w:space="0" w:color="auto"/>
        <w:left w:val="none" w:sz="0" w:space="0" w:color="auto"/>
        <w:bottom w:val="none" w:sz="0" w:space="0" w:color="auto"/>
        <w:right w:val="none" w:sz="0" w:space="0" w:color="auto"/>
      </w:divBdr>
      <w:divsChild>
        <w:div w:id="1454785827">
          <w:marLeft w:val="0"/>
          <w:marRight w:val="0"/>
          <w:marTop w:val="0"/>
          <w:marBottom w:val="0"/>
          <w:divBdr>
            <w:top w:val="none" w:sz="0" w:space="0" w:color="auto"/>
            <w:left w:val="none" w:sz="0" w:space="0" w:color="auto"/>
            <w:bottom w:val="none" w:sz="0" w:space="0" w:color="auto"/>
            <w:right w:val="none" w:sz="0" w:space="0" w:color="auto"/>
          </w:divBdr>
          <w:divsChild>
            <w:div w:id="171396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常规字体组合">
      <a:majorFont>
        <a:latin typeface="微软雅黑"/>
        <a:ea typeface="微软雅黑"/>
        <a:cs typeface=""/>
      </a:majorFont>
      <a:minorFont>
        <a:latin typeface="Calibri"/>
        <a:ea typeface="宋体"/>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C32AD6-F159-4383-99B3-15E7CB3EF7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6</Pages>
  <Words>848</Words>
  <Characters>4837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用户</dc:creator>
  <cp:lastModifiedBy>Jim John</cp:lastModifiedBy>
  <cp:revision>5</cp:revision>
  <dcterms:created xsi:type="dcterms:W3CDTF">2023-07-31T07:56:00Z</dcterms:created>
  <dcterms:modified xsi:type="dcterms:W3CDTF">2023-07-31T11:26:00Z</dcterms:modified>
</cp:coreProperties>
</file>