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 w:ascii="宋体" w:hAnsi="宋体" w:cs="宋体"/>
          <w:sz w:val="21"/>
          <w:szCs w:val="21"/>
        </w:rPr>
      </w:pPr>
      <w:bookmarkStart w:id="0" w:name="_Toc235938903"/>
      <w:r>
        <w:rPr>
          <w:rFonts w:hint="eastAsia" w:ascii="宋体" w:hAnsi="宋体" w:cs="宋体"/>
          <w:sz w:val="21"/>
          <w:szCs w:val="21"/>
        </w:rPr>
        <w:t>软件需求规格说明(SRS)</w:t>
      </w:r>
      <w:bookmarkEnd w:id="0"/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说明：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《软件需求规格说明》(SRS)描述对计算机软件配置项CSCI的需求，及确保每个要求得以满足的所使用的方法。涉及该CSCI外部接口的需求可在本SRS中给出：或在本SRS引用的一个或多个《接口需求规格说明》(IRS)中给出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2.这个SRS，可能还要用IRS加以补充，是CSCI设计与合格性测试的基础。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pStyle w:val="15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zh-CN"/>
        </w:rPr>
        <w:t>目录</w:t>
      </w:r>
    </w:p>
    <w:p>
      <w:pPr>
        <w:pStyle w:val="7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TOC \o "1-3" \h \z \u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"_Toc235938903"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软件需求规格说明(SRS)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PAGEREF _Toc235938903 \h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"_Toc235938904"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1范围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PAGEREF _Toc235938904 \h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"_Toc235938905"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1.1标识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PAGEREF _Toc235938905 \h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"_Toc235938906"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1.2系统概述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PAGEREF _Toc235938906 \h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"_Toc235938907"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1.3文档概述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PAGEREF _Toc235938907 \h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"_Toc235938909"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2引用文件</w:t>
      </w:r>
      <w:bookmarkStart w:id="1" w:name="_Hlt358124526"/>
      <w:bookmarkStart w:id="2" w:name="_Hlt358124527"/>
      <w:r>
        <w:rPr>
          <w:rFonts w:hint="eastAsia" w:ascii="宋体" w:hAnsi="宋体" w:cs="宋体"/>
          <w:szCs w:val="21"/>
        </w:rPr>
        <w:tab/>
      </w:r>
      <w:bookmarkEnd w:id="1"/>
      <w:bookmarkEnd w:id="2"/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PAGEREF _Toc235938909 \h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"_Toc235938910"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3需求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PAGEREF _Toc235938910 \h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"_Toc235938911"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3.1所需的状态和方式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"_Toc235938912"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3.2需求概述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"_Toc235938913"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3.2.1目标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"_Toc235938914"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3.2.2运行环境</w:t>
      </w:r>
      <w:bookmarkStart w:id="3" w:name="_Hlt358127982"/>
      <w:r>
        <w:rPr>
          <w:rFonts w:hint="eastAsia" w:ascii="宋体" w:hAnsi="宋体" w:cs="宋体"/>
          <w:szCs w:val="21"/>
        </w:rPr>
        <w:tab/>
      </w:r>
      <w:bookmarkEnd w:id="3"/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"_Toc235938915"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3.2.3用户的特点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"_Toc235938916"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3.2.4关键点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PAGEREF _Toc235938916 \h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"_Toc235938917"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3.2.5约束条件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PAGEREF _Toc235938917 \h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"_Toc235938918"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3.3需求规格</w:t>
      </w:r>
      <w:bookmarkStart w:id="4" w:name="_Hlt358128007"/>
      <w:r>
        <w:rPr>
          <w:rFonts w:hint="eastAsia" w:ascii="宋体" w:hAnsi="宋体" w:cs="宋体"/>
          <w:szCs w:val="21"/>
        </w:rPr>
        <w:tab/>
      </w:r>
      <w:bookmarkEnd w:id="4"/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"_Toc235938919"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3.3.1软件系统总</w:t>
      </w:r>
      <w:bookmarkStart w:id="5" w:name="_Hlt358127970"/>
      <w:r>
        <w:rPr>
          <w:rStyle w:val="12"/>
          <w:rFonts w:hint="eastAsia" w:ascii="宋体" w:hAnsi="宋体" w:cs="宋体"/>
          <w:szCs w:val="21"/>
        </w:rPr>
        <w:t>体</w:t>
      </w:r>
      <w:bookmarkEnd w:id="5"/>
      <w:r>
        <w:rPr>
          <w:rStyle w:val="12"/>
          <w:rFonts w:hint="eastAsia" w:ascii="宋体" w:hAnsi="宋体" w:cs="宋体"/>
          <w:szCs w:val="21"/>
        </w:rPr>
        <w:t>功能/对象结构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"_Toc235938920"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3.3.2软件子系统功能/对象结构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"_Toc235938921"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3.3.3描述约定</w:t>
      </w:r>
      <w:bookmarkStart w:id="6" w:name="_Hlt358128016"/>
      <w:r>
        <w:rPr>
          <w:rFonts w:hint="eastAsia" w:ascii="宋体" w:hAnsi="宋体" w:cs="宋体"/>
          <w:szCs w:val="21"/>
        </w:rPr>
        <w:tab/>
      </w:r>
      <w:bookmarkEnd w:id="6"/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"_Toc235938928"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3.4保密性需求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"_Toc235938938"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3.5数据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"_Toc235938939"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3.6操作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3.7 </w:t>
      </w:r>
      <w:r>
        <w:rPr>
          <w:rFonts w:hint="eastAsia" w:ascii="宋体" w:hAnsi="宋体" w:cs="宋体"/>
          <w:szCs w:val="21"/>
          <w:lang w:val="en-US" w:eastAsia="zh-CN"/>
        </w:rPr>
        <w:t>故障处理</w:t>
      </w:r>
      <w:r>
        <w:rPr>
          <w:rFonts w:hint="eastAsia" w:ascii="宋体" w:hAnsi="宋体" w:cs="宋体"/>
          <w:szCs w:val="21"/>
        </w:rPr>
        <w:t>..............................................................5</w:t>
      </w:r>
    </w:p>
    <w:p>
      <w:pPr>
        <w:pStyle w:val="8"/>
        <w:tabs>
          <w:tab w:val="right" w:leader="dot" w:pos="8296"/>
        </w:tabs>
        <w:ind w:left="0" w:left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HYPERLINK \l "_Toc235938940"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Style w:val="12"/>
          <w:rFonts w:hint="eastAsia" w:ascii="宋体" w:hAnsi="宋体" w:cs="宋体"/>
          <w:szCs w:val="21"/>
        </w:rPr>
        <w:t>4</w:t>
      </w:r>
      <w:bookmarkStart w:id="7" w:name="_Hlt358128042"/>
      <w:r>
        <w:rPr>
          <w:rStyle w:val="12"/>
          <w:rFonts w:hint="eastAsia" w:ascii="宋体" w:hAnsi="宋体" w:cs="宋体"/>
          <w:szCs w:val="21"/>
          <w:lang w:val="en-US" w:eastAsia="zh-CN"/>
        </w:rPr>
        <w:t>尚未解决的问题</w:t>
      </w:r>
      <w:r>
        <w:rPr>
          <w:rFonts w:hint="eastAsia" w:ascii="宋体" w:hAnsi="宋体" w:cs="宋体"/>
          <w:szCs w:val="21"/>
        </w:rPr>
        <w:tab/>
      </w:r>
      <w:bookmarkEnd w:id="7"/>
      <w:r>
        <w:rPr>
          <w:rFonts w:hint="eastAsia"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end"/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Cs w:val="21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  <w:bookmarkStart w:id="8" w:name="_GoBack"/>
      <w:bookmarkEnd w:id="8"/>
      <w:r>
        <w:rPr>
          <w:rFonts w:hint="eastAsia" w:ascii="宋体" w:hAnsi="宋体" w:cs="宋体"/>
          <w:b/>
          <w:bCs/>
          <w:sz w:val="44"/>
          <w:szCs w:val="44"/>
        </w:rPr>
        <w:t>1 范围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本文档是“</w:t>
      </w:r>
      <w:r>
        <w:rPr>
          <w:rFonts w:hint="eastAsia" w:ascii="宋体" w:hAnsi="宋体" w:cs="宋体"/>
          <w:szCs w:val="21"/>
          <w:lang w:val="en-US" w:eastAsia="zh-CN"/>
        </w:rPr>
        <w:t>图书管理系统</w:t>
      </w:r>
      <w:r>
        <w:rPr>
          <w:rFonts w:hint="eastAsia" w:ascii="宋体" w:hAnsi="宋体" w:cs="宋体"/>
          <w:szCs w:val="21"/>
        </w:rPr>
        <w:t>”软件需求规格说明书。该系统旨在通过实现</w:t>
      </w:r>
      <w:r>
        <w:rPr>
          <w:rFonts w:hint="eastAsia"/>
          <w:lang w:val="en-US" w:eastAsia="zh-CN"/>
        </w:rPr>
        <w:t>基于Java和Vue.js实现</w:t>
      </w:r>
      <w:r>
        <w:rPr>
          <w:rFonts w:hint="eastAsia" w:ascii="宋体" w:hAnsi="宋体" w:cs="宋体"/>
          <w:szCs w:val="21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系统的图书管理功能</w:t>
      </w:r>
      <w:r>
        <w:rPr>
          <w:rFonts w:hint="eastAsia" w:ascii="宋体" w:hAnsi="宋体" w:cs="宋体"/>
          <w:szCs w:val="21"/>
        </w:rPr>
        <w:t>，以提高</w:t>
      </w:r>
      <w:r>
        <w:rPr>
          <w:rFonts w:hint="eastAsia" w:ascii="宋体" w:hAnsi="宋体" w:cs="宋体"/>
          <w:szCs w:val="21"/>
          <w:lang w:val="en-US" w:eastAsia="zh-CN"/>
        </w:rPr>
        <w:t>学生借书的效率，帮助学生更好地完成学业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1.1 标识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本软件需求规格说明书的标识为SRS-001。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1.2 系统概述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该系统利用</w:t>
      </w:r>
      <w:r>
        <w:rPr>
          <w:rFonts w:hint="eastAsia"/>
          <w:lang w:val="en-US" w:eastAsia="zh-CN"/>
        </w:rPr>
        <w:t>前端使用Vue.js框架</w:t>
      </w:r>
      <w:r>
        <w:rPr>
          <w:rFonts w:hint="eastAsia" w:ascii="宋体" w:hAnsi="宋体" w:cs="宋体"/>
          <w:szCs w:val="21"/>
        </w:rPr>
        <w:t>开发平台，</w:t>
      </w:r>
      <w:r>
        <w:rPr>
          <w:rFonts w:hint="eastAsia"/>
          <w:lang w:val="en-US" w:eastAsia="zh-CN"/>
        </w:rPr>
        <w:t>SpringBoot</w:t>
      </w:r>
      <w:r>
        <w:rPr>
          <w:rFonts w:hint="eastAsia" w:ascii="宋体" w:hAnsi="宋体" w:cs="宋体"/>
          <w:szCs w:val="21"/>
        </w:rPr>
        <w:t>作为后端开发框架，采用</w:t>
      </w:r>
      <w:r>
        <w:rPr>
          <w:rFonts w:hint="eastAsia" w:ascii="宋体" w:hAnsi="宋体" w:cs="宋体"/>
          <w:szCs w:val="21"/>
          <w:lang w:val="en-US" w:eastAsia="zh-CN"/>
        </w:rPr>
        <w:t>Java</w:t>
      </w:r>
      <w:r>
        <w:rPr>
          <w:rFonts w:hint="eastAsia" w:ascii="宋体" w:hAnsi="宋体" w:cs="宋体"/>
          <w:szCs w:val="21"/>
        </w:rPr>
        <w:t>语言编写算法，实现</w:t>
      </w:r>
      <w:r>
        <w:rPr>
          <w:rFonts w:hint="eastAsia" w:ascii="宋体" w:hAnsi="宋体" w:cs="宋体"/>
          <w:szCs w:val="21"/>
          <w:lang w:val="en-US" w:eastAsia="zh-CN"/>
        </w:rPr>
        <w:t>图书借阅归还</w:t>
      </w:r>
      <w:r>
        <w:rPr>
          <w:rFonts w:hint="eastAsia" w:ascii="宋体" w:hAnsi="宋体" w:cs="宋体"/>
          <w:szCs w:val="21"/>
        </w:rPr>
        <w:t>和管理功能。用户可以在平台上进行登录、信息录入、</w:t>
      </w:r>
      <w:r>
        <w:rPr>
          <w:rFonts w:hint="eastAsia" w:ascii="宋体" w:hAnsi="宋体" w:cs="宋体"/>
          <w:szCs w:val="21"/>
          <w:lang w:val="en-US" w:eastAsia="zh-CN"/>
        </w:rPr>
        <w:t>借阅图书、归还图书、预约借书</w:t>
      </w:r>
      <w:r>
        <w:rPr>
          <w:rFonts w:hint="eastAsia" w:ascii="宋体" w:hAnsi="宋体" w:cs="宋体"/>
          <w:szCs w:val="21"/>
        </w:rPr>
        <w:t>等操作。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1.3 文档概述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本文档包括系统的需求概述、需求规格、操作、故障处理等内容，旨在对系统进行全面的需求分析和规格说明。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2 引用文件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本文档引用的相关文件包括：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钱乐秋等，《软件工程》，青还大学出版社；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张害藩，《软件工程导论》（第四版），清华大学出版社；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王珊等，《数据库原理及设计》，清华大学出版社；</w:t>
      </w:r>
    </w:p>
    <w:p>
      <w:pPr>
        <w:pStyle w:val="4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赵池龙等，《软件工程实践教程》，电子工业出版社。</w:t>
      </w:r>
    </w:p>
    <w:p>
      <w:pPr>
        <w:pStyle w:val="4"/>
        <w:rPr>
          <w:rFonts w:hint="eastAsia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3 需求</w:t>
      </w: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3.1 所需的状态和方式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该系统需要运行在</w:t>
      </w:r>
      <w:r>
        <w:rPr>
          <w:rFonts w:hint="eastAsia" w:ascii="宋体" w:hAnsi="宋体" w:cs="宋体"/>
          <w:szCs w:val="21"/>
          <w:lang w:val="en-US" w:eastAsia="zh-CN"/>
        </w:rPr>
        <w:t>windows系统</w:t>
      </w:r>
      <w:r>
        <w:rPr>
          <w:rFonts w:hint="eastAsia" w:ascii="宋体" w:hAnsi="宋体" w:cs="宋体"/>
          <w:szCs w:val="21"/>
        </w:rPr>
        <w:t>上，并通过与后端服务器的交互实现</w:t>
      </w:r>
      <w:r>
        <w:rPr>
          <w:rFonts w:hint="eastAsia" w:ascii="宋体" w:hAnsi="宋体" w:cs="宋体"/>
          <w:szCs w:val="21"/>
          <w:lang w:val="en-US" w:eastAsia="zh-CN"/>
        </w:rPr>
        <w:t>借阅、归还图书</w:t>
      </w:r>
      <w:r>
        <w:rPr>
          <w:rFonts w:hint="eastAsia" w:ascii="宋体" w:hAnsi="宋体" w:cs="宋体"/>
          <w:szCs w:val="21"/>
        </w:rPr>
        <w:t>和管理功能。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3.2 需求概述</w:t>
      </w: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3.2.1 目标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该系统的目标是</w:t>
      </w:r>
      <w:r>
        <w:rPr>
          <w:rFonts w:hint="eastAsia" w:ascii="宋体" w:hAnsi="宋体" w:cs="宋体"/>
          <w:szCs w:val="21"/>
          <w:lang w:val="en-US" w:eastAsia="zh-CN"/>
        </w:rPr>
        <w:t>提高学生们借书、还书的便利程度，以及提高图书馆管理员的工作效率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3.2.2 运行环境</w:t>
      </w:r>
    </w:p>
    <w:p>
      <w:pPr>
        <w:ind w:firstLine="42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cs="宋体"/>
          <w:szCs w:val="21"/>
        </w:rPr>
        <w:t>该系统需要在</w:t>
      </w:r>
      <w:r>
        <w:rPr>
          <w:rFonts w:hint="eastAsia" w:ascii="宋体" w:hAnsi="宋体" w:cs="宋体"/>
          <w:szCs w:val="21"/>
          <w:lang w:val="en-US" w:eastAsia="zh-CN"/>
        </w:rPr>
        <w:t>Windows系统</w:t>
      </w:r>
      <w:r>
        <w:rPr>
          <w:rFonts w:hint="eastAsia" w:ascii="宋体" w:hAnsi="宋体" w:cs="宋体"/>
          <w:szCs w:val="21"/>
        </w:rPr>
        <w:t>上运行，</w:t>
      </w:r>
      <w:r>
        <w:rPr>
          <w:rFonts w:hint="eastAsia" w:ascii="宋体" w:hAnsi="宋体" w:cs="宋体"/>
          <w:szCs w:val="21"/>
          <w:lang w:val="en-US" w:eastAsia="zh-CN"/>
        </w:rPr>
        <w:t>但</w:t>
      </w:r>
      <w:r>
        <w:rPr>
          <w:rFonts w:hint="eastAsia" w:ascii="宋体" w:hAnsi="宋体" w:cs="宋体"/>
          <w:szCs w:val="21"/>
        </w:rPr>
        <w:t>图书管理系统Web应用也应支持移动端访问。</w:t>
      </w:r>
      <w:r>
        <w:rPr>
          <w:rFonts w:hint="eastAsia" w:ascii="宋体" w:hAnsi="宋体" w:cs="宋体"/>
          <w:szCs w:val="21"/>
          <w:lang w:val="en-US" w:eastAsia="zh-CN"/>
        </w:rPr>
        <w:t>我们</w:t>
      </w:r>
      <w:r>
        <w:rPr>
          <w:rFonts w:hint="eastAsia" w:ascii="宋体" w:hAnsi="宋体" w:cs="宋体"/>
          <w:szCs w:val="21"/>
        </w:rPr>
        <w:t>通过响应式设计，确保用户在各种终端设备上都能获得良好的使用体验</w:t>
      </w:r>
      <w:r>
        <w:rPr>
          <w:rFonts w:hint="eastAsia" w:ascii="宋体" w:hAnsi="宋体" w:cs="宋体"/>
          <w:szCs w:val="21"/>
          <w:lang w:eastAsia="zh-CN"/>
        </w:rPr>
        <w:t>。</w:t>
      </w:r>
    </w:p>
    <w:p>
      <w:pPr>
        <w:ind w:firstLine="420"/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3.2.3 用户的特点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用户需要具备一定的</w:t>
      </w:r>
      <w:r>
        <w:rPr>
          <w:rFonts w:hint="eastAsia" w:ascii="宋体" w:hAnsi="宋体" w:cs="宋体"/>
          <w:szCs w:val="21"/>
          <w:lang w:val="en-US" w:eastAsia="zh-CN"/>
        </w:rPr>
        <w:t>图书馆相关模式的</w:t>
      </w:r>
      <w:r>
        <w:rPr>
          <w:rFonts w:hint="eastAsia" w:ascii="宋体" w:hAnsi="宋体" w:cs="宋体"/>
          <w:szCs w:val="21"/>
        </w:rPr>
        <w:t>知识，并能够使用</w:t>
      </w:r>
      <w:r>
        <w:rPr>
          <w:rFonts w:hint="eastAsia" w:ascii="宋体" w:hAnsi="宋体" w:cs="宋体"/>
          <w:szCs w:val="21"/>
          <w:lang w:val="en-US" w:eastAsia="zh-CN"/>
        </w:rPr>
        <w:t>windows系统</w:t>
      </w:r>
      <w:r>
        <w:rPr>
          <w:rFonts w:hint="eastAsia" w:ascii="宋体" w:hAnsi="宋体" w:cs="宋体"/>
          <w:szCs w:val="21"/>
        </w:rPr>
        <w:t>进行操作。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3.2.4 关键点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业务逻辑层是实现图书管理核心功能的关键部分，包括图书管理、读者管理等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图书管理：实现图书的增删改查功能。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读者管理：实现读者信息的增删改查功能。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借阅管理：实现图书的借阅和归还功能，包括借阅请求的发起、审核、执行和归还等操作。</w:t>
      </w:r>
    </w:p>
    <w:p>
      <w:pPr>
        <w:ind w:firstLine="420"/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3.2.5 约束条件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在实现</w:t>
      </w:r>
      <w:r>
        <w:rPr>
          <w:rFonts w:hint="eastAsia" w:ascii="宋体" w:hAnsi="宋体" w:cs="宋体"/>
          <w:szCs w:val="21"/>
          <w:lang w:val="en-US" w:eastAsia="zh-CN"/>
        </w:rPr>
        <w:t>图书借阅、归还</w:t>
      </w:r>
      <w:r>
        <w:rPr>
          <w:rFonts w:hint="eastAsia" w:ascii="宋体" w:hAnsi="宋体" w:cs="宋体"/>
          <w:szCs w:val="21"/>
        </w:rPr>
        <w:t>和管理功能的前提下，必须保证系统的稳定性和安全性。同时，系统应满足相关法律法规及行业标准。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3.3 需求规格</w:t>
      </w: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3.3.1 软件系统总体功能/对象结构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该系统包括以下功能和对象结构：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用户登录/注册：用户可以通过</w:t>
      </w:r>
      <w:r>
        <w:rPr>
          <w:rFonts w:hint="eastAsia" w:ascii="宋体" w:hAnsi="宋体" w:cs="宋体"/>
          <w:szCs w:val="21"/>
          <w:lang w:val="en-US" w:eastAsia="zh-CN"/>
        </w:rPr>
        <w:t>自定义</w:t>
      </w:r>
      <w:r>
        <w:rPr>
          <w:rFonts w:hint="eastAsia" w:ascii="宋体" w:hAnsi="宋体" w:cs="宋体"/>
          <w:szCs w:val="21"/>
        </w:rPr>
        <w:t>账号进行登录或注册。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个人</w:t>
      </w:r>
      <w:r>
        <w:rPr>
          <w:rFonts w:hint="eastAsia" w:ascii="宋体" w:hAnsi="宋体" w:cs="宋体"/>
          <w:szCs w:val="21"/>
        </w:rPr>
        <w:t>信息录入：用户可以录入</w:t>
      </w:r>
      <w:r>
        <w:rPr>
          <w:rFonts w:hint="eastAsia" w:ascii="宋体" w:hAnsi="宋体" w:cs="宋体"/>
          <w:szCs w:val="21"/>
          <w:lang w:val="en-US" w:eastAsia="zh-CN"/>
        </w:rPr>
        <w:t>个人</w:t>
      </w:r>
      <w:r>
        <w:rPr>
          <w:rFonts w:hint="eastAsia" w:ascii="宋体" w:hAnsi="宋体" w:cs="宋体"/>
          <w:szCs w:val="21"/>
        </w:rPr>
        <w:t>的基本信息，如</w:t>
      </w:r>
      <w:r>
        <w:rPr>
          <w:rFonts w:hint="eastAsia" w:ascii="宋体" w:hAnsi="宋体" w:cs="宋体"/>
          <w:szCs w:val="21"/>
          <w:lang w:val="en-US" w:eastAsia="zh-CN"/>
        </w:rPr>
        <w:t>姓名、学号、年级、专业、读书偏好</w:t>
      </w:r>
      <w:r>
        <w:rPr>
          <w:rFonts w:hint="eastAsia" w:ascii="宋体" w:hAnsi="宋体" w:cs="宋体"/>
          <w:szCs w:val="21"/>
        </w:rPr>
        <w:t>等。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图书借阅</w:t>
      </w:r>
      <w:r>
        <w:rPr>
          <w:rFonts w:hint="eastAsia" w:ascii="宋体" w:hAnsi="宋体" w:cs="宋体"/>
          <w:szCs w:val="21"/>
        </w:rPr>
        <w:t>：登录：用户通过输入用户名和密码登录系统。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搜索图书：用户可以通过关键字搜索图书，以查找所需的图书信息。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浏览图书：用户可以浏览系统中的图书列表，查看图书的详细信息。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借阅图书：用户可以选择图书并借阅，系统记录借阅信息并更新库存状态。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归还图书：用户可以将借阅的图书归还给图书馆，系统更新借阅记录和库存状态。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添加图书：管理员可以向系统中添加新的图书信息，包括书名、作者、ISBN等。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删除图书：管理员可以从系统中删除不再需要的图书信息。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编辑图书信息：管理员可以编辑图书的相关信息，如修改作者名、出版日期等。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查看借阅记录：管理员可以查看用户的借阅记录，包括借阅日期、归还日期等信息。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管理用户账号：管理员可以添加、删除或编辑用户的账号信息，包括用户名、密码、权限等。</w:t>
      </w:r>
    </w:p>
    <w:p>
      <w:pPr>
        <w:pStyle w:val="4"/>
        <w:rPr>
          <w:rFonts w:hint="eastAsia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3.3.2 软件子系统功能/对象结构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该系统包括以下子系统功能和对象结构：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前端界面设计：实现用户交互和信息展示。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后端服务器开发：处理前端请求并实现系统功能。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数据库设计与管理：存储和管理钢材相关信息。</w:t>
      </w:r>
    </w:p>
    <w:p>
      <w:pPr>
        <w:pStyle w:val="4"/>
        <w:rPr>
          <w:rFonts w:hint="eastAsia"/>
        </w:rPr>
      </w:pPr>
      <w:r>
        <w:rPr>
          <w:rFonts w:hint="eastAsia" w:ascii="宋体" w:hAnsi="宋体" w:cs="宋体"/>
          <w:szCs w:val="21"/>
        </w:rPr>
        <w:t>算法设计与实现：</w:t>
      </w:r>
      <w:r>
        <w:rPr>
          <w:rFonts w:hint="eastAsia"/>
        </w:rPr>
        <w:t>生成借阅报告：系统可以生成借阅报告，包括图书借阅情况统计、借阅排行榜等。</w:t>
      </w:r>
    </w:p>
    <w:p>
      <w:pPr>
        <w:pStyle w:val="4"/>
        <w:rPr>
          <w:rFonts w:hint="eastAsia"/>
        </w:rPr>
      </w:pPr>
      <w:r>
        <w:rPr>
          <w:rFonts w:hint="eastAsia"/>
        </w:rPr>
        <w:t>处理借阅请求：系统接收用户的借阅请求，并处理相应的借阅操作，更新借阅记录和库存状态。</w:t>
      </w:r>
    </w:p>
    <w:p>
      <w:pPr>
        <w:pStyle w:val="4"/>
        <w:rPr>
          <w:rFonts w:hint="eastAsia"/>
        </w:rPr>
      </w:pPr>
      <w:r>
        <w:rPr>
          <w:rFonts w:hint="eastAsia"/>
        </w:rPr>
        <w:t>处理归还请求：系统接收用户的归还请求，并处理相应的归还操作，更新借阅记录和库存状态</w:t>
      </w:r>
    </w:p>
    <w:p>
      <w:pPr>
        <w:pStyle w:val="4"/>
        <w:rPr>
          <w:rFonts w:hint="eastAsia"/>
        </w:rPr>
      </w:pPr>
      <w:r>
        <w:rPr>
          <w:rFonts w:hint="eastAsia"/>
        </w:rPr>
        <w:t>备份数据：管理员可以执行系统数据的备份操作，以确保数据的安全性和可恢复性。</w:t>
      </w:r>
    </w:p>
    <w:p>
      <w:pPr>
        <w:pStyle w:val="4"/>
        <w:rPr>
          <w:rFonts w:hint="eastAsia"/>
        </w:rPr>
      </w:pPr>
      <w:r>
        <w:rPr>
          <w:rFonts w:hint="eastAsia"/>
        </w:rPr>
        <w:t>恢复数据：管理员可以执行系统数据的恢复操作，以将系统恢复到之前的状态。</w:t>
      </w:r>
    </w:p>
    <w:p>
      <w:pPr>
        <w:pStyle w:val="4"/>
        <w:rPr>
          <w:rFonts w:hint="eastAsia"/>
        </w:rPr>
      </w:pPr>
      <w:r>
        <w:rPr>
          <w:rFonts w:hint="eastAsia"/>
        </w:rPr>
        <w:t>监控系统状态：管理员可以查看系统的运行状态和性能指标，以及任何潜在的问题或异常。</w:t>
      </w:r>
    </w:p>
    <w:p>
      <w:pPr>
        <w:pStyle w:val="4"/>
        <w:rPr>
          <w:rFonts w:hint="eastAsia"/>
        </w:rPr>
      </w:pPr>
      <w:r>
        <w:rPr>
          <w:rFonts w:hint="eastAsia"/>
        </w:rPr>
        <w:t>处理系统错误：管理员可以处理系统产生的错误和异常情况，以确保系统的稳定运行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。</w:t>
      </w: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3.3.3 描述约定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本文档中所使用的术语及其定义如下：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系统：指“</w:t>
      </w:r>
      <w:r>
        <w:rPr>
          <w:rFonts w:hint="eastAsia" w:ascii="宋体" w:hAnsi="宋体" w:cs="宋体"/>
          <w:szCs w:val="21"/>
          <w:lang w:val="en-US" w:eastAsia="zh-CN"/>
        </w:rPr>
        <w:t>图书管理系统</w:t>
      </w:r>
      <w:r>
        <w:rPr>
          <w:rFonts w:hint="eastAsia" w:ascii="宋体" w:hAnsi="宋体" w:cs="宋体"/>
          <w:szCs w:val="21"/>
        </w:rPr>
        <w:t>”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钢材：指需要进行管理的</w:t>
      </w:r>
      <w:r>
        <w:rPr>
          <w:rFonts w:hint="eastAsia" w:ascii="宋体" w:hAnsi="宋体" w:cs="宋体"/>
          <w:szCs w:val="21"/>
          <w:lang w:val="en-US" w:eastAsia="zh-CN"/>
        </w:rPr>
        <w:t>图书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用户：指使用系统的人员。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前端：指</w:t>
      </w:r>
      <w:r>
        <w:rPr>
          <w:rFonts w:hint="eastAsia" w:ascii="宋体" w:hAnsi="宋体" w:cs="宋体"/>
          <w:szCs w:val="21"/>
          <w:lang w:val="en-US" w:eastAsia="zh-CN"/>
        </w:rPr>
        <w:t>图书管理系统</w:t>
      </w:r>
      <w:r>
        <w:rPr>
          <w:rFonts w:hint="eastAsia" w:ascii="宋体" w:hAnsi="宋体" w:cs="宋体"/>
          <w:szCs w:val="21"/>
        </w:rPr>
        <w:t>开发平台的前端部分，负责与用户进行交互。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后端：指</w:t>
      </w:r>
      <w:r>
        <w:rPr>
          <w:rFonts w:hint="eastAsia"/>
          <w:lang w:val="en-US" w:eastAsia="zh-CN"/>
        </w:rPr>
        <w:t>SpringBoot</w:t>
      </w:r>
      <w:r>
        <w:rPr>
          <w:rFonts w:hint="eastAsia" w:ascii="宋体" w:hAnsi="宋体" w:cs="宋体"/>
          <w:szCs w:val="21"/>
        </w:rPr>
        <w:t>框架的后端部分，负责处理前端请求并实现系统功能。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数据库：指该系统所使用的数据存储和管理工具。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算法：指用于</w:t>
      </w:r>
      <w:r>
        <w:rPr>
          <w:rFonts w:hint="eastAsia" w:ascii="宋体" w:hAnsi="宋体" w:cs="宋体"/>
          <w:szCs w:val="21"/>
          <w:lang w:val="en-US" w:eastAsia="zh-CN"/>
        </w:rPr>
        <w:t>图书借阅、归还</w:t>
      </w:r>
      <w:r>
        <w:rPr>
          <w:rFonts w:hint="eastAsia" w:ascii="宋体" w:hAnsi="宋体" w:cs="宋体"/>
          <w:szCs w:val="21"/>
        </w:rPr>
        <w:t>和管理功能的相关算法。</w:t>
      </w: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3.4 保密性需求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该系统中的</w:t>
      </w:r>
      <w:r>
        <w:rPr>
          <w:rFonts w:hint="eastAsia" w:ascii="宋体" w:hAnsi="宋体" w:cs="宋体"/>
          <w:szCs w:val="21"/>
          <w:lang w:val="en-US" w:eastAsia="zh-CN"/>
        </w:rPr>
        <w:t>用户个人</w:t>
      </w:r>
      <w:r>
        <w:rPr>
          <w:rFonts w:hint="eastAsia" w:ascii="宋体" w:hAnsi="宋体" w:cs="宋体"/>
          <w:szCs w:val="21"/>
        </w:rPr>
        <w:t>信息需要保证机密性和安全性，只有经过授权的人员才能进行访问和操作。同时，系统应采取相应措施确保信息安全。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3.5 数据</w:t>
      </w:r>
    </w:p>
    <w:p>
      <w:pPr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该系统所涉及的数据包括：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数据库类型：系统使用的数据库类型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数据库名称：数据库名称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数据库用户名：系统连接数据库的用户名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数据库密码：系统连接数据库的密码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系统默认管理员账号；系统预设的管理员账号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系统默认管理员密码：系统预设的管理员密码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用户名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用户注册或登录的用户名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用户注册或登录的密码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图书名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图书的名称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图书的作者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出版社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图书的作者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出版日期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图书的出版日期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ISBN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图书的ISBN号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类别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图书的类别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图书的简介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库存数量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图书的库存数量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借阅人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借阅图书的用户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借阅日期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用户借阅图书的日期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归还日期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用户归还图书的日期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图书列表：系统中所有图书的信息列表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用户列表：系统中所有用户信息列表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借阅记录列表：系统中所有借阅记录信息列表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登录状态：用户登录状态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操作结果：用户操作的结果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用户ID：系统自动分配给用户的唯一标识符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图书ID：系统自动分配给图书的唯一标识符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借阅记录ID：系统自动分配给借阅记录的唯一标识符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3.6 操作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该系统的操作包括以下几个步骤：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用户登录/注册：用户可以通过</w:t>
      </w:r>
      <w:r>
        <w:rPr>
          <w:rFonts w:hint="eastAsia" w:ascii="宋体" w:hAnsi="宋体" w:cs="宋体"/>
          <w:szCs w:val="21"/>
          <w:lang w:val="en-US" w:eastAsia="zh-CN"/>
        </w:rPr>
        <w:t>自定义</w:t>
      </w:r>
      <w:r>
        <w:rPr>
          <w:rFonts w:hint="eastAsia" w:ascii="宋体" w:hAnsi="宋体" w:cs="宋体"/>
          <w:szCs w:val="21"/>
        </w:rPr>
        <w:t>账号进行登录或注册。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个人</w:t>
      </w:r>
      <w:r>
        <w:rPr>
          <w:rFonts w:hint="eastAsia" w:ascii="宋体" w:hAnsi="宋体" w:cs="宋体"/>
          <w:szCs w:val="21"/>
        </w:rPr>
        <w:t>信息录入：用户可以录入</w:t>
      </w:r>
      <w:r>
        <w:rPr>
          <w:rFonts w:hint="eastAsia" w:ascii="宋体" w:hAnsi="宋体" w:cs="宋体"/>
          <w:szCs w:val="21"/>
          <w:lang w:val="en-US" w:eastAsia="zh-CN"/>
        </w:rPr>
        <w:t>个人</w:t>
      </w:r>
      <w:r>
        <w:rPr>
          <w:rFonts w:hint="eastAsia" w:ascii="宋体" w:hAnsi="宋体" w:cs="宋体"/>
          <w:szCs w:val="21"/>
        </w:rPr>
        <w:t>的基本信息。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图书借阅、归还</w:t>
      </w:r>
      <w:r>
        <w:rPr>
          <w:rFonts w:hint="eastAsia" w:ascii="宋体" w:hAnsi="宋体" w:cs="宋体"/>
          <w:szCs w:val="21"/>
        </w:rPr>
        <w:t>：用户可以使用</w:t>
      </w:r>
      <w:r>
        <w:rPr>
          <w:rFonts w:hint="eastAsia" w:ascii="宋体" w:hAnsi="宋体" w:cs="宋体"/>
          <w:szCs w:val="21"/>
          <w:lang w:val="en-US" w:eastAsia="zh-CN"/>
        </w:rPr>
        <w:t>系统查阅在库图书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进行借阅、归还或预约图书等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图书</w:t>
      </w:r>
      <w:r>
        <w:rPr>
          <w:rFonts w:hint="eastAsia" w:ascii="宋体" w:hAnsi="宋体" w:cs="宋体"/>
          <w:szCs w:val="21"/>
        </w:rPr>
        <w:t>管理：</w:t>
      </w:r>
      <w:r>
        <w:rPr>
          <w:rFonts w:hint="eastAsia" w:ascii="宋体" w:hAnsi="宋体" w:cs="宋体"/>
          <w:szCs w:val="21"/>
          <w:lang w:val="en-US" w:eastAsia="zh-CN"/>
        </w:rPr>
        <w:t>管理员</w:t>
      </w:r>
      <w:r>
        <w:rPr>
          <w:rFonts w:hint="eastAsia" w:ascii="宋体" w:hAnsi="宋体" w:cs="宋体"/>
          <w:szCs w:val="21"/>
        </w:rPr>
        <w:t>可以对</w:t>
      </w:r>
      <w:r>
        <w:rPr>
          <w:rFonts w:hint="eastAsia" w:ascii="宋体" w:hAnsi="宋体" w:cs="宋体"/>
          <w:szCs w:val="21"/>
          <w:lang w:val="en-US" w:eastAsia="zh-CN"/>
        </w:rPr>
        <w:t>图书</w:t>
      </w:r>
      <w:r>
        <w:rPr>
          <w:rFonts w:hint="eastAsia" w:ascii="宋体" w:hAnsi="宋体" w:cs="宋体"/>
          <w:szCs w:val="21"/>
        </w:rPr>
        <w:t>进行状态管理，如入库、出库、调拨等。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图书</w:t>
      </w:r>
      <w:r>
        <w:rPr>
          <w:rFonts w:hint="eastAsia" w:ascii="宋体" w:hAnsi="宋体" w:cs="宋体"/>
          <w:szCs w:val="21"/>
        </w:rPr>
        <w:t>数据统计分析：系统应支持对</w:t>
      </w:r>
      <w:r>
        <w:rPr>
          <w:rFonts w:hint="eastAsia" w:ascii="宋体" w:hAnsi="宋体" w:cs="宋体"/>
          <w:szCs w:val="21"/>
          <w:lang w:val="en-US" w:eastAsia="zh-CN"/>
        </w:rPr>
        <w:t>图书</w:t>
      </w:r>
      <w:r>
        <w:rPr>
          <w:rFonts w:hint="eastAsia" w:ascii="宋体" w:hAnsi="宋体" w:cs="宋体"/>
          <w:szCs w:val="21"/>
        </w:rPr>
        <w:t>信息的统计和分析。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</w:rPr>
        <w:t xml:space="preserve">3.7 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故障处理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出现故障可以联系制作人修正。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w:t xml:space="preserve">4 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尚未解决的问题</w:t>
      </w:r>
    </w:p>
    <w:p>
      <w:r>
        <w:rPr>
          <w:rFonts w:hint="eastAsia"/>
        </w:rPr>
        <w:t>如需要，可说明软件需求中的尚未解决的遗留问题。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1OWZhNjNjMTlhMTFkNDdkNmFhZGJhNzNiYWRjZTgifQ=="/>
  </w:docVars>
  <w:rsids>
    <w:rsidRoot w:val="31152B90"/>
    <w:rsid w:val="094E1E3B"/>
    <w:rsid w:val="0C894FEE"/>
    <w:rsid w:val="0D3435EE"/>
    <w:rsid w:val="0F1F4EFA"/>
    <w:rsid w:val="11094332"/>
    <w:rsid w:val="1B49174A"/>
    <w:rsid w:val="231D7342"/>
    <w:rsid w:val="2E6B4F35"/>
    <w:rsid w:val="31152B90"/>
    <w:rsid w:val="4C4232AA"/>
    <w:rsid w:val="52447CCC"/>
    <w:rsid w:val="5A567950"/>
    <w:rsid w:val="71AA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itle"/>
    <w:basedOn w:val="1"/>
    <w:next w:val="1"/>
    <w:uiPriority w:val="0"/>
    <w:pPr>
      <w:spacing w:before="240" w:beforeLines="0" w:after="60" w:afterLines="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_Style 2"/>
    <w:basedOn w:val="2"/>
    <w:next w:val="1"/>
    <w:qFormat/>
    <w:uiPriority w:val="0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14">
    <w:name w:val="_Style 3"/>
    <w:basedOn w:val="2"/>
    <w:next w:val="1"/>
    <w:uiPriority w:val="0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15">
    <w:name w:val="_Style 4"/>
    <w:basedOn w:val="2"/>
    <w:next w:val="1"/>
    <w:qFormat/>
    <w:uiPriority w:val="0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2024-06-12T13:07:00Z</dcterms:created>
  <dc:creator>等风</dc:creator>
  <cp:lastModifiedBy>等风</cp:lastModifiedBy>
  <dcterms:modified xsi:type="dcterms:W3CDTF">2024-06-12T13:48:50Z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3579F405CA3145548EF7EEBF4F1D68E4_11</vt:lpwstr>
  </property>
</Properties>
</file>