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C15B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 xml:space="preserve">After a very long and frustrating road, I finally got my first blog working. Wait? You might be asking why that was so hard. If you've seen all the commercials on YouTube for </w:t>
      </w:r>
      <w:proofErr w:type="spellStart"/>
      <w:r w:rsidRPr="00511E4C">
        <w:rPr>
          <w:sz w:val="28"/>
          <w:szCs w:val="28"/>
        </w:rPr>
        <w:t>Hostinger</w:t>
      </w:r>
      <w:proofErr w:type="spellEnd"/>
      <w:r w:rsidRPr="00511E4C">
        <w:rPr>
          <w:sz w:val="28"/>
          <w:szCs w:val="28"/>
        </w:rPr>
        <w:t>, boasting how easy it is to get your blog up in just a few clicks, my struggles might not seem to make any sense. Well, there are a couple of reasons why it was so hard for me, and I'm glad I did it this way. Let me explain.</w:t>
      </w:r>
    </w:p>
    <w:p w14:paraId="25BDAC2F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You see, I have been studying web development for about a year at this point. In the beginning, I vowed to code everything I needed. At the time, I had it in my head that eventually, I would be able to do it all from scratch. I did not fully grasp the problem, as novices often do. At the time, I was dabbling in affiliate marketing. The power of making money simply by using your internet skills to move a product you didn't have to take significant risks to present to the market intrigued me. I started learning about it, and one of the first steps was to create a blog. Well, once I started, I realized my handle on JavaScript was less than what was required to get the simplest thing off the ground. I looked again at my resources. As often happened, I started to question whether coding it out was the best way after all. I saw many YouTubers advocating for making a simple WordPress blog, attaching your links, and there you go. I have long been “playing” with WordPress blogs, often hosting them on some private server with futile attempts to will myself into sharing it publicly.</w:t>
      </w:r>
    </w:p>
    <w:p w14:paraId="78833EBE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One morning, I jumped on Udemy and purchased a course on blog creation taught by a very pleasant British WordPress developer with loads of experience. He really could drive that beast. WordPress is a beast. It comes pre-installed with all kinds of stuff, the bloatware I normally associate with earlier versions of Windows.</w:t>
      </w:r>
    </w:p>
    <w:p w14:paraId="5E0AFDA7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After the results of a few Lighthouse tests, after doing everything I could think of, I decided to refocus my efforts on JavaScript and React. So, with renewed determination, I attacked the problem again. I realized there were two issues I could see:</w:t>
      </w:r>
    </w:p>
    <w:p w14:paraId="66B1C89B" w14:textId="77777777" w:rsidR="00511E4C" w:rsidRPr="00511E4C" w:rsidRDefault="00511E4C" w:rsidP="00511E4C">
      <w:pPr>
        <w:numPr>
          <w:ilvl w:val="0"/>
          <w:numId w:val="2"/>
        </w:numPr>
        <w:rPr>
          <w:sz w:val="28"/>
          <w:szCs w:val="28"/>
        </w:rPr>
      </w:pPr>
      <w:r w:rsidRPr="00511E4C">
        <w:rPr>
          <w:sz w:val="28"/>
          <w:szCs w:val="28"/>
        </w:rPr>
        <w:t>The utility of a drag-and-drop building workflow disappears slowly with more coding proficiency. a. I started to get annoyed with the lack of control I was realizing I had with code.</w:t>
      </w:r>
    </w:p>
    <w:p w14:paraId="4D69D373" w14:textId="77777777" w:rsidR="00511E4C" w:rsidRPr="00511E4C" w:rsidRDefault="00511E4C" w:rsidP="00511E4C">
      <w:pPr>
        <w:numPr>
          <w:ilvl w:val="0"/>
          <w:numId w:val="2"/>
        </w:numPr>
        <w:rPr>
          <w:sz w:val="28"/>
          <w:szCs w:val="28"/>
        </w:rPr>
      </w:pPr>
      <w:r w:rsidRPr="00511E4C">
        <w:rPr>
          <w:sz w:val="28"/>
          <w:szCs w:val="28"/>
        </w:rPr>
        <w:lastRenderedPageBreak/>
        <w:t>The performance. I stripped it down as far as I could get it after reading a number of articles and tutorials on improving performance and Lighthouse scores. Nothing got it above mediocre.</w:t>
      </w:r>
    </w:p>
    <w:p w14:paraId="6FE1C741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I knew I was starting to enjoy React more and more the more I understood it (Still a beginner but out of the classroom and onto the road now). My question was, how do I create a blog in Next.js?</w:t>
      </w:r>
    </w:p>
    <w:p w14:paraId="43A5F8B5" w14:textId="77777777" w:rsidR="00511E4C" w:rsidRPr="00511E4C" w:rsidRDefault="00511E4C" w:rsidP="00511E4C">
      <w:pPr>
        <w:rPr>
          <w:b/>
          <w:bCs/>
          <w:sz w:val="28"/>
          <w:szCs w:val="28"/>
        </w:rPr>
      </w:pPr>
      <w:r w:rsidRPr="00511E4C">
        <w:rPr>
          <w:b/>
          <w:bCs/>
          <w:sz w:val="28"/>
          <w:szCs w:val="28"/>
        </w:rPr>
        <w:t>Headless CMS</w:t>
      </w:r>
    </w:p>
    <w:p w14:paraId="51430767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As I ventured further into the web development world, the concept of a headless CMS caught my attention. Unlike traditional CMS platforms like WordPress, where the front end and the back end are tightly coupled, a headless CMS provides only the back end or the content repository. This setup meant I could use any front-end technology to display the content, and for me, that was React and Next.js.</w:t>
      </w:r>
    </w:p>
    <w:p w14:paraId="137FD77B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Why Headless CMS?</w:t>
      </w:r>
    </w:p>
    <w:p w14:paraId="2A7A5417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 xml:space="preserve">The allure of a headless CMS was in its flexibility and the performance gains it offered. I could create a lightning-fast blog that was also a joy to work with, thanks to </w:t>
      </w:r>
      <w:proofErr w:type="spellStart"/>
      <w:r w:rsidRPr="00511E4C">
        <w:rPr>
          <w:sz w:val="28"/>
          <w:szCs w:val="28"/>
        </w:rPr>
        <w:t>React's</w:t>
      </w:r>
      <w:proofErr w:type="spellEnd"/>
      <w:r w:rsidRPr="00511E4C">
        <w:rPr>
          <w:sz w:val="28"/>
          <w:szCs w:val="28"/>
        </w:rPr>
        <w:t xml:space="preserve"> component-based architecture and the static site generation features of Next.js. Plus, a headless CMS could integrate seamlessly with other services, providing a more scalable and customizable solution.</w:t>
      </w:r>
    </w:p>
    <w:p w14:paraId="31F8B7FE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Technical Deep Dive</w:t>
      </w:r>
    </w:p>
    <w:p w14:paraId="2DB7699C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In the next section of my blog, I plan to offer a simplified guide or key insights into setting up a blog with Next.js and a headless CMS. I'll highlight the main steps, challenges I overcame, and tips for beginners. From choosing the right headless CMS to configuring Next.js for optimal performance, I aim to demystify the process for those who, like me, are on their journey from novice to proficient developers.</w:t>
      </w:r>
    </w:p>
    <w:p w14:paraId="705B5372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Conclusion</w:t>
      </w:r>
    </w:p>
    <w:p w14:paraId="7A9D2B14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 xml:space="preserve">Reflecting on my journey from a beginner overwhelmed by the complexities of web development to successfully launching a blog using advanced technologies like React and Next.js has been incredibly rewarding. I encourage my readers to embrace the learning process, experiment with new technologies, and not shy </w:t>
      </w:r>
      <w:r w:rsidRPr="00511E4C">
        <w:rPr>
          <w:sz w:val="28"/>
          <w:szCs w:val="28"/>
        </w:rPr>
        <w:lastRenderedPageBreak/>
        <w:t>away from coding. The sense of accomplishment in overcoming these challenges is unparalleled.</w:t>
      </w:r>
    </w:p>
    <w:p w14:paraId="7A8AA967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Call to Action</w:t>
      </w:r>
    </w:p>
    <w:p w14:paraId="3491E076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t>I'd love to hear about your experiences, struggles, and successes in the comments below. Let's build a community of learners and shared knowledge.</w:t>
      </w:r>
    </w:p>
    <w:p w14:paraId="5B5CD513" w14:textId="77777777" w:rsidR="00511E4C" w:rsidRPr="00511E4C" w:rsidRDefault="00511E4C" w:rsidP="00511E4C">
      <w:pPr>
        <w:rPr>
          <w:sz w:val="28"/>
          <w:szCs w:val="28"/>
        </w:rPr>
      </w:pPr>
      <w:r w:rsidRPr="00511E4C">
        <w:rPr>
          <w:sz w:val="28"/>
          <w:szCs w:val="28"/>
        </w:rPr>
        <w:pict w14:anchorId="7FA1BEDB">
          <v:rect id="_x0000_i1040" style="width:0;height:0" o:hralign="center" o:hrstd="t" o:hr="t" fillcolor="#a0a0a0" stroked="f"/>
        </w:pict>
      </w:r>
    </w:p>
    <w:p w14:paraId="758F84A1" w14:textId="77777777" w:rsidR="00511E4C" w:rsidRPr="00511E4C" w:rsidRDefault="00511E4C" w:rsidP="00511E4C">
      <w:pPr>
        <w:rPr>
          <w:vanish/>
          <w:sz w:val="28"/>
          <w:szCs w:val="28"/>
        </w:rPr>
      </w:pPr>
      <w:r w:rsidRPr="00511E4C">
        <w:rPr>
          <w:vanish/>
          <w:sz w:val="28"/>
          <w:szCs w:val="28"/>
        </w:rPr>
        <w:t>Top of Form</w:t>
      </w:r>
    </w:p>
    <w:p w14:paraId="280C1C58" w14:textId="0D9B97A3" w:rsidR="002E74F3" w:rsidRPr="00511E4C" w:rsidRDefault="002E74F3" w:rsidP="00511E4C"/>
    <w:sectPr w:rsidR="002E74F3" w:rsidRPr="00511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B8B"/>
    <w:multiLevelType w:val="hybridMultilevel"/>
    <w:tmpl w:val="C7B868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77A48"/>
    <w:multiLevelType w:val="multilevel"/>
    <w:tmpl w:val="DB5C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F3"/>
    <w:rsid w:val="00105DB5"/>
    <w:rsid w:val="002E74F3"/>
    <w:rsid w:val="00314160"/>
    <w:rsid w:val="00511E4C"/>
    <w:rsid w:val="00782C6B"/>
    <w:rsid w:val="00875CB1"/>
    <w:rsid w:val="009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1F54"/>
  <w15:chartTrackingRefBased/>
  <w15:docId w15:val="{BC0CA338-0DAD-435E-993E-10304F69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1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7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616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9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6468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160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25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49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5816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85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84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47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050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402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830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626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02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348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537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029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35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7664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90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866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68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700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355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164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Wilson</dc:creator>
  <cp:keywords/>
  <dc:description/>
  <cp:lastModifiedBy>Ryan Wilson</cp:lastModifiedBy>
  <cp:revision>2</cp:revision>
  <dcterms:created xsi:type="dcterms:W3CDTF">2024-03-06T20:21:00Z</dcterms:created>
  <dcterms:modified xsi:type="dcterms:W3CDTF">2024-03-07T01:26:00Z</dcterms:modified>
</cp:coreProperties>
</file>