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DB3D7" w14:textId="55931C4F" w:rsidR="000A3B26" w:rsidRPr="00A46FF1" w:rsidRDefault="000A3B26" w:rsidP="000A3B26">
      <w:pPr>
        <w:rPr>
          <w:rFonts w:ascii="Calibri" w:hAnsi="Calibri" w:cs="Calibri"/>
          <w:b/>
          <w:bCs/>
          <w:sz w:val="22"/>
          <w:szCs w:val="22"/>
        </w:rPr>
      </w:pPr>
      <w:r w:rsidRPr="00A46FF1">
        <w:rPr>
          <w:rFonts w:ascii="Calibri" w:hAnsi="Calibri" w:cs="Calibri"/>
          <w:b/>
          <w:bCs/>
          <w:sz w:val="22"/>
          <w:szCs w:val="22"/>
        </w:rPr>
        <w:t>Purpose of t</w:t>
      </w:r>
      <w:r w:rsidR="00DF4846">
        <w:rPr>
          <w:rFonts w:ascii="Calibri" w:hAnsi="Calibri" w:cs="Calibri"/>
          <w:b/>
          <w:bCs/>
          <w:sz w:val="22"/>
          <w:szCs w:val="22"/>
        </w:rPr>
        <w:t>ribe</w:t>
      </w:r>
    </w:p>
    <w:p w14:paraId="01090A56" w14:textId="77777777" w:rsidR="000A3B26" w:rsidRPr="00A1432A" w:rsidRDefault="000A3B26" w:rsidP="000A3B26">
      <w:pPr>
        <w:rPr>
          <w:rFonts w:ascii="Calibri" w:hAnsi="Calibri" w:cs="Calibri"/>
          <w:sz w:val="22"/>
          <w:szCs w:val="22"/>
        </w:rPr>
      </w:pPr>
    </w:p>
    <w:p w14:paraId="52DE46CE" w14:textId="77777777" w:rsidR="000A3B26" w:rsidRPr="00A1432A" w:rsidRDefault="000A3B26" w:rsidP="000A3B26">
      <w:pPr>
        <w:pStyle w:val="ListParagraph"/>
        <w:numPr>
          <w:ilvl w:val="0"/>
          <w:numId w:val="1"/>
        </w:numPr>
        <w:rPr>
          <w:rFonts w:ascii="Calibri" w:hAnsi="Calibri" w:cs="Calibri"/>
          <w:sz w:val="22"/>
          <w:szCs w:val="22"/>
        </w:rPr>
      </w:pPr>
      <w:r w:rsidRPr="00A1432A">
        <w:rPr>
          <w:rFonts w:ascii="Calibri" w:hAnsi="Calibri" w:cs="Calibri"/>
          <w:sz w:val="22"/>
          <w:szCs w:val="22"/>
        </w:rPr>
        <w:t xml:space="preserve">To establish a standard terminology dictionary for advanced care planning that is available on </w:t>
      </w:r>
      <w:proofErr w:type="gramStart"/>
      <w:r w:rsidRPr="00A1432A">
        <w:rPr>
          <w:rFonts w:ascii="Calibri" w:hAnsi="Calibri" w:cs="Calibri"/>
          <w:sz w:val="22"/>
          <w:szCs w:val="22"/>
        </w:rPr>
        <w:t>open source</w:t>
      </w:r>
      <w:proofErr w:type="gramEnd"/>
      <w:r w:rsidRPr="00A1432A">
        <w:rPr>
          <w:rFonts w:ascii="Calibri" w:hAnsi="Calibri" w:cs="Calibri"/>
          <w:sz w:val="22"/>
          <w:szCs w:val="22"/>
        </w:rPr>
        <w:t xml:space="preserve"> software and accompanied by a guidance document for future users of the terminology. </w:t>
      </w:r>
    </w:p>
    <w:p w14:paraId="344F2434" w14:textId="77777777" w:rsidR="000A3B26" w:rsidRPr="00A1432A" w:rsidRDefault="000A3B26" w:rsidP="000A3B26">
      <w:pPr>
        <w:rPr>
          <w:rFonts w:ascii="Calibri" w:hAnsi="Calibri" w:cs="Calibri"/>
          <w:sz w:val="22"/>
          <w:szCs w:val="22"/>
        </w:rPr>
      </w:pPr>
    </w:p>
    <w:p w14:paraId="5B2CBC40" w14:textId="77777777" w:rsidR="000A3B26" w:rsidRPr="00A1432A" w:rsidRDefault="000A3B26" w:rsidP="000A3B26">
      <w:pPr>
        <w:rPr>
          <w:rFonts w:ascii="Calibri" w:hAnsi="Calibri" w:cs="Calibri"/>
          <w:sz w:val="22"/>
          <w:szCs w:val="22"/>
        </w:rPr>
      </w:pPr>
    </w:p>
    <w:p w14:paraId="5E3EC987" w14:textId="77777777" w:rsidR="000A3B26" w:rsidRPr="00A46FF1" w:rsidRDefault="000A3B26" w:rsidP="000A3B26">
      <w:pPr>
        <w:rPr>
          <w:rFonts w:ascii="Calibri" w:hAnsi="Calibri" w:cs="Calibri"/>
          <w:b/>
          <w:bCs/>
          <w:sz w:val="22"/>
          <w:szCs w:val="22"/>
        </w:rPr>
      </w:pPr>
      <w:r w:rsidRPr="00A46FF1">
        <w:rPr>
          <w:rFonts w:ascii="Calibri" w:hAnsi="Calibri" w:cs="Calibri"/>
          <w:b/>
          <w:bCs/>
          <w:sz w:val="22"/>
          <w:szCs w:val="22"/>
        </w:rPr>
        <w:t>Deliverables</w:t>
      </w:r>
    </w:p>
    <w:p w14:paraId="29C61790" w14:textId="77777777" w:rsidR="000A3B26" w:rsidRPr="00A1432A" w:rsidRDefault="000A3B26" w:rsidP="000A3B26">
      <w:pPr>
        <w:rPr>
          <w:rFonts w:ascii="Calibri" w:hAnsi="Calibri" w:cs="Calibri"/>
          <w:sz w:val="22"/>
          <w:szCs w:val="22"/>
        </w:rPr>
      </w:pPr>
    </w:p>
    <w:p w14:paraId="2F82A8C9" w14:textId="77777777" w:rsidR="000A3B26" w:rsidRPr="00A1432A" w:rsidRDefault="000A3B26" w:rsidP="000A3B26">
      <w:pPr>
        <w:pStyle w:val="ListParagraph"/>
        <w:numPr>
          <w:ilvl w:val="0"/>
          <w:numId w:val="2"/>
        </w:numPr>
        <w:rPr>
          <w:rFonts w:ascii="Calibri" w:eastAsia="Times New Roman" w:hAnsi="Calibri" w:cs="Calibri"/>
          <w:color w:val="000000"/>
          <w:kern w:val="0"/>
          <w:sz w:val="22"/>
          <w:szCs w:val="22"/>
          <w:lang w:eastAsia="en-GB"/>
          <w14:ligatures w14:val="none"/>
        </w:rPr>
      </w:pPr>
      <w:r w:rsidRPr="00A1432A">
        <w:rPr>
          <w:rFonts w:ascii="Calibri" w:eastAsia="Times New Roman" w:hAnsi="Calibri" w:cs="Calibri"/>
          <w:color w:val="000000"/>
          <w:kern w:val="0"/>
          <w:sz w:val="22"/>
          <w:szCs w:val="22"/>
          <w:lang w:eastAsia="en-GB"/>
          <w14:ligatures w14:val="none"/>
        </w:rPr>
        <w:t>Public documentation of the terminology. To provide guidance to people who would like to get started using it. For example, it would need to explain the three classes and how to use them.  Importantly, also that the intended use of the terminology is not to redefine laws and morality, but to accurately record patients' advanced directives. Where needed, link to definitions of terms on OED, M-</w:t>
      </w:r>
      <w:proofErr w:type="gramStart"/>
      <w:r w:rsidRPr="00A1432A">
        <w:rPr>
          <w:rFonts w:ascii="Calibri" w:eastAsia="Times New Roman" w:hAnsi="Calibri" w:cs="Calibri"/>
          <w:color w:val="000000"/>
          <w:kern w:val="0"/>
          <w:sz w:val="22"/>
          <w:szCs w:val="22"/>
          <w:lang w:eastAsia="en-GB"/>
          <w14:ligatures w14:val="none"/>
        </w:rPr>
        <w:t>W</w:t>
      </w:r>
      <w:proofErr w:type="gramEnd"/>
      <w:r w:rsidRPr="00A1432A">
        <w:rPr>
          <w:rFonts w:ascii="Calibri" w:eastAsia="Times New Roman" w:hAnsi="Calibri" w:cs="Calibri"/>
          <w:color w:val="000000"/>
          <w:kern w:val="0"/>
          <w:sz w:val="22"/>
          <w:szCs w:val="22"/>
          <w:lang w:eastAsia="en-GB"/>
          <w14:ligatures w14:val="none"/>
        </w:rPr>
        <w:t xml:space="preserve"> or official government sites. </w:t>
      </w:r>
    </w:p>
    <w:p w14:paraId="4291E6B5" w14:textId="77777777" w:rsidR="000A3B26" w:rsidRPr="00A1432A" w:rsidRDefault="000A3B26" w:rsidP="000A3B26">
      <w:pPr>
        <w:pStyle w:val="ListParagraph"/>
        <w:numPr>
          <w:ilvl w:val="0"/>
          <w:numId w:val="2"/>
        </w:numPr>
        <w:rPr>
          <w:rFonts w:ascii="Calibri" w:hAnsi="Calibri" w:cs="Calibri"/>
          <w:sz w:val="22"/>
          <w:szCs w:val="22"/>
        </w:rPr>
      </w:pPr>
      <w:r w:rsidRPr="00A1432A">
        <w:rPr>
          <w:rFonts w:ascii="Calibri" w:eastAsia="Times New Roman" w:hAnsi="Calibri" w:cs="Calibri"/>
          <w:color w:val="000000"/>
          <w:kern w:val="0"/>
          <w:sz w:val="22"/>
          <w:szCs w:val="22"/>
          <w:lang w:eastAsia="en-GB"/>
          <w14:ligatures w14:val="none"/>
        </w:rPr>
        <w:t>Review the terminology structure - It is not too late to add or remove a class, or otherwise restructure the terminology. </w:t>
      </w:r>
    </w:p>
    <w:p w14:paraId="724C96BA" w14:textId="77777777" w:rsidR="000A3B26" w:rsidRPr="00A1432A" w:rsidRDefault="000A3B26" w:rsidP="000A3B26">
      <w:pPr>
        <w:pStyle w:val="ListParagraph"/>
        <w:numPr>
          <w:ilvl w:val="0"/>
          <w:numId w:val="2"/>
        </w:numPr>
        <w:rPr>
          <w:rFonts w:ascii="Calibri" w:hAnsi="Calibri" w:cs="Calibri"/>
          <w:sz w:val="22"/>
          <w:szCs w:val="22"/>
        </w:rPr>
      </w:pPr>
      <w:r w:rsidRPr="00A1432A">
        <w:rPr>
          <w:rFonts w:ascii="Calibri" w:eastAsia="Times New Roman" w:hAnsi="Calibri" w:cs="Calibri"/>
          <w:color w:val="000000"/>
          <w:kern w:val="0"/>
          <w:sz w:val="22"/>
          <w:szCs w:val="22"/>
          <w:lang w:eastAsia="en-GB"/>
          <w14:ligatures w14:val="none"/>
        </w:rPr>
        <w:t xml:space="preserve">Continuing development of the server itself to make sure it uses an OMOP-like terminology structure (concept and </w:t>
      </w:r>
      <w:proofErr w:type="spellStart"/>
      <w:r w:rsidRPr="00A1432A">
        <w:rPr>
          <w:rFonts w:ascii="Calibri" w:eastAsia="Times New Roman" w:hAnsi="Calibri" w:cs="Calibri"/>
          <w:color w:val="000000"/>
          <w:kern w:val="0"/>
          <w:sz w:val="22"/>
          <w:szCs w:val="22"/>
          <w:lang w:eastAsia="en-GB"/>
          <w14:ligatures w14:val="none"/>
        </w:rPr>
        <w:t>concept_relationship</w:t>
      </w:r>
      <w:proofErr w:type="spellEnd"/>
      <w:r w:rsidRPr="00A1432A">
        <w:rPr>
          <w:rFonts w:ascii="Calibri" w:eastAsia="Times New Roman" w:hAnsi="Calibri" w:cs="Calibri"/>
          <w:color w:val="000000"/>
          <w:kern w:val="0"/>
          <w:sz w:val="22"/>
          <w:szCs w:val="22"/>
          <w:lang w:eastAsia="en-GB"/>
          <w14:ligatures w14:val="none"/>
        </w:rPr>
        <w:t xml:space="preserve"> table) and to make sure it complies with the requirements of a reference terminology server for HL7 FHIR. </w:t>
      </w:r>
    </w:p>
    <w:p w14:paraId="7F3F49C3" w14:textId="77777777" w:rsidR="000A3B26" w:rsidRDefault="000A3B26" w:rsidP="000A3B26">
      <w:pPr>
        <w:rPr>
          <w:rFonts w:ascii="Calibri" w:hAnsi="Calibri" w:cs="Calibri"/>
          <w:sz w:val="22"/>
          <w:szCs w:val="22"/>
        </w:rPr>
      </w:pPr>
    </w:p>
    <w:p w14:paraId="39FDC922" w14:textId="77777777" w:rsidR="000A3B26" w:rsidRPr="00A1432A" w:rsidRDefault="000A3B26" w:rsidP="000A3B26">
      <w:pPr>
        <w:rPr>
          <w:rFonts w:ascii="Calibri" w:hAnsi="Calibri" w:cs="Calibri"/>
          <w:sz w:val="22"/>
          <w:szCs w:val="22"/>
        </w:rPr>
      </w:pPr>
    </w:p>
    <w:p w14:paraId="5819EA9A" w14:textId="77777777" w:rsidR="000A3B26" w:rsidRDefault="000A3B26" w:rsidP="000A3B26">
      <w:pPr>
        <w:rPr>
          <w:rFonts w:ascii="Calibri" w:hAnsi="Calibri" w:cs="Calibri"/>
          <w:b/>
          <w:bCs/>
          <w:sz w:val="22"/>
          <w:szCs w:val="22"/>
        </w:rPr>
      </w:pPr>
      <w:r w:rsidRPr="00A46FF1">
        <w:rPr>
          <w:rFonts w:ascii="Calibri" w:hAnsi="Calibri" w:cs="Calibri"/>
          <w:b/>
          <w:bCs/>
          <w:sz w:val="22"/>
          <w:szCs w:val="22"/>
        </w:rPr>
        <w:t>Outcomes</w:t>
      </w:r>
    </w:p>
    <w:p w14:paraId="7549FA32" w14:textId="77777777" w:rsidR="000A3B26" w:rsidRPr="00A1432A" w:rsidRDefault="000A3B26" w:rsidP="000A3B26">
      <w:pPr>
        <w:pStyle w:val="ListParagraph"/>
        <w:numPr>
          <w:ilvl w:val="3"/>
          <w:numId w:val="3"/>
        </w:numPr>
        <w:ind w:left="2854"/>
        <w:contextualSpacing w:val="0"/>
        <w:rPr>
          <w:rFonts w:ascii="Calibri" w:hAnsi="Calibri" w:cs="Calibri"/>
          <w:sz w:val="22"/>
          <w:szCs w:val="22"/>
        </w:rPr>
      </w:pPr>
      <w:r w:rsidRPr="00A1432A">
        <w:rPr>
          <w:rFonts w:ascii="Calibri" w:hAnsi="Calibri" w:cs="Calibri"/>
          <w:sz w:val="22"/>
          <w:szCs w:val="22"/>
        </w:rPr>
        <w:t>Public documentation of terminology</w:t>
      </w:r>
    </w:p>
    <w:p w14:paraId="321051B7" w14:textId="77777777" w:rsidR="000A3B26" w:rsidRPr="00A1432A" w:rsidRDefault="000A3B26" w:rsidP="000A3B26">
      <w:pPr>
        <w:pStyle w:val="ListParagraph"/>
        <w:numPr>
          <w:ilvl w:val="3"/>
          <w:numId w:val="3"/>
        </w:numPr>
        <w:ind w:left="2854"/>
        <w:contextualSpacing w:val="0"/>
        <w:rPr>
          <w:rFonts w:ascii="Calibri" w:hAnsi="Calibri" w:cs="Calibri"/>
          <w:sz w:val="22"/>
          <w:szCs w:val="22"/>
        </w:rPr>
      </w:pPr>
      <w:r w:rsidRPr="00A1432A">
        <w:rPr>
          <w:rFonts w:ascii="Calibri" w:hAnsi="Calibri" w:cs="Calibri"/>
          <w:sz w:val="22"/>
          <w:szCs w:val="22"/>
        </w:rPr>
        <w:t>Terminology structure reviewed and available for peer review/use?</w:t>
      </w:r>
    </w:p>
    <w:p w14:paraId="371BB591" w14:textId="77777777" w:rsidR="000A3B26" w:rsidRPr="00A1432A" w:rsidRDefault="000A3B26" w:rsidP="000A3B26">
      <w:pPr>
        <w:pStyle w:val="ListParagraph"/>
        <w:numPr>
          <w:ilvl w:val="3"/>
          <w:numId w:val="3"/>
        </w:numPr>
        <w:ind w:left="2854"/>
        <w:contextualSpacing w:val="0"/>
        <w:rPr>
          <w:rFonts w:ascii="Calibri" w:hAnsi="Calibri" w:cs="Calibri"/>
          <w:sz w:val="22"/>
          <w:szCs w:val="22"/>
        </w:rPr>
      </w:pPr>
      <w:r w:rsidRPr="00A1432A">
        <w:rPr>
          <w:rFonts w:ascii="Calibri" w:hAnsi="Calibri" w:cs="Calibri"/>
          <w:sz w:val="22"/>
          <w:szCs w:val="22"/>
        </w:rPr>
        <w:t>Server using OMOP-like terminology structure and complies with reference terminology services for HL7 FHIR</w:t>
      </w:r>
    </w:p>
    <w:p w14:paraId="3D115E95" w14:textId="77777777" w:rsidR="000A3B26" w:rsidRPr="00A1432A" w:rsidRDefault="000A3B26" w:rsidP="000A3B26">
      <w:pPr>
        <w:pStyle w:val="ListParagraph"/>
        <w:numPr>
          <w:ilvl w:val="3"/>
          <w:numId w:val="3"/>
        </w:numPr>
        <w:ind w:left="2854"/>
        <w:contextualSpacing w:val="0"/>
        <w:rPr>
          <w:rFonts w:ascii="Calibri" w:hAnsi="Calibri" w:cs="Calibri"/>
          <w:sz w:val="22"/>
          <w:szCs w:val="22"/>
        </w:rPr>
      </w:pPr>
      <w:r w:rsidRPr="00A1432A">
        <w:rPr>
          <w:rFonts w:ascii="Calibri" w:hAnsi="Calibri" w:cs="Calibri"/>
          <w:sz w:val="22"/>
          <w:szCs w:val="22"/>
        </w:rPr>
        <w:t xml:space="preserve">Launch /present </w:t>
      </w:r>
      <w:proofErr w:type="gramStart"/>
      <w:r w:rsidRPr="00A1432A">
        <w:rPr>
          <w:rFonts w:ascii="Calibri" w:hAnsi="Calibri" w:cs="Calibri"/>
          <w:sz w:val="22"/>
          <w:szCs w:val="22"/>
        </w:rPr>
        <w:t>etc</w:t>
      </w:r>
      <w:proofErr w:type="gramEnd"/>
    </w:p>
    <w:p w14:paraId="5E664AFA" w14:textId="77777777" w:rsidR="000A3B26" w:rsidRPr="00A46FF1" w:rsidRDefault="000A3B26" w:rsidP="000A3B26">
      <w:pPr>
        <w:rPr>
          <w:rFonts w:ascii="Calibri" w:hAnsi="Calibri" w:cs="Calibri"/>
          <w:b/>
          <w:bCs/>
          <w:sz w:val="22"/>
          <w:szCs w:val="22"/>
        </w:rPr>
      </w:pPr>
    </w:p>
    <w:p w14:paraId="1557324A" w14:textId="77777777" w:rsidR="000A3B26" w:rsidRPr="00A1432A" w:rsidRDefault="000A3B26" w:rsidP="000A3B26">
      <w:pPr>
        <w:ind w:left="360"/>
        <w:rPr>
          <w:rFonts w:ascii="Calibri" w:hAnsi="Calibri" w:cs="Calibri"/>
          <w:sz w:val="22"/>
          <w:szCs w:val="22"/>
        </w:rPr>
      </w:pPr>
    </w:p>
    <w:p w14:paraId="4D30EFB6" w14:textId="77777777" w:rsidR="000A3B26" w:rsidRPr="00A1432A" w:rsidRDefault="000A3B26" w:rsidP="000A3B26">
      <w:pPr>
        <w:rPr>
          <w:rFonts w:ascii="Calibri" w:hAnsi="Calibri" w:cs="Calibri"/>
          <w:sz w:val="22"/>
          <w:szCs w:val="22"/>
        </w:rPr>
      </w:pPr>
    </w:p>
    <w:p w14:paraId="6969071C" w14:textId="77777777" w:rsidR="000A3B26" w:rsidRPr="00A1432A" w:rsidRDefault="000A3B26" w:rsidP="000A3B26">
      <w:pPr>
        <w:rPr>
          <w:rFonts w:ascii="Calibri" w:hAnsi="Calibri" w:cs="Calibri"/>
          <w:sz w:val="22"/>
          <w:szCs w:val="22"/>
        </w:rPr>
      </w:pPr>
    </w:p>
    <w:p w14:paraId="7D42AFE2" w14:textId="77777777" w:rsidR="000A3B26" w:rsidRPr="00A1432A" w:rsidRDefault="000A3B26" w:rsidP="000A3B26">
      <w:pPr>
        <w:rPr>
          <w:rFonts w:ascii="Calibri" w:hAnsi="Calibri" w:cs="Calibri"/>
          <w:sz w:val="22"/>
          <w:szCs w:val="22"/>
        </w:rPr>
      </w:pPr>
    </w:p>
    <w:p w14:paraId="026274D4" w14:textId="77777777" w:rsidR="000A3B26" w:rsidRPr="00A1432A" w:rsidRDefault="000A3B26" w:rsidP="000A3B26">
      <w:pPr>
        <w:rPr>
          <w:rFonts w:ascii="Calibri" w:hAnsi="Calibri" w:cs="Calibri"/>
          <w:sz w:val="22"/>
          <w:szCs w:val="22"/>
        </w:rPr>
      </w:pPr>
    </w:p>
    <w:p w14:paraId="1628A8EF" w14:textId="77777777" w:rsidR="000A3B26" w:rsidRPr="00A1432A" w:rsidRDefault="000A3B26" w:rsidP="000A3B26">
      <w:pPr>
        <w:rPr>
          <w:rFonts w:ascii="Calibri" w:hAnsi="Calibri" w:cs="Calibri"/>
          <w:sz w:val="22"/>
          <w:szCs w:val="22"/>
        </w:rPr>
      </w:pPr>
    </w:p>
    <w:p w14:paraId="7D05E0FE" w14:textId="77777777" w:rsidR="00296006" w:rsidRDefault="00296006"/>
    <w:sectPr w:rsidR="00296006" w:rsidSect="00D02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21FD"/>
    <w:multiLevelType w:val="hybridMultilevel"/>
    <w:tmpl w:val="B406D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854CB3"/>
    <w:multiLevelType w:val="hybridMultilevel"/>
    <w:tmpl w:val="6FC65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4029734">
    <w:abstractNumId w:val="1"/>
  </w:num>
  <w:num w:numId="2" w16cid:durableId="1297299898">
    <w:abstractNumId w:val="0"/>
  </w:num>
  <w:num w:numId="3" w16cid:durableId="13087025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E5"/>
    <w:rsid w:val="00055E37"/>
    <w:rsid w:val="000A3B26"/>
    <w:rsid w:val="00296006"/>
    <w:rsid w:val="00326C40"/>
    <w:rsid w:val="00375C71"/>
    <w:rsid w:val="004646F5"/>
    <w:rsid w:val="00814062"/>
    <w:rsid w:val="008C146F"/>
    <w:rsid w:val="009432E5"/>
    <w:rsid w:val="009E3554"/>
    <w:rsid w:val="00D024D1"/>
    <w:rsid w:val="00DF48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A42083"/>
  <w15:chartTrackingRefBased/>
  <w15:docId w15:val="{6A71B9A4-A7F2-D549-99EE-9A7748D9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B26"/>
  </w:style>
  <w:style w:type="paragraph" w:styleId="Heading1">
    <w:name w:val="heading 1"/>
    <w:basedOn w:val="Normal"/>
    <w:next w:val="Normal"/>
    <w:link w:val="Heading1Char"/>
    <w:uiPriority w:val="9"/>
    <w:qFormat/>
    <w:rsid w:val="00943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2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2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2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2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2E5"/>
    <w:rPr>
      <w:rFonts w:eastAsiaTheme="majorEastAsia" w:cstheme="majorBidi"/>
      <w:color w:val="272727" w:themeColor="text1" w:themeTint="D8"/>
    </w:rPr>
  </w:style>
  <w:style w:type="paragraph" w:styleId="Title">
    <w:name w:val="Title"/>
    <w:basedOn w:val="Normal"/>
    <w:next w:val="Normal"/>
    <w:link w:val="TitleChar"/>
    <w:uiPriority w:val="10"/>
    <w:qFormat/>
    <w:rsid w:val="009432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2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2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32E5"/>
    <w:rPr>
      <w:i/>
      <w:iCs/>
      <w:color w:val="404040" w:themeColor="text1" w:themeTint="BF"/>
    </w:rPr>
  </w:style>
  <w:style w:type="paragraph" w:styleId="ListParagraph">
    <w:name w:val="List Paragraph"/>
    <w:basedOn w:val="Normal"/>
    <w:uiPriority w:val="34"/>
    <w:qFormat/>
    <w:rsid w:val="009432E5"/>
    <w:pPr>
      <w:ind w:left="720"/>
      <w:contextualSpacing/>
    </w:pPr>
  </w:style>
  <w:style w:type="character" w:styleId="IntenseEmphasis">
    <w:name w:val="Intense Emphasis"/>
    <w:basedOn w:val="DefaultParagraphFont"/>
    <w:uiPriority w:val="21"/>
    <w:qFormat/>
    <w:rsid w:val="009432E5"/>
    <w:rPr>
      <w:i/>
      <w:iCs/>
      <w:color w:val="0F4761" w:themeColor="accent1" w:themeShade="BF"/>
    </w:rPr>
  </w:style>
  <w:style w:type="paragraph" w:styleId="IntenseQuote">
    <w:name w:val="Intense Quote"/>
    <w:basedOn w:val="Normal"/>
    <w:next w:val="Normal"/>
    <w:link w:val="IntenseQuoteChar"/>
    <w:uiPriority w:val="30"/>
    <w:qFormat/>
    <w:rsid w:val="00943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2E5"/>
    <w:rPr>
      <w:i/>
      <w:iCs/>
      <w:color w:val="0F4761" w:themeColor="accent1" w:themeShade="BF"/>
    </w:rPr>
  </w:style>
  <w:style w:type="character" w:styleId="IntenseReference">
    <w:name w:val="Intense Reference"/>
    <w:basedOn w:val="DefaultParagraphFont"/>
    <w:uiPriority w:val="32"/>
    <w:qFormat/>
    <w:rsid w:val="00943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599856f-b017-4061-a878-a070b094f93e">
      <Terms xmlns="http://schemas.microsoft.com/office/infopath/2007/PartnerControls"/>
    </lcf76f155ced4ddcb4097134ff3c332f>
    <TaxCatchAll xmlns="e9adea3a-64b1-40f1-9484-c19aa0eb36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C2CA8F69B9FC49A470833876C9EB86" ma:contentTypeVersion="14" ma:contentTypeDescription="Create a new document." ma:contentTypeScope="" ma:versionID="a4c761432255e88e1b0d17915e1e979c">
  <xsd:schema xmlns:xsd="http://www.w3.org/2001/XMLSchema" xmlns:xs="http://www.w3.org/2001/XMLSchema" xmlns:p="http://schemas.microsoft.com/office/2006/metadata/properties" xmlns:ns2="2599856f-b017-4061-a878-a070b094f93e" xmlns:ns3="e9adea3a-64b1-40f1-9484-c19aa0eb366e" targetNamespace="http://schemas.microsoft.com/office/2006/metadata/properties" ma:root="true" ma:fieldsID="64608681dcf53bcd548882c200825222" ns2:_="" ns3:_="">
    <xsd:import namespace="2599856f-b017-4061-a878-a070b094f93e"/>
    <xsd:import namespace="e9adea3a-64b1-40f1-9484-c19aa0eb36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99856f-b017-4061-a878-a070b094f9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f0fa888-949a-464e-a270-b091e030d5a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adea3a-64b1-40f1-9484-c19aa0eb36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bd8c63e-ba0e-4323-ba49-bb37d1254b83}" ma:internalName="TaxCatchAll" ma:showField="CatchAllData" ma:web="e9adea3a-64b1-40f1-9484-c19aa0eb36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7EB249-3AD1-4BAB-85AF-520313FFC033}">
  <ds:schemaRefs>
    <ds:schemaRef ds:uri="http://schemas.microsoft.com/office/2006/metadata/properties"/>
    <ds:schemaRef ds:uri="http://schemas.microsoft.com/office/infopath/2007/PartnerControls"/>
    <ds:schemaRef ds:uri="2599856f-b017-4061-a878-a070b094f93e"/>
    <ds:schemaRef ds:uri="e9adea3a-64b1-40f1-9484-c19aa0eb366e"/>
  </ds:schemaRefs>
</ds:datastoreItem>
</file>

<file path=customXml/itemProps2.xml><?xml version="1.0" encoding="utf-8"?>
<ds:datastoreItem xmlns:ds="http://schemas.openxmlformats.org/officeDocument/2006/customXml" ds:itemID="{8D241ADF-A362-4855-A8CC-F97320E89F85}">
  <ds:schemaRefs>
    <ds:schemaRef ds:uri="http://schemas.microsoft.com/sharepoint/v3/contenttype/forms"/>
  </ds:schemaRefs>
</ds:datastoreItem>
</file>

<file path=customXml/itemProps3.xml><?xml version="1.0" encoding="utf-8"?>
<ds:datastoreItem xmlns:ds="http://schemas.openxmlformats.org/officeDocument/2006/customXml" ds:itemID="{252E843A-DE09-45F9-884D-C9F3B3092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99856f-b017-4061-a878-a070b094f93e"/>
    <ds:schemaRef ds:uri="e9adea3a-64b1-40f1-9484-c19aa0eb3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Marwood (HDR)</dc:creator>
  <cp:keywords/>
  <dc:description/>
  <cp:lastModifiedBy>Tam Marwood (HDR)</cp:lastModifiedBy>
  <cp:revision>4</cp:revision>
  <dcterms:created xsi:type="dcterms:W3CDTF">2024-05-08T10:18:00Z</dcterms:created>
  <dcterms:modified xsi:type="dcterms:W3CDTF">2024-05-08T22:09:00Z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0x01010010C2CA8F69B9FC49A470833876C9EB86</vt:lpwstr>
  </property>
  <property fmtid="{D5CDD505-2E9C-101B-9397-08002B2CF9AE}" pid="3" name="MediaServiceImageTags">
    <vt:lpwstr/>
  </property>
</Properties>
</file>