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32397" w:rsidRDefault="00C17436">
      <w:pPr>
        <w:spacing w:line="480" w:lineRule="auto"/>
        <w:rPr>
          <w:rFonts w:ascii="Times New Roman" w:eastAsia="Times New Roman" w:hAnsi="Times New Roman" w:cs="Times New Roman"/>
          <w:sz w:val="24"/>
          <w:szCs w:val="24"/>
        </w:rPr>
      </w:pPr>
      <w:commentRangeStart w:id="0"/>
      <w:commentRangeStart w:id="1"/>
      <w:commentRangeEnd w:id="1"/>
      <w:r>
        <w:rPr>
          <w:rStyle w:val="CommentReference"/>
          <w:rFonts w:ascii="Times New Roman" w:eastAsia="Times New Roman" w:hAnsi="Times New Roman" w:cs="Times New Roman"/>
          <w:sz w:val="24"/>
          <w:szCs w:val="24"/>
        </w:rPr>
        <w:commentReference w:id="1"/>
      </w:r>
      <w:commentRangeEnd w:id="0"/>
      <w:r w:rsidR="005D0431">
        <w:rPr>
          <w:rStyle w:val="CommentReference"/>
          <w:rFonts w:ascii="Times New Roman" w:eastAsia="Times New Roman" w:hAnsi="Times New Roman" w:cs="Times New Roman"/>
          <w:sz w:val="24"/>
          <w:szCs w:val="24"/>
        </w:rPr>
        <w:commentReference w:id="0"/>
      </w:r>
      <w:r>
        <w:rPr>
          <w:rFonts w:ascii="Times New Roman" w:eastAsia="Times New Roman" w:hAnsi="Times New Roman" w:cs="Times New Roman"/>
          <w:sz w:val="24"/>
          <w:szCs w:val="24"/>
        </w:rPr>
        <w:t xml:space="preserve"> </w:t>
      </w:r>
    </w:p>
    <w:p w14:paraId="00000002" w14:textId="77777777" w:rsidR="0053239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3" w14:textId="77777777" w:rsidR="0053239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i/>
          <w:iCs/>
          <w:sz w:val="24"/>
          <w:szCs w:val="24"/>
        </w:rPr>
        <w:t>Beauty and the Beast</w:t>
      </w:r>
      <w:r>
        <w:rPr>
          <w:rFonts w:ascii="Times New Roman" w:eastAsia="Times New Roman" w:hAnsi="Times New Roman" w:cs="Times New Roman"/>
          <w:sz w:val="24"/>
          <w:szCs w:val="24"/>
        </w:rPr>
        <w:t xml:space="preserve"> is a tale as old as time, and as such, it hosts a plethora of </w:t>
      </w:r>
      <w:commentRangeStart w:id="2"/>
      <w:r>
        <w:rPr>
          <w:rFonts w:ascii="Times New Roman" w:eastAsia="Times New Roman" w:hAnsi="Times New Roman" w:cs="Times New Roman"/>
          <w:sz w:val="24"/>
          <w:szCs w:val="24"/>
        </w:rPr>
        <w:t>controversy</w:t>
      </w:r>
      <w:commentRangeEnd w:id="2"/>
      <w:r w:rsidR="008B1B0C">
        <w:rPr>
          <w:rStyle w:val="CommentReference"/>
          <w:rFonts w:ascii="Times New Roman" w:eastAsia="Times New Roman" w:hAnsi="Times New Roman" w:cs="Times New Roman"/>
          <w:sz w:val="24"/>
          <w:szCs w:val="24"/>
        </w:rPr>
        <w:commentReference w:id="2"/>
      </w:r>
      <w:r>
        <w:rPr>
          <w:rFonts w:ascii="Times New Roman" w:eastAsia="Times New Roman" w:hAnsi="Times New Roman" w:cs="Times New Roman"/>
          <w:sz w:val="24"/>
          <w:szCs w:val="24"/>
        </w:rPr>
        <w:t xml:space="preserve"> among audiences who have applied multiple lenses to the story in order to discover meaning throughout. Known as a a “</w:t>
      </w:r>
      <w:commentRangeStart w:id="3"/>
      <w:r>
        <w:rPr>
          <w:rFonts w:ascii="Times New Roman" w:eastAsia="Times New Roman" w:hAnsi="Times New Roman" w:cs="Times New Roman"/>
          <w:sz w:val="24"/>
          <w:szCs w:val="24"/>
        </w:rPr>
        <w:t>long textual tradition that spans literature, drama, and the visual arts</w:t>
      </w:r>
      <w:commentRangeEnd w:id="3"/>
      <w:r w:rsidR="00BE456A">
        <w:rPr>
          <w:rStyle w:val="CommentReference"/>
          <w:rFonts w:ascii="Times New Roman" w:eastAsia="Times New Roman" w:hAnsi="Times New Roman" w:cs="Times New Roman"/>
          <w:sz w:val="24"/>
          <w:szCs w:val="24"/>
        </w:rPr>
        <w:commentReference w:id="3"/>
      </w:r>
      <w:r>
        <w:rPr>
          <w:rFonts w:ascii="Times New Roman" w:eastAsia="Times New Roman" w:hAnsi="Times New Roman" w:cs="Times New Roman"/>
          <w:sz w:val="24"/>
          <w:szCs w:val="24"/>
        </w:rPr>
        <w:t xml:space="preserve">” </w:t>
      </w:r>
      <w:commentRangeStart w:id="4"/>
      <w:r>
        <w:rPr>
          <w:rFonts w:ascii="Times New Roman" w:eastAsia="Times New Roman" w:hAnsi="Times New Roman" w:cs="Times New Roman"/>
          <w:sz w:val="24"/>
          <w:szCs w:val="24"/>
        </w:rPr>
        <w:t xml:space="preserve">(Erb 53), </w:t>
      </w:r>
      <w:commentRangeEnd w:id="4"/>
      <w:r w:rsidR="00D072BA">
        <w:rPr>
          <w:rStyle w:val="CommentReference"/>
          <w:rFonts w:ascii="Times New Roman" w:eastAsia="Times New Roman" w:hAnsi="Times New Roman" w:cs="Times New Roman"/>
          <w:sz w:val="24"/>
          <w:szCs w:val="24"/>
        </w:rPr>
        <w:commentReference w:id="4"/>
      </w:r>
      <w:r>
        <w:rPr>
          <w:rFonts w:ascii="Times New Roman" w:eastAsia="Times New Roman" w:hAnsi="Times New Roman" w:cs="Times New Roman"/>
          <w:sz w:val="24"/>
          <w:szCs w:val="24"/>
        </w:rPr>
        <w:t xml:space="preserve">it is understandable that people would challenge, manipulate and analyze this fairy tale in as many different ways as possible. As fairy tales were meant to teach, inspire and guide those who read or heard them, it is only natural that throughout the longstanding history of </w:t>
      </w:r>
      <w:r>
        <w:rPr>
          <w:rFonts w:ascii="Times New Roman" w:eastAsia="Times New Roman" w:hAnsi="Times New Roman" w:cs="Times New Roman"/>
          <w:i/>
          <w:iCs/>
          <w:sz w:val="24"/>
          <w:szCs w:val="24"/>
        </w:rPr>
        <w:t>Beauty and the Beast</w:t>
      </w:r>
      <w:r>
        <w:rPr>
          <w:rFonts w:ascii="Times New Roman" w:eastAsia="Times New Roman" w:hAnsi="Times New Roman" w:cs="Times New Roman"/>
          <w:sz w:val="24"/>
          <w:szCs w:val="24"/>
        </w:rPr>
        <w:t xml:space="preserve"> it would be diversely retold in order to meet the needs of the person or group doing the retelling. </w:t>
      </w:r>
      <w:commentRangeStart w:id="5"/>
      <w:r>
        <w:rPr>
          <w:rFonts w:ascii="Times New Roman" w:eastAsia="Times New Roman" w:hAnsi="Times New Roman" w:cs="Times New Roman"/>
          <w:sz w:val="24"/>
          <w:szCs w:val="24"/>
        </w:rPr>
        <w:t>Laurence Talairach-Vielmas</w:t>
      </w:r>
      <w:commentRangeEnd w:id="5"/>
      <w:r w:rsidR="00C17436">
        <w:rPr>
          <w:rStyle w:val="CommentReference"/>
          <w:rFonts w:ascii="Times New Roman" w:eastAsia="Times New Roman" w:hAnsi="Times New Roman" w:cs="Times New Roman"/>
          <w:sz w:val="24"/>
          <w:szCs w:val="24"/>
        </w:rPr>
        <w:commentReference w:id="5"/>
      </w:r>
      <w:r>
        <w:rPr>
          <w:rFonts w:ascii="Times New Roman" w:eastAsia="Times New Roman" w:hAnsi="Times New Roman" w:cs="Times New Roman"/>
          <w:sz w:val="24"/>
          <w:szCs w:val="24"/>
        </w:rPr>
        <w:t xml:space="preserve"> argues that “fairy tales are inevitably shaped by the historical period in which they are published” (272). Additionally Karlyn Crowley and Jon Pennington say that “fairy tales have been connected with women’s issues, it seems, since they were first written down and published” (298). In the retelling then, though the scaffolds of the tale remain in place, it is </w:t>
      </w:r>
      <w:commentRangeStart w:id="6"/>
      <w:r>
        <w:rPr>
          <w:rFonts w:ascii="Times New Roman" w:eastAsia="Times New Roman" w:hAnsi="Times New Roman" w:cs="Times New Roman"/>
          <w:sz w:val="24"/>
          <w:szCs w:val="24"/>
        </w:rPr>
        <w:t xml:space="preserve">what is built around these pillars </w:t>
      </w:r>
      <w:commentRangeEnd w:id="6"/>
      <w:r w:rsidR="00923A20">
        <w:rPr>
          <w:rStyle w:val="CommentReference"/>
          <w:rFonts w:ascii="Times New Roman" w:eastAsia="Times New Roman" w:hAnsi="Times New Roman" w:cs="Times New Roman"/>
          <w:sz w:val="24"/>
          <w:szCs w:val="24"/>
        </w:rPr>
        <w:commentReference w:id="6"/>
      </w:r>
      <w:r>
        <w:rPr>
          <w:rFonts w:ascii="Times New Roman" w:eastAsia="Times New Roman" w:hAnsi="Times New Roman" w:cs="Times New Roman"/>
          <w:sz w:val="24"/>
          <w:szCs w:val="24"/>
        </w:rPr>
        <w:t>that adds to the diverse interpretations of what the story means.</w:t>
      </w:r>
    </w:p>
    <w:p w14:paraId="00000004" w14:textId="77777777" w:rsidR="0053239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The 1756 version of </w:t>
      </w:r>
      <w:r>
        <w:rPr>
          <w:rFonts w:ascii="Times New Roman" w:eastAsia="Times New Roman" w:hAnsi="Times New Roman" w:cs="Times New Roman"/>
          <w:i/>
          <w:iCs/>
          <w:sz w:val="24"/>
          <w:szCs w:val="24"/>
        </w:rPr>
        <w:t>Beauty and the Beast</w:t>
      </w:r>
      <w:r>
        <w:rPr>
          <w:rFonts w:ascii="Times New Roman" w:eastAsia="Times New Roman" w:hAnsi="Times New Roman" w:cs="Times New Roman"/>
          <w:sz w:val="24"/>
          <w:szCs w:val="24"/>
        </w:rPr>
        <w:t xml:space="preserve"> written by “a French-born educator, Madame Jeanne-Marie LePrince de Beaumont… [is the] story of Belle, the young, newly disenfranchised woman who tries to save her father’s life by venturing into the castle of the monster who has threatened him” </w:t>
      </w:r>
      <w:commentRangeStart w:id="7"/>
      <w:r>
        <w:rPr>
          <w:rFonts w:ascii="Times New Roman" w:eastAsia="Times New Roman" w:hAnsi="Times New Roman" w:cs="Times New Roman"/>
          <w:sz w:val="24"/>
          <w:szCs w:val="24"/>
        </w:rPr>
        <w:t xml:space="preserve">(Erb 53). </w:t>
      </w:r>
      <w:commentRangeEnd w:id="7"/>
      <w:r w:rsidR="00B20912">
        <w:rPr>
          <w:rStyle w:val="CommentReference"/>
          <w:rFonts w:ascii="Times New Roman" w:eastAsia="Times New Roman" w:hAnsi="Times New Roman" w:cs="Times New Roman"/>
          <w:sz w:val="24"/>
          <w:szCs w:val="24"/>
        </w:rPr>
        <w:commentReference w:id="7"/>
      </w:r>
      <w:r>
        <w:rPr>
          <w:rFonts w:ascii="Times New Roman" w:eastAsia="Times New Roman" w:hAnsi="Times New Roman" w:cs="Times New Roman"/>
          <w:sz w:val="24"/>
          <w:szCs w:val="24"/>
        </w:rPr>
        <w:t xml:space="preserve">These aspects of this tale have remained </w:t>
      </w:r>
      <w:commentRangeStart w:id="8"/>
      <w:r>
        <w:rPr>
          <w:rFonts w:ascii="Times New Roman" w:eastAsia="Times New Roman" w:hAnsi="Times New Roman" w:cs="Times New Roman"/>
          <w:sz w:val="24"/>
          <w:szCs w:val="24"/>
        </w:rPr>
        <w:t>constant</w:t>
      </w:r>
      <w:commentRangeEnd w:id="8"/>
      <w:r w:rsidR="00EC401F">
        <w:rPr>
          <w:rStyle w:val="CommentReference"/>
          <w:rFonts w:ascii="Times New Roman" w:eastAsia="Times New Roman" w:hAnsi="Times New Roman" w:cs="Times New Roman"/>
          <w:sz w:val="24"/>
          <w:szCs w:val="24"/>
        </w:rPr>
        <w:commentReference w:id="8"/>
      </w:r>
      <w:r>
        <w:rPr>
          <w:rFonts w:ascii="Times New Roman" w:eastAsia="Times New Roman" w:hAnsi="Times New Roman" w:cs="Times New Roman"/>
          <w:sz w:val="24"/>
          <w:szCs w:val="24"/>
        </w:rPr>
        <w:t xml:space="preserve"> in the abundance of versions. As an educator, LePrince de Beaumont specifically published stories that “were always written for children” (</w:t>
      </w:r>
      <w:commentRangeStart w:id="9"/>
      <w:r>
        <w:rPr>
          <w:rFonts w:ascii="Times New Roman" w:eastAsia="Times New Roman" w:hAnsi="Times New Roman" w:cs="Times New Roman"/>
          <w:sz w:val="24"/>
          <w:szCs w:val="24"/>
        </w:rPr>
        <w:t>Talairach-Vielmas 274</w:t>
      </w:r>
      <w:commentRangeEnd w:id="9"/>
      <w:r w:rsidR="00EC401F">
        <w:rPr>
          <w:rStyle w:val="CommentReference"/>
          <w:rFonts w:ascii="Times New Roman" w:eastAsia="Times New Roman" w:hAnsi="Times New Roman" w:cs="Times New Roman"/>
          <w:sz w:val="24"/>
          <w:szCs w:val="24"/>
        </w:rPr>
        <w:commentReference w:id="9"/>
      </w:r>
      <w:r>
        <w:rPr>
          <w:rFonts w:ascii="Times New Roman" w:eastAsia="Times New Roman" w:hAnsi="Times New Roman" w:cs="Times New Roman"/>
          <w:sz w:val="24"/>
          <w:szCs w:val="24"/>
        </w:rPr>
        <w:t xml:space="preserve">) and her version of </w:t>
      </w:r>
      <w:r>
        <w:rPr>
          <w:rFonts w:ascii="Times New Roman" w:eastAsia="Times New Roman" w:hAnsi="Times New Roman" w:cs="Times New Roman"/>
          <w:i/>
          <w:iCs/>
          <w:sz w:val="24"/>
          <w:szCs w:val="24"/>
        </w:rPr>
        <w:t>Beauty and the Beast</w:t>
      </w:r>
      <w:r>
        <w:rPr>
          <w:rFonts w:ascii="Times New Roman" w:eastAsia="Times New Roman" w:hAnsi="Times New Roman" w:cs="Times New Roman"/>
          <w:sz w:val="24"/>
          <w:szCs w:val="24"/>
        </w:rPr>
        <w:t xml:space="preserve"> was “published in London, where she worked as a governess for fourteen years, and it was included in an education book” (</w:t>
      </w:r>
      <w:commentRangeStart w:id="10"/>
      <w:r>
        <w:rPr>
          <w:rFonts w:ascii="Times New Roman" w:eastAsia="Times New Roman" w:hAnsi="Times New Roman" w:cs="Times New Roman"/>
          <w:sz w:val="24"/>
          <w:szCs w:val="24"/>
        </w:rPr>
        <w:t>274</w:t>
      </w:r>
      <w:commentRangeEnd w:id="10"/>
      <w:r w:rsidR="00EC401F">
        <w:rPr>
          <w:rStyle w:val="CommentReference"/>
          <w:rFonts w:ascii="Times New Roman" w:eastAsia="Times New Roman" w:hAnsi="Times New Roman" w:cs="Times New Roman"/>
          <w:sz w:val="24"/>
          <w:szCs w:val="24"/>
        </w:rPr>
        <w:commentReference w:id="10"/>
      </w:r>
      <w:r>
        <w:rPr>
          <w:rFonts w:ascii="Times New Roman" w:eastAsia="Times New Roman" w:hAnsi="Times New Roman" w:cs="Times New Roman"/>
          <w:sz w:val="24"/>
          <w:szCs w:val="24"/>
        </w:rPr>
        <w:t xml:space="preserve">). The “strength of fairy-tale retellings is that power is wrested and </w:t>
      </w:r>
      <w:r>
        <w:rPr>
          <w:rFonts w:ascii="Times New Roman" w:eastAsia="Times New Roman" w:hAnsi="Times New Roman" w:cs="Times New Roman"/>
          <w:sz w:val="24"/>
          <w:szCs w:val="24"/>
        </w:rPr>
        <w:lastRenderedPageBreak/>
        <w:t xml:space="preserve">fought over” (Crowley and Pennington 304), and the rewriting of this story was a way for her to reach and teach her audience about </w:t>
      </w:r>
      <w:commentRangeStart w:id="11"/>
      <w:r>
        <w:rPr>
          <w:rFonts w:ascii="Times New Roman" w:eastAsia="Times New Roman" w:hAnsi="Times New Roman" w:cs="Times New Roman"/>
          <w:sz w:val="24"/>
          <w:szCs w:val="24"/>
        </w:rPr>
        <w:t>feminist</w:t>
      </w:r>
      <w:commentRangeEnd w:id="11"/>
      <w:r w:rsidR="00EC401F">
        <w:rPr>
          <w:rStyle w:val="CommentReference"/>
          <w:rFonts w:ascii="Times New Roman" w:eastAsia="Times New Roman" w:hAnsi="Times New Roman" w:cs="Times New Roman"/>
          <w:sz w:val="24"/>
          <w:szCs w:val="24"/>
        </w:rPr>
        <w:commentReference w:id="11"/>
      </w:r>
      <w:r>
        <w:rPr>
          <w:rFonts w:ascii="Times New Roman" w:eastAsia="Times New Roman" w:hAnsi="Times New Roman" w:cs="Times New Roman"/>
          <w:sz w:val="24"/>
          <w:szCs w:val="24"/>
        </w:rPr>
        <w:t xml:space="preserve"> ideologies, specifically about gender in its relation to power.</w:t>
      </w:r>
    </w:p>
    <w:p w14:paraId="00000005" w14:textId="77777777" w:rsidR="0053239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Being that LePrince de Beaumont was a female educator who worked with children during a time when “fairy tales were making their way into the nursery, [and] they very quickly became a means to question social, political, and cultural issues” </w:t>
      </w:r>
      <w:commentRangeStart w:id="12"/>
      <w:r>
        <w:rPr>
          <w:rFonts w:ascii="Times New Roman" w:eastAsia="Times New Roman" w:hAnsi="Times New Roman" w:cs="Times New Roman"/>
          <w:sz w:val="24"/>
          <w:szCs w:val="24"/>
        </w:rPr>
        <w:t xml:space="preserve">(273), </w:t>
      </w:r>
      <w:commentRangeEnd w:id="12"/>
      <w:r w:rsidR="00C5579C">
        <w:rPr>
          <w:rStyle w:val="CommentReference"/>
          <w:rFonts w:ascii="Times New Roman" w:eastAsia="Times New Roman" w:hAnsi="Times New Roman" w:cs="Times New Roman"/>
          <w:sz w:val="24"/>
          <w:szCs w:val="24"/>
        </w:rPr>
        <w:commentReference w:id="12"/>
      </w:r>
      <w:r>
        <w:rPr>
          <w:rFonts w:ascii="Times New Roman" w:eastAsia="Times New Roman" w:hAnsi="Times New Roman" w:cs="Times New Roman"/>
          <w:sz w:val="24"/>
          <w:szCs w:val="24"/>
        </w:rPr>
        <w:t xml:space="preserve">it gave LePrince de Beaumont a timely platform to teach young women about gender roles in society. She chose arguably one of the most appealing stories to explore gender conventions, as </w:t>
      </w:r>
      <w:r>
        <w:rPr>
          <w:rFonts w:ascii="Times New Roman" w:eastAsia="Times New Roman" w:hAnsi="Times New Roman" w:cs="Times New Roman"/>
          <w:i/>
          <w:iCs/>
          <w:sz w:val="24"/>
          <w:szCs w:val="24"/>
        </w:rPr>
        <w:t>Beauty and the Beast</w:t>
      </w:r>
      <w:r>
        <w:rPr>
          <w:rFonts w:ascii="Times New Roman" w:eastAsia="Times New Roman" w:hAnsi="Times New Roman" w:cs="Times New Roman"/>
          <w:sz w:val="24"/>
          <w:szCs w:val="24"/>
        </w:rPr>
        <w:t xml:space="preserve">  “may be viewed as ‘a female pilgrim’s progress’” (275). </w:t>
      </w:r>
      <w:commentRangeStart w:id="13"/>
      <w:r>
        <w:rPr>
          <w:rFonts w:ascii="Times New Roman" w:eastAsia="Times New Roman" w:hAnsi="Times New Roman" w:cs="Times New Roman"/>
          <w:sz w:val="24"/>
          <w:szCs w:val="24"/>
        </w:rPr>
        <w:t>With fairy tales becoming a household trend</w:t>
      </w:r>
      <w:commentRangeEnd w:id="13"/>
      <w:r w:rsidR="006B15B1">
        <w:rPr>
          <w:rStyle w:val="CommentReference"/>
          <w:rFonts w:ascii="Times New Roman" w:eastAsia="Times New Roman" w:hAnsi="Times New Roman" w:cs="Times New Roman"/>
          <w:sz w:val="24"/>
          <w:szCs w:val="24"/>
        </w:rPr>
        <w:commentReference w:id="13"/>
      </w:r>
      <w:r>
        <w:rPr>
          <w:rFonts w:ascii="Times New Roman" w:eastAsia="Times New Roman" w:hAnsi="Times New Roman" w:cs="Times New Roman"/>
          <w:sz w:val="24"/>
          <w:szCs w:val="24"/>
        </w:rPr>
        <w:t xml:space="preserve">, LePrince de Beaumont was able to create a story around a “hard-working heroine, who prefers virtue to looks and is soon rewarded by marriage and happiness--that is, wealth” (275).She is able to introduce an intellectual character who is </w:t>
      </w:r>
      <w:commentRangeStart w:id="14"/>
      <w:r>
        <w:rPr>
          <w:rFonts w:ascii="Times New Roman" w:eastAsia="Times New Roman" w:hAnsi="Times New Roman" w:cs="Times New Roman"/>
          <w:sz w:val="24"/>
          <w:szCs w:val="24"/>
        </w:rPr>
        <w:t>uniquely empowered despite life circumstance, all the while maintaining her femininity and overall happiness</w:t>
      </w:r>
      <w:commentRangeEnd w:id="14"/>
      <w:r w:rsidR="00CB4285">
        <w:rPr>
          <w:rStyle w:val="CommentReference"/>
          <w:rFonts w:ascii="Times New Roman" w:eastAsia="Times New Roman" w:hAnsi="Times New Roman" w:cs="Times New Roman"/>
          <w:sz w:val="24"/>
          <w:szCs w:val="24"/>
        </w:rPr>
        <w:commentReference w:id="14"/>
      </w:r>
      <w:r>
        <w:rPr>
          <w:rFonts w:ascii="Times New Roman" w:eastAsia="Times New Roman" w:hAnsi="Times New Roman" w:cs="Times New Roman"/>
          <w:sz w:val="24"/>
          <w:szCs w:val="24"/>
        </w:rPr>
        <w:t>.</w:t>
      </w:r>
    </w:p>
    <w:p w14:paraId="00000006" w14:textId="77777777" w:rsidR="0053239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commentRangeStart w:id="15"/>
      <w:r>
        <w:rPr>
          <w:rFonts w:ascii="Times New Roman" w:eastAsia="Times New Roman" w:hAnsi="Times New Roman" w:cs="Times New Roman"/>
          <w:sz w:val="24"/>
          <w:szCs w:val="24"/>
        </w:rPr>
        <w:t>LePrince</w:t>
      </w:r>
      <w:commentRangeEnd w:id="15"/>
      <w:r w:rsidR="002A287D">
        <w:rPr>
          <w:rStyle w:val="CommentReference"/>
          <w:rFonts w:ascii="Times New Roman" w:eastAsia="Times New Roman" w:hAnsi="Times New Roman" w:cs="Times New Roman"/>
          <w:sz w:val="24"/>
          <w:szCs w:val="24"/>
        </w:rPr>
        <w:commentReference w:id="15"/>
      </w:r>
      <w:r>
        <w:rPr>
          <w:rFonts w:ascii="Times New Roman" w:eastAsia="Times New Roman" w:hAnsi="Times New Roman" w:cs="Times New Roman"/>
          <w:sz w:val="24"/>
          <w:szCs w:val="24"/>
        </w:rPr>
        <w:t xml:space="preserve"> de Beaumont introduces her audience to Beauty in a perfect juxtaposition to her sisters. Though all the merchant’s children were educated and good looking, Beauty was better looking and kinder than her sisters. This juxtaposition is used by LePrince de Beaumont to showcase the stark contrast between Beauty and society. Her sisters, representing typical societal behavior “went out every day to parties of pleasure, balls, plays, concerts, and so forth...they laughed at their youngest sister, because she spent the greatest part of her time in reading good books” </w:t>
      </w:r>
      <w:commentRangeStart w:id="16"/>
      <w:r>
        <w:rPr>
          <w:rFonts w:ascii="Times New Roman" w:eastAsia="Times New Roman" w:hAnsi="Times New Roman" w:cs="Times New Roman"/>
          <w:sz w:val="24"/>
          <w:szCs w:val="24"/>
        </w:rPr>
        <w:t xml:space="preserve">(LePrince de Beaumont). </w:t>
      </w:r>
      <w:commentRangeEnd w:id="16"/>
      <w:r w:rsidR="007F4CB7">
        <w:rPr>
          <w:rStyle w:val="CommentReference"/>
          <w:rFonts w:ascii="Times New Roman" w:eastAsia="Times New Roman" w:hAnsi="Times New Roman" w:cs="Times New Roman"/>
          <w:sz w:val="24"/>
          <w:szCs w:val="24"/>
        </w:rPr>
        <w:commentReference w:id="16"/>
      </w:r>
      <w:r>
        <w:rPr>
          <w:rFonts w:ascii="Times New Roman" w:eastAsia="Times New Roman" w:hAnsi="Times New Roman" w:cs="Times New Roman"/>
          <w:sz w:val="24"/>
          <w:szCs w:val="24"/>
        </w:rPr>
        <w:t xml:space="preserve">While Beauty’s sisters were concerned with the presentation of themselves to society, Beauty was content in educating herself, reading. Though this may seem like it is doing the opposite of showcasing Beauty as a strong character, it is setting her up as a </w:t>
      </w:r>
      <w:commentRangeStart w:id="17"/>
      <w:r>
        <w:rPr>
          <w:rFonts w:ascii="Times New Roman" w:eastAsia="Times New Roman" w:hAnsi="Times New Roman" w:cs="Times New Roman"/>
          <w:sz w:val="24"/>
          <w:szCs w:val="24"/>
        </w:rPr>
        <w:t>mild mannered</w:t>
      </w:r>
      <w:commentRangeEnd w:id="17"/>
      <w:r w:rsidR="00FA766D">
        <w:rPr>
          <w:rStyle w:val="CommentReference"/>
          <w:rFonts w:ascii="Times New Roman" w:eastAsia="Times New Roman" w:hAnsi="Times New Roman" w:cs="Times New Roman"/>
          <w:sz w:val="24"/>
          <w:szCs w:val="24"/>
        </w:rPr>
        <w:commentReference w:id="17"/>
      </w:r>
      <w:r>
        <w:rPr>
          <w:rFonts w:ascii="Times New Roman" w:eastAsia="Times New Roman" w:hAnsi="Times New Roman" w:cs="Times New Roman"/>
          <w:sz w:val="24"/>
          <w:szCs w:val="24"/>
        </w:rPr>
        <w:t xml:space="preserve">, kind and selfless woman, who is still able to </w:t>
      </w:r>
      <w:commentRangeStart w:id="18"/>
      <w:r>
        <w:rPr>
          <w:rFonts w:ascii="Times New Roman" w:eastAsia="Times New Roman" w:hAnsi="Times New Roman" w:cs="Times New Roman"/>
          <w:sz w:val="24"/>
          <w:szCs w:val="24"/>
        </w:rPr>
        <w:t xml:space="preserve">defy the patriarchal values </w:t>
      </w:r>
      <w:commentRangeEnd w:id="18"/>
      <w:r w:rsidR="00533E54">
        <w:rPr>
          <w:rStyle w:val="CommentReference"/>
          <w:rFonts w:ascii="Times New Roman" w:eastAsia="Times New Roman" w:hAnsi="Times New Roman" w:cs="Times New Roman"/>
          <w:sz w:val="24"/>
          <w:szCs w:val="24"/>
        </w:rPr>
        <w:commentReference w:id="18"/>
      </w:r>
      <w:r>
        <w:rPr>
          <w:rFonts w:ascii="Times New Roman" w:eastAsia="Times New Roman" w:hAnsi="Times New Roman" w:cs="Times New Roman"/>
          <w:sz w:val="24"/>
          <w:szCs w:val="24"/>
        </w:rPr>
        <w:t xml:space="preserve">of the </w:t>
      </w:r>
      <w:r>
        <w:rPr>
          <w:rFonts w:ascii="Times New Roman" w:eastAsia="Times New Roman" w:hAnsi="Times New Roman" w:cs="Times New Roman"/>
          <w:sz w:val="24"/>
          <w:szCs w:val="24"/>
        </w:rPr>
        <w:lastRenderedPageBreak/>
        <w:t xml:space="preserve">time—something LePrince de Beaumont’s audience would be able to identify with, understanding that they would not need to make fools of themselves in society in order to </w:t>
      </w:r>
      <w:commentRangeStart w:id="19"/>
      <w:r>
        <w:rPr>
          <w:rFonts w:ascii="Times New Roman" w:eastAsia="Times New Roman" w:hAnsi="Times New Roman" w:cs="Times New Roman"/>
          <w:sz w:val="24"/>
          <w:szCs w:val="24"/>
        </w:rPr>
        <w:t>utilize their femininity.</w:t>
      </w:r>
      <w:commentRangeEnd w:id="19"/>
      <w:r w:rsidR="00FA766D">
        <w:rPr>
          <w:rStyle w:val="CommentReference"/>
          <w:rFonts w:ascii="Times New Roman" w:eastAsia="Times New Roman" w:hAnsi="Times New Roman" w:cs="Times New Roman"/>
          <w:sz w:val="24"/>
          <w:szCs w:val="24"/>
        </w:rPr>
        <w:commentReference w:id="19"/>
      </w:r>
    </w:p>
    <w:p w14:paraId="00000007" w14:textId="77777777" w:rsidR="00532397" w:rsidRDefault="00000000">
      <w:pPr>
        <w:spacing w:line="480" w:lineRule="auto"/>
        <w:rPr>
          <w:rFonts w:ascii="Times New Roman" w:eastAsia="Times New Roman" w:hAnsi="Times New Roman" w:cs="Times New Roman"/>
          <w:sz w:val="24"/>
          <w:szCs w:val="24"/>
        </w:rPr>
      </w:pPr>
      <w:commentRangeStart w:id="20"/>
      <w:r>
        <w:rPr>
          <w:rFonts w:ascii="Times New Roman" w:eastAsia="Times New Roman" w:hAnsi="Times New Roman" w:cs="Times New Roman"/>
          <w:sz w:val="24"/>
          <w:szCs w:val="24"/>
        </w:rPr>
        <w:t xml:space="preserve">Fairy tales </w:t>
      </w:r>
      <w:commentRangeEnd w:id="20"/>
      <w:r w:rsidR="008B1B0C">
        <w:rPr>
          <w:rStyle w:val="CommentReference"/>
          <w:rFonts w:ascii="Times New Roman" w:eastAsia="Times New Roman" w:hAnsi="Times New Roman" w:cs="Times New Roman"/>
          <w:sz w:val="24"/>
          <w:szCs w:val="24"/>
        </w:rPr>
        <w:commentReference w:id="20"/>
      </w:r>
      <w:r>
        <w:rPr>
          <w:rFonts w:ascii="Times New Roman" w:eastAsia="Times New Roman" w:hAnsi="Times New Roman" w:cs="Times New Roman"/>
          <w:sz w:val="24"/>
          <w:szCs w:val="24"/>
        </w:rPr>
        <w:t xml:space="preserve">are known to </w:t>
      </w:r>
      <w:commentRangeStart w:id="21"/>
      <w:r>
        <w:rPr>
          <w:rFonts w:ascii="Times New Roman" w:eastAsia="Times New Roman" w:hAnsi="Times New Roman" w:cs="Times New Roman"/>
          <w:sz w:val="24"/>
          <w:szCs w:val="24"/>
        </w:rPr>
        <w:t xml:space="preserve">have “active, engaged, and smart heroines, [who] ultimately prioritize romantic, heterosexual love and standard norms of beauty as the most prized achievements their characters…can hope for” </w:t>
      </w:r>
      <w:commentRangeEnd w:id="21"/>
      <w:r w:rsidR="00AF3306">
        <w:rPr>
          <w:rStyle w:val="CommentReference"/>
          <w:rFonts w:ascii="Times New Roman" w:eastAsia="Times New Roman" w:hAnsi="Times New Roman" w:cs="Times New Roman"/>
          <w:sz w:val="24"/>
          <w:szCs w:val="24"/>
        </w:rPr>
        <w:commentReference w:id="21"/>
      </w:r>
      <w:r>
        <w:rPr>
          <w:rFonts w:ascii="Times New Roman" w:eastAsia="Times New Roman" w:hAnsi="Times New Roman" w:cs="Times New Roman"/>
          <w:sz w:val="24"/>
          <w:szCs w:val="24"/>
        </w:rPr>
        <w:t xml:space="preserve">(Snowden 161). </w:t>
      </w:r>
      <w:commentRangeStart w:id="22"/>
      <w:r>
        <w:rPr>
          <w:rFonts w:ascii="Times New Roman" w:eastAsia="Times New Roman" w:hAnsi="Times New Roman" w:cs="Times New Roman"/>
          <w:sz w:val="24"/>
          <w:szCs w:val="24"/>
        </w:rPr>
        <w:t>In the initial stages of character development, LePrince de Beaumont has the sisters saying that they would not marry unless they were able to find someone of extremely high social status, while Beauty felt she was simply “too young yet to marry” (LePrince de Beaumont). Unlike many women of the time, both Beauty and her sisters have a say in whether or not they get married, however it was status and thoughts of rank within society that informed the sister’s choices, while Beauty distinguished for herself that she was too young</w:t>
      </w:r>
      <w:commentRangeEnd w:id="22"/>
      <w:r w:rsidR="00533E54">
        <w:rPr>
          <w:rStyle w:val="CommentReference"/>
          <w:rFonts w:ascii="Times New Roman" w:eastAsia="Times New Roman" w:hAnsi="Times New Roman" w:cs="Times New Roman"/>
          <w:sz w:val="24"/>
          <w:szCs w:val="24"/>
        </w:rPr>
        <w:commentReference w:id="22"/>
      </w:r>
      <w:r>
        <w:rPr>
          <w:rFonts w:ascii="Times New Roman" w:eastAsia="Times New Roman" w:hAnsi="Times New Roman" w:cs="Times New Roman"/>
          <w:sz w:val="24"/>
          <w:szCs w:val="24"/>
        </w:rPr>
        <w:t xml:space="preserve">. During the time this story was written, most female writers “had experienced the beastly nature of marriage...Leprince de Beaumont was not just a French governess settled in London; she had also experienced  an arranged marriage” (Talairach-Vielmas 291). By giving Beauty a say in not marrying because she felt she was too young, LePrince de Beaumont immediately set Beauty up as a character who </w:t>
      </w:r>
      <w:commentRangeStart w:id="23"/>
      <w:r>
        <w:rPr>
          <w:rFonts w:ascii="Times New Roman" w:eastAsia="Times New Roman" w:hAnsi="Times New Roman" w:cs="Times New Roman"/>
          <w:sz w:val="24"/>
          <w:szCs w:val="24"/>
        </w:rPr>
        <w:t>defies</w:t>
      </w:r>
      <w:commentRangeEnd w:id="23"/>
      <w:r w:rsidR="00003F15">
        <w:rPr>
          <w:rStyle w:val="CommentReference"/>
          <w:rFonts w:ascii="Times New Roman" w:eastAsia="Times New Roman" w:hAnsi="Times New Roman" w:cs="Times New Roman"/>
          <w:sz w:val="24"/>
          <w:szCs w:val="24"/>
        </w:rPr>
        <w:commentReference w:id="23"/>
      </w:r>
      <w:r>
        <w:rPr>
          <w:rFonts w:ascii="Times New Roman" w:eastAsia="Times New Roman" w:hAnsi="Times New Roman" w:cs="Times New Roman"/>
          <w:sz w:val="24"/>
          <w:szCs w:val="24"/>
        </w:rPr>
        <w:t xml:space="preserve"> societal and similarly patriarchal norms.</w:t>
      </w:r>
    </w:p>
    <w:p w14:paraId="00000008" w14:textId="77777777" w:rsidR="0053239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Beauty continues to be in blunt contrast of her sisters when her father loses all their fortune and moves the family to a farm.  Her sisters search out men to marry in hopes of maintaining their </w:t>
      </w:r>
      <w:commentRangeStart w:id="24"/>
      <w:r>
        <w:rPr>
          <w:rFonts w:ascii="Times New Roman" w:eastAsia="Times New Roman" w:hAnsi="Times New Roman" w:cs="Times New Roman"/>
          <w:sz w:val="24"/>
          <w:szCs w:val="24"/>
        </w:rPr>
        <w:t>wealthy lifestyle</w:t>
      </w:r>
      <w:commentRangeEnd w:id="24"/>
      <w:r w:rsidR="00746244">
        <w:rPr>
          <w:rStyle w:val="CommentReference"/>
          <w:rFonts w:ascii="Times New Roman" w:eastAsia="Times New Roman" w:hAnsi="Times New Roman" w:cs="Times New Roman"/>
          <w:sz w:val="24"/>
          <w:szCs w:val="24"/>
        </w:rPr>
        <w:commentReference w:id="24"/>
      </w:r>
      <w:r>
        <w:rPr>
          <w:rFonts w:ascii="Times New Roman" w:eastAsia="Times New Roman" w:hAnsi="Times New Roman" w:cs="Times New Roman"/>
          <w:sz w:val="24"/>
          <w:szCs w:val="24"/>
        </w:rPr>
        <w:t xml:space="preserve">, while Beauty says that she is going to “try to make [herself] happy without a fortune” (LePrince de Beaumont). </w:t>
      </w:r>
      <w:commentRangeStart w:id="25"/>
      <w:r>
        <w:rPr>
          <w:rFonts w:ascii="Times New Roman" w:eastAsia="Times New Roman" w:hAnsi="Times New Roman" w:cs="Times New Roman"/>
          <w:sz w:val="24"/>
          <w:szCs w:val="24"/>
        </w:rPr>
        <w:t>Wealth</w:t>
      </w:r>
      <w:commentRangeEnd w:id="25"/>
      <w:r w:rsidR="00003F15">
        <w:rPr>
          <w:rStyle w:val="CommentReference"/>
          <w:rFonts w:ascii="Times New Roman" w:eastAsia="Times New Roman" w:hAnsi="Times New Roman" w:cs="Times New Roman"/>
          <w:sz w:val="24"/>
          <w:szCs w:val="24"/>
        </w:rPr>
        <w:commentReference w:id="25"/>
      </w:r>
      <w:r>
        <w:rPr>
          <w:rFonts w:ascii="Times New Roman" w:eastAsia="Times New Roman" w:hAnsi="Times New Roman" w:cs="Times New Roman"/>
          <w:sz w:val="24"/>
          <w:szCs w:val="24"/>
        </w:rPr>
        <w:t xml:space="preserve"> was one of the indicators of happiness in society during this time, much like it is for many now. Having to break free from a comfortable lifestyle that you were accustomed to your whole life could not be an easy decision to make, but LePrince de Beaumont sets Beauty apart from societal norms, expressing her </w:t>
      </w:r>
      <w:r>
        <w:rPr>
          <w:rFonts w:ascii="Times New Roman" w:eastAsia="Times New Roman" w:hAnsi="Times New Roman" w:cs="Times New Roman"/>
          <w:sz w:val="24"/>
          <w:szCs w:val="24"/>
        </w:rPr>
        <w:lastRenderedPageBreak/>
        <w:t xml:space="preserve">strength as a woman to make her own decisions about what happiness will look like for her own life. She is not </w:t>
      </w:r>
      <w:commentRangeStart w:id="26"/>
      <w:r>
        <w:rPr>
          <w:rFonts w:ascii="Times New Roman" w:eastAsia="Times New Roman" w:hAnsi="Times New Roman" w:cs="Times New Roman"/>
          <w:sz w:val="24"/>
          <w:szCs w:val="24"/>
        </w:rPr>
        <w:t>dependent</w:t>
      </w:r>
      <w:commentRangeEnd w:id="26"/>
      <w:r w:rsidR="00003F15">
        <w:rPr>
          <w:rStyle w:val="CommentReference"/>
          <w:rFonts w:ascii="Times New Roman" w:eastAsia="Times New Roman" w:hAnsi="Times New Roman" w:cs="Times New Roman"/>
          <w:sz w:val="24"/>
          <w:szCs w:val="24"/>
        </w:rPr>
        <w:commentReference w:id="26"/>
      </w:r>
      <w:r>
        <w:rPr>
          <w:rFonts w:ascii="Times New Roman" w:eastAsia="Times New Roman" w:hAnsi="Times New Roman" w:cs="Times New Roman"/>
          <w:sz w:val="24"/>
          <w:szCs w:val="24"/>
        </w:rPr>
        <w:t xml:space="preserve"> on a man to help her maintain an affluent lifestyle, nor does she feel she needs money to make her own self happy. This did not make her sisters happy. Their reaction to her happiness again shows how society would have viewed a woman who did not comply to the proper standards for females at the time. They said of her, “what a poor, stupid, mean-spirited creature she is, to be contented with such an unhappy dismal situation” (LePrince de Beaumont). While her sisters did nothing but complain and wish for the past, Beauty embraced the power within her own self to be happy.</w:t>
      </w:r>
    </w:p>
    <w:p w14:paraId="00000009" w14:textId="77777777" w:rsidR="0053239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Beauty was a hard worker. Much unlike her sisters, Beauty got up early to clean and make dinner for her family. LePrince de Beaumont now compares Beauty to her father and brothers, showcasing that they equally put effort towards keeping the household in order. While their work was different—Beauty cleaning, and her male counterparts in the fields, the </w:t>
      </w:r>
      <w:commentRangeStart w:id="27"/>
      <w:r>
        <w:rPr>
          <w:rFonts w:ascii="Times New Roman" w:eastAsia="Times New Roman" w:hAnsi="Times New Roman" w:cs="Times New Roman"/>
          <w:sz w:val="24"/>
          <w:szCs w:val="24"/>
        </w:rPr>
        <w:t>power balance between genders is equal</w:t>
      </w:r>
      <w:commentRangeEnd w:id="27"/>
      <w:r w:rsidR="00125568">
        <w:rPr>
          <w:rStyle w:val="CommentReference"/>
          <w:rFonts w:ascii="Times New Roman" w:eastAsia="Times New Roman" w:hAnsi="Times New Roman" w:cs="Times New Roman"/>
          <w:sz w:val="24"/>
          <w:szCs w:val="24"/>
        </w:rPr>
        <w:commentReference w:id="27"/>
      </w:r>
      <w:r>
        <w:rPr>
          <w:rFonts w:ascii="Times New Roman" w:eastAsia="Times New Roman" w:hAnsi="Times New Roman" w:cs="Times New Roman"/>
          <w:sz w:val="24"/>
          <w:szCs w:val="24"/>
        </w:rPr>
        <w:t>. As an educator to young women, it important to note that despite having Beauty doing what may be typically considered female roles, LePrince de Beaumont also includes that with this work Beauty “grew stronger and healthier than ever” (LePrince de Beaumont). Not only was Beauty an equal contributor to her household, she also became a strong and healthy person as a result. Through this, the audience—who were most likely young, impressionable women saw that Beauty’s strength and power was physical and mental, and developed through hard work</w:t>
      </w:r>
      <w:commentRangeStart w:id="28"/>
      <w:r>
        <w:rPr>
          <w:rFonts w:ascii="Times New Roman" w:eastAsia="Times New Roman" w:hAnsi="Times New Roman" w:cs="Times New Roman"/>
          <w:sz w:val="24"/>
          <w:szCs w:val="24"/>
        </w:rPr>
        <w:t>.</w:t>
      </w:r>
      <w:commentRangeEnd w:id="28"/>
      <w:r w:rsidR="00072A67">
        <w:rPr>
          <w:rStyle w:val="CommentReference"/>
          <w:rFonts w:ascii="Times New Roman" w:eastAsia="Times New Roman" w:hAnsi="Times New Roman" w:cs="Times New Roman"/>
          <w:sz w:val="24"/>
          <w:szCs w:val="24"/>
        </w:rPr>
        <w:commentReference w:id="28"/>
      </w:r>
    </w:p>
    <w:p w14:paraId="0000000A" w14:textId="77777777" w:rsidR="0053239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commentRangeStart w:id="29"/>
      <w:r>
        <w:rPr>
          <w:rFonts w:ascii="Times New Roman" w:eastAsia="Times New Roman" w:hAnsi="Times New Roman" w:cs="Times New Roman"/>
          <w:sz w:val="24"/>
          <w:szCs w:val="24"/>
        </w:rPr>
        <w:t xml:space="preserve">Knowing how she wanted to show Beauty’s true power through the patriarchy is why LePrince de Beaumont leads her audience through the part of Beauty’s story to set her up with this physical and mental power before she sends her on her way to a hardship that far extends any she previously experienced. </w:t>
      </w:r>
      <w:commentRangeEnd w:id="29"/>
      <w:r w:rsidR="00746244">
        <w:rPr>
          <w:rStyle w:val="CommentReference"/>
          <w:rFonts w:ascii="Times New Roman" w:eastAsia="Times New Roman" w:hAnsi="Times New Roman" w:cs="Times New Roman"/>
          <w:sz w:val="24"/>
          <w:szCs w:val="24"/>
        </w:rPr>
        <w:commentReference w:id="29"/>
      </w:r>
      <w:r>
        <w:rPr>
          <w:rFonts w:ascii="Times New Roman" w:eastAsia="Times New Roman" w:hAnsi="Times New Roman" w:cs="Times New Roman"/>
          <w:sz w:val="24"/>
          <w:szCs w:val="24"/>
        </w:rPr>
        <w:t xml:space="preserve">The patriarchy that defines this time period is widely </w:t>
      </w:r>
      <w:r>
        <w:rPr>
          <w:rFonts w:ascii="Times New Roman" w:eastAsia="Times New Roman" w:hAnsi="Times New Roman" w:cs="Times New Roman"/>
          <w:sz w:val="24"/>
          <w:szCs w:val="24"/>
        </w:rPr>
        <w:lastRenderedPageBreak/>
        <w:t xml:space="preserve">acknowledged, and LePrince de Beaumont does not dull it down in her adaptation of this story, she </w:t>
      </w:r>
      <w:commentRangeStart w:id="30"/>
      <w:r>
        <w:rPr>
          <w:rFonts w:ascii="Times New Roman" w:eastAsia="Times New Roman" w:hAnsi="Times New Roman" w:cs="Times New Roman"/>
          <w:sz w:val="24"/>
          <w:szCs w:val="24"/>
        </w:rPr>
        <w:t>embodies it into the character of the Beast</w:t>
      </w:r>
      <w:commentRangeEnd w:id="30"/>
      <w:r w:rsidR="00746244">
        <w:rPr>
          <w:rStyle w:val="CommentReference"/>
          <w:rFonts w:ascii="Times New Roman" w:eastAsia="Times New Roman" w:hAnsi="Times New Roman" w:cs="Times New Roman"/>
          <w:sz w:val="24"/>
          <w:szCs w:val="24"/>
        </w:rPr>
        <w:commentReference w:id="30"/>
      </w:r>
      <w:r>
        <w:rPr>
          <w:rFonts w:ascii="Times New Roman" w:eastAsia="Times New Roman" w:hAnsi="Times New Roman" w:cs="Times New Roman"/>
          <w:sz w:val="24"/>
          <w:szCs w:val="24"/>
        </w:rPr>
        <w:t>, who demands that Beauty’s father trade his own life for one of his daughters</w:t>
      </w:r>
      <w:commentRangeStart w:id="31"/>
      <w:r>
        <w:rPr>
          <w:rFonts w:ascii="Times New Roman" w:eastAsia="Times New Roman" w:hAnsi="Times New Roman" w:cs="Times New Roman"/>
          <w:sz w:val="24"/>
          <w:szCs w:val="24"/>
        </w:rPr>
        <w:t xml:space="preserve">. </w:t>
      </w:r>
      <w:commentRangeEnd w:id="31"/>
      <w:r w:rsidR="00072A67">
        <w:rPr>
          <w:rStyle w:val="CommentReference"/>
          <w:rFonts w:ascii="Times New Roman" w:eastAsia="Times New Roman" w:hAnsi="Times New Roman" w:cs="Times New Roman"/>
          <w:sz w:val="24"/>
          <w:szCs w:val="24"/>
        </w:rPr>
        <w:commentReference w:id="31"/>
      </w:r>
      <w:r>
        <w:rPr>
          <w:rFonts w:ascii="Times New Roman" w:eastAsia="Times New Roman" w:hAnsi="Times New Roman" w:cs="Times New Roman"/>
          <w:sz w:val="24"/>
          <w:szCs w:val="24"/>
        </w:rPr>
        <w:t xml:space="preserve">Beauty offers herself saying, “it would be very needless, for my father shall not suffer upon my account, since the monster will accept of one of his daughters, I will deliver myself up to all his fury” (LePrince de Beaumont). Fairy tales typically “represent young women at pivotal points in their lives, faced with difficult and challenging choices…[and] </w:t>
      </w:r>
      <w:commentRangeStart w:id="32"/>
      <w:r>
        <w:rPr>
          <w:rFonts w:ascii="Times New Roman" w:eastAsia="Times New Roman" w:hAnsi="Times New Roman" w:cs="Times New Roman"/>
          <w:sz w:val="24"/>
          <w:szCs w:val="24"/>
        </w:rPr>
        <w:t>these characters’ ambitions are invariably derailed when romantic dilemmas supersede them</w:t>
      </w:r>
      <w:commentRangeEnd w:id="32"/>
      <w:r w:rsidR="00746244">
        <w:rPr>
          <w:rStyle w:val="CommentReference"/>
          <w:rFonts w:ascii="Times New Roman" w:eastAsia="Times New Roman" w:hAnsi="Times New Roman" w:cs="Times New Roman"/>
          <w:sz w:val="24"/>
          <w:szCs w:val="24"/>
        </w:rPr>
        <w:commentReference w:id="32"/>
      </w:r>
      <w:r>
        <w:rPr>
          <w:rFonts w:ascii="Times New Roman" w:eastAsia="Times New Roman" w:hAnsi="Times New Roman" w:cs="Times New Roman"/>
          <w:sz w:val="24"/>
          <w:szCs w:val="24"/>
        </w:rPr>
        <w:t>” (Snowden 160). LePrince de Beaumont stays true to the pillar of fairy tales in that her main character is faced with a difficult choice, however Beauty’s ambitions are not disrupted due to a romantic situation, rather she fears that her sacrifice for her family with leave her to be devoured.</w:t>
      </w:r>
    </w:p>
    <w:p w14:paraId="0000000B" w14:textId="77777777" w:rsidR="0053239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On her first night with Beast, Beauty was </w:t>
      </w:r>
      <w:commentRangeStart w:id="33"/>
      <w:r>
        <w:rPr>
          <w:rFonts w:ascii="Times New Roman" w:eastAsia="Times New Roman" w:hAnsi="Times New Roman" w:cs="Times New Roman"/>
          <w:sz w:val="24"/>
          <w:szCs w:val="24"/>
        </w:rPr>
        <w:t>confronted with what one might assume to be a romantic gesture</w:t>
      </w:r>
      <w:commentRangeEnd w:id="33"/>
      <w:r w:rsidR="00746244">
        <w:rPr>
          <w:rStyle w:val="CommentReference"/>
          <w:rFonts w:ascii="Times New Roman" w:eastAsia="Times New Roman" w:hAnsi="Times New Roman" w:cs="Times New Roman"/>
          <w:sz w:val="24"/>
          <w:szCs w:val="24"/>
        </w:rPr>
        <w:commentReference w:id="33"/>
      </w:r>
      <w:r>
        <w:rPr>
          <w:rFonts w:ascii="Times New Roman" w:eastAsia="Times New Roman" w:hAnsi="Times New Roman" w:cs="Times New Roman"/>
          <w:sz w:val="24"/>
          <w:szCs w:val="24"/>
        </w:rPr>
        <w:t xml:space="preserve"> when Beast asks Beauty to be his wife. Beauty was “afraid of making him angry, if she refused” (</w:t>
      </w:r>
      <w:commentRangeStart w:id="34"/>
      <w:r>
        <w:rPr>
          <w:rFonts w:ascii="Times New Roman" w:eastAsia="Times New Roman" w:hAnsi="Times New Roman" w:cs="Times New Roman"/>
          <w:sz w:val="24"/>
          <w:szCs w:val="24"/>
        </w:rPr>
        <w:t>LePrince de Beaumont</w:t>
      </w:r>
      <w:commentRangeEnd w:id="34"/>
      <w:r w:rsidR="00072A67">
        <w:rPr>
          <w:rStyle w:val="CommentReference"/>
          <w:rFonts w:ascii="Times New Roman" w:eastAsia="Times New Roman" w:hAnsi="Times New Roman" w:cs="Times New Roman"/>
          <w:sz w:val="24"/>
          <w:szCs w:val="24"/>
        </w:rPr>
        <w:commentReference w:id="34"/>
      </w:r>
      <w:r>
        <w:rPr>
          <w:rFonts w:ascii="Times New Roman" w:eastAsia="Times New Roman" w:hAnsi="Times New Roman" w:cs="Times New Roman"/>
          <w:sz w:val="24"/>
          <w:szCs w:val="24"/>
        </w:rPr>
        <w:t xml:space="preserve">). Being trapped by a monster, cornered into a proposal—to which she had denied many before, would be an easy place for Beauty to give in, but she remains steadfast, refusing to be persuaded by the pressures of the situation. She tells him no, repeatedly for three months, until finally she tells him, “Beast, you make me very uneasy, I wish I could consent to marry you, but I am too sincere to make you believe that will ever happen” (LePrince de Beaumont). Beauty recognizes her own boundaries and morals despite her physical situation, she does not need to give in to the expectations that surround her. Though Beast says that Beauty is the mistress of her new dwelling space, it is through her actions here that the power dynamic is truly defined. It is not until the end of the story that Beauty—through choice of her own, says to Beast, “you must not die. Live to be my husband; from this moment I give you my hand, and swear to be none but yours. Alas! I thought I had only a friendship fro </w:t>
      </w:r>
      <w:r>
        <w:rPr>
          <w:rFonts w:ascii="Times New Roman" w:eastAsia="Times New Roman" w:hAnsi="Times New Roman" w:cs="Times New Roman"/>
          <w:sz w:val="24"/>
          <w:szCs w:val="24"/>
        </w:rPr>
        <w:lastRenderedPageBreak/>
        <w:t xml:space="preserve">you, but the grief I now feel convinces me, that I cannot live without you” (LePrince de Beaumont). The marriage proposal now comes from Beauty, and in her own time, and when she is no longer being held captive, </w:t>
      </w:r>
      <w:commentRangeStart w:id="35"/>
      <w:r>
        <w:rPr>
          <w:rFonts w:ascii="Times New Roman" w:eastAsia="Times New Roman" w:hAnsi="Times New Roman" w:cs="Times New Roman"/>
          <w:sz w:val="24"/>
          <w:szCs w:val="24"/>
        </w:rPr>
        <w:t xml:space="preserve">and beast, who represented patriarchal values </w:t>
      </w:r>
      <w:commentRangeEnd w:id="35"/>
      <w:r w:rsidR="008B4571">
        <w:rPr>
          <w:rStyle w:val="CommentReference"/>
          <w:rFonts w:ascii="Times New Roman" w:eastAsia="Times New Roman" w:hAnsi="Times New Roman" w:cs="Times New Roman"/>
          <w:sz w:val="24"/>
          <w:szCs w:val="24"/>
        </w:rPr>
        <w:commentReference w:id="35"/>
      </w:r>
      <w:r>
        <w:rPr>
          <w:rFonts w:ascii="Times New Roman" w:eastAsia="Times New Roman" w:hAnsi="Times New Roman" w:cs="Times New Roman"/>
          <w:sz w:val="24"/>
          <w:szCs w:val="24"/>
        </w:rPr>
        <w:t>of the time, comes to recognize the need he has for Beauty—</w:t>
      </w:r>
      <w:commentRangeStart w:id="36"/>
      <w:r>
        <w:rPr>
          <w:rFonts w:ascii="Times New Roman" w:eastAsia="Times New Roman" w:hAnsi="Times New Roman" w:cs="Times New Roman"/>
          <w:sz w:val="24"/>
          <w:szCs w:val="24"/>
        </w:rPr>
        <w:t>the need for a strong female who could speak her own mind.</w:t>
      </w:r>
      <w:commentRangeEnd w:id="36"/>
      <w:r w:rsidR="00C8048F">
        <w:rPr>
          <w:rStyle w:val="CommentReference"/>
          <w:rFonts w:ascii="Times New Roman" w:eastAsia="Times New Roman" w:hAnsi="Times New Roman" w:cs="Times New Roman"/>
          <w:sz w:val="24"/>
          <w:szCs w:val="24"/>
        </w:rPr>
        <w:commentReference w:id="36"/>
      </w:r>
      <w:r>
        <w:rPr>
          <w:rFonts w:ascii="Times New Roman" w:eastAsia="Times New Roman" w:hAnsi="Times New Roman" w:cs="Times New Roman"/>
          <w:sz w:val="24"/>
          <w:szCs w:val="24"/>
        </w:rPr>
        <w:t xml:space="preserve">  </w:t>
      </w:r>
    </w:p>
    <w:p w14:paraId="0000000C" w14:textId="77777777" w:rsidR="0053239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further emphasize the gendered power that Beauty has encapsulated throughout the story, LePrince de </w:t>
      </w:r>
      <w:commentRangeStart w:id="37"/>
      <w:r>
        <w:rPr>
          <w:rFonts w:ascii="Times New Roman" w:eastAsia="Times New Roman" w:hAnsi="Times New Roman" w:cs="Times New Roman"/>
          <w:sz w:val="24"/>
          <w:szCs w:val="24"/>
        </w:rPr>
        <w:t>Beaumont reverses the gender roles between Beauty and her now prince</w:t>
      </w:r>
      <w:commentRangeEnd w:id="37"/>
      <w:r w:rsidR="00C8048F">
        <w:rPr>
          <w:rStyle w:val="CommentReference"/>
          <w:rFonts w:ascii="Times New Roman" w:eastAsia="Times New Roman" w:hAnsi="Times New Roman" w:cs="Times New Roman"/>
          <w:sz w:val="24"/>
          <w:szCs w:val="24"/>
        </w:rPr>
        <w:commentReference w:id="37"/>
      </w:r>
      <w:r>
        <w:rPr>
          <w:rFonts w:ascii="Times New Roman" w:eastAsia="Times New Roman" w:hAnsi="Times New Roman" w:cs="Times New Roman"/>
          <w:sz w:val="24"/>
          <w:szCs w:val="24"/>
        </w:rPr>
        <w:t>. Wondering where her newly beloved Beast was, Beauty finds him changed into a handsome prince sitting at her feet. After hearing the prince spout that he would marry her, Beauty “gave the charming prince her hand to rise” (LePrince de Beaumont). The physical positioning of female standing over male, helping him up is reversing the damsel in distress trope—allotting Beauty the power again, this time physically.</w:t>
      </w:r>
    </w:p>
    <w:p w14:paraId="0000000D" w14:textId="77777777" w:rsidR="0053239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LePrince de Beaumont does not leave her heroine here without making sure that her sisters—who treated her so poorly were punished. A fairy cursed them, turning them into statues where their punishment was to watch their sister in her newfound happiness, telling them that it will not be able to “return to [their] former state, until [they] own their faults” (LePrince de Beaumont). This is LePrince de Beaumont’s way of communicating that </w:t>
      </w:r>
      <w:commentRangeStart w:id="38"/>
      <w:r>
        <w:rPr>
          <w:rFonts w:ascii="Times New Roman" w:eastAsia="Times New Roman" w:hAnsi="Times New Roman" w:cs="Times New Roman"/>
          <w:sz w:val="24"/>
          <w:szCs w:val="24"/>
        </w:rPr>
        <w:t>Beauty’s sisters—who represent societal views towards women, were diminished of all their power, left motionless only to watch the happiness of those who had managed to break free.</w:t>
      </w:r>
      <w:commentRangeEnd w:id="38"/>
      <w:r w:rsidR="00286B4B">
        <w:rPr>
          <w:rStyle w:val="CommentReference"/>
          <w:rFonts w:ascii="Times New Roman" w:eastAsia="Times New Roman" w:hAnsi="Times New Roman" w:cs="Times New Roman"/>
          <w:sz w:val="24"/>
          <w:szCs w:val="24"/>
        </w:rPr>
        <w:commentReference w:id="38"/>
      </w:r>
    </w:p>
    <w:p w14:paraId="0000000E" w14:textId="77777777" w:rsidR="0053239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her version of </w:t>
      </w:r>
      <w:r>
        <w:rPr>
          <w:rFonts w:ascii="Times New Roman" w:eastAsia="Times New Roman" w:hAnsi="Times New Roman" w:cs="Times New Roman"/>
          <w:i/>
          <w:iCs/>
          <w:sz w:val="24"/>
          <w:szCs w:val="24"/>
        </w:rPr>
        <w:t>Beauty and the Beast,</w:t>
      </w:r>
      <w:r>
        <w:rPr>
          <w:rFonts w:ascii="Times New Roman" w:eastAsia="Times New Roman" w:hAnsi="Times New Roman" w:cs="Times New Roman"/>
          <w:sz w:val="24"/>
          <w:szCs w:val="24"/>
        </w:rPr>
        <w:t xml:space="preserve"> LePrince de Beaumont was able to place her heroine in a powerful, feminist position, one that likely was rare but sought after in her time. A powerful feminist fairy tale is “descriptive and self-reflexive, [and does] not seek to simply subvert stereotypes—replace the old with the new; rather…rattle the foundational cages of the tale where </w:t>
      </w:r>
      <w:r>
        <w:rPr>
          <w:rFonts w:ascii="Times New Roman" w:eastAsia="Times New Roman" w:hAnsi="Times New Roman" w:cs="Times New Roman"/>
          <w:sz w:val="24"/>
          <w:szCs w:val="24"/>
        </w:rPr>
        <w:lastRenderedPageBreak/>
        <w:t xml:space="preserve">the power structures reside” (Crowley and Pennington 304) and LePrince de Beaumont was able to keep the pillars of the fairy tale the same, all the while establishing a strong female lead who did not </w:t>
      </w:r>
      <w:commentRangeStart w:id="39"/>
      <w:r>
        <w:rPr>
          <w:rFonts w:ascii="Times New Roman" w:eastAsia="Times New Roman" w:hAnsi="Times New Roman" w:cs="Times New Roman"/>
          <w:sz w:val="24"/>
          <w:szCs w:val="24"/>
        </w:rPr>
        <w:t xml:space="preserve">adhere to the societal norms </w:t>
      </w:r>
      <w:commentRangeEnd w:id="39"/>
      <w:r w:rsidR="00286B4B">
        <w:rPr>
          <w:rStyle w:val="CommentReference"/>
          <w:rFonts w:ascii="Times New Roman" w:eastAsia="Times New Roman" w:hAnsi="Times New Roman" w:cs="Times New Roman"/>
          <w:sz w:val="24"/>
          <w:szCs w:val="24"/>
        </w:rPr>
        <w:commentReference w:id="39"/>
      </w:r>
      <w:r>
        <w:rPr>
          <w:rFonts w:ascii="Times New Roman" w:eastAsia="Times New Roman" w:hAnsi="Times New Roman" w:cs="Times New Roman"/>
          <w:sz w:val="24"/>
          <w:szCs w:val="24"/>
        </w:rPr>
        <w:t xml:space="preserve">to which she was subject to.  Beauty utilized both her mental and physical power where she was an equal, but also a superior, modeling to women of the time that they have the power within them to create change, if only they apply it.  </w:t>
      </w:r>
    </w:p>
    <w:p w14:paraId="08972332" w14:textId="77777777" w:rsidR="00C8278C" w:rsidRDefault="00206787">
      <w:pPr>
        <w:spacing w:line="480" w:lineRule="auto"/>
        <w:rPr>
          <w:rFonts w:ascii="Times New Roman" w:eastAsia="Times New Roman" w:hAnsi="Times New Roman" w:cs="Times New Roman"/>
          <w:sz w:val="24"/>
          <w:szCs w:val="24"/>
        </w:rPr>
      </w:pPr>
      <w:commentRangeStart w:id="40"/>
      <w:commentRangeEnd w:id="40"/>
      <w:r>
        <w:rPr>
          <w:rStyle w:val="CommentReference"/>
          <w:rFonts w:ascii="Times New Roman" w:eastAsia="Times New Roman" w:hAnsi="Times New Roman" w:cs="Times New Roman"/>
          <w:sz w:val="24"/>
          <w:szCs w:val="24"/>
        </w:rPr>
        <w:commentReference w:id="40"/>
      </w:r>
    </w:p>
    <w:p w14:paraId="00000012" w14:textId="31AF2A79" w:rsidR="00532397" w:rsidRPr="007166F7" w:rsidRDefault="0003031F" w:rsidP="007166F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sectPr w:rsidR="00532397" w:rsidRPr="007166F7">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 Zurawell" w:date="2026-05-05T10:06:00Z" w:initials="GZ">
    <w:p w14:paraId="19B7F858" w14:textId="77777777" w:rsidR="00C17436" w:rsidRDefault="00C17436" w:rsidP="00C17436">
      <w:pPr>
        <w:pStyle w:val="CommentText"/>
      </w:pPr>
      <w:r>
        <w:rPr>
          <w:rStyle w:val="CommentReference"/>
        </w:rPr>
        <w:annotationRef/>
      </w:r>
      <w:r>
        <w:t>Title</w:t>
      </w:r>
    </w:p>
  </w:comment>
  <w:comment w:id="0" w:author="G Zurawell" w:date="2026-05-06T13:04:00Z" w:initials="GZ">
    <w:p w14:paraId="41E597C5" w14:textId="77777777" w:rsidR="00A72318" w:rsidRDefault="005D0431" w:rsidP="00A72318">
      <w:pPr>
        <w:pStyle w:val="CommentText"/>
      </w:pPr>
      <w:r>
        <w:rPr>
          <w:rStyle w:val="CommentReference"/>
        </w:rPr>
        <w:annotationRef/>
      </w:r>
      <w:r w:rsidR="00A72318">
        <w:rPr>
          <w:lang w:val="en-US"/>
        </w:rPr>
        <w:t>Last name and page number in upper right corner, continues throughout document. MLA style.</w:t>
      </w:r>
    </w:p>
  </w:comment>
  <w:comment w:id="2" w:author="G Zurawell" w:date="2026-05-05T12:49:00Z" w:initials="GZ">
    <w:p w14:paraId="54BFC8FD" w14:textId="77777777" w:rsidR="00A56856" w:rsidRDefault="008B1B0C" w:rsidP="00A56856">
      <w:pPr>
        <w:pStyle w:val="CommentText"/>
      </w:pPr>
      <w:r>
        <w:rPr>
          <w:rStyle w:val="CommentReference"/>
        </w:rPr>
        <w:annotationRef/>
      </w:r>
      <w:r w:rsidR="00A56856">
        <w:rPr>
          <w:lang w:val="en-US"/>
        </w:rPr>
        <w:t>This isn’t discussed in depth. Consider removing this element since your focus is on the retellings and not necessarily reception.</w:t>
      </w:r>
    </w:p>
  </w:comment>
  <w:comment w:id="3" w:author="G Zurawell" w:date="2026-05-06T13:56:00Z" w:initials="GZ">
    <w:p w14:paraId="44B7C938" w14:textId="77777777" w:rsidR="00730673" w:rsidRDefault="00BE456A" w:rsidP="00730673">
      <w:pPr>
        <w:pStyle w:val="CommentText"/>
      </w:pPr>
      <w:r>
        <w:rPr>
          <w:rStyle w:val="CommentReference"/>
        </w:rPr>
        <w:annotationRef/>
      </w:r>
      <w:r w:rsidR="00730673">
        <w:rPr>
          <w:lang w:val="en-US"/>
        </w:rPr>
        <w:t>Clarify if you’re talking about Beauty and the Beast or fairytales in general.</w:t>
      </w:r>
    </w:p>
  </w:comment>
  <w:comment w:id="4" w:author="G Zurawell" w:date="2026-05-06T12:57:00Z" w:initials="GZ">
    <w:p w14:paraId="307512F9" w14:textId="606E0B3D" w:rsidR="00760B21" w:rsidRDefault="00D072BA" w:rsidP="00760B21">
      <w:pPr>
        <w:pStyle w:val="CommentText"/>
      </w:pPr>
      <w:r>
        <w:rPr>
          <w:rStyle w:val="CommentReference"/>
        </w:rPr>
        <w:annotationRef/>
      </w:r>
      <w:r w:rsidR="00760B21">
        <w:rPr>
          <w:lang w:val="en-US"/>
        </w:rPr>
        <w:t>Put your in-text citation at the end of the sentence, before the period. Apply throughout document.</w:t>
      </w:r>
    </w:p>
  </w:comment>
  <w:comment w:id="5" w:author="G Zurawell" w:date="2026-05-05T10:07:00Z" w:initials="GZ">
    <w:p w14:paraId="61E82A1D" w14:textId="77777777" w:rsidR="00532E97" w:rsidRDefault="00C17436" w:rsidP="00532E97">
      <w:pPr>
        <w:pStyle w:val="CommentText"/>
      </w:pPr>
      <w:r>
        <w:rPr>
          <w:rStyle w:val="CommentReference"/>
        </w:rPr>
        <w:annotationRef/>
      </w:r>
      <w:r w:rsidR="00532E97">
        <w:rPr>
          <w:lang w:val="en-US"/>
        </w:rPr>
        <w:t>Consider using a moniker to introduce your sources. Are they a critic/scholar/expert on fairy tales?</w:t>
      </w:r>
    </w:p>
  </w:comment>
  <w:comment w:id="6" w:author="G Zurawell" w:date="2026-05-06T13:59:00Z" w:initials="GZ">
    <w:p w14:paraId="2D9BEAC1" w14:textId="24291476" w:rsidR="00923A20" w:rsidRDefault="00923A20" w:rsidP="00923A20">
      <w:pPr>
        <w:pStyle w:val="CommentText"/>
      </w:pPr>
      <w:r>
        <w:rPr>
          <w:rStyle w:val="CommentReference"/>
        </w:rPr>
        <w:annotationRef/>
      </w:r>
      <w:r>
        <w:t>Your paper focuses on your feminist interpretation of one specific version of the tale. Restructuring your intro to include that could be warranted.</w:t>
      </w:r>
    </w:p>
  </w:comment>
  <w:comment w:id="7" w:author="G Zurawell" w:date="2026-05-06T14:00:00Z" w:initials="GZ">
    <w:p w14:paraId="2C75DD94" w14:textId="77777777" w:rsidR="00B20912" w:rsidRDefault="00B20912" w:rsidP="00B20912">
      <w:pPr>
        <w:pStyle w:val="CommentText"/>
      </w:pPr>
      <w:r>
        <w:rPr>
          <w:rStyle w:val="CommentReference"/>
        </w:rPr>
        <w:annotationRef/>
      </w:r>
      <w:r>
        <w:t xml:space="preserve">Consider paraphrasing the summary in your own words rather than through a quote. The paper is about your understanding of the story. </w:t>
      </w:r>
    </w:p>
  </w:comment>
  <w:comment w:id="8" w:author="G Zurawell" w:date="2026-05-05T10:33:00Z" w:initials="GZ">
    <w:p w14:paraId="343933E7" w14:textId="77777777" w:rsidR="006437DE" w:rsidRDefault="00EC401F" w:rsidP="006437DE">
      <w:pPr>
        <w:pStyle w:val="CommentText"/>
      </w:pPr>
      <w:r>
        <w:rPr>
          <w:rStyle w:val="CommentReference"/>
        </w:rPr>
        <w:annotationRef/>
      </w:r>
      <w:r w:rsidR="006437DE">
        <w:rPr>
          <w:lang w:val="en-US"/>
        </w:rPr>
        <w:t>Avoid big generalizations.</w:t>
      </w:r>
    </w:p>
  </w:comment>
  <w:comment w:id="9" w:author="G Zurawell" w:date="2026-05-05T10:34:00Z" w:initials="GZ">
    <w:p w14:paraId="4A2F1E19" w14:textId="77777777" w:rsidR="00B05DEB" w:rsidRDefault="00EC401F" w:rsidP="00B05DEB">
      <w:pPr>
        <w:pStyle w:val="CommentText"/>
      </w:pPr>
      <w:r>
        <w:rPr>
          <w:rStyle w:val="CommentReference"/>
        </w:rPr>
        <w:annotationRef/>
      </w:r>
      <w:r w:rsidR="00B05DEB">
        <w:t>Consider removing the quote and writing in your own style what relevant background info on the author you have learned.</w:t>
      </w:r>
    </w:p>
  </w:comment>
  <w:comment w:id="10" w:author="G Zurawell" w:date="2026-05-05T10:34:00Z" w:initials="GZ">
    <w:p w14:paraId="0B15B8EE" w14:textId="77777777" w:rsidR="00CA7EB1" w:rsidRDefault="00EC401F" w:rsidP="00CA7EB1">
      <w:pPr>
        <w:pStyle w:val="CommentText"/>
      </w:pPr>
      <w:r>
        <w:rPr>
          <w:rStyle w:val="CommentReference"/>
        </w:rPr>
        <w:annotationRef/>
      </w:r>
      <w:r w:rsidR="00CA7EB1">
        <w:t>Quotes are great for providing supporting evidence, but too many can clutter the page. Using your own voice for info like this helps the reader stay with your train of thought.</w:t>
      </w:r>
    </w:p>
  </w:comment>
  <w:comment w:id="11" w:author="G Zurawell" w:date="2026-05-05T10:42:00Z" w:initials="GZ">
    <w:p w14:paraId="44D3E407" w14:textId="277C7367" w:rsidR="005E28A3" w:rsidRDefault="00EC401F" w:rsidP="005E28A3">
      <w:pPr>
        <w:pStyle w:val="CommentText"/>
      </w:pPr>
      <w:r>
        <w:rPr>
          <w:rStyle w:val="CommentReference"/>
        </w:rPr>
        <w:annotationRef/>
      </w:r>
      <w:r w:rsidR="005E28A3">
        <w:t>By the end of the paper, the reader should understand how these ideologies appear in the tale.</w:t>
      </w:r>
    </w:p>
  </w:comment>
  <w:comment w:id="12" w:author="G Zurawell" w:date="2026-05-06T14:06:00Z" w:initials="GZ">
    <w:p w14:paraId="41D23C53" w14:textId="5B66C97A" w:rsidR="00C5579C" w:rsidRDefault="00C5579C" w:rsidP="00C5579C">
      <w:pPr>
        <w:pStyle w:val="CommentText"/>
      </w:pPr>
      <w:r>
        <w:rPr>
          <w:rStyle w:val="CommentReference"/>
        </w:rPr>
        <w:annotationRef/>
      </w:r>
      <w:r>
        <w:t>Move to the end of the sentence.</w:t>
      </w:r>
    </w:p>
  </w:comment>
  <w:comment w:id="13" w:author="G Zurawell" w:date="2026-05-06T14:11:00Z" w:initials="GZ">
    <w:p w14:paraId="56E46323" w14:textId="77777777" w:rsidR="006B15B1" w:rsidRDefault="006B15B1" w:rsidP="006B15B1">
      <w:pPr>
        <w:pStyle w:val="CommentText"/>
      </w:pPr>
      <w:r>
        <w:rPr>
          <w:rStyle w:val="CommentReference"/>
        </w:rPr>
        <w:annotationRef/>
      </w:r>
      <w:r>
        <w:t xml:space="preserve">This is echoing your quote earlier in the paragraph. Consider if you can merge them for concision. The beginning of this sentence doesn’t logically connect with the rest of the sentence. Did the rise in popularity somehow facilitate Beaumont’s creation of this strong heroine? Was Beaumont fighting preexisting notions of what a women should be by writing the story or with how she wrote her female characters? </w:t>
      </w:r>
    </w:p>
  </w:comment>
  <w:comment w:id="14" w:author="G Zurawell" w:date="2026-05-05T14:22:00Z" w:initials="GZ">
    <w:p w14:paraId="26EE5D09" w14:textId="77777777" w:rsidR="00266B46" w:rsidRDefault="00CB4285" w:rsidP="00266B46">
      <w:pPr>
        <w:pStyle w:val="CommentText"/>
      </w:pPr>
      <w:r>
        <w:rPr>
          <w:rStyle w:val="CommentReference"/>
        </w:rPr>
        <w:annotationRef/>
      </w:r>
      <w:r w:rsidR="00266B46">
        <w:t>This is a summary element which can work to introduce your next claims but can cause confusion in the moment. But as long as it is made clear later, it can stay.</w:t>
      </w:r>
    </w:p>
  </w:comment>
  <w:comment w:id="15" w:author="G Zurawell" w:date="2026-05-06T14:45:00Z" w:initials="GZ">
    <w:p w14:paraId="7B43F676" w14:textId="4B05BA2D" w:rsidR="002A287D" w:rsidRDefault="002A287D" w:rsidP="002A287D">
      <w:pPr>
        <w:pStyle w:val="CommentText"/>
      </w:pPr>
      <w:r>
        <w:rPr>
          <w:rStyle w:val="CommentReference"/>
        </w:rPr>
        <w:annotationRef/>
      </w:r>
      <w:r>
        <w:t>Be sure to continue the paragraph indentation throughout the text.</w:t>
      </w:r>
    </w:p>
  </w:comment>
  <w:comment w:id="16" w:author="G Zurawell" w:date="2026-05-06T14:13:00Z" w:initials="GZ">
    <w:p w14:paraId="532C132C" w14:textId="39D09E01" w:rsidR="007F4CB7" w:rsidRDefault="007F4CB7" w:rsidP="007F4CB7">
      <w:pPr>
        <w:pStyle w:val="CommentText"/>
      </w:pPr>
      <w:r>
        <w:rPr>
          <w:rStyle w:val="CommentReference"/>
        </w:rPr>
        <w:annotationRef/>
      </w:r>
      <w:r>
        <w:t>Is this from a book? If so, include page number.</w:t>
      </w:r>
    </w:p>
  </w:comment>
  <w:comment w:id="17" w:author="G Zurawell" w:date="2026-05-05T14:32:00Z" w:initials="GZ">
    <w:p w14:paraId="0DB2C380" w14:textId="77777777" w:rsidR="002772AE" w:rsidRDefault="00FA766D" w:rsidP="002772AE">
      <w:pPr>
        <w:pStyle w:val="CommentText"/>
      </w:pPr>
      <w:r>
        <w:rPr>
          <w:rStyle w:val="CommentReference"/>
        </w:rPr>
        <w:annotationRef/>
      </w:r>
      <w:r w:rsidR="002772AE">
        <w:t>This word choice doesn’t reinforce the notion that this is a feminist piece. Fairy tales have sometimes been called a tool of indoctrination. Beaumont was instructing children, so she valued good behaviour.  But I’m not sure this supports your point.</w:t>
      </w:r>
    </w:p>
  </w:comment>
  <w:comment w:id="18" w:author="G Zurawell" w:date="2026-05-05T10:44:00Z" w:initials="GZ">
    <w:p w14:paraId="6313AF09" w14:textId="149419E9" w:rsidR="005E0730" w:rsidRDefault="00533E54" w:rsidP="005E0730">
      <w:pPr>
        <w:pStyle w:val="CommentText"/>
      </w:pPr>
      <w:r>
        <w:rPr>
          <w:rStyle w:val="CommentReference"/>
        </w:rPr>
        <w:annotationRef/>
      </w:r>
      <w:r w:rsidR="005E0730">
        <w:rPr>
          <w:lang w:val="en-US"/>
        </w:rPr>
        <w:t xml:space="preserve">You must be able the identify the specific values you refer to. In a time when women struggled to make their own fortunes, it could be said that telling young women not to worry about money was a patriarchal machination. Inspiring young women to educate themselves is your strongest argument—focus on that. </w:t>
      </w:r>
    </w:p>
  </w:comment>
  <w:comment w:id="19" w:author="G Zurawell" w:date="2026-05-05T14:40:00Z" w:initials="GZ">
    <w:p w14:paraId="7353B4AF" w14:textId="461A7E12" w:rsidR="00FA766D" w:rsidRDefault="00FA766D" w:rsidP="00FA766D">
      <w:pPr>
        <w:pStyle w:val="CommentText"/>
      </w:pPr>
      <w:r>
        <w:rPr>
          <w:rStyle w:val="CommentReference"/>
        </w:rPr>
        <w:annotationRef/>
      </w:r>
      <w:r>
        <w:t>What do you mean by this?</w:t>
      </w:r>
    </w:p>
  </w:comment>
  <w:comment w:id="20" w:author="G Zurawell" w:date="2026-05-05T12:56:00Z" w:initials="GZ">
    <w:p w14:paraId="2D9E1B87" w14:textId="77777777" w:rsidR="0015290F" w:rsidRDefault="008B1B0C" w:rsidP="0015290F">
      <w:pPr>
        <w:pStyle w:val="CommentText"/>
      </w:pPr>
      <w:r>
        <w:rPr>
          <w:rStyle w:val="CommentReference"/>
        </w:rPr>
        <w:annotationRef/>
      </w:r>
      <w:r w:rsidR="0015290F">
        <w:rPr>
          <w:lang w:val="en-US"/>
        </w:rPr>
        <w:t>Historically or recently?</w:t>
      </w:r>
    </w:p>
  </w:comment>
  <w:comment w:id="21" w:author="G Zurawell" w:date="2026-05-05T14:42:00Z" w:initials="GZ">
    <w:p w14:paraId="4AF71A0E" w14:textId="77777777" w:rsidR="007D355E" w:rsidRDefault="00AF3306" w:rsidP="007D355E">
      <w:pPr>
        <w:pStyle w:val="CommentText"/>
      </w:pPr>
      <w:r>
        <w:rPr>
          <w:rStyle w:val="CommentReference"/>
        </w:rPr>
        <w:annotationRef/>
      </w:r>
      <w:r w:rsidR="007D355E">
        <w:t>This is a quote about the protagonist, but it actually describes the sisters. May cause confusion. Since you claim Beauty’s lack of vanity is an argument for your feminist interpretation, I would remove this quote.</w:t>
      </w:r>
    </w:p>
  </w:comment>
  <w:comment w:id="22" w:author="G Zurawell" w:date="2026-05-05T10:46:00Z" w:initials="GZ">
    <w:p w14:paraId="6729A4CA" w14:textId="7567C612" w:rsidR="001B055F" w:rsidRDefault="00533E54" w:rsidP="001B055F">
      <w:pPr>
        <w:pStyle w:val="CommentText"/>
      </w:pPr>
      <w:r>
        <w:rPr>
          <w:rStyle w:val="CommentReference"/>
        </w:rPr>
        <w:annotationRef/>
      </w:r>
      <w:r w:rsidR="001B055F">
        <w:rPr>
          <w:lang w:val="en-US"/>
        </w:rPr>
        <w:t>Shorten this section by removing redundancies.</w:t>
      </w:r>
    </w:p>
  </w:comment>
  <w:comment w:id="23" w:author="G Zurawell" w:date="2026-05-05T11:58:00Z" w:initials="GZ">
    <w:p w14:paraId="56F7B695" w14:textId="77777777" w:rsidR="00B54FDA" w:rsidRDefault="00003F15" w:rsidP="00B54FDA">
      <w:pPr>
        <w:pStyle w:val="CommentText"/>
      </w:pPr>
      <w:r>
        <w:rPr>
          <w:rStyle w:val="CommentReference"/>
        </w:rPr>
        <w:annotationRef/>
      </w:r>
      <w:r w:rsidR="00B54FDA">
        <w:rPr>
          <w:lang w:val="en-US"/>
        </w:rPr>
        <w:t>Readers will expect to see you list how she defies these norms.</w:t>
      </w:r>
    </w:p>
  </w:comment>
  <w:comment w:id="24" w:author="G Zurawell" w:date="2026-05-05T13:10:00Z" w:initials="GZ">
    <w:p w14:paraId="25358174" w14:textId="77777777" w:rsidR="0057412A" w:rsidRDefault="00746244" w:rsidP="0057412A">
      <w:pPr>
        <w:pStyle w:val="CommentText"/>
      </w:pPr>
      <w:r>
        <w:rPr>
          <w:rStyle w:val="CommentReference"/>
        </w:rPr>
        <w:annotationRef/>
      </w:r>
      <w:r w:rsidR="0057412A">
        <w:t>I think there is some irony in the story that readers may pick up on: Wealth enabled education.</w:t>
      </w:r>
    </w:p>
  </w:comment>
  <w:comment w:id="25" w:author="G Zurawell" w:date="2026-05-05T11:59:00Z" w:initials="GZ">
    <w:p w14:paraId="7ACCF7C6" w14:textId="77777777" w:rsidR="00F9410B" w:rsidRDefault="00003F15" w:rsidP="00F9410B">
      <w:pPr>
        <w:pStyle w:val="CommentText"/>
      </w:pPr>
      <w:r>
        <w:rPr>
          <w:rStyle w:val="CommentReference"/>
        </w:rPr>
        <w:annotationRef/>
      </w:r>
      <w:r w:rsidR="00F9410B">
        <w:t>Beauty’s sisters view marriage as an economic proposition. Historically, this has been true for women. You can definitely argue that Beaumont’s tale was progressive for its time, but you’d have to acknowledge the realities of women in that period.</w:t>
      </w:r>
    </w:p>
  </w:comment>
  <w:comment w:id="26" w:author="G Zurawell" w:date="2026-05-05T11:59:00Z" w:initials="GZ">
    <w:p w14:paraId="48A2F827" w14:textId="77777777" w:rsidR="00B700F4" w:rsidRDefault="00003F15" w:rsidP="00B700F4">
      <w:pPr>
        <w:pStyle w:val="CommentText"/>
      </w:pPr>
      <w:r>
        <w:rPr>
          <w:rStyle w:val="CommentReference"/>
        </w:rPr>
        <w:annotationRef/>
      </w:r>
      <w:r w:rsidR="00B700F4">
        <w:t>Where in the story do we see Beauty’s independence?</w:t>
      </w:r>
    </w:p>
  </w:comment>
  <w:comment w:id="27" w:author="G Zurawell" w:date="2026-05-06T14:29:00Z" w:initials="GZ">
    <w:p w14:paraId="4C6D6903" w14:textId="77777777" w:rsidR="00125568" w:rsidRDefault="00125568" w:rsidP="00125568">
      <w:pPr>
        <w:pStyle w:val="CommentText"/>
      </w:pPr>
      <w:r>
        <w:rPr>
          <w:rStyle w:val="CommentReference"/>
        </w:rPr>
        <w:annotationRef/>
      </w:r>
      <w:r>
        <w:t xml:space="preserve">This may be hard to prove since she likely could not work in the field and have her brothers take her place in the kitchen. While we know the value of her work, readers may assume she didn’t have a say in choosing which chores fell to her and which were considered masculine. </w:t>
      </w:r>
    </w:p>
  </w:comment>
  <w:comment w:id="28" w:author="G Zurawell" w:date="2026-05-05T12:30:00Z" w:initials="GZ">
    <w:p w14:paraId="17E491E6" w14:textId="77777777" w:rsidR="003F1ED5" w:rsidRDefault="00072A67" w:rsidP="003F1ED5">
      <w:pPr>
        <w:pStyle w:val="CommentText"/>
      </w:pPr>
      <w:r>
        <w:rPr>
          <w:rStyle w:val="CommentReference"/>
        </w:rPr>
        <w:annotationRef/>
      </w:r>
      <w:r w:rsidR="003F1ED5">
        <w:rPr>
          <w:lang w:val="en-US"/>
        </w:rPr>
        <w:t>But didn’t push against traditional gender roles. Rather, she accepted her role and didn’t find it detrimental to her. An interpretation could be that working within your assigned role could still be a rewarding life. Beauty’s virtuous spirit keeps her uplifted.</w:t>
      </w:r>
    </w:p>
  </w:comment>
  <w:comment w:id="29" w:author="G Zurawell" w:date="2026-05-05T13:13:00Z" w:initials="GZ">
    <w:p w14:paraId="5C94557F" w14:textId="69CD684E" w:rsidR="009A6189" w:rsidRDefault="00746244" w:rsidP="009A6189">
      <w:pPr>
        <w:pStyle w:val="CommentText"/>
      </w:pPr>
      <w:r>
        <w:rPr>
          <w:rStyle w:val="CommentReference"/>
        </w:rPr>
        <w:annotationRef/>
      </w:r>
      <w:r w:rsidR="009A6189">
        <w:t xml:space="preserve">Restructure sentence for clarity—it’s a bit wordy. </w:t>
      </w:r>
    </w:p>
  </w:comment>
  <w:comment w:id="30" w:author="G Zurawell" w:date="2026-05-05T13:13:00Z" w:initials="GZ">
    <w:p w14:paraId="229AFA5C" w14:textId="77777777" w:rsidR="00F416E1" w:rsidRDefault="00746244" w:rsidP="00F416E1">
      <w:pPr>
        <w:pStyle w:val="CommentText"/>
      </w:pPr>
      <w:r>
        <w:rPr>
          <w:rStyle w:val="CommentReference"/>
        </w:rPr>
        <w:annotationRef/>
      </w:r>
      <w:r w:rsidR="00F416E1">
        <w:rPr>
          <w:lang w:val="en-US"/>
        </w:rPr>
        <w:t xml:space="preserve">Provide rationale for how Beast represents patriarchy. Beauty marries Beast. How does this reconcile? </w:t>
      </w:r>
    </w:p>
  </w:comment>
  <w:comment w:id="31" w:author="G Zurawell" w:date="2026-05-05T12:31:00Z" w:initials="GZ">
    <w:p w14:paraId="56EA735A" w14:textId="77777777" w:rsidR="008531E7" w:rsidRDefault="00072A67" w:rsidP="008531E7">
      <w:pPr>
        <w:pStyle w:val="CommentText"/>
      </w:pPr>
      <w:r>
        <w:rPr>
          <w:rStyle w:val="CommentReference"/>
        </w:rPr>
        <w:annotationRef/>
      </w:r>
      <w:r w:rsidR="008531E7">
        <w:rPr>
          <w:lang w:val="en-US"/>
        </w:rPr>
        <w:t>But then his true motive is later revealed: breaking his curse. The curse required a beautiful, virtuous woman to be broken. Beast claimed he would kill her, but it was a test to reveal if she was truly virtuous.</w:t>
      </w:r>
    </w:p>
  </w:comment>
  <w:comment w:id="32" w:author="G Zurawell" w:date="2026-05-05T13:15:00Z" w:initials="GZ">
    <w:p w14:paraId="36726979" w14:textId="3027F0EB" w:rsidR="00746244" w:rsidRDefault="00746244" w:rsidP="00746244">
      <w:pPr>
        <w:pStyle w:val="CommentText"/>
      </w:pPr>
      <w:r>
        <w:rPr>
          <w:rStyle w:val="CommentReference"/>
        </w:rPr>
        <w:annotationRef/>
      </w:r>
      <w:r>
        <w:t>What is her ambition, and how is it derailed by the Beast?</w:t>
      </w:r>
    </w:p>
  </w:comment>
  <w:comment w:id="33" w:author="G Zurawell" w:date="2026-05-05T13:16:00Z" w:initials="GZ">
    <w:p w14:paraId="00F00F91" w14:textId="77777777" w:rsidR="00DC5A00" w:rsidRDefault="00746244" w:rsidP="00DC5A00">
      <w:pPr>
        <w:pStyle w:val="CommentText"/>
      </w:pPr>
      <w:r>
        <w:rPr>
          <w:rStyle w:val="CommentReference"/>
        </w:rPr>
        <w:annotationRef/>
      </w:r>
      <w:r w:rsidR="00DC5A00">
        <w:rPr>
          <w:lang w:val="en-US"/>
        </w:rPr>
        <w:t xml:space="preserve">This phrasing seems to be you acknowledging she is a means to an end for him. </w:t>
      </w:r>
    </w:p>
  </w:comment>
  <w:comment w:id="34" w:author="G Zurawell" w:date="2026-05-05T12:33:00Z" w:initials="GZ">
    <w:p w14:paraId="54D0DFA2" w14:textId="77777777" w:rsidR="00A84151" w:rsidRDefault="00072A67" w:rsidP="00A84151">
      <w:pPr>
        <w:pStyle w:val="CommentText"/>
      </w:pPr>
      <w:r>
        <w:rPr>
          <w:rStyle w:val="CommentReference"/>
        </w:rPr>
        <w:annotationRef/>
      </w:r>
      <w:r w:rsidR="00A84151">
        <w:rPr>
          <w:lang w:val="en-US"/>
        </w:rPr>
        <w:t>Quotes should be evidence for your points. You can sum up the story on your own—let the reader hear your voice.</w:t>
      </w:r>
    </w:p>
  </w:comment>
  <w:comment w:id="35" w:author="G Zurawell" w:date="2026-05-05T12:37:00Z" w:initials="GZ">
    <w:p w14:paraId="32C24529" w14:textId="77777777" w:rsidR="00B17947" w:rsidRDefault="008B4571" w:rsidP="00B17947">
      <w:pPr>
        <w:pStyle w:val="CommentText"/>
      </w:pPr>
      <w:r>
        <w:rPr>
          <w:rStyle w:val="CommentReference"/>
        </w:rPr>
        <w:annotationRef/>
      </w:r>
      <w:r w:rsidR="00B17947">
        <w:rPr>
          <w:lang w:val="en-US"/>
        </w:rPr>
        <w:t>Evidence?</w:t>
      </w:r>
    </w:p>
  </w:comment>
  <w:comment w:id="36" w:author="G Zurawell" w:date="2026-05-05T13:20:00Z" w:initials="GZ">
    <w:p w14:paraId="56715A83" w14:textId="77777777" w:rsidR="00F014DD" w:rsidRDefault="00C8048F" w:rsidP="00F014DD">
      <w:pPr>
        <w:pStyle w:val="CommentText"/>
      </w:pPr>
      <w:r>
        <w:rPr>
          <w:rStyle w:val="CommentReference"/>
        </w:rPr>
        <w:annotationRef/>
      </w:r>
      <w:r w:rsidR="00F014DD">
        <w:t>This could be a good place for a quote. Is there an excerpt that shows what he values most about Beauty?</w:t>
      </w:r>
    </w:p>
  </w:comment>
  <w:comment w:id="37" w:author="G Zurawell" w:date="2026-05-05T13:21:00Z" w:initials="GZ">
    <w:p w14:paraId="5480A574" w14:textId="785729F2" w:rsidR="00A325C4" w:rsidRDefault="00C8048F" w:rsidP="00A325C4">
      <w:pPr>
        <w:pStyle w:val="CommentText"/>
      </w:pPr>
      <w:r>
        <w:rPr>
          <w:rStyle w:val="CommentReference"/>
        </w:rPr>
        <w:annotationRef/>
      </w:r>
      <w:r w:rsidR="00A325C4">
        <w:rPr>
          <w:lang w:val="en-US"/>
        </w:rPr>
        <w:t>I’m not convinced the metaphor of Beauty standing over the Beast is strong enough to support this argument. Consider scratching paragraph or expanding with more evidence.</w:t>
      </w:r>
    </w:p>
  </w:comment>
  <w:comment w:id="38" w:author="G Zurawell" w:date="2026-05-05T12:40:00Z" w:initials="GZ">
    <w:p w14:paraId="1B6D265F" w14:textId="77777777" w:rsidR="00F728B6" w:rsidRDefault="00286B4B" w:rsidP="00F728B6">
      <w:pPr>
        <w:pStyle w:val="CommentText"/>
      </w:pPr>
      <w:r>
        <w:rPr>
          <w:rStyle w:val="CommentReference"/>
        </w:rPr>
        <w:annotationRef/>
      </w:r>
      <w:r w:rsidR="00F728B6">
        <w:rPr>
          <w:lang w:val="en-US"/>
        </w:rPr>
        <w:t>Beauty breaks ‘free’ but still married a smart, handsome, rich prince. What desires has Beauty expressed and how has she accomplished them?</w:t>
      </w:r>
    </w:p>
  </w:comment>
  <w:comment w:id="39" w:author="G Zurawell" w:date="2026-05-05T12:41:00Z" w:initials="GZ">
    <w:p w14:paraId="5E98E80B" w14:textId="77777777" w:rsidR="00F804B8" w:rsidRDefault="00286B4B" w:rsidP="00F804B8">
      <w:pPr>
        <w:pStyle w:val="CommentText"/>
      </w:pPr>
      <w:r>
        <w:rPr>
          <w:rStyle w:val="CommentReference"/>
        </w:rPr>
        <w:annotationRef/>
      </w:r>
      <w:r w:rsidR="00F804B8">
        <w:rPr>
          <w:lang w:val="en-US"/>
        </w:rPr>
        <w:t>Do you feel you’ve proven this?</w:t>
      </w:r>
    </w:p>
  </w:comment>
  <w:comment w:id="40" w:author="G Zurawell" w:date="2026-05-06T13:02:00Z" w:initials="GZ">
    <w:p w14:paraId="05BF0A3E" w14:textId="77777777" w:rsidR="00086B06" w:rsidRDefault="00206787" w:rsidP="00086B06">
      <w:pPr>
        <w:pStyle w:val="CommentText"/>
      </w:pPr>
      <w:r>
        <w:rPr>
          <w:rStyle w:val="CommentReference"/>
        </w:rPr>
        <w:annotationRef/>
      </w:r>
      <w:r w:rsidR="00086B06">
        <w:rPr>
          <w:lang w:val="en-US"/>
        </w:rPr>
        <w:t>Begin your Works Cited list on a new page. Place entries in alphabetical order. See my editor’s note for style guide 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B7F858" w15:done="0"/>
  <w15:commentEx w15:paraId="41E597C5" w15:done="0"/>
  <w15:commentEx w15:paraId="54BFC8FD" w15:done="0"/>
  <w15:commentEx w15:paraId="44B7C938" w15:done="0"/>
  <w15:commentEx w15:paraId="307512F9" w15:done="0"/>
  <w15:commentEx w15:paraId="61E82A1D" w15:done="0"/>
  <w15:commentEx w15:paraId="2D9BEAC1" w15:done="0"/>
  <w15:commentEx w15:paraId="2C75DD94" w15:done="0"/>
  <w15:commentEx w15:paraId="343933E7" w15:done="0"/>
  <w15:commentEx w15:paraId="4A2F1E19" w15:done="0"/>
  <w15:commentEx w15:paraId="0B15B8EE" w15:done="0"/>
  <w15:commentEx w15:paraId="44D3E407" w15:done="0"/>
  <w15:commentEx w15:paraId="41D23C53" w15:done="0"/>
  <w15:commentEx w15:paraId="56E46323" w15:done="0"/>
  <w15:commentEx w15:paraId="26EE5D09" w15:done="0"/>
  <w15:commentEx w15:paraId="7B43F676" w15:done="0"/>
  <w15:commentEx w15:paraId="532C132C" w15:done="0"/>
  <w15:commentEx w15:paraId="0DB2C380" w15:done="0"/>
  <w15:commentEx w15:paraId="6313AF09" w15:done="0"/>
  <w15:commentEx w15:paraId="7353B4AF" w15:done="0"/>
  <w15:commentEx w15:paraId="2D9E1B87" w15:done="0"/>
  <w15:commentEx w15:paraId="4AF71A0E" w15:done="0"/>
  <w15:commentEx w15:paraId="6729A4CA" w15:done="0"/>
  <w15:commentEx w15:paraId="56F7B695" w15:done="0"/>
  <w15:commentEx w15:paraId="25358174" w15:done="0"/>
  <w15:commentEx w15:paraId="7ACCF7C6" w15:done="0"/>
  <w15:commentEx w15:paraId="48A2F827" w15:done="0"/>
  <w15:commentEx w15:paraId="4C6D6903" w15:done="0"/>
  <w15:commentEx w15:paraId="17E491E6" w15:done="0"/>
  <w15:commentEx w15:paraId="5C94557F" w15:done="0"/>
  <w15:commentEx w15:paraId="229AFA5C" w15:done="0"/>
  <w15:commentEx w15:paraId="56EA735A" w15:done="0"/>
  <w15:commentEx w15:paraId="36726979" w15:done="0"/>
  <w15:commentEx w15:paraId="00F00F91" w15:done="0"/>
  <w15:commentEx w15:paraId="54D0DFA2" w15:done="0"/>
  <w15:commentEx w15:paraId="32C24529" w15:done="0"/>
  <w15:commentEx w15:paraId="56715A83" w15:done="0"/>
  <w15:commentEx w15:paraId="5480A574" w15:done="0"/>
  <w15:commentEx w15:paraId="1B6D265F" w15:done="0"/>
  <w15:commentEx w15:paraId="5E98E80B" w15:done="0"/>
  <w15:commentEx w15:paraId="05BF0A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2B15A4" w16cex:dateUtc="2026-05-05T16:06:00Z"/>
  <w16cex:commentExtensible w16cex:durableId="7FA3C2F5" w16cex:dateUtc="2026-05-06T19:04:00Z"/>
  <w16cex:commentExtensible w16cex:durableId="5A5E8B40" w16cex:dateUtc="2026-05-05T18:49:00Z"/>
  <w16cex:commentExtensible w16cex:durableId="1E7B99E6" w16cex:dateUtc="2026-05-06T19:56:00Z"/>
  <w16cex:commentExtensible w16cex:durableId="3943AC50" w16cex:dateUtc="2026-05-06T18:57:00Z"/>
  <w16cex:commentExtensible w16cex:durableId="7829D35D" w16cex:dateUtc="2026-05-05T16:07:00Z"/>
  <w16cex:commentExtensible w16cex:durableId="7AD722AF" w16cex:dateUtc="2026-05-06T19:59:00Z"/>
  <w16cex:commentExtensible w16cex:durableId="337759B2" w16cex:dateUtc="2026-05-06T20:00:00Z"/>
  <w16cex:commentExtensible w16cex:durableId="441D16EE" w16cex:dateUtc="2026-05-05T16:33:00Z"/>
  <w16cex:commentExtensible w16cex:durableId="1FEEE7CB" w16cex:dateUtc="2026-05-05T16:34:00Z"/>
  <w16cex:commentExtensible w16cex:durableId="6E27C388" w16cex:dateUtc="2026-05-05T16:34:00Z"/>
  <w16cex:commentExtensible w16cex:durableId="35B5EFA8" w16cex:dateUtc="2026-05-05T16:42:00Z"/>
  <w16cex:commentExtensible w16cex:durableId="314A14E2" w16cex:dateUtc="2026-05-06T20:06:00Z"/>
  <w16cex:commentExtensible w16cex:durableId="07D6A7E5" w16cex:dateUtc="2026-05-06T20:11:00Z"/>
  <w16cex:commentExtensible w16cex:durableId="7ECC91C3" w16cex:dateUtc="2026-05-05T20:22:00Z"/>
  <w16cex:commentExtensible w16cex:durableId="4E846A57" w16cex:dateUtc="2026-05-06T20:45:00Z"/>
  <w16cex:commentExtensible w16cex:durableId="76390715" w16cex:dateUtc="2026-05-06T20:13:00Z"/>
  <w16cex:commentExtensible w16cex:durableId="257AC2BD" w16cex:dateUtc="2026-05-05T20:32:00Z"/>
  <w16cex:commentExtensible w16cex:durableId="2EAC3950" w16cex:dateUtc="2026-05-05T16:44:00Z"/>
  <w16cex:commentExtensible w16cex:durableId="1F4B2397" w16cex:dateUtc="2026-05-05T20:40:00Z"/>
  <w16cex:commentExtensible w16cex:durableId="783F68EF" w16cex:dateUtc="2026-05-05T18:56:00Z"/>
  <w16cex:commentExtensible w16cex:durableId="6AAE10E9" w16cex:dateUtc="2026-05-05T20:42:00Z"/>
  <w16cex:commentExtensible w16cex:durableId="244E24B9" w16cex:dateUtc="2026-05-05T16:46:00Z"/>
  <w16cex:commentExtensible w16cex:durableId="4BFBCA6C" w16cex:dateUtc="2026-05-05T17:58:00Z"/>
  <w16cex:commentExtensible w16cex:durableId="25399CA0" w16cex:dateUtc="2026-05-05T19:10:00Z"/>
  <w16cex:commentExtensible w16cex:durableId="7DC6AA36" w16cex:dateUtc="2026-05-05T17:59:00Z"/>
  <w16cex:commentExtensible w16cex:durableId="05857737" w16cex:dateUtc="2026-05-05T17:59:00Z"/>
  <w16cex:commentExtensible w16cex:durableId="12D88890" w16cex:dateUtc="2026-05-06T20:29:00Z"/>
  <w16cex:commentExtensible w16cex:durableId="6142F098" w16cex:dateUtc="2026-05-05T18:30:00Z"/>
  <w16cex:commentExtensible w16cex:durableId="0FCFB281" w16cex:dateUtc="2026-05-05T19:13:00Z"/>
  <w16cex:commentExtensible w16cex:durableId="5FA8C931" w16cex:dateUtc="2026-05-05T19:13:00Z"/>
  <w16cex:commentExtensible w16cex:durableId="2A500F52" w16cex:dateUtc="2026-05-05T18:31:00Z"/>
  <w16cex:commentExtensible w16cex:durableId="0EAFF568" w16cex:dateUtc="2026-05-05T19:15:00Z"/>
  <w16cex:commentExtensible w16cex:durableId="1FC97998" w16cex:dateUtc="2026-05-05T19:16:00Z"/>
  <w16cex:commentExtensible w16cex:durableId="5471DC2E" w16cex:dateUtc="2026-05-05T18:33:00Z"/>
  <w16cex:commentExtensible w16cex:durableId="6D0A6DCA" w16cex:dateUtc="2026-05-05T18:37:00Z"/>
  <w16cex:commentExtensible w16cex:durableId="68754D0F" w16cex:dateUtc="2026-05-05T19:20:00Z"/>
  <w16cex:commentExtensible w16cex:durableId="4DD235FD" w16cex:dateUtc="2026-05-05T19:21:00Z"/>
  <w16cex:commentExtensible w16cex:durableId="6507AC52" w16cex:dateUtc="2026-05-05T18:40:00Z"/>
  <w16cex:commentExtensible w16cex:durableId="0DC99AE5" w16cex:dateUtc="2026-05-05T18:41:00Z"/>
  <w16cex:commentExtensible w16cex:durableId="1D55CC84" w16cex:dateUtc="2026-05-06T1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B7F858" w16cid:durableId="412B15A4"/>
  <w16cid:commentId w16cid:paraId="41E597C5" w16cid:durableId="7FA3C2F5"/>
  <w16cid:commentId w16cid:paraId="54BFC8FD" w16cid:durableId="5A5E8B40"/>
  <w16cid:commentId w16cid:paraId="44B7C938" w16cid:durableId="1E7B99E6"/>
  <w16cid:commentId w16cid:paraId="307512F9" w16cid:durableId="3943AC50"/>
  <w16cid:commentId w16cid:paraId="61E82A1D" w16cid:durableId="7829D35D"/>
  <w16cid:commentId w16cid:paraId="2D9BEAC1" w16cid:durableId="7AD722AF"/>
  <w16cid:commentId w16cid:paraId="2C75DD94" w16cid:durableId="337759B2"/>
  <w16cid:commentId w16cid:paraId="343933E7" w16cid:durableId="441D16EE"/>
  <w16cid:commentId w16cid:paraId="4A2F1E19" w16cid:durableId="1FEEE7CB"/>
  <w16cid:commentId w16cid:paraId="0B15B8EE" w16cid:durableId="6E27C388"/>
  <w16cid:commentId w16cid:paraId="44D3E407" w16cid:durableId="35B5EFA8"/>
  <w16cid:commentId w16cid:paraId="41D23C53" w16cid:durableId="314A14E2"/>
  <w16cid:commentId w16cid:paraId="56E46323" w16cid:durableId="07D6A7E5"/>
  <w16cid:commentId w16cid:paraId="26EE5D09" w16cid:durableId="7ECC91C3"/>
  <w16cid:commentId w16cid:paraId="7B43F676" w16cid:durableId="4E846A57"/>
  <w16cid:commentId w16cid:paraId="532C132C" w16cid:durableId="76390715"/>
  <w16cid:commentId w16cid:paraId="0DB2C380" w16cid:durableId="257AC2BD"/>
  <w16cid:commentId w16cid:paraId="6313AF09" w16cid:durableId="2EAC3950"/>
  <w16cid:commentId w16cid:paraId="7353B4AF" w16cid:durableId="1F4B2397"/>
  <w16cid:commentId w16cid:paraId="2D9E1B87" w16cid:durableId="783F68EF"/>
  <w16cid:commentId w16cid:paraId="4AF71A0E" w16cid:durableId="6AAE10E9"/>
  <w16cid:commentId w16cid:paraId="6729A4CA" w16cid:durableId="244E24B9"/>
  <w16cid:commentId w16cid:paraId="56F7B695" w16cid:durableId="4BFBCA6C"/>
  <w16cid:commentId w16cid:paraId="25358174" w16cid:durableId="25399CA0"/>
  <w16cid:commentId w16cid:paraId="7ACCF7C6" w16cid:durableId="7DC6AA36"/>
  <w16cid:commentId w16cid:paraId="48A2F827" w16cid:durableId="05857737"/>
  <w16cid:commentId w16cid:paraId="4C6D6903" w16cid:durableId="12D88890"/>
  <w16cid:commentId w16cid:paraId="17E491E6" w16cid:durableId="6142F098"/>
  <w16cid:commentId w16cid:paraId="5C94557F" w16cid:durableId="0FCFB281"/>
  <w16cid:commentId w16cid:paraId="229AFA5C" w16cid:durableId="5FA8C931"/>
  <w16cid:commentId w16cid:paraId="56EA735A" w16cid:durableId="2A500F52"/>
  <w16cid:commentId w16cid:paraId="36726979" w16cid:durableId="0EAFF568"/>
  <w16cid:commentId w16cid:paraId="00F00F91" w16cid:durableId="1FC97998"/>
  <w16cid:commentId w16cid:paraId="54D0DFA2" w16cid:durableId="5471DC2E"/>
  <w16cid:commentId w16cid:paraId="32C24529" w16cid:durableId="6D0A6DCA"/>
  <w16cid:commentId w16cid:paraId="56715A83" w16cid:durableId="68754D0F"/>
  <w16cid:commentId w16cid:paraId="5480A574" w16cid:durableId="4DD235FD"/>
  <w16cid:commentId w16cid:paraId="1B6D265F" w16cid:durableId="6507AC52"/>
  <w16cid:commentId w16cid:paraId="5E98E80B" w16cid:durableId="0DC99AE5"/>
  <w16cid:commentId w16cid:paraId="05BF0A3E" w16cid:durableId="1D55CC8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69346C7-793B-42B7-94B8-FA72A1FEDC5A}"/>
  </w:font>
  <w:font w:name="Cambria">
    <w:panose1 w:val="02040503050406030204"/>
    <w:charset w:val="00"/>
    <w:family w:val="roman"/>
    <w:pitch w:val="variable"/>
    <w:sig w:usb0="E00006FF" w:usb1="420024FF" w:usb2="02000000" w:usb3="00000000" w:csb0="0000019F" w:csb1="00000000"/>
    <w:embedRegular r:id="rId2" w:fontKey="{88C389F1-5492-44BD-BB23-8A711A29B6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07162"/>
    <w:multiLevelType w:val="hybridMultilevel"/>
    <w:tmpl w:val="75C8FBBE"/>
    <w:lvl w:ilvl="0" w:tplc="CC823592">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862391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 Zurawell">
    <w15:presenceInfo w15:providerId="Windows Live" w15:userId="90a3ed69c000ee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397"/>
    <w:rsid w:val="00003F15"/>
    <w:rsid w:val="000104CC"/>
    <w:rsid w:val="00012FFC"/>
    <w:rsid w:val="00017103"/>
    <w:rsid w:val="0003031F"/>
    <w:rsid w:val="00072A67"/>
    <w:rsid w:val="00086B06"/>
    <w:rsid w:val="00096FDC"/>
    <w:rsid w:val="000D52FB"/>
    <w:rsid w:val="0011585D"/>
    <w:rsid w:val="00125568"/>
    <w:rsid w:val="0015290F"/>
    <w:rsid w:val="001B055F"/>
    <w:rsid w:val="001B261C"/>
    <w:rsid w:val="001F718C"/>
    <w:rsid w:val="00206787"/>
    <w:rsid w:val="00215F71"/>
    <w:rsid w:val="0023716D"/>
    <w:rsid w:val="00266B46"/>
    <w:rsid w:val="00275D4E"/>
    <w:rsid w:val="00276925"/>
    <w:rsid w:val="00276A0E"/>
    <w:rsid w:val="002772AE"/>
    <w:rsid w:val="00286B4B"/>
    <w:rsid w:val="002A287D"/>
    <w:rsid w:val="002C236A"/>
    <w:rsid w:val="002D122C"/>
    <w:rsid w:val="002F2EC5"/>
    <w:rsid w:val="003248FE"/>
    <w:rsid w:val="00326FE9"/>
    <w:rsid w:val="0034085F"/>
    <w:rsid w:val="00343152"/>
    <w:rsid w:val="00370209"/>
    <w:rsid w:val="003750DE"/>
    <w:rsid w:val="003F1ED5"/>
    <w:rsid w:val="00404C9A"/>
    <w:rsid w:val="004B2A68"/>
    <w:rsid w:val="004D12F1"/>
    <w:rsid w:val="00512465"/>
    <w:rsid w:val="00532397"/>
    <w:rsid w:val="00532E97"/>
    <w:rsid w:val="00533E54"/>
    <w:rsid w:val="00560CFA"/>
    <w:rsid w:val="0057412A"/>
    <w:rsid w:val="00593C67"/>
    <w:rsid w:val="005D0431"/>
    <w:rsid w:val="005D5223"/>
    <w:rsid w:val="005E0730"/>
    <w:rsid w:val="005E28A3"/>
    <w:rsid w:val="005E520A"/>
    <w:rsid w:val="006437DE"/>
    <w:rsid w:val="006B15B1"/>
    <w:rsid w:val="006D230C"/>
    <w:rsid w:val="007166F7"/>
    <w:rsid w:val="00727C0C"/>
    <w:rsid w:val="00730673"/>
    <w:rsid w:val="007316C8"/>
    <w:rsid w:val="00746244"/>
    <w:rsid w:val="007546CA"/>
    <w:rsid w:val="00760B21"/>
    <w:rsid w:val="00783AC4"/>
    <w:rsid w:val="007D355E"/>
    <w:rsid w:val="007F4CB7"/>
    <w:rsid w:val="008200C2"/>
    <w:rsid w:val="00852B9B"/>
    <w:rsid w:val="008531E7"/>
    <w:rsid w:val="0087755A"/>
    <w:rsid w:val="0089230C"/>
    <w:rsid w:val="008B0DC4"/>
    <w:rsid w:val="008B1B0C"/>
    <w:rsid w:val="008B4571"/>
    <w:rsid w:val="008F1510"/>
    <w:rsid w:val="00923A20"/>
    <w:rsid w:val="00951417"/>
    <w:rsid w:val="009730D2"/>
    <w:rsid w:val="009A6189"/>
    <w:rsid w:val="009B5946"/>
    <w:rsid w:val="009D74C3"/>
    <w:rsid w:val="009F3144"/>
    <w:rsid w:val="009F664D"/>
    <w:rsid w:val="00A325C4"/>
    <w:rsid w:val="00A56856"/>
    <w:rsid w:val="00A72318"/>
    <w:rsid w:val="00A802FF"/>
    <w:rsid w:val="00A84151"/>
    <w:rsid w:val="00A963E1"/>
    <w:rsid w:val="00AA4FED"/>
    <w:rsid w:val="00AE2769"/>
    <w:rsid w:val="00AF3306"/>
    <w:rsid w:val="00B05DEB"/>
    <w:rsid w:val="00B17947"/>
    <w:rsid w:val="00B20912"/>
    <w:rsid w:val="00B54FDA"/>
    <w:rsid w:val="00B700F4"/>
    <w:rsid w:val="00B77C73"/>
    <w:rsid w:val="00BD5FBF"/>
    <w:rsid w:val="00BE456A"/>
    <w:rsid w:val="00C17436"/>
    <w:rsid w:val="00C40CDC"/>
    <w:rsid w:val="00C46919"/>
    <w:rsid w:val="00C5579C"/>
    <w:rsid w:val="00C63C05"/>
    <w:rsid w:val="00C8048F"/>
    <w:rsid w:val="00C8278C"/>
    <w:rsid w:val="00CA7EB1"/>
    <w:rsid w:val="00CB4285"/>
    <w:rsid w:val="00D03F22"/>
    <w:rsid w:val="00D072BA"/>
    <w:rsid w:val="00D21ED5"/>
    <w:rsid w:val="00D45285"/>
    <w:rsid w:val="00D72886"/>
    <w:rsid w:val="00DC5A00"/>
    <w:rsid w:val="00DF035B"/>
    <w:rsid w:val="00E3797F"/>
    <w:rsid w:val="00E964B7"/>
    <w:rsid w:val="00EA63CE"/>
    <w:rsid w:val="00EC401F"/>
    <w:rsid w:val="00EE19A9"/>
    <w:rsid w:val="00EF5CDC"/>
    <w:rsid w:val="00F014DD"/>
    <w:rsid w:val="00F1252D"/>
    <w:rsid w:val="00F31EFD"/>
    <w:rsid w:val="00F416E1"/>
    <w:rsid w:val="00F728B6"/>
    <w:rsid w:val="00F804B8"/>
    <w:rsid w:val="00F8127D"/>
    <w:rsid w:val="00F9410B"/>
    <w:rsid w:val="00FA766D"/>
    <w:rsid w:val="00FD50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18984"/>
  <w15:docId w15:val="{FB68B2D0-E736-4857-8F09-B8457FA94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C17436"/>
    <w:rPr>
      <w:sz w:val="16"/>
      <w:szCs w:val="16"/>
    </w:rPr>
  </w:style>
  <w:style w:type="paragraph" w:styleId="CommentText">
    <w:name w:val="annotation text"/>
    <w:basedOn w:val="Normal"/>
    <w:link w:val="CommentTextChar"/>
    <w:uiPriority w:val="99"/>
    <w:unhideWhenUsed/>
    <w:rsid w:val="00C17436"/>
    <w:pPr>
      <w:spacing w:line="240" w:lineRule="auto"/>
    </w:pPr>
    <w:rPr>
      <w:sz w:val="20"/>
      <w:szCs w:val="20"/>
    </w:rPr>
  </w:style>
  <w:style w:type="character" w:customStyle="1" w:styleId="CommentTextChar">
    <w:name w:val="Comment Text Char"/>
    <w:basedOn w:val="DefaultParagraphFont"/>
    <w:link w:val="CommentText"/>
    <w:uiPriority w:val="99"/>
    <w:rsid w:val="00C17436"/>
    <w:rPr>
      <w:sz w:val="20"/>
      <w:szCs w:val="20"/>
    </w:rPr>
  </w:style>
  <w:style w:type="paragraph" w:styleId="CommentSubject">
    <w:name w:val="annotation subject"/>
    <w:basedOn w:val="CommentText"/>
    <w:next w:val="CommentText"/>
    <w:link w:val="CommentSubjectChar"/>
    <w:uiPriority w:val="99"/>
    <w:semiHidden/>
    <w:unhideWhenUsed/>
    <w:rsid w:val="00C17436"/>
    <w:rPr>
      <w:b/>
      <w:bCs/>
    </w:rPr>
  </w:style>
  <w:style w:type="character" w:customStyle="1" w:styleId="CommentSubjectChar">
    <w:name w:val="Comment Subject Char"/>
    <w:basedOn w:val="CommentTextChar"/>
    <w:link w:val="CommentSubject"/>
    <w:uiPriority w:val="99"/>
    <w:semiHidden/>
    <w:rsid w:val="00C17436"/>
    <w:rPr>
      <w:b/>
      <w:bCs/>
      <w:sz w:val="20"/>
      <w:szCs w:val="20"/>
    </w:rPr>
  </w:style>
  <w:style w:type="paragraph" w:styleId="ListParagraph">
    <w:name w:val="List Paragraph"/>
    <w:basedOn w:val="Normal"/>
    <w:uiPriority w:val="34"/>
    <w:qFormat/>
    <w:rsid w:val="009D74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272</TotalTime>
  <Pages>7</Pages>
  <Words>1904</Words>
  <Characters>10859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Zurawell</dc:creator>
  <cp:lastModifiedBy>G Zurawell</cp:lastModifiedBy>
  <cp:revision>86</cp:revision>
  <dcterms:created xsi:type="dcterms:W3CDTF">2026-05-05T21:28:00Z</dcterms:created>
  <dcterms:modified xsi:type="dcterms:W3CDTF">2026-06-18T18:46:00Z</dcterms:modified>
</cp:coreProperties>
</file>