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Struktury</w:t>
      </w:r>
      <w:r>
        <w:t xml:space="preserve"> </w:t>
      </w:r>
      <w:r>
        <w:t xml:space="preserve">Danych</w:t>
      </w:r>
    </w:p>
    <w:p>
      <w:pPr>
        <w:pStyle w:val="Author"/>
      </w:pPr>
      <w:r>
        <w:t xml:space="preserve">autor:</w:t>
      </w:r>
      <w:r>
        <w:t xml:space="preserve"> </w:t>
      </w:r>
      <w:r>
        <w:t xml:space="preserve">RW</w:t>
      </w:r>
    </w:p>
    <w:p>
      <w:pPr>
        <w:pStyle w:val="Date"/>
      </w:pPr>
      <w:r>
        <w:t xml:space="preserve">Data:</w:t>
      </w:r>
      <w:r>
        <w:t xml:space="preserve"> </w:t>
      </w:r>
      <w:r>
        <w:t xml:space="preserve">08.02.2020</w:t>
      </w:r>
    </w:p>
    <w:p>
      <w:pPr>
        <w:pStyle w:val="FirstParagraph"/>
      </w:pPr>
      <w:r>
        <w:rPr>
          <w:b/>
        </w:rPr>
        <w:t xml:space="preserve">WEKTORY TO PODSTAWOWA STRUKTURA DANYCH W R</w:t>
      </w:r>
    </w:p>
    <w:p>
      <w:pPr>
        <w:pStyle w:val="Compact"/>
        <w:numPr>
          <w:numId w:val="1001"/>
          <w:ilvl w:val="0"/>
        </w:numPr>
      </w:pPr>
      <w:r>
        <w:t xml:space="preserve">Wektory tekstowe</w:t>
      </w:r>
    </w:p>
    <w:p>
      <w:pPr>
        <w:pStyle w:val="SourceCode"/>
      </w:pPr>
      <w:r>
        <w:rPr>
          <w:rStyle w:val="CommentTok"/>
        </w:rPr>
        <w:t xml:space="preserve"># Używanie funkcji c() do tworzenia wektora wartości znakowych.</w:t>
      </w:r>
      <w:r>
        <w:br/>
      </w:r>
      <w:r>
        <w:rPr>
          <w:rStyle w:val="NormalTok"/>
        </w:rPr>
        <w:t xml:space="preserve">people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"Zenon"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(people)</w:t>
      </w:r>
    </w:p>
    <w:p>
      <w:pPr>
        <w:pStyle w:val="SourceCode"/>
      </w:pPr>
      <w:r>
        <w:rPr>
          <w:rStyle w:val="VerbatimChar"/>
        </w:rPr>
        <w:t xml:space="preserve">## [1] "Sara"  "Alan"  "Zenon"</w:t>
      </w:r>
    </w:p>
    <w:p>
      <w:pPr>
        <w:pStyle w:val="Compact"/>
        <w:numPr>
          <w:numId w:val="1002"/>
          <w:ilvl w:val="0"/>
        </w:numPr>
      </w:pPr>
      <w:r>
        <w:t xml:space="preserve">Wektory liczbowe</w:t>
      </w:r>
    </w:p>
    <w:p>
      <w:pPr>
        <w:pStyle w:val="SourceCode"/>
      </w:pPr>
      <w:r>
        <w:rPr>
          <w:rStyle w:val="CommentTok"/>
        </w:rPr>
        <w:t xml:space="preserve"># Używanie funkcji c() do tworzenia wektora wartości liczbowych.</w:t>
      </w:r>
      <w:r>
        <w:br/>
      </w:r>
      <w:r>
        <w:rPr>
          <w:rStyle w:val="NormalTok"/>
        </w:rPr>
        <w:t xml:space="preserve">numbers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(numbers)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Compact"/>
        <w:numPr>
          <w:numId w:val="1003"/>
          <w:ilvl w:val="0"/>
        </w:numPr>
      </w:pPr>
      <w:r>
        <w:t xml:space="preserve">Wektory z nazwanymi wartościami</w:t>
      </w:r>
    </w:p>
    <w:p>
      <w:pPr>
        <w:pStyle w:val="SourceCode"/>
      </w:pPr>
      <w:r>
        <w:rPr>
          <w:rStyle w:val="CommentTok"/>
        </w:rPr>
        <w:t xml:space="preserve"># Nazwane argumenty</w:t>
      </w:r>
      <w:r>
        <w:br/>
      </w:r>
      <w:r>
        <w:rPr>
          <w:rStyle w:val="NormalTok"/>
        </w:rPr>
        <w:t xml:space="preserve">numbers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jeden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dwa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trzy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(numbers)</w:t>
      </w:r>
    </w:p>
    <w:p>
      <w:pPr>
        <w:pStyle w:val="SourceCode"/>
      </w:pPr>
      <w:r>
        <w:rPr>
          <w:rStyle w:val="VerbatimChar"/>
        </w:rPr>
        <w:t xml:space="preserve">## jeden   dwa  trzy </w:t>
      </w:r>
      <w:r>
        <w:br/>
      </w:r>
      <w:r>
        <w:rPr>
          <w:rStyle w:val="VerbatimChar"/>
        </w:rPr>
        <w:t xml:space="preserve">##     1     2     3</w:t>
      </w:r>
    </w:p>
    <w:p>
      <w:pPr>
        <w:pStyle w:val="Compact"/>
        <w:numPr>
          <w:numId w:val="1004"/>
          <w:ilvl w:val="0"/>
        </w:numPr>
      </w:pPr>
      <w:r>
        <w:t xml:space="preserve">Funkcja seq() tworzy sekwencje wartości</w:t>
      </w:r>
    </w:p>
    <w:p>
      <w:pPr>
        <w:pStyle w:val="SourceCode"/>
      </w:pPr>
      <w:r>
        <w:rPr>
          <w:rStyle w:val="CommentTok"/>
        </w:rPr>
        <w:t xml:space="preserve"># Używanie funkcji seq() do tworzenia wektora liczb od 1 do 70 (włącznie).</w:t>
      </w:r>
      <w:r>
        <w:br/>
      </w:r>
      <w:r>
        <w:rPr>
          <w:rStyle w:val="NormalTok"/>
        </w:rPr>
        <w:t xml:space="preserve">one_to_seventy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(one_to_seventy)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CommentTok"/>
        </w:rPr>
        <w:t xml:space="preserve"># Tworzenie wektora liczb od 1 do 10, przy czym dodawana jest tylko co druga liczba.</w:t>
      </w:r>
      <w:r>
        <w:br/>
      </w:r>
      <w:r>
        <w:rPr>
          <w:rStyle w:val="NormalTok"/>
        </w:rPr>
        <w:t xml:space="preserve">odds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(odds)</w:t>
      </w:r>
    </w:p>
    <w:p>
      <w:pPr>
        <w:pStyle w:val="SourceCode"/>
      </w:pPr>
      <w:r>
        <w:rPr>
          <w:rStyle w:val="VerbatimChar"/>
        </w:rPr>
        <w:t xml:space="preserve">## [1] 1 3 5 7 9</w:t>
      </w:r>
    </w:p>
    <w:p>
      <w:pPr>
        <w:pStyle w:val="SourceCode"/>
      </w:pPr>
      <w:r>
        <w:rPr>
          <w:rStyle w:val="CommentTok"/>
        </w:rPr>
        <w:t xml:space="preserve"># Używanie operatora dwukropka (:) jako skrótowego wywołania funkcji seq().</w:t>
      </w:r>
      <w:r>
        <w:br/>
      </w:r>
      <w:r>
        <w:rPr>
          <w:rStyle w:val="NormalTok"/>
        </w:rPr>
        <w:t xml:space="preserve">one_to_seventy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70</w:t>
      </w:r>
    </w:p>
    <w:p>
      <w:pPr>
        <w:pStyle w:val="Compact"/>
        <w:numPr>
          <w:numId w:val="1005"/>
          <w:ilvl w:val="0"/>
        </w:numPr>
      </w:pPr>
      <w:r>
        <w:t xml:space="preserve">Operacje wykonywane na wektorach (operacje wektorowe). Każdy element jednego wektora jest dodany do odpowiadającemu mu elementowi drugiego wektora</w:t>
      </w:r>
    </w:p>
    <w:p>
      <w:pPr>
        <w:pStyle w:val="SourceCode"/>
      </w:pP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(v1)</w:t>
      </w:r>
    </w:p>
    <w:p>
      <w:pPr>
        <w:pStyle w:val="SourceCode"/>
      </w:pPr>
      <w:r>
        <w:rPr>
          <w:rStyle w:val="VerbatimChar"/>
        </w:rPr>
        <w:t xml:space="preserve">## [1] 3 1 4 1 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(v2)</w:t>
      </w:r>
    </w:p>
    <w:p>
      <w:pPr>
        <w:pStyle w:val="SourceCode"/>
      </w:pPr>
      <w:r>
        <w:rPr>
          <w:rStyle w:val="VerbatimChar"/>
        </w:rPr>
        <w:t xml:space="preserve">## [1] 1 6 1 8 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(v3)</w:t>
      </w:r>
    </w:p>
    <w:p>
      <w:pPr>
        <w:pStyle w:val="SourceCode"/>
      </w:pPr>
      <w:r>
        <w:rPr>
          <w:rStyle w:val="VerbatimChar"/>
        </w:rPr>
        <w:t xml:space="preserve">## [1] 4 7 5 9 4</w:t>
      </w:r>
    </w:p>
    <w:p>
      <w:pPr>
        <w:pStyle w:val="Compact"/>
        <w:numPr>
          <w:numId w:val="1006"/>
          <w:ilvl w:val="0"/>
        </w:numPr>
      </w:pPr>
      <w:r>
        <w:t xml:space="preserve">Recykling wartości wektora. Gdy w operacjach wektorowych jeden wektor jest krótszy od innego. to wartości tego krótszego wektora są używane ponownie.</w:t>
      </w:r>
    </w:p>
    <w:p>
      <w:pPr>
        <w:pStyle w:val="SourceCode"/>
      </w:pPr>
      <w:r>
        <w:rPr>
          <w:rStyle w:val="CommentTok"/>
        </w:rPr>
        <w:t xml:space="preserve"># Tworzenie dodawanych wektorów.</w:t>
      </w:r>
      <w:r>
        <w:br/>
      </w: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Dodawanie wektorów.</w:t>
      </w:r>
      <w:r>
        <w:br/>
      </w:r>
      <w:r>
        <w:rPr>
          <w:rStyle w:val="NormalTok"/>
        </w:rPr>
        <w:t xml:space="preserve">v3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 </w:t>
      </w:r>
      <w:r>
        <w:rPr>
          <w:rStyle w:val="CommentTok"/>
        </w:rPr>
        <w:t xml:space="preserve"># Zwraca 2 5 6 3 6.</w:t>
      </w:r>
    </w:p>
    <w:p>
      <w:pPr>
        <w:pStyle w:val="SourceCode"/>
      </w:pPr>
      <w:r>
        <w:rPr>
          <w:rStyle w:val="VerbatimChar"/>
        </w:rPr>
        <w:t xml:space="preserve">## Warning in v1 + v2: długość dłuszego obiektu nie jest wielokrotnością</w:t>
      </w:r>
      <w:r>
        <w:br/>
      </w:r>
      <w:r>
        <w:rPr>
          <w:rStyle w:val="VerbatimChar"/>
        </w:rPr>
        <w:t xml:space="preserve">## długości krótszego obiektu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(v3)</w:t>
      </w:r>
    </w:p>
    <w:p>
      <w:pPr>
        <w:pStyle w:val="SourceCode"/>
      </w:pPr>
      <w:r>
        <w:rPr>
          <w:rStyle w:val="VerbatimChar"/>
        </w:rPr>
        <w:t xml:space="preserve">## [1] 2 5 6 3 6</w:t>
      </w:r>
    </w:p>
    <w:p>
      <w:pPr>
        <w:pStyle w:val="Compact"/>
        <w:numPr>
          <w:numId w:val="1007"/>
          <w:ilvl w:val="0"/>
        </w:numPr>
      </w:pPr>
      <w:r>
        <w:t xml:space="preserve">Dodawanie do wektora zwykłej wartości skalarnej. Do każdej wartości wektora zostanie dodana wartość skalarna.</w:t>
      </w:r>
    </w:p>
    <w:p>
      <w:pPr>
        <w:pStyle w:val="SourceCode"/>
      </w:pPr>
      <w:r>
        <w:rPr>
          <w:rStyle w:val="CommentTok"/>
        </w:rPr>
        <w:t xml:space="preserve"># Dodawanie jednej wartości do wektora.</w:t>
      </w:r>
      <w:r>
        <w:br/>
      </w: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Tworzenie wektora liczb od 1 do 5.</w:t>
      </w:r>
      <w:r>
        <w:br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Dodawanie wartości skalarnej do wektora.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[1] 5 6 7 8 9</w:t>
      </w:r>
    </w:p>
    <w:p>
      <w:pPr>
        <w:pStyle w:val="Compact"/>
        <w:numPr>
          <w:numId w:val="1008"/>
          <w:ilvl w:val="0"/>
        </w:numPr>
      </w:pPr>
      <w:r>
        <w:t xml:space="preserve">Nawet pojedyncza wartość (numeryczna, tekstowa) jest wektorem</w:t>
      </w:r>
    </w:p>
    <w:p>
      <w:pPr>
        <w:pStyle w:val="SourceCode"/>
      </w:pPr>
      <w:r>
        <w:rPr>
          <w:rStyle w:val="CommentTok"/>
        </w:rPr>
        <w:t xml:space="preserve"># Potwierdzenie, że typy podstawowe są zapisywane jako wektory.</w:t>
      </w:r>
      <w:r>
        <w:br/>
      </w:r>
      <w:r>
        <w:rPr>
          <w:rStyle w:val="KeywordTok"/>
        </w:rPr>
        <w:t xml:space="preserve">is.vector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is.vector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"Witaj"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is.vector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numPr>
          <w:numId w:val="1009"/>
          <w:ilvl w:val="0"/>
        </w:numPr>
      </w:pPr>
      <w:r>
        <w:t xml:space="preserve">Działania wektorowe to działania element po elemencie. Jeżeli na wektorze wykonuje się jakąś funkcje to ta funkcja wykonywana jest na każdym elemcie danego wektora</w:t>
      </w:r>
    </w:p>
    <w:p>
      <w:pPr>
        <w:numPr>
          <w:numId w:val="1009"/>
          <w:ilvl w:val="0"/>
        </w:numPr>
      </w:pPr>
      <w:r>
        <w:t xml:space="preserve">Zaokrąglanie elementów wektora</w:t>
      </w:r>
    </w:p>
    <w:p>
      <w:pPr>
        <w:pStyle w:val="SourceCode"/>
      </w:pPr>
      <w:r>
        <w:rPr>
          <w:rStyle w:val="CommentTok"/>
        </w:rPr>
        <w:t xml:space="preserve"># Tworzenie Vwektora liczb.</w:t>
      </w:r>
      <w:r>
        <w:br/>
      </w:r>
      <w:r>
        <w:rPr>
          <w:rStyle w:val="NormalTok"/>
        </w:rPr>
        <w:t xml:space="preserve">nums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5.21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Wykonywanie operacji wektorowej.</w:t>
      </w:r>
      <w:r>
        <w:br/>
      </w:r>
      <w:r>
        <w:rPr>
          <w:rStyle w:val="NormalTok"/>
        </w:rPr>
        <w:t xml:space="preserve">rounded_nums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(nums,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(rounded_nums)</w:t>
      </w:r>
    </w:p>
    <w:p>
      <w:pPr>
        <w:pStyle w:val="SourceCode"/>
      </w:pPr>
      <w:r>
        <w:rPr>
          <w:rStyle w:val="VerbatimChar"/>
        </w:rPr>
        <w:t xml:space="preserve">## [1]  4.0  8.0 10.8  3.3  5.2</w:t>
      </w:r>
    </w:p>
    <w:p>
      <w:pPr>
        <w:pStyle w:val="Compact"/>
        <w:numPr>
          <w:numId w:val="1010"/>
          <w:ilvl w:val="0"/>
        </w:numPr>
      </w:pPr>
      <w:r>
        <w:t xml:space="preserve">Zwracanie długości znaków każdego elementu wektora</w:t>
      </w:r>
    </w:p>
    <w:p>
      <w:pPr>
        <w:pStyle w:val="SourceCode"/>
      </w:pPr>
      <w:r>
        <w:rPr>
          <w:rStyle w:val="CommentTok"/>
        </w:rPr>
        <w:t xml:space="preserve"># Tworzy wektor introductions, a następnie zlicza</w:t>
      </w:r>
      <w:r>
        <w:br/>
      </w:r>
      <w:r>
        <w:rPr>
          <w:rStyle w:val="CommentTok"/>
        </w:rPr>
        <w:t xml:space="preserve"># znaki w każdym elemencie.</w:t>
      </w:r>
      <w:r>
        <w:br/>
      </w:r>
      <w:r>
        <w:rPr>
          <w:rStyle w:val="NormalTok"/>
        </w:rPr>
        <w:t xml:space="preserve">introductions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"Witaj"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"Cześć"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(introductions)</w:t>
      </w:r>
    </w:p>
    <w:p>
      <w:pPr>
        <w:pStyle w:val="SourceCode"/>
      </w:pPr>
      <w:r>
        <w:rPr>
          <w:rStyle w:val="VerbatimChar"/>
        </w:rPr>
        <w:t xml:space="preserve">## [1] 3 5 5</w:t>
      </w:r>
    </w:p>
    <w:p>
      <w:pPr>
        <w:pStyle w:val="Compact"/>
        <w:numPr>
          <w:numId w:val="1011"/>
          <w:ilvl w:val="0"/>
        </w:numPr>
      </w:pPr>
      <w:r>
        <w:t xml:space="preserve">Dlatego że R wykonuje operacje na wektorach nie trzeba używanych w nim pętli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da4300bd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8c1c03f9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Struktury Danych</dc:title>
  <dc:creator>autor: RW</dc:creator>
  <cp:keywords/>
  <dcterms:created xsi:type="dcterms:W3CDTF">2020-02-09T16:01:50Z</dcterms:created>
  <dcterms:modified xsi:type="dcterms:W3CDTF">2020-02-09T16:01:50Z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Data: 08.02.2020</vt:lpwstr>
  </property>
  <property fmtid="{D5CDD505-2E9C-101B-9397-08002B2CF9AE}" pid="3" name="output">
    <vt:lpwstr/>
  </property>
</Properties>
</file>