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sz w:val="32"/>
          <w:szCs w:val="32"/>
        </w:rPr>
        <w:t>2021年普通高等学校招生全国统一考试</w:t>
      </w:r>
      <w:r>
        <w:rPr>
          <w:rFonts w:hint="eastAsia"/>
          <w:sz w:val="32"/>
          <w:szCs w:val="32"/>
        </w:rPr>
        <w:t>（</w:t>
      </w:r>
      <w:r>
        <w:rPr>
          <w:rFonts w:ascii="宋体" w:hAnsi="宋体" w:eastAsia="宋体" w:cs="宋体"/>
          <w:b/>
          <w:color w:val="auto"/>
          <w:sz w:val="32"/>
        </w:rPr>
        <w:t>新高考全国Ⅱ卷</w:t>
      </w:r>
      <w:r>
        <w:rPr>
          <w:rFonts w:hint="eastAsia"/>
          <w:sz w:val="32"/>
          <w:szCs w:val="32"/>
        </w:rPr>
        <w:t>）</w:t>
      </w:r>
    </w:p>
    <w:p>
      <w:pPr>
        <w:tabs>
          <w:tab w:val="left" w:pos="4536"/>
        </w:tabs>
        <w:adjustRightInd w:val="0"/>
        <w:spacing w:before="120" w:after="120" w:line="360" w:lineRule="auto"/>
        <w:rPr>
          <w:rFonts w:hint="eastAsia" w:eastAsia="黑体"/>
          <w:b/>
          <w:snapToGrid w:val="0"/>
          <w:spacing w:val="10"/>
          <w:sz w:val="44"/>
          <w:szCs w:val="44"/>
          <w:lang w:eastAsia="zh-CN"/>
        </w:rPr>
      </w:pPr>
      <w:r>
        <w:rPr>
          <w:rFonts w:hint="eastAsia"/>
          <w:sz w:val="32"/>
          <w:szCs w:val="32"/>
        </w:rPr>
        <w:t xml:space="preserve">            </w:t>
      </w:r>
      <w:r>
        <w:rPr>
          <w:sz w:val="32"/>
          <w:szCs w:val="32"/>
        </w:rPr>
        <w:t xml:space="preserve">         </w:t>
      </w:r>
      <w:r>
        <w:rPr>
          <w:rFonts w:hint="eastAsia"/>
          <w:sz w:val="32"/>
          <w:szCs w:val="32"/>
        </w:rPr>
        <w:t xml:space="preserve"> </w:t>
      </w:r>
      <w:r>
        <w:rPr>
          <w:rFonts w:hint="eastAsia" w:eastAsia="黑体"/>
          <w:b/>
          <w:snapToGrid w:val="0"/>
          <w:spacing w:val="10"/>
          <w:sz w:val="44"/>
          <w:szCs w:val="44"/>
          <w:lang w:eastAsia="zh-CN"/>
        </w:rPr>
        <w:t>语</w:t>
      </w:r>
      <w:r>
        <w:rPr>
          <w:rFonts w:hint="eastAsia" w:eastAsia="黑体"/>
          <w:b/>
          <w:snapToGrid w:val="0"/>
          <w:spacing w:val="10"/>
          <w:sz w:val="44"/>
          <w:szCs w:val="44"/>
        </w:rPr>
        <w:t xml:space="preserve"> </w:t>
      </w:r>
      <w:r>
        <w:rPr>
          <w:rFonts w:hint="eastAsia" w:eastAsia="黑体"/>
          <w:b/>
          <w:snapToGrid w:val="0"/>
          <w:spacing w:val="10"/>
          <w:sz w:val="44"/>
          <w:szCs w:val="44"/>
          <w:lang w:eastAsia="zh-CN"/>
        </w:rPr>
        <w:t>文</w:t>
      </w:r>
    </w:p>
    <w:p>
      <w:pPr>
        <w:spacing w:line="360" w:lineRule="auto"/>
        <w:jc w:val="left"/>
        <w:textAlignment w:val="center"/>
        <w:rPr>
          <w:rFonts w:ascii="宋体" w:hAnsi="宋体" w:eastAsia="宋体" w:cs="宋体"/>
          <w:b w:val="0"/>
          <w:bCs/>
          <w:color w:val="auto"/>
          <w:sz w:val="24"/>
        </w:rPr>
      </w:pPr>
      <w:r>
        <w:rPr>
          <w:rFonts w:ascii="宋体" w:hAnsi="宋体" w:eastAsia="宋体" w:cs="宋体"/>
          <w:b/>
          <w:color w:val="auto"/>
          <w:sz w:val="24"/>
        </w:rPr>
        <w:t>一、现代文阅读（35分）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（一）现代文阅读（本题共5小题，17分）</w:t>
      </w:r>
    </w:p>
    <w:p>
      <w:pPr>
        <w:spacing w:line="360" w:lineRule="auto"/>
        <w:jc w:val="left"/>
        <w:textAlignment w:val="center"/>
        <w:rPr>
          <w:rFonts w:ascii="宋体" w:hAnsi="宋体" w:eastAsia="宋体" w:cs="宋体"/>
          <w:color w:val="auto"/>
        </w:rPr>
      </w:pPr>
      <w:r>
        <w:rPr>
          <w:rFonts w:ascii="宋体" w:hAnsi="宋体" w:eastAsia="宋体" w:cs="宋体"/>
          <w:color w:val="auto"/>
        </w:rPr>
        <w:t>阅读下面的文字，完成下面小题。</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网络空间是将人群聚集起来的一种新型社会空间，更是年轻一代学习、娱乐和交往的平台，为保证网络空间的有序，制定和遵守相应的规则是必要的。不仅如此，网络空间还需要每个人对网上的其他人给予应有的尊重。简言之，互联网不是法外之地。</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网络行为是由网民的观念意识引导的，而文明的网络行为是在一系列文明的观念意识支配下形成的。由于青年是网民的主体，其网络行为对网络空间的文明状况有极大影响，因此引导他们树立文明的网络行为观，无疑有助于网络行为失范的校正和网络空间的治理，有助于青年一代的健康成长。网络规范必不可少，这已是共识。但需要有什么样的规范，则是一个复杂的问题。底线伦理或“负面清单”是共识性最强也是最起码的网络行为规范，通过明确“不能做什么”来列出的网络行为负面清单，通常也是有法律强制性的禁区，构成最低层次的网络道德规范。</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归纳学术界对网络失范行为的分析，我们可以从“五不”来认识网络行为的底线要求，或以此作为网民尤其是青年们文明上网的负面清单。不伤害——网络行为者既不要有意作恶，也不能无意为恶，如在网上进行攻击、谩骂，诋毁他人的名誉，或侵犯他人的安全、自由、隐私和利益等。不偷盗——在网络信息空间中，要像对待现实世界中的商品一样，以合法合规的方式获取所需的信任，抵制侵犯知识产权的不道德行为。不造假——每一个网民要从不进行信息造假做起，确保自己在网上发送的信息是真实的，尤其是自媒体，不能为了吸引眼球而编造耸人听闻或哗众取宠的谣言。不浪费——即不发生信息浪费的行为，向网络发送垃圾信息不但会造成网络资源的浪费，也会耗费网民的时间和精力。信息时代工作效率的提高本来使我们获得了认知盈余，但网上的垃圾信息造谣与辟谣之间的拉锯战又无端消耗了我们的认知盈余。不盲从——上网时保持冷静清醒的头脑，不轻信网络谣言而上当受骗，没有造谣的网民，就没有网谣的市场，网民就不会被网络污染的策划者所利用，不会不明真相卷入人肉搜索或网络围攻。</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底线意识主要是从否定性的角度确立了网络中能做什么；而一旦在网络空间中产生了行为，无疑就是开始了“做什么”，只要有行为，就必须有一定的规范和要求去主导人的行为，于是就有了肯定意义上的网络行为意识。其中，做到平等待人或尊重他人可以说是形成积极网络行为的基准意识，而这种基准意识可以通过“等效意识”“反身意识”“价值意识”和“契约意识”来具体体现。</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所谓“等效意识”，就是当线上虚拟世界出现道德失范行为时，要将其视为与现实世界中的道德失范行为具有等效的实际影响，因此需要一视同仁地对我们线上和线下的行为提出道德规范要求。所谓“反身意识”，可以说是等效意识在自我和他人关系上的延伸，即一个人的不当行为有可能损害到他人时，转换视角去设想当自己是这种行为的受害人时会有什么样的切身之痛，有了这样的反身意识，就会自觉抵制许多不良的网络行为，就不会到网上去传播谣言。“价值意识”在网络行为中有多方面的体现:第一，它表现为对他人信息劳动的价值认同，比如尊重知识产权；第二，重视信息内容的文化意义，从而积极传播内容健康的信息；第三，意识到网络作为信息技术的价值负载，从而关注信息技术使用的道德效应。由于技术普遍是负载价值的，不当使用网络可能会产生出负价值，如对网络游戏的沉迷会耽误学业和事业，此外，网络是“内容为王”的空间，是各种思想交锋的新的疆场，青年人尤其是被争夺的对象。因此，正确的价值观对他们而言具有主导性的作用。“契约意识”就是要具有信息契约精神。网络空间中，在信息的生产、传播和使用中新出现了大量的利益分配乃至利益冲突问题，冲击了传统的信任机制，通过订立契约的方式来规范各自权利和义务成为重构信任机制的重要方式之一。当作为未来希望的青年一代在网上讲诚信、守契约、服从大局时，网络中新的信任机制可随之形成。</w:t>
      </w:r>
    </w:p>
    <w:p>
      <w:pPr>
        <w:spacing w:line="360" w:lineRule="auto"/>
        <w:ind w:firstLine="420"/>
        <w:jc w:val="right"/>
        <w:textAlignment w:val="center"/>
        <w:rPr>
          <w:rFonts w:ascii="楷体" w:hAnsi="楷体" w:eastAsia="楷体" w:cs="楷体"/>
          <w:color w:val="auto"/>
        </w:rPr>
      </w:pPr>
      <w:r>
        <w:rPr>
          <w:rFonts w:ascii="楷体" w:hAnsi="楷体" w:eastAsia="楷体" w:cs="楷体"/>
          <w:color w:val="auto"/>
        </w:rPr>
        <w:t>（摘编自肖峰《从底线伦理到担当精神:当代青年的网络文明意识》）</w:t>
      </w:r>
    </w:p>
    <w:p>
      <w:pPr>
        <w:spacing w:line="360" w:lineRule="auto"/>
        <w:jc w:val="left"/>
        <w:textAlignment w:val="center"/>
        <w:rPr>
          <w:rFonts w:ascii="宋体" w:hAnsi="宋体" w:eastAsia="宋体" w:cs="宋体"/>
          <w:color w:val="auto"/>
        </w:rPr>
      </w:pPr>
      <w:r>
        <w:rPr>
          <w:rFonts w:hint="eastAsia"/>
        </w:rPr>
        <w:t xml:space="preserve">1. </w:t>
      </w:r>
      <w:r>
        <w:rPr>
          <w:rFonts w:ascii="宋体" w:hAnsi="宋体" w:eastAsia="宋体" w:cs="宋体"/>
          <w:color w:val="auto"/>
        </w:rPr>
        <w:t>下列对原文内容的理解和分析，正确的一项是（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青年是网络空间的参与主体，因此有必要制定相应的规则，来规范和管理网络。</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网络上充塞的垃圾信息消耗了人们的认知盈余，导致线上工作效率不如线下。</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青年在进入网络空间时首先应遵从“五不”底线，明确在网络中不能做什么。</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“等效意识”要求网络行为的主体在现实和网络空间中的行为要始终保持一致。</w:t>
      </w:r>
    </w:p>
    <w:p>
      <w:pPr>
        <w:spacing w:line="360" w:lineRule="auto"/>
        <w:jc w:val="left"/>
        <w:textAlignment w:val="center"/>
        <w:rPr>
          <w:rFonts w:ascii="宋体" w:hAnsi="宋体" w:eastAsia="宋体" w:cs="宋体"/>
          <w:color w:val="auto"/>
        </w:rPr>
      </w:pPr>
      <w:r>
        <w:rPr>
          <w:rFonts w:hint="eastAsia"/>
        </w:rPr>
        <w:t xml:space="preserve">2. </w:t>
      </w:r>
      <w:r>
        <w:rPr>
          <w:rFonts w:ascii="宋体" w:hAnsi="宋体" w:eastAsia="宋体" w:cs="宋体"/>
          <w:color w:val="auto"/>
        </w:rPr>
        <w:t>根据原文内容，下列说法不正确的一项是（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“五不”是从否定性角度对网络行为作出的范，如违反可能会受到法律的惩罚。</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基准意识是对网络行为的积极要求，说明“能做什么”，比“不做什么”更重要。</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中国传统美德中</w:t>
      </w:r>
      <w:r>
        <w:rPr>
          <w:rFonts w:ascii="宋体" w:hAnsi="宋体" w:eastAsia="宋体" w:cs="宋体"/>
          <w:color w:val="auto"/>
          <w:position w:val="0"/>
        </w:rPr>
        <w:drawing>
          <wp:inline distT="0" distB="0" distL="114300" distR="114300">
            <wp:extent cx="133350" cy="177800"/>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0"/>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auto"/>
        </w:rPr>
        <w:t>“己所不欲，勿施于人”有助于我们理解何谓“反身意识”。</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网络信息的生产、传播和使用产生了一些传信任机制框架内无法解决的新问题。</w:t>
      </w:r>
    </w:p>
    <w:p>
      <w:pPr>
        <w:spacing w:line="360" w:lineRule="auto"/>
        <w:jc w:val="left"/>
        <w:textAlignment w:val="center"/>
        <w:rPr>
          <w:rFonts w:ascii="宋体" w:hAnsi="宋体" w:eastAsia="宋体" w:cs="宋体"/>
          <w:color w:val="auto"/>
        </w:rPr>
      </w:pPr>
      <w:r>
        <w:rPr>
          <w:rFonts w:hint="eastAsia"/>
        </w:rPr>
        <w:t xml:space="preserve">3. </w:t>
      </w:r>
      <w:r>
        <w:rPr>
          <w:rFonts w:ascii="宋体" w:hAnsi="宋体" w:eastAsia="宋体" w:cs="宋体"/>
          <w:color w:val="auto"/>
        </w:rPr>
        <w:t>下列选项，最能全面而准确概括原文主要观点的一项是（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没有健全而成熟的网络立法，违法的网络行不被惩治，文明的网络行为就得不到保护，诚信社会也难以建成。</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网络行为必须要有文明的观念意识加以引导，而“等效意识”“价值意识”等能够规范人们的网络文明行为。</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“五不”作为网民尤其是青年们上网的负面清单，可以为网络行为的基准意识提供重要参照。</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引导青年树立文明的网络行为观念，有助网络行为失范的校正和网络空间的治理，有助于青年一代健康成长。</w:t>
      </w:r>
    </w:p>
    <w:p>
      <w:pPr>
        <w:spacing w:line="360" w:lineRule="auto"/>
        <w:jc w:val="left"/>
        <w:textAlignment w:val="center"/>
        <w:rPr>
          <w:rFonts w:ascii="宋体" w:hAnsi="宋体" w:eastAsia="宋体" w:cs="宋体"/>
          <w:color w:val="auto"/>
        </w:rPr>
      </w:pPr>
      <w:r>
        <w:rPr>
          <w:rFonts w:hint="eastAsia"/>
        </w:rPr>
        <w:t xml:space="preserve">4. </w:t>
      </w:r>
      <w:r>
        <w:rPr>
          <w:rFonts w:ascii="宋体" w:hAnsi="宋体" w:eastAsia="宋体" w:cs="宋体"/>
          <w:color w:val="auto"/>
        </w:rPr>
        <w:t>请简要分析文章的论证结构。</w:t>
      </w:r>
    </w:p>
    <w:p>
      <w:pPr>
        <w:spacing w:line="360" w:lineRule="auto"/>
        <w:jc w:val="left"/>
        <w:textAlignment w:val="center"/>
        <w:rPr>
          <w:rFonts w:ascii="宋体" w:hAnsi="宋体" w:eastAsia="宋体" w:cs="宋体"/>
          <w:color w:val="000000"/>
        </w:rPr>
      </w:pPr>
      <w:r>
        <w:rPr>
          <w:rFonts w:hint="eastAsia"/>
        </w:rPr>
        <w:t xml:space="preserve">5. </w:t>
      </w:r>
      <w:r>
        <w:rPr>
          <w:rFonts w:ascii="宋体" w:hAnsi="宋体" w:eastAsia="宋体" w:cs="宋体"/>
          <w:color w:val="auto"/>
        </w:rPr>
        <w:t>互联网上，有年轻人为炫耀技术故意在网络植入病毒，导致病毒传播。请根据文章，谈谈你对这种现象的看法。</w:t>
      </w:r>
    </w:p>
    <w:p>
      <w:pPr>
        <w:spacing w:line="360" w:lineRule="auto"/>
        <w:textAlignment w:val="center"/>
        <w:rPr>
          <w:color w:val="000000"/>
        </w:rPr>
      </w:pPr>
      <w:r>
        <w:rPr>
          <w:color w:val="2E75B6"/>
        </w:rPr>
        <w:t>【答案】</w:t>
      </w:r>
      <w:r>
        <w:rPr>
          <w:color w:val="000000"/>
        </w:rPr>
        <w:t xml:space="preserve">1. C    2. B    3. D    </w:t>
      </w:r>
    </w:p>
    <w:p>
      <w:pPr>
        <w:spacing w:line="360" w:lineRule="auto"/>
        <w:textAlignment w:val="center"/>
        <w:rPr>
          <w:rFonts w:ascii="宋体" w:hAnsi="宋体" w:eastAsia="宋体" w:cs="宋体"/>
          <w:color w:val="000000"/>
        </w:rPr>
      </w:pPr>
      <w:r>
        <w:rPr>
          <w:color w:val="000000"/>
        </w:rPr>
        <w:t xml:space="preserve">4. </w:t>
      </w:r>
      <w:r>
        <w:rPr>
          <w:rFonts w:ascii="宋体" w:hAnsi="宋体" w:eastAsia="宋体" w:cs="宋体"/>
          <w:color w:val="000000"/>
        </w:rPr>
        <w:t>文本采取了总分式论证结构。首先指出制定和遵守相应的网络规则的必要性；然后亮出观点，引导青年们树立文明的网络行为观，无疑有助于网络行为失范的校正和网络空间的治理，有助于青年一代的健康成长；接着从“底线意识”的角度论述“五不”的内容；再从“基准意识”的角度论述“等效意识”“反身意识”“价值意识”和“契约意识”的具体内容。</w:t>
      </w:r>
      <w:r>
        <w:rPr>
          <w:color w:val="000000"/>
        </w:rPr>
        <w:t xml:space="preserve">    </w:t>
      </w:r>
    </w:p>
    <w:p>
      <w:pPr>
        <w:spacing w:line="360" w:lineRule="auto"/>
        <w:textAlignment w:val="center"/>
        <w:rPr>
          <w:rFonts w:ascii="宋体" w:hAnsi="宋体" w:eastAsia="宋体" w:cs="宋体"/>
          <w:color w:val="000000"/>
        </w:rPr>
      </w:pPr>
      <w:r>
        <w:rPr>
          <w:color w:val="000000"/>
        </w:rPr>
        <w:t xml:space="preserve">5. </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）为炫耀技术故意在网络植入病毒，导致病毒传播的行为不仅违反了网络行为规范，更触犯了法律强制性的禁区，必将受到法律的严惩；（</w:t>
      </w:r>
      <w:r>
        <w:rPr>
          <w:rFonts w:ascii="Times New Roman" w:hAnsi="Times New Roman" w:eastAsia="Times New Roman" w:cs="Times New Roman"/>
          <w:color w:val="000000"/>
        </w:rPr>
        <w:t>2</w:t>
      </w:r>
      <w:r>
        <w:rPr>
          <w:rFonts w:ascii="宋体" w:hAnsi="宋体" w:eastAsia="宋体" w:cs="宋体"/>
          <w:color w:val="000000"/>
        </w:rPr>
        <w:t>）这样的青年不懂得“互联网不是法外之地”，缺乏必要的文明的网络行为观，导致网络行为失范；（</w:t>
      </w:r>
      <w:r>
        <w:rPr>
          <w:rFonts w:ascii="Times New Roman" w:hAnsi="Times New Roman" w:eastAsia="Times New Roman" w:cs="Times New Roman"/>
          <w:color w:val="000000"/>
        </w:rPr>
        <w:t>3</w:t>
      </w:r>
      <w:r>
        <w:rPr>
          <w:rFonts w:ascii="宋体" w:hAnsi="宋体" w:eastAsia="宋体" w:cs="宋体"/>
          <w:color w:val="000000"/>
        </w:rPr>
        <w:t>）他们违反了“五不”原则中的“不伤害”，属于无意作恶，侵犯了他人的安全和利益；（</w:t>
      </w:r>
      <w:r>
        <w:rPr>
          <w:rFonts w:ascii="Times New Roman" w:hAnsi="Times New Roman" w:eastAsia="Times New Roman" w:cs="Times New Roman"/>
          <w:color w:val="000000"/>
        </w:rPr>
        <w:t>4</w:t>
      </w:r>
      <w:r>
        <w:rPr>
          <w:rFonts w:ascii="宋体" w:hAnsi="宋体" w:eastAsia="宋体" w:cs="宋体"/>
          <w:color w:val="000000"/>
        </w:rPr>
        <w:t>）他们应当学习网络基准意识中“等效意识”“反身意识”“价值意识”和“契约意识”，规范自己的行为，做一个合格、文明的青年网民。</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【1题详解】</w:t>
      </w:r>
    </w:p>
    <w:p>
      <w:pPr>
        <w:spacing w:line="360" w:lineRule="auto"/>
        <w:textAlignment w:val="center"/>
        <w:rPr>
          <w:rFonts w:ascii="宋体" w:hAnsi="宋体" w:eastAsia="宋体" w:cs="宋体"/>
          <w:color w:val="000000"/>
        </w:rPr>
      </w:pPr>
      <w:r>
        <w:rPr>
          <w:rFonts w:ascii="宋体" w:hAnsi="宋体" w:eastAsia="宋体" w:cs="宋体"/>
          <w:color w:val="000000"/>
        </w:rPr>
        <w:t>本题考查学生筛选并辨析信息的能力。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来规范和管理网络”错。原文是“由于青年是网民的主体，其网络行为对网络空间的文明状况有极大影响，因此引导他们树立文明的网络行为观，无疑有助于网络行为失范的校正和网络空间的治理，有助于青年一代的健康成长”，可见应当规范的是青年的网络行为；</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导致线上工作效率不如线下”错。原文是“信息时代工作效率的提高本来使我们获得了认知盈余，但网上的垃圾信息造谣与辟谣之间的拉锯战又无端消耗了我们的认知盈余”，可见没有对线上线下的工作效率的比较；</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“行为要始终保持一致”错。原文是“因此需要一视同仁地对我们线上和线下的行为提出道德规范要求”，是对线上线下的道德要求一致，并非线上线下的行为一致。</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本题考查学生筛选并辨析信息的能力。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比‘不做什么’更重要”无中生有。原文先介绍了底线意识，即“五不”要求，然后说“底线意识主要是从否定性的角度确立了网络中能做什么；而一旦在网络空间中产生了行为，无疑就是开始了‘做什么’，只要有行为，就必须有一定的规范和要求去主导人的行为，于是就有了肯定意义上的网络行为意识。其中，做到平等待人或尊重他人可以说是形成积极网络行为的基准意识”，可见基准意识是有了网络行为后的肯定意义上的网络行为意识，文中并未将二者进行比较，谈不上哪个更重要。</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本题考查学生分析概括作者在文中的观点态度的能力。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本文的论点可以从文章第二段“由于青年是网民的主体，其网络行为对网络空间的文明状况有极大影响，因此引导他们树立文明的网络行为观，无疑有助于网络行为失范的校正和网络空间的治理，有助于青年一代的健康成长”得出。</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是从立法和惩治的角度谈网络文明规范，不是本文内容；</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讲的是网络基准意识中的两点，不全面；</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从底线意识讲如何规范网民的文明观念，只是文章的一部分内容，不全面。</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【4题详解】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本题考查学生分析论点、论据和论证方法的能力。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文章开头先指出制定和遵守相应的网络规则的必要性，“为保证网络空间的有序，制定和遵守相应的规则是必要的。不仅如此，网络空间还需要每个人对网上的其他人给予应有的尊重”；</w:t>
      </w:r>
    </w:p>
    <w:p>
      <w:pPr>
        <w:spacing w:line="360" w:lineRule="auto"/>
        <w:jc w:val="left"/>
        <w:textAlignment w:val="center"/>
        <w:rPr>
          <w:rFonts w:ascii="宋体" w:hAnsi="宋体" w:eastAsia="宋体" w:cs="宋体"/>
          <w:color w:val="000000"/>
        </w:rPr>
      </w:pPr>
      <w:r>
        <w:rPr>
          <w:rFonts w:ascii="宋体" w:hAnsi="宋体" w:eastAsia="宋体" w:cs="宋体"/>
          <w:color w:val="000000"/>
        </w:rPr>
        <w:t>接着从青年人的角度提出论点，“由于青年是网民的主体，其网络行为对网络空间的文明状况有极大影响，因此引导他们树立文明的网络行为观，无疑有助于网络行为失范的校正和网络空间的治理，有助于青年一代的健康成长”；</w:t>
      </w:r>
    </w:p>
    <w:p>
      <w:pPr>
        <w:spacing w:line="360" w:lineRule="auto"/>
        <w:jc w:val="left"/>
        <w:textAlignment w:val="center"/>
        <w:rPr>
          <w:rFonts w:ascii="宋体" w:hAnsi="宋体" w:eastAsia="宋体" w:cs="宋体"/>
          <w:color w:val="000000"/>
        </w:rPr>
      </w:pPr>
      <w:r>
        <w:rPr>
          <w:rFonts w:ascii="宋体" w:hAnsi="宋体" w:eastAsia="宋体" w:cs="宋体"/>
          <w:color w:val="000000"/>
        </w:rPr>
        <w:t>然后从“不能做什么”的底线意识角度论述“五不”的具体内容，“归纳学术界对网络失范行为的分析，我们可以从‘五不’来认识网络行为的底线要求，或以此作为网民尤其是青年们文明上网的负面清单”，这“五不”分别为“不伤害”“不偷盗”“不造假”“不浪费”“不盲从”；</w:t>
      </w:r>
    </w:p>
    <w:p>
      <w:pPr>
        <w:spacing w:line="360" w:lineRule="auto"/>
        <w:jc w:val="left"/>
        <w:textAlignment w:val="center"/>
        <w:rPr>
          <w:rFonts w:ascii="宋体" w:hAnsi="宋体" w:eastAsia="宋体" w:cs="宋体"/>
          <w:color w:val="000000"/>
        </w:rPr>
      </w:pPr>
      <w:r>
        <w:rPr>
          <w:rFonts w:ascii="宋体" w:hAnsi="宋体" w:eastAsia="宋体" w:cs="宋体"/>
          <w:color w:val="000000"/>
        </w:rPr>
        <w:t>接着从“能做什么”基准意识角度论述“等效意识”“反身意识”“价值意识”和“契约意识”的具体内容。</w:t>
      </w:r>
    </w:p>
    <w:p>
      <w:pPr>
        <w:spacing w:line="360" w:lineRule="auto"/>
        <w:jc w:val="left"/>
        <w:textAlignment w:val="center"/>
        <w:rPr>
          <w:rFonts w:ascii="宋体" w:hAnsi="宋体" w:eastAsia="宋体" w:cs="宋体"/>
          <w:color w:val="000000"/>
        </w:rPr>
      </w:pPr>
      <w:r>
        <w:rPr>
          <w:rFonts w:ascii="宋体" w:hAnsi="宋体" w:eastAsia="宋体" w:cs="宋体"/>
          <w:color w:val="000000"/>
        </w:rPr>
        <w:t>可见文本采取了总分式论证结构，层次清晰，逻辑严密。</w:t>
      </w:r>
    </w:p>
    <w:p>
      <w:pPr>
        <w:spacing w:line="360" w:lineRule="auto"/>
        <w:jc w:val="left"/>
        <w:textAlignment w:val="center"/>
        <w:rPr>
          <w:color w:val="000000"/>
        </w:rPr>
      </w:pPr>
      <w:r>
        <w:rPr>
          <w:color w:val="000000"/>
        </w:rPr>
        <w:t>【5题详解】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本题考查学生根据文本内容进行判断、分析的能力。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谈对某种现象的看法，首先要明确这种现象的性质，亮明自己的观点。如针对为炫技故意植入病毒的行为，明确这种行为不仅违反了网络行为规范，更触犯了法律强制性的禁区，必将受到法律的严惩。</w:t>
      </w:r>
    </w:p>
    <w:p>
      <w:pPr>
        <w:spacing w:line="360" w:lineRule="auto"/>
        <w:jc w:val="left"/>
        <w:textAlignment w:val="center"/>
        <w:rPr>
          <w:rFonts w:ascii="宋体" w:hAnsi="宋体" w:eastAsia="宋体" w:cs="宋体"/>
          <w:color w:val="000000"/>
        </w:rPr>
      </w:pPr>
      <w:r>
        <w:rPr>
          <w:rFonts w:ascii="宋体" w:hAnsi="宋体" w:eastAsia="宋体" w:cs="宋体"/>
          <w:color w:val="000000"/>
        </w:rPr>
        <w:t>接着可以分析出现这种现象的根源。依据原文“网络空间还需要每个人对网上的其他人给予应有的尊重。简言之，互联网不是法外之地”“由于青年是网民的主体，其网络行为对网络空间的文明状况有极大影响，因此引导他们树立文明的网络行为观，无疑有助于网络行为失范的校正和网络空间的治理，有助于青年一代的健康成长”，可以分析出这样的青年不懂得“互联网不是法外之地”，缺乏必要的文明的网络行为观，导致网络行为失范；</w:t>
      </w:r>
    </w:p>
    <w:p>
      <w:pPr>
        <w:spacing w:line="360" w:lineRule="auto"/>
        <w:jc w:val="left"/>
        <w:textAlignment w:val="center"/>
        <w:rPr>
          <w:rFonts w:ascii="宋体" w:hAnsi="宋体" w:eastAsia="宋体" w:cs="宋体"/>
          <w:color w:val="000000"/>
        </w:rPr>
      </w:pPr>
      <w:r>
        <w:rPr>
          <w:rFonts w:ascii="宋体" w:hAnsi="宋体" w:eastAsia="宋体" w:cs="宋体"/>
          <w:color w:val="000000"/>
        </w:rPr>
        <w:t>然后可以分析他们的这种行为违反了哪些网络规范。依据原文“网络行为者既不要有意作恶，也不能无意为恶，如在网上进行攻击、谩骂，诋毁他人的名誉，或侵犯他人的安全、自由、隐私和利益等”，可见他们违反了“五不”原则中的“不伤害”，属于无意作恶，侵犯了他人的安全和利益；</w:t>
      </w:r>
    </w:p>
    <w:p>
      <w:pPr>
        <w:spacing w:line="360" w:lineRule="auto"/>
        <w:jc w:val="left"/>
        <w:textAlignment w:val="center"/>
        <w:rPr>
          <w:rFonts w:ascii="宋体" w:hAnsi="宋体" w:eastAsia="宋体" w:cs="宋体"/>
          <w:color w:val="000000"/>
        </w:rPr>
      </w:pPr>
      <w:r>
        <w:rPr>
          <w:rFonts w:ascii="宋体" w:hAnsi="宋体" w:eastAsia="宋体" w:cs="宋体"/>
          <w:color w:val="000000"/>
        </w:rPr>
        <w:t>最后分析应当如何教育规范这样的青年的网络行为。依据网络基准意识中的“等效意识”，“当线上虚拟世界出现道德失范行为时，要将其视为与现实世界中的道德失范行为具有等效的实际影响，因此需要一视同仁地对我们线上和线下的行为提出道德规范要求”，这些青年应当明确线上线下的道德失范行为具有等效的实际影响；依据“反身意识”，“一个人的不当行为有可能损害到他人时，转换视角去设想当自己是这种行为的受害人时会有什么样的切身之痛”，他们应当学会换位思考，从而约束自己伤害他人的行为；依据“价值意识”，“意识到网络作为信息技术的价值负载，从而关注信息技术使用的道德效应”，他们应当明白不当使用网络可能会产生负面价值；依据“契约意识”，“通过订立契约的方式来规范各自权利和义务成为重构信任机制的重要方式之一”，这些青年应当通过契约意识明白自己需要承担的义务。</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（二）现代文阅读Ⅱ（本题共4小题，18分）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文本一</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放猖</w:t>
      </w:r>
    </w:p>
    <w:p>
      <w:pPr>
        <w:spacing w:line="360" w:lineRule="auto"/>
        <w:jc w:val="center"/>
        <w:textAlignment w:val="center"/>
        <w:rPr>
          <w:rFonts w:ascii="楷体" w:hAnsi="楷体" w:eastAsia="楷体" w:cs="楷体"/>
          <w:color w:val="000000"/>
        </w:rPr>
      </w:pPr>
      <w:r>
        <w:rPr>
          <w:rFonts w:ascii="楷体" w:hAnsi="楷体" w:eastAsia="楷体" w:cs="楷体"/>
          <w:color w:val="000000"/>
        </w:rPr>
        <w:t>废名</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故乡到处有五猖庙，其规模比土地庙还要小得多，土地庙好比是一乘轿子，与之相比五猖庙则等于一个火柴匣子而已。猖神一共有五个，大约都是士兵阶级，在春秋佳日，常把他们放出去“猖”一下，所以驱疫也。“猖”的意思就是各处乱跑一阵，故做母亲的见了自己的孩子应归家时未归家，归家了乃责备他道：“你在哪里“猖”了回来呢？”猖神例以壮丁扮之，都是自愿的。有时又由小孩子扮之，这便等于额外兵，是父母替他许愿，当了猖兵便可以没有灾难，身体健康。我当时非常羡慕这种小猖兵，心想我家大人何以不让我也来做一个呢？猖兵赤膊，着黄布背心，这算是制服，公备的。另外，谁做猖谁自己得去借一件女裤穿着，而且必须是红的。装束好了以后，再来“打脸”。打脸即是画花脸，这是我最感兴趣的，看着他们打脸，羡慕已极，其中有小猖兵，更觉得天下只有他们有地位了，可以自豪了，像我这天生的，本来如此的脸面，算什么呢？打脸之后，再来“练猖”，即由道士率领着在神前画符念咒，然后便是猖神了，他们再没有人间的自由，即是不准他们说话，一说话便要肚子痛的。这也是我最感兴趣的，人间的自由本来莫过于说话，而现在不准他们说话，没比这个更显得他们已经是神了，他们不说话，他们已经同我们隔得很远，他们显得是神，我们是人是小孩子，我们可以淘气，可以嬉笑着逗他们，逗得他们说话，而一看他们是花脸，这其间便无可奈何似的，我们只有退避三舍了，我们简直已经不认得他们。何况他们这时手上已经拿着叉，拿着察郎当郎当的响，真是天兵天将的模样了。说到叉，是我小时最喜欢的武器，叉上串有几个铁轮，拿着把柄一上一下郎当着，那个声音把小孩子的什么话都说出了，便是小孩子的欢喜，我最不会做手工，我记得我曾做过叉，以吃饭的筷子做把柄，其不讲究可知，然而是我的创作了。我的叉的铁轮是在城一个高坡上（我家住在城里）拾得的洋铁屑片剪成的。在练猖一幕之后，才是名副其实放猖，</w:t>
      </w:r>
      <w:r>
        <w:rPr>
          <w:rFonts w:ascii="楷体" w:hAnsi="楷体" w:eastAsia="楷体" w:cs="楷体"/>
          <w:color w:val="000000"/>
          <w:u w:val="single"/>
        </w:rPr>
        <w:t>即由一个凡人拿了一面大锣敲着，在前面率领着，拼命地跑着，五猖在后面跟着拼命地跑着，沿家逐户地跑着，每家都得升堂入室，被爆竹欢迎着，跑进去，又跑来，不大的工夫在乡一村在城一门家家跑遍了。</w:t>
      </w:r>
      <w:r>
        <w:rPr>
          <w:rFonts w:ascii="楷体" w:hAnsi="楷体" w:eastAsia="楷体" w:cs="楷体"/>
          <w:color w:val="000000"/>
        </w:rPr>
        <w:t>我则跟在后面喝彩。放猖的时间总在午后，到了夜间则是“游猖”，这时不是跑，是抬出神来，由五猖护着，沿村或沿街巡视一遍，灯烛辉煌，打锣打鼓还要吹喇叭，我的心里却寂寞之至，正如过年到了元夜的寂寞，因为游猖接着就是“收猖”了，今年的已经完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到了第二天，遇见昨日的猖兵时，我每每把他从头至脚打量一番，仿佛一朵花已经谢了，他的奇迹都到哪里去了呢？尤其是看着他说话，他说话的语言太是贫穷了，还不如不说话。</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文本二:</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莫须有先生教国语</w:t>
      </w:r>
    </w:p>
    <w:p>
      <w:pPr>
        <w:spacing w:line="360" w:lineRule="auto"/>
        <w:jc w:val="center"/>
        <w:textAlignment w:val="center"/>
        <w:rPr>
          <w:rFonts w:ascii="楷体" w:hAnsi="楷体" w:eastAsia="楷体" w:cs="楷体"/>
          <w:color w:val="000000"/>
        </w:rPr>
      </w:pPr>
      <w:r>
        <w:rPr>
          <w:rFonts w:ascii="楷体" w:hAnsi="楷体" w:eastAsia="楷体" w:cs="楷体"/>
          <w:color w:val="000000"/>
        </w:rPr>
        <w:t>废名</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莫须有先生教国语，第一要学生知道写什么，第二要怎么写，说起来是两件事，其实是一件，只要你知道写什么，你自然知道怎么写。要小孩子知道写什么，其实很简单，只要你自己是小孩子，你能懂得小孩子的欢喜你便能引得他们写什么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莫须有先生在金家寨小学教国语，有一回出一个“荷花”的作文题，因为他小时喜欢乡下塘里的荷花、荷叶、藕。凡属小孩子都应该喜欢，而且曾经有李笠翁关于这个题目写了一篇很好的散文，莫须有先生自己的文章还近于诗，诗则有时强人之所不能，若李笠翁的《芙蕖》能说到荷叶的用处，是训练小孩子作文的好例子。荷叶还可以拿到杂货店里去包东西。莫须有先生出了荷花这个题目，心里便有一种预期，不知有学生能从荷塘说到杂货店否？结果没有，莫须有先生颇寂寞，有一学生之所作，篇幅甚短，极饶意趣，他说清早起来看见荷塘里荷叶上有一小青蛙，青蛙蹲在荷叶上动也不动一动，“像羲皇时代的老百姓”，莫须有先生很佩服他的写实。</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民间有“放猖”“送油”的风俗，莫须有先生小时顶喜欢看“放猖”，看“送油”，现在在乡下住着，这些事情真是“乐与数晨夕”了，颇想记录下来，却是少暇，因之拿来出题给学生作文，看他们能写生否，他们能将“放猖”“送油”写在纸上，国语教育可算成功了。作这两个题目的学生很多，但都不能写得清楚明白，令异乡人读之如身临其境、一目了然。可见文字非易事，单是知道写什么也还是不行的。小孩子都喜欢“放猖”，喜欢“送油”，然而他们写不出，他们的文字等于做手势而已。</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莫须有先生坐飞机以后，已经重来大学执教了，莫须有先生又开始有闲作文章，乃居然写了一篇《放猖》，此事令他很愉快，好像是一种补过的快乐。</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（节选自《莫须有先生坐飞机以后》，有删改）</w:t>
      </w:r>
    </w:p>
    <w:p>
      <w:pPr>
        <w:spacing w:line="360" w:lineRule="auto"/>
        <w:jc w:val="left"/>
        <w:textAlignment w:val="center"/>
        <w:rPr>
          <w:rFonts w:ascii="宋体" w:hAnsi="宋体" w:eastAsia="宋体" w:cs="宋体"/>
          <w:color w:val="000000"/>
        </w:rPr>
      </w:pPr>
      <w:r>
        <w:rPr>
          <w:rFonts w:ascii="宋体" w:hAnsi="宋体" w:eastAsia="宋体" w:cs="宋体"/>
          <w:color w:val="000000"/>
        </w:rPr>
        <w:t>6. 下列对文本一相关内容和艺术特色的分析鉴赏，不正确的一项是（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火柴匣子是日常生活中的事物，文章将猖神庙比作火柴匣子，既强调猖神庙的小，也点出猖神世俗性的一面。</w:t>
      </w:r>
    </w:p>
    <w:p>
      <w:pPr>
        <w:spacing w:line="360" w:lineRule="auto"/>
        <w:jc w:val="left"/>
        <w:textAlignment w:val="center"/>
        <w:rPr>
          <w:rFonts w:ascii="宋体" w:hAnsi="宋体" w:eastAsia="宋体" w:cs="宋体"/>
          <w:color w:val="000000"/>
        </w:rPr>
      </w:pPr>
      <w:r>
        <w:rPr>
          <w:rFonts w:ascii="宋体" w:hAnsi="宋体" w:eastAsia="宋体" w:cs="宋体"/>
          <w:color w:val="000000"/>
        </w:rPr>
        <w:t>B. 猖兵画花脸后显得有地位，而“我”天生的面反而不算什么，这个对比表达了“我”对猖兵的羡慕之意。</w:t>
      </w:r>
    </w:p>
    <w:p>
      <w:pPr>
        <w:spacing w:line="360" w:lineRule="auto"/>
        <w:jc w:val="left"/>
        <w:textAlignment w:val="center"/>
        <w:rPr>
          <w:rFonts w:ascii="宋体" w:hAnsi="宋体" w:eastAsia="宋体" w:cs="宋体"/>
          <w:color w:val="000000"/>
        </w:rPr>
      </w:pPr>
      <w:r>
        <w:rPr>
          <w:rFonts w:ascii="宋体" w:hAnsi="宋体" w:eastAsia="宋体" w:cs="宋体"/>
          <w:color w:val="000000"/>
        </w:rPr>
        <w:t>C. “仿佛一朵花已经谢了”，这个比喻写猖兵的“奇迹”不再，也写“我”因放猖结束而感到失落。</w:t>
      </w:r>
    </w:p>
    <w:p>
      <w:pPr>
        <w:spacing w:line="360" w:lineRule="auto"/>
        <w:jc w:val="left"/>
        <w:textAlignment w:val="center"/>
        <w:rPr>
          <w:rFonts w:ascii="宋体" w:hAnsi="宋体" w:eastAsia="宋体" w:cs="宋体"/>
          <w:color w:val="000000"/>
        </w:rPr>
      </w:pPr>
      <w:r>
        <w:rPr>
          <w:rFonts w:ascii="宋体" w:hAnsi="宋体" w:eastAsia="宋体" w:cs="宋体"/>
          <w:color w:val="000000"/>
        </w:rPr>
        <w:t>D. 文章写了放猖从开始到结束的全过程，结构紧凑，不枝不蔓，这表明“我”对放猖这一活动的记忆十分深刻。</w:t>
      </w:r>
    </w:p>
    <w:p>
      <w:pPr>
        <w:spacing w:line="360" w:lineRule="auto"/>
        <w:jc w:val="left"/>
        <w:textAlignment w:val="center"/>
        <w:rPr>
          <w:rFonts w:ascii="宋体" w:hAnsi="宋体" w:eastAsia="宋体" w:cs="宋体"/>
          <w:color w:val="000000"/>
        </w:rPr>
      </w:pPr>
      <w:r>
        <w:rPr>
          <w:rFonts w:ascii="宋体" w:hAnsi="宋体" w:eastAsia="宋体" w:cs="宋体"/>
          <w:color w:val="000000"/>
        </w:rPr>
        <w:t>7. 下列对文本二相关内容的理解和分析，不正确的一项是（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莫须有先生让学生写荷花时，期待他们从荷花说到杂货店，是因为他希望学生作文时能写到生活实际。</w:t>
      </w:r>
    </w:p>
    <w:p>
      <w:pPr>
        <w:spacing w:line="360" w:lineRule="auto"/>
        <w:jc w:val="left"/>
        <w:textAlignment w:val="center"/>
        <w:rPr>
          <w:rFonts w:ascii="宋体" w:hAnsi="宋体" w:eastAsia="宋体" w:cs="宋体"/>
          <w:color w:val="000000"/>
        </w:rPr>
      </w:pPr>
      <w:r>
        <w:rPr>
          <w:rFonts w:ascii="宋体" w:hAnsi="宋体" w:eastAsia="宋体" w:cs="宋体"/>
          <w:color w:val="000000"/>
        </w:rPr>
        <w:t>B. 莫须有先生所说的“写生”，是指文章应该把事物写得清楚明白，让对该事物陌生的人读了也能一目了然。</w:t>
      </w:r>
    </w:p>
    <w:p>
      <w:pPr>
        <w:spacing w:line="360" w:lineRule="auto"/>
        <w:jc w:val="left"/>
        <w:textAlignment w:val="center"/>
        <w:rPr>
          <w:rFonts w:ascii="宋体" w:hAnsi="宋体" w:eastAsia="宋体" w:cs="宋体"/>
          <w:color w:val="000000"/>
        </w:rPr>
      </w:pPr>
      <w:r>
        <w:rPr>
          <w:rFonts w:ascii="宋体" w:hAnsi="宋体" w:eastAsia="宋体" w:cs="宋体"/>
          <w:color w:val="000000"/>
        </w:rPr>
        <w:t>C. 小孩子喜欢“放猖”“送油”，却写不出，这说明作文除了要知道写什么，还要知道怎么写。</w:t>
      </w:r>
    </w:p>
    <w:p>
      <w:pPr>
        <w:spacing w:line="360" w:lineRule="auto"/>
        <w:jc w:val="left"/>
        <w:textAlignment w:val="center"/>
        <w:rPr>
          <w:rFonts w:ascii="宋体" w:hAnsi="宋体" w:eastAsia="宋体" w:cs="宋体"/>
          <w:color w:val="000000"/>
        </w:rPr>
      </w:pPr>
      <w:r>
        <w:rPr>
          <w:rFonts w:ascii="宋体" w:hAnsi="宋体" w:eastAsia="宋体" w:cs="宋体"/>
          <w:color w:val="000000"/>
        </w:rPr>
        <w:t>D. 莫须有先生在乡下时要写“放猖”以记民俗，但未写成，后来弥补了这一过失，所以说是“补过的快乐”。</w:t>
      </w:r>
    </w:p>
    <w:p>
      <w:pPr>
        <w:spacing w:line="360" w:lineRule="auto"/>
        <w:jc w:val="left"/>
        <w:textAlignment w:val="center"/>
        <w:rPr>
          <w:rFonts w:ascii="宋体" w:hAnsi="宋体" w:eastAsia="宋体" w:cs="宋体"/>
          <w:color w:val="000000"/>
        </w:rPr>
      </w:pPr>
      <w:r>
        <w:rPr>
          <w:rFonts w:ascii="宋体" w:hAnsi="宋体" w:eastAsia="宋体" w:cs="宋体"/>
          <w:color w:val="000000"/>
        </w:rPr>
        <w:t>8. 文本一中画线部分用了多个“跑”字，请简要分析这样写的好处。</w:t>
      </w:r>
    </w:p>
    <w:p>
      <w:pPr>
        <w:spacing w:line="360" w:lineRule="auto"/>
        <w:jc w:val="left"/>
        <w:textAlignment w:val="center"/>
        <w:rPr>
          <w:rFonts w:ascii="宋体" w:hAnsi="宋体" w:eastAsia="宋体" w:cs="宋体"/>
          <w:color w:val="000000"/>
        </w:rPr>
      </w:pPr>
      <w:r>
        <w:rPr>
          <w:rFonts w:ascii="宋体" w:hAnsi="宋体" w:eastAsia="宋体" w:cs="宋体"/>
          <w:color w:val="000000"/>
        </w:rPr>
        <w:t>9. 文本二指出，教小孩子作文要“能懂得小孩子的欢喜”，谈谈文本一是如何实践“能懂得小孩子的欢喜”这一主张的。</w:t>
      </w:r>
    </w:p>
    <w:p>
      <w:pPr>
        <w:spacing w:line="360" w:lineRule="auto"/>
        <w:textAlignment w:val="center"/>
        <w:rPr>
          <w:color w:val="000000"/>
        </w:rPr>
      </w:pPr>
      <w:r>
        <w:rPr>
          <w:color w:val="2E75B6"/>
        </w:rPr>
        <w:t>【答案】</w:t>
      </w:r>
      <w:r>
        <w:rPr>
          <w:color w:val="000000"/>
        </w:rPr>
        <w:t xml:space="preserve">6. A    7. D    </w:t>
      </w:r>
    </w:p>
    <w:p>
      <w:pPr>
        <w:spacing w:line="360" w:lineRule="auto"/>
        <w:textAlignment w:val="center"/>
        <w:rPr>
          <w:rFonts w:ascii="宋体" w:hAnsi="宋体" w:eastAsia="宋体" w:cs="宋体"/>
          <w:color w:val="000000"/>
        </w:rPr>
      </w:pPr>
      <w:r>
        <w:rPr>
          <w:color w:val="000000"/>
        </w:rPr>
        <w:t>8. （1）形象的解说了</w:t>
      </w:r>
      <w:r>
        <w:rPr>
          <w:rFonts w:ascii="宋体" w:hAnsi="宋体" w:eastAsia="宋体" w:cs="宋体"/>
          <w:color w:val="000000"/>
        </w:rPr>
        <w:t>“放猖”的</w:t>
      </w:r>
      <w:r>
        <w:rPr>
          <w:color w:val="000000"/>
        </w:rPr>
        <w:t>内涵，就是各处乱跑一阵；（2）</w:t>
      </w:r>
      <w:r>
        <w:rPr>
          <w:rFonts w:ascii="宋体" w:hAnsi="宋体" w:eastAsia="宋体" w:cs="宋体"/>
          <w:color w:val="000000"/>
        </w:rPr>
        <w:t>连用“跑”字渲染了“放猖”民俗热闹的气氛；（2）表现孩子对自由自在奔跑的羡慕之情。</w:t>
      </w:r>
      <w:r>
        <w:rPr>
          <w:color w:val="000000"/>
        </w:rPr>
        <w:br w:type="textWrapping"/>
      </w:r>
      <w:r>
        <w:rPr>
          <w:color w:val="000000"/>
        </w:rPr>
        <w:t xml:space="preserve">    </w:t>
      </w:r>
    </w:p>
    <w:p>
      <w:pPr>
        <w:spacing w:line="360" w:lineRule="auto"/>
        <w:textAlignment w:val="center"/>
        <w:rPr>
          <w:color w:val="000000"/>
        </w:rPr>
      </w:pPr>
      <w:r>
        <w:rPr>
          <w:color w:val="000000"/>
        </w:rPr>
        <w:t>9. 鬼神祭祀之事在成年人眼中是郑重、严肃，不可亵渎的，作者却</w:t>
      </w:r>
      <w:r>
        <w:rPr>
          <w:rFonts w:ascii="宋体" w:hAnsi="宋体" w:eastAsia="宋体" w:cs="宋体"/>
          <w:color w:val="000000"/>
        </w:rPr>
        <w:t>将“放猖”习俗置</w:t>
      </w:r>
      <w:r>
        <w:rPr>
          <w:color w:val="000000"/>
        </w:rPr>
        <w:t>于童真未泯、稚气天真的孩子的眼底，用儿童一样纯真而敏感的眼睛来观察，用儿童非理性的直觉来体验。（1）觉得</w:t>
      </w:r>
      <w:r>
        <w:rPr>
          <w:rFonts w:ascii="宋体" w:hAnsi="宋体" w:eastAsia="宋体" w:cs="宋体"/>
          <w:color w:val="000000"/>
        </w:rPr>
        <w:t>“放猖”</w:t>
      </w:r>
      <w:r>
        <w:rPr>
          <w:color w:val="000000"/>
        </w:rPr>
        <w:t>的猖兵很神奇，内心羡慕；（2</w:t>
      </w:r>
      <w:r>
        <w:rPr>
          <w:rFonts w:ascii="宋体" w:hAnsi="宋体" w:eastAsia="宋体" w:cs="宋体"/>
          <w:color w:val="000000"/>
        </w:rPr>
        <w:t>）“放猖”的习俗简直就是</w:t>
      </w:r>
      <w:r>
        <w:rPr>
          <w:color w:val="000000"/>
        </w:rPr>
        <w:t>一场快乐的闹剧；（3）</w:t>
      </w:r>
      <w:r>
        <w:rPr>
          <w:rFonts w:ascii="宋体" w:hAnsi="宋体" w:eastAsia="宋体" w:cs="宋体"/>
          <w:color w:val="000000"/>
        </w:rPr>
        <w:t>“放猖”后要面对热闹</w:t>
      </w:r>
      <w:r>
        <w:rPr>
          <w:color w:val="000000"/>
        </w:rPr>
        <w:t>后的寂寞；（4）再见昨日的猖兵时有偶像破灭之感。</w:t>
      </w:r>
      <w:r>
        <w:rPr>
          <w:color w:val="000000"/>
        </w:rPr>
        <w:br w:type="textWrapping"/>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【6题详解】</w:t>
      </w:r>
    </w:p>
    <w:p>
      <w:pPr>
        <w:spacing w:line="360" w:lineRule="auto"/>
        <w:textAlignment w:val="center"/>
        <w:rPr>
          <w:color w:val="000000"/>
        </w:rPr>
      </w:pPr>
      <w:r>
        <w:rPr>
          <w:color w:val="000000"/>
        </w:rPr>
        <w:t>本题考查学生综合赏析文学作品的思想内容和艺术手法的能力。</w:t>
      </w:r>
      <w:r>
        <w:rPr>
          <w:color w:val="000000"/>
        </w:rPr>
        <w:br w:type="textWrapping"/>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“世俗性的一面”错，由原文“土地庙好比是一乘轿子，与之相比五猖庙则等于一个火柴匣子而已”可知，将猖神庙比作火柴匣子，就是强调猖神庙的小，“放猖”这一民俗活动具有世俗性。</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r>
        <w:rPr>
          <w:color w:val="000000"/>
        </w:rPr>
        <w:br w:type="textWrapping"/>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本题考查学生综合赏析文学作品的思想内容的能力。</w:t>
      </w:r>
      <w:r>
        <w:rPr>
          <w:color w:val="000000"/>
        </w:rPr>
        <w:br w:type="textWrapping"/>
      </w:r>
    </w:p>
    <w:p>
      <w:pPr>
        <w:spacing w:line="360" w:lineRule="auto"/>
        <w:jc w:val="left"/>
        <w:textAlignment w:val="center"/>
        <w:rPr>
          <w:rFonts w:ascii="宋体" w:hAnsi="宋体" w:eastAsia="宋体" w:cs="宋体"/>
          <w:color w:val="000000"/>
        </w:rPr>
      </w:pPr>
      <w:r>
        <w:rPr>
          <w:color w:val="000000"/>
        </w:rPr>
        <w:t>D.</w:t>
      </w:r>
      <w:r>
        <w:rPr>
          <w:rFonts w:ascii="宋体" w:hAnsi="宋体" w:eastAsia="宋体" w:cs="宋体"/>
          <w:color w:val="000000"/>
        </w:rPr>
        <w:t>“后来弥补了这一过失”错，莫须有先生在乡下时要写“放猖”以记民俗，但因“少暇”未写成，是一种遗憾，不是过失，后来写了一篇《放猖》，就算弥补了这一遗憾。“所以说是‘补过的快乐’”“所以”强加因果，原文“好像是一种补过的快乐”说的是“好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r>
        <w:rPr>
          <w:color w:val="000000"/>
        </w:rPr>
        <w:br w:type="textWrapping"/>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本题考查学生体会重要语句的丰富含意，品味精彩的语言表达艺术的能力。</w:t>
      </w:r>
      <w:r>
        <w:rPr>
          <w:color w:val="000000"/>
        </w:rPr>
        <w:br w:type="textWrapping"/>
      </w:r>
    </w:p>
    <w:p>
      <w:pPr>
        <w:spacing w:line="360" w:lineRule="auto"/>
        <w:jc w:val="left"/>
        <w:textAlignment w:val="center"/>
        <w:rPr>
          <w:rFonts w:ascii="宋体" w:hAnsi="宋体" w:eastAsia="宋体" w:cs="宋体"/>
          <w:color w:val="000000"/>
        </w:rPr>
      </w:pPr>
      <w:r>
        <w:rPr>
          <w:color w:val="000000"/>
        </w:rPr>
        <w:t>划线部分文字记叙的是</w:t>
      </w:r>
      <w:r>
        <w:rPr>
          <w:rFonts w:ascii="宋体" w:hAnsi="宋体" w:eastAsia="宋体" w:cs="宋体"/>
          <w:color w:val="000000"/>
        </w:rPr>
        <w:t>乡下“放猖”的习俗</w:t>
      </w:r>
      <w:r>
        <w:rPr>
          <w:color w:val="000000"/>
        </w:rPr>
        <w:t>，一连用了六个</w:t>
      </w:r>
      <w:r>
        <w:rPr>
          <w:rFonts w:ascii="宋体" w:hAnsi="宋体" w:eastAsia="宋体" w:cs="宋体"/>
          <w:color w:val="000000"/>
        </w:rPr>
        <w:t>“跑”字，“拼命地跑着”“沿家逐户地跑着”“跑进去，又跑来”“家家跑遍”。</w:t>
      </w:r>
    </w:p>
    <w:p>
      <w:pPr>
        <w:spacing w:line="360" w:lineRule="auto"/>
        <w:jc w:val="left"/>
        <w:textAlignment w:val="center"/>
        <w:rPr>
          <w:rFonts w:ascii="宋体" w:hAnsi="宋体" w:eastAsia="宋体" w:cs="宋体"/>
          <w:color w:val="000000"/>
        </w:rPr>
      </w:pPr>
      <w:r>
        <w:rPr>
          <w:rFonts w:ascii="宋体" w:hAnsi="宋体" w:eastAsia="宋体" w:cs="宋体"/>
          <w:color w:val="000000"/>
        </w:rPr>
        <w:t>一是形象的照应并解说了“放猖”的内涵，前文有“‘猖’的意思就是各处乱跑一阵”；</w:t>
      </w:r>
    </w:p>
    <w:p>
      <w:pPr>
        <w:spacing w:line="360" w:lineRule="auto"/>
        <w:jc w:val="left"/>
        <w:textAlignment w:val="center"/>
        <w:rPr>
          <w:rFonts w:ascii="宋体" w:hAnsi="宋体" w:eastAsia="宋体" w:cs="宋体"/>
          <w:color w:val="000000"/>
        </w:rPr>
      </w:pPr>
      <w:r>
        <w:rPr>
          <w:rFonts w:ascii="宋体" w:hAnsi="宋体" w:eastAsia="宋体" w:cs="宋体"/>
          <w:color w:val="000000"/>
        </w:rPr>
        <w:t>二是连用“跑”字，再现了“放猖”驱疫习俗中的精彩场景，上演了一场快乐的闹剧，渲染了一种热烈的氛围，使“放猖”这一民间习俗充满热闹的气氛；</w:t>
      </w:r>
    </w:p>
    <w:p>
      <w:pPr>
        <w:spacing w:line="360" w:lineRule="auto"/>
        <w:jc w:val="left"/>
        <w:textAlignment w:val="center"/>
        <w:rPr>
          <w:rFonts w:ascii="宋体" w:hAnsi="宋体" w:eastAsia="宋体" w:cs="宋体"/>
          <w:color w:val="000000"/>
        </w:rPr>
      </w:pPr>
      <w:r>
        <w:rPr>
          <w:rFonts w:ascii="宋体" w:hAnsi="宋体" w:eastAsia="宋体" w:cs="宋体"/>
          <w:color w:val="000000"/>
        </w:rPr>
        <w:t>三是“跑”中有一种天地间唯一的自由，表现作为孩子的“我”对他们自由自在奔跑的羡慕之情。</w:t>
      </w:r>
      <w:r>
        <w:rPr>
          <w:color w:val="000000"/>
        </w:rPr>
        <w:br w:type="textWrapping"/>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本题考查学生探究作品的创作思想和艺术手法的能力。</w:t>
      </w:r>
      <w:r>
        <w:rPr>
          <w:color w:val="000000"/>
        </w:rPr>
        <w:br w:type="textWrapping"/>
      </w:r>
    </w:p>
    <w:p>
      <w:pPr>
        <w:spacing w:line="360" w:lineRule="auto"/>
        <w:jc w:val="left"/>
        <w:textAlignment w:val="center"/>
        <w:rPr>
          <w:rFonts w:ascii="宋体" w:hAnsi="宋体" w:eastAsia="宋体" w:cs="宋体"/>
          <w:color w:val="000000"/>
        </w:rPr>
      </w:pPr>
      <w:r>
        <w:rPr>
          <w:color w:val="000000"/>
        </w:rPr>
        <w:t>作者用儿童的视角来写鬼神祭祀之事</w:t>
      </w:r>
      <w:r>
        <w:rPr>
          <w:rFonts w:ascii="宋体" w:hAnsi="宋体" w:eastAsia="宋体" w:cs="宋体"/>
          <w:color w:val="000000"/>
        </w:rPr>
        <w:t>，用儿童一样纯真而敏感的眼睛来观察，用儿童非理性的直觉来体验。</w:t>
      </w:r>
    </w:p>
    <w:p>
      <w:pPr>
        <w:spacing w:line="360" w:lineRule="auto"/>
        <w:jc w:val="left"/>
        <w:textAlignment w:val="center"/>
        <w:rPr>
          <w:rFonts w:ascii="宋体" w:hAnsi="宋体" w:eastAsia="宋体" w:cs="宋体"/>
          <w:color w:val="000000"/>
        </w:rPr>
      </w:pPr>
      <w:r>
        <w:rPr>
          <w:rFonts w:ascii="宋体" w:hAnsi="宋体" w:eastAsia="宋体" w:cs="宋体"/>
          <w:color w:val="000000"/>
        </w:rPr>
        <w:t>（1）内心羡慕：“有时又由小孩子扮之……我当时非常羡慕这种小猖兵，心想我家大人何以不让我也来做一个呢？”“这也是我最感兴趣的，人间的自由本来莫过于说话，而现在不准他们说话，没比这个更显得他们已经是神了”“我们简直已经不认得他们。何况他们这时手上已经拿着叉，拿着察郎当郎当的响，真是天兵天将的模样了”“五猖在后面跟着拼命地跑着……我则跟在后面喝彩”作者记述“放猖”这一习俗时站在孩子的角度，用孩子童真的视角来看待和感知，写出孩子对猖兵的极大兴趣以及内心的羡慕之情。</w:t>
      </w:r>
    </w:p>
    <w:p>
      <w:pPr>
        <w:spacing w:line="360" w:lineRule="auto"/>
        <w:jc w:val="left"/>
        <w:textAlignment w:val="center"/>
        <w:rPr>
          <w:rFonts w:ascii="宋体" w:hAnsi="宋体" w:eastAsia="宋体" w:cs="宋体"/>
          <w:color w:val="000000"/>
        </w:rPr>
      </w:pPr>
      <w:r>
        <w:rPr>
          <w:rFonts w:ascii="宋体" w:hAnsi="宋体" w:eastAsia="宋体" w:cs="宋体"/>
          <w:color w:val="000000"/>
        </w:rPr>
        <w:t>（2）快乐的闹剧：“谁做猖谁自己得去借一件女裤穿着，而且必须是红的”“他们再没有人间的自由，即是不准他们说话，一说话便要肚子痛的。这也是我最感兴趣的”“沿家逐户地跑着，每家都得升堂入室，被爆竹欢迎着，跑进去，又跑来，不大的工夫在乡一村在城一门家家跑遍了。我则跟在后面喝彩”原本严肃、庄重的习俗用孩子的视角来看，简直是一出闹剧，因为孩子感兴趣的地方总是充满了欢快的气氛。</w:t>
      </w:r>
    </w:p>
    <w:p>
      <w:pPr>
        <w:spacing w:line="360" w:lineRule="auto"/>
        <w:jc w:val="left"/>
        <w:textAlignment w:val="center"/>
        <w:rPr>
          <w:rFonts w:ascii="宋体" w:hAnsi="宋体" w:eastAsia="宋体" w:cs="宋体"/>
          <w:color w:val="000000"/>
        </w:rPr>
      </w:pPr>
      <w:r>
        <w:rPr>
          <w:rFonts w:ascii="宋体" w:hAnsi="宋体" w:eastAsia="宋体" w:cs="宋体"/>
          <w:color w:val="000000"/>
        </w:rPr>
        <w:t>（3）热闹后的寂寞：“放猖的时间总在午后，到了夜间则是‘游猖’……我的心里却寂寞之至，正如过年到了元夜的寂寞，因为游猖接着就是‘收猖’了，今年的已经完了”“放猖”是一年一度进行的，对孩子而言，热闹的闹剧之后自然是寂寞的。</w:t>
      </w:r>
    </w:p>
    <w:p>
      <w:pPr>
        <w:spacing w:line="360" w:lineRule="auto"/>
        <w:jc w:val="left"/>
        <w:textAlignment w:val="center"/>
        <w:rPr>
          <w:rFonts w:ascii="宋体" w:hAnsi="宋体" w:eastAsia="宋体" w:cs="宋体"/>
          <w:color w:val="000000"/>
        </w:rPr>
      </w:pPr>
      <w:r>
        <w:rPr>
          <w:rFonts w:ascii="宋体" w:hAnsi="宋体" w:eastAsia="宋体" w:cs="宋体"/>
          <w:color w:val="000000"/>
        </w:rPr>
        <w:t>（4）偶像的破灭：“到了第二天，遇见昨日的猖兵时，我每每把他从头至脚打量一番，仿佛一朵花已经谢了，他的奇迹都到哪里去了呢？尤其是看着他说话，他说话的语言太是贫穷了，还不如不说话”原本神奇的猖兵在放猖后回归生活的本色，在孩子眼里没有了光泽和神奇，就像自己的偶像梦破灭了一样。</w:t>
      </w:r>
      <w:r>
        <w:rPr>
          <w:color w:val="000000"/>
        </w:rPr>
        <w:br w:type="textWrapping"/>
      </w:r>
    </w:p>
    <w:p>
      <w:pPr>
        <w:spacing w:line="360" w:lineRule="auto"/>
        <w:jc w:val="left"/>
        <w:textAlignment w:val="center"/>
        <w:rPr>
          <w:color w:val="000000"/>
        </w:rPr>
      </w:pPr>
      <w:r>
        <w:rPr>
          <w:color w:val="000000"/>
        </w:rPr>
        <w:br w:type="textWrapping"/>
      </w:r>
      <w:r>
        <w:rPr>
          <w:color w:val="000000"/>
        </w:rPr>
        <w:br w:type="textWrapping"/>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二、古代诗文阅读（35分）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（一）文言文阅读（本题共5小题，20分）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阅读下面的文言文，完成下面小题。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u w:val="wave"/>
        </w:rPr>
        <w:t>初范阳祖逖少有大志与刘琨俱为司州主薄同寝中夜闻鸡鸣蹴琨觉曰此非恶声也因起舞</w:t>
      </w:r>
      <w:r>
        <w:rPr>
          <w:rFonts w:ascii="楷体" w:hAnsi="楷体" w:eastAsia="楷体" w:cs="楷体"/>
          <w:color w:val="000000"/>
        </w:rPr>
        <w:t>及渡江，左丞相睿以为军祭酒，逖居</w:t>
      </w:r>
      <w:r>
        <w:rPr>
          <w:rFonts w:ascii="楷体" w:hAnsi="楷体" w:eastAsia="楷体" w:cs="楷体"/>
          <w:color w:val="000000"/>
          <w:em w:val="dot"/>
        </w:rPr>
        <w:t>京口</w:t>
      </w:r>
      <w:r>
        <w:rPr>
          <w:rFonts w:ascii="楷体" w:hAnsi="楷体" w:eastAsia="楷体" w:cs="楷体"/>
          <w:color w:val="000000"/>
        </w:rPr>
        <w:t>，纠合骁健，言于睿曰:“晋室之乱非上无道而下怨叛也，由宗室争权，自相鱼肉，遂使戎狄乘隙，毒流中土。今</w:t>
      </w:r>
      <w:r>
        <w:rPr>
          <w:rFonts w:ascii="楷体" w:hAnsi="楷体" w:eastAsia="楷体" w:cs="楷体"/>
          <w:color w:val="000000"/>
          <w:em w:val="dot"/>
        </w:rPr>
        <w:t>遗民</w:t>
      </w:r>
      <w:r>
        <w:rPr>
          <w:rFonts w:ascii="楷体" w:hAnsi="楷体" w:eastAsia="楷体" w:cs="楷体"/>
          <w:color w:val="000000"/>
        </w:rPr>
        <w:t>既遭残贼，人思自奋，大王诚能命将出师，使如逖者统之以复中原，郡国豪杰必有望风响应者矣。”睿素无北伐之志，以逖为奋威将军、州刺史，给千人廪，布三千匹，不给铠仗，使自召募。秋八月，逖将其</w:t>
      </w:r>
      <w:r>
        <w:rPr>
          <w:rFonts w:ascii="楷体" w:hAnsi="楷体" w:eastAsia="楷体" w:cs="楷体"/>
          <w:color w:val="000000"/>
          <w:em w:val="dot"/>
        </w:rPr>
        <w:t>部曲</w:t>
      </w:r>
      <w:r>
        <w:rPr>
          <w:rFonts w:ascii="楷体" w:hAnsi="楷体" w:eastAsia="楷体" w:cs="楷体"/>
          <w:color w:val="000000"/>
        </w:rPr>
        <w:t>百余家渡，中流，击楫而誓曰:“祖逖不能清中原而复济者，有如大江！”遂屯淮阴，起冶铸兵，募得二千余人而后进。逖既入谯城，石勒遣石虎围谯，桓宣救之，虎解去。晋王</w:t>
      </w:r>
      <w:r>
        <w:rPr>
          <w:rFonts w:ascii="楷体" w:hAnsi="楷体" w:eastAsia="楷体" w:cs="楷体"/>
          <w:color w:val="000000"/>
          <w:em w:val="dot"/>
        </w:rPr>
        <w:t>传檄</w:t>
      </w:r>
      <w:r>
        <w:rPr>
          <w:rFonts w:ascii="楷体" w:hAnsi="楷体" w:eastAsia="楷体" w:cs="楷体"/>
          <w:color w:val="000000"/>
        </w:rPr>
        <w:t>天下，称:“石虎敢帅犬羊，渡河纵毒，今遣九军，锐卒三万，水陆四道，径造贼场，受祖逖节度。”大兴三年，逖镇雍丘，数遣兵邀击后赵兵，后赵镇戍归逖者甚多，境渐蹙。秋七月，诏加逖镇西将军。逖在军，与将士同甘苦，约己务施，劝课农桑，抚纳附，虽疏贱者皆结以恩礼。逖练兵积谷，为取河北之计。后赵王勒患之，乃下幽州为逖修祖、父墓，置守冢二家，因与逖书，求通使及互市。</w:t>
      </w:r>
      <w:r>
        <w:rPr>
          <w:rFonts w:ascii="楷体" w:hAnsi="楷体" w:eastAsia="楷体" w:cs="楷体"/>
          <w:color w:val="000000"/>
          <w:u w:val="single"/>
        </w:rPr>
        <w:t>逖不报书，而听其互市，收利十倍</w:t>
      </w:r>
      <w:r>
        <w:rPr>
          <w:rFonts w:ascii="楷体" w:hAnsi="楷体" w:eastAsia="楷体" w:cs="楷体"/>
          <w:color w:val="000000"/>
        </w:rPr>
        <w:t>。禁诸将不使侵暴后赵之民。边境之间，稍得休息。四年秋七月，以尚书仆射戴渊为西将军，镇合肥，逖以已翦荆棘收河南地，而渊一旦来统之，意甚怏怏，又闻王敦与刘刁构隙，将有内难。</w:t>
      </w:r>
      <w:r>
        <w:rPr>
          <w:rFonts w:ascii="楷体" w:hAnsi="楷体" w:eastAsia="楷体" w:cs="楷体"/>
          <w:color w:val="000000"/>
          <w:u w:val="single"/>
        </w:rPr>
        <w:t>知大功不遂，感激发病</w:t>
      </w:r>
      <w:r>
        <w:rPr>
          <w:rFonts w:ascii="楷体" w:hAnsi="楷体" w:eastAsia="楷体" w:cs="楷体"/>
          <w:color w:val="000000"/>
        </w:rPr>
        <w:t>。九月，卒于雍丘。豫州士女若丧父母，谯、梁间皆为立祠。祖逖既卒，后赵屡寇河南，拔襄城、城父，围谯。豫州刺史祖约不能御，退屯寿春。后赵遂取陈留，梁、郑之间复骚然矣。</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（节选自《通鉴纪事本末·祖逖北伐》）</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下列对文中画波浪线部分的断句，正确的一项是（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初/范阳祖逖少有大志/与刘琨俱为司州主簿/同寝中夜/闻鸡鸣/蹴琨觉曰/此非恶声也/因起舞/</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初/范阳祖逖少/有大志/与刘琨俱为司州主簿/同寝中夜/闻鸡鸣/蹴琨/觉曰/此非恶声也/因起舞</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初/范阳祖逖少有大志/与刘琨俱为司州主簿/同寝/中夜闻鸡鸣/蹴琨觉曰/此非恶声也/因起舞</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初/范阳祖逖少/有大志/与刘琨俱为司州主簿同寝/中夜闻鸡鸣/蹴琨/觉曰/此非恶声也/因起舞</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下列对文中加点词语的相关内容的解说，不正确的一项是（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京口，古城名，在今江苏省镇江市，是古代长江下游军事重镇，为兵家所重。</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遗民，指改朝换代后仍然忠于前朝的人，也泛指沦陷区的人民，文中指后者。</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部曲，原指古代豪门大族和将领招募的私人军，文中是指部队的编制单位。</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传檄，指檄文，是古代官府用以征召、晓谕声讨的文书，传檄即传布檄文。</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下列对原文有关内容的概述，不正确的一项是（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祖逖力请北伐，时任左丞相</w:t>
      </w:r>
      <w:r>
        <w:rPr>
          <w:rFonts w:ascii="宋体" w:hAnsi="宋体" w:eastAsia="宋体" w:cs="宋体"/>
          <w:color w:val="000000"/>
          <w:position w:val="0"/>
        </w:rPr>
        <w:drawing>
          <wp:inline distT="0" distB="0" distL="114300" distR="114300">
            <wp:extent cx="133350" cy="1778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0"/>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司马睿虽无北伐之志，但仍然尽力支持，这坚定了祖逖的斗志，祖逖指江发誓:若不能收复中原就不再渡江返回江南。</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祖逖北伐，先在谯城遭石虎围攻，幸得桓宣救；后镇雍丘，屡次派兵邀击后赵军队，使后赵疆土日益缩小；又为攻取河北练兵积谷，与后赵相持。</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大兴三年秋，朝廷任命祖逖为镇西将军。祖逖与将士同甘共苦，严于律己，广施恩惠，勉励督促农桑，安抚接纳新来归附的人，不论贵贱都加以礼遇。</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祖逖死后，后赵频频侵犯河南地区，攻陷襄城、城父，包围谯城，豫州刺史祖约抵挡不住，退驻寿春，后赵攻取陈留，梁、郑之间又重新陷入了骚乱。</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把文中画横线的句子翻译成现代汉语。</w:t>
      </w:r>
    </w:p>
    <w:p>
      <w:pPr>
        <w:spacing w:line="360" w:lineRule="auto"/>
        <w:jc w:val="left"/>
        <w:textAlignment w:val="center"/>
        <w:rPr>
          <w:rFonts w:ascii="宋体" w:hAnsi="宋体" w:eastAsia="宋体" w:cs="宋体"/>
          <w:color w:val="000000"/>
        </w:rPr>
      </w:pPr>
      <w:r>
        <w:rPr>
          <w:rFonts w:ascii="宋体" w:hAnsi="宋体" w:eastAsia="宋体" w:cs="宋体"/>
          <w:color w:val="000000"/>
        </w:rPr>
        <w:t>（1）逖不报书，而听其互市，收利十倍。</w:t>
      </w:r>
    </w:p>
    <w:p>
      <w:pPr>
        <w:spacing w:line="360" w:lineRule="auto"/>
        <w:jc w:val="left"/>
        <w:textAlignment w:val="center"/>
        <w:rPr>
          <w:rFonts w:ascii="宋体" w:hAnsi="宋体" w:eastAsia="宋体" w:cs="宋体"/>
          <w:color w:val="000000"/>
        </w:rPr>
      </w:pPr>
      <w:r>
        <w:rPr>
          <w:rFonts w:ascii="宋体" w:hAnsi="宋体" w:eastAsia="宋体" w:cs="宋体"/>
          <w:color w:val="000000"/>
        </w:rPr>
        <w:t>（2）知大功不遂，感激发病。</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文中说到“边境之间，稍得休息”，具体原因是什么？请简要说明。</w:t>
      </w:r>
    </w:p>
    <w:p>
      <w:pPr>
        <w:spacing w:line="360" w:lineRule="auto"/>
        <w:textAlignment w:val="center"/>
        <w:rPr>
          <w:color w:val="000000"/>
        </w:rPr>
      </w:pPr>
      <w:r>
        <w:rPr>
          <w:color w:val="2E75B6"/>
        </w:rPr>
        <w:t>【答案】</w:t>
      </w:r>
      <w:r>
        <w:rPr>
          <w:color w:val="000000"/>
        </w:rPr>
        <w:t xml:space="preserve">10. C    11. C    12. A    </w:t>
      </w:r>
    </w:p>
    <w:p>
      <w:pPr>
        <w:spacing w:line="360" w:lineRule="auto"/>
        <w:textAlignment w:val="center"/>
        <w:rPr>
          <w:rFonts w:ascii="宋体" w:hAnsi="宋体" w:eastAsia="宋体" w:cs="宋体"/>
          <w:color w:val="000000"/>
        </w:rPr>
      </w:pPr>
      <w:r>
        <w:rPr>
          <w:color w:val="000000"/>
        </w:rPr>
        <w:t xml:space="preserve">13. </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）祖逖没有答复这封信，而听凭双方民间互相贸易，收取十倍的利润。（</w:t>
      </w:r>
      <w:r>
        <w:rPr>
          <w:rFonts w:ascii="Times New Roman" w:hAnsi="Times New Roman" w:eastAsia="Times New Roman" w:cs="Times New Roman"/>
          <w:color w:val="000000"/>
        </w:rPr>
        <w:t>2</w:t>
      </w:r>
      <w:r>
        <w:rPr>
          <w:rFonts w:ascii="宋体" w:hAnsi="宋体" w:eastAsia="宋体" w:cs="宋体"/>
          <w:color w:val="000000"/>
        </w:rPr>
        <w:t>）祖逖知道大功不能告成，情绪激动引发重病。</w:t>
      </w:r>
      <w:r>
        <w:rPr>
          <w:color w:val="000000"/>
        </w:rPr>
        <w:t xml:space="preserve">    </w:t>
      </w:r>
    </w:p>
    <w:p>
      <w:pPr>
        <w:spacing w:line="360" w:lineRule="auto"/>
        <w:textAlignment w:val="center"/>
        <w:rPr>
          <w:rFonts w:ascii="宋体" w:hAnsi="宋体" w:eastAsia="宋体" w:cs="宋体"/>
          <w:color w:val="000000"/>
        </w:rPr>
      </w:pPr>
      <w:r>
        <w:rPr>
          <w:color w:val="000000"/>
        </w:rPr>
        <w:t xml:space="preserve">14. </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）祖逖多次拦击后赵军队取胜，使得后赵疆土缩小，后赵王石勒不得不向祖逖示好，要求通使及互市；（</w:t>
      </w:r>
      <w:r>
        <w:rPr>
          <w:rFonts w:ascii="Times New Roman" w:hAnsi="Times New Roman" w:eastAsia="Times New Roman" w:cs="Times New Roman"/>
          <w:color w:val="000000"/>
        </w:rPr>
        <w:t>2</w:t>
      </w:r>
      <w:r>
        <w:rPr>
          <w:rFonts w:ascii="宋体" w:hAnsi="宋体" w:eastAsia="宋体" w:cs="宋体"/>
          <w:color w:val="000000"/>
        </w:rPr>
        <w:t>）祖逖没有阻止民间互相贸易，并约束士兵不要侵犯后赵百姓，使得两国边境稍微得到了休养生息。</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【10题详解】</w:t>
      </w:r>
    </w:p>
    <w:p>
      <w:pPr>
        <w:spacing w:line="360" w:lineRule="auto"/>
        <w:textAlignment w:val="center"/>
        <w:rPr>
          <w:rFonts w:ascii="宋体" w:hAnsi="宋体" w:eastAsia="宋体" w:cs="宋体"/>
          <w:color w:val="000000"/>
        </w:rPr>
      </w:pPr>
      <w:r>
        <w:rPr>
          <w:rFonts w:ascii="宋体" w:hAnsi="宋体" w:eastAsia="宋体" w:cs="宋体"/>
          <w:color w:val="000000"/>
        </w:rPr>
        <w:t>本题考查学生文言文断句的能力。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句子大意是：从前，范阳有一个叫祖逖的人，年轻时就有大志向，曾与刘琨一起担任司州的主簿，与刘琨同寝，夜半时听到鸡鸣，他踢醒刘琨，说：“这不是令人厌恶的声音。”就起床舞剑。</w:t>
      </w:r>
    </w:p>
    <w:p>
      <w:pPr>
        <w:spacing w:line="360" w:lineRule="auto"/>
        <w:jc w:val="left"/>
        <w:textAlignment w:val="center"/>
        <w:rPr>
          <w:rFonts w:ascii="宋体" w:hAnsi="宋体" w:eastAsia="宋体" w:cs="宋体"/>
          <w:color w:val="000000"/>
        </w:rPr>
      </w:pPr>
      <w:r>
        <w:rPr>
          <w:rFonts w:ascii="宋体" w:hAnsi="宋体" w:eastAsia="宋体" w:cs="宋体"/>
          <w:color w:val="000000"/>
        </w:rPr>
        <w:t>“少有大志”是“范阳祖逖”的谓语和宾语，中间不能断开，排除</w:t>
      </w:r>
      <w:r>
        <w:rPr>
          <w:rFonts w:ascii="Times New Roman" w:hAnsi="Times New Roman" w:eastAsia="Times New Roman" w:cs="Times New Roman"/>
          <w:color w:val="000000"/>
        </w:rPr>
        <w:t>BD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“中夜”是“闻鸡鸣”的时间状语，中间不能断开；排除</w:t>
      </w:r>
      <w:r>
        <w:rPr>
          <w:rFonts w:ascii="Times New Roman" w:hAnsi="Times New Roman" w:eastAsia="Times New Roman" w:cs="Times New Roman"/>
          <w:color w:val="000000"/>
        </w:rPr>
        <w:t>AB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“琨”是“蹴”的宾语，“觉”补充“蹴”的状态，紧密相连，中间不能断开，排除</w:t>
      </w:r>
      <w:r>
        <w:rPr>
          <w:rFonts w:ascii="Times New Roman" w:hAnsi="Times New Roman" w:eastAsia="Times New Roman" w:cs="Times New Roman"/>
          <w:color w:val="000000"/>
        </w:rPr>
        <w:t>BD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本题考查学生了解并掌握常见的文学文化常识的能力。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“文中是指部队的编制单位”错。从原文来看，“逖将其部曲百余家渡”，这里的“部曲”是指祖逖的私家军队。</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本题考查学生理解文章内容的能力。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仍然尽力支持”错。原文是“睿素无北伐之志，以逖为奋威将军、州刺史，给千人廪，布三千匹，不给铠仗，使自召募”，只给了一千人的粮食，三千匹布，连军队都没给，让祖逖自己招募，算不上“尽力支持”。</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position w:val="-12"/>
        </w:rPr>
        <w:drawing>
          <wp:inline distT="0" distB="0" distL="114300" distR="114300">
            <wp:extent cx="125730" cy="76200"/>
            <wp:effectExtent l="0" t="0" r="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1"/>
                    <a:stretch>
                      <a:fillRect/>
                    </a:stretch>
                  </pic:blipFill>
                  <pic:spPr>
                    <a:xfrm>
                      <a:off x="0" y="0"/>
                      <a:ext cx="125730" cy="76200"/>
                    </a:xfrm>
                    <a:prstGeom prst="rect">
                      <a:avLst/>
                    </a:prstGeom>
                    <a:noFill/>
                    <a:ln>
                      <a:noFill/>
                    </a:ln>
                  </pic:spPr>
                </pic:pic>
              </a:graphicData>
            </a:graphic>
          </wp:inline>
        </w:drawing>
      </w:r>
    </w:p>
    <w:p>
      <w:pPr>
        <w:spacing w:line="360" w:lineRule="auto"/>
        <w:jc w:val="left"/>
        <w:textAlignment w:val="center"/>
        <w:rPr>
          <w:color w:val="000000"/>
        </w:rPr>
      </w:pPr>
      <w:r>
        <w:rPr>
          <w:color w:val="000000"/>
        </w:rPr>
        <w:t>【13题详解】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本题考查学生理解并翻译文言文句子的能力。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）题得分点有：报，答复；听，听凭；互市，互相贸易。</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）题得分点有：遂，成；感激，情绪激动。</w:t>
      </w:r>
    </w:p>
    <w:p>
      <w:pPr>
        <w:spacing w:line="360" w:lineRule="auto"/>
        <w:jc w:val="left"/>
        <w:textAlignment w:val="center"/>
        <w:rPr>
          <w:color w:val="000000"/>
        </w:rPr>
      </w:pPr>
      <w:r>
        <w:rPr>
          <w:color w:val="000000"/>
        </w:rPr>
        <w:t>【14题详解】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本题考查学生筛选并概括文中信息的能力。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两国边境得到暂时安宁的原因有：“大兴三年，逖镇雍丘，数遣兵邀击后赵兵，后赵镇戍归逖者甚多，境渐蹙”“逖练兵积谷，为取河北之计”“后赵王勒患之，乃下幽州为逖修祖、父墓，置守冢二家，因与逖书，求通使及互市”，祖逖多次拦击后赵军队取胜，使得后赵疆土缩小，后赵王石勒不得不向祖逖示好，要求通使及互市；“逖不报书，而听其互市，收利十倍。禁诸将不使侵暴后赵之民。边境之间，稍得休息”，祖逖没有阻止民间互相贸易，并约束士兵不要侵犯后赵百姓，使得两国边境稍微得到了休养生息。</w:t>
      </w:r>
    </w:p>
    <w:p>
      <w:pPr>
        <w:spacing w:line="360" w:lineRule="auto"/>
        <w:jc w:val="left"/>
        <w:textAlignment w:val="center"/>
        <w:rPr>
          <w:rFonts w:ascii="楷体" w:hAnsi="楷体" w:eastAsia="楷体" w:cs="楷体"/>
          <w:color w:val="000000"/>
        </w:rPr>
      </w:pPr>
      <w:r>
        <w:rPr>
          <w:rFonts w:ascii="楷体" w:hAnsi="楷体" w:eastAsia="楷体" w:cs="楷体"/>
          <w:color w:val="000000"/>
        </w:rPr>
        <w:t>参考译文：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从前，范阳有一个叫祖逖的人，年轻时就有大志向，曾与刘琨一起担任司州的主簿，与刘琨同寝，夜半时听到鸡鸣，他踢醒刘琨，说：“这不是令人厌恶的声音。”就起床舞剑。渡江以后，左丞相司马睿让他担任军咨祭酒。祖逖住在京口，聚集起骁勇强健的壮士，对司马睿说：“晋朝的变乱，不是因为君主无道而是臣下怨恨叛乱，由皇亲宗室之间争夺权力，自相残杀，这样就使外族人钻了空子，祸害遍及中原。现在晋朝的遗民遭到摧残伤害后，大家都想着自强奋发，大王您确实能够派遣将领率兵出师，使像我祖逖这样的人统领军队来光复中原，各地的英雄豪杰，一定会有闻风响应的人！” 司马睿一直没有北伐的志向，他听了祖逖的话以后，就任命祖逖为奋威将军、豫州刺史，仅仅拨给他千人的口粮，三千匹布，不供给兵器，让祖逖自己想办法招募士兵。祖逖带领自己私家的军队共一百多户人家渡过长江，在江中敲打着船桨说：“祖逖如果不能使中原清明而光复成功，就像大江一样有去无回！”于是到淮阴驻扎，建造熔炉冶炼浇铸兵器，又招募了二千多人然后继续前进。祖逖已经进入谯城，石勒派遣石虎包围了谯城，桓宣来解救祖逖，石虎解围而去。晋王传檄文昭告天下，称:“石虎胆敢率领犬羊乌合之众，渡过黄河荼毒民众，现派遣琅邪王司马裒等九军、精锐士卒三万，由水、陆四路直赴贼寇所在地，受祖逖指挥。”大兴三年，祖逖镇守雍丘，多次派遣兵士拦击后赵军队，后赵镇守的将士归附祖逖的很多，后赵疆土日益缩小。这一年秋天七月，皇帝下诏加封祖逖镇西将军，祖逖在军中，与将士同甘共苦，严于律己，广施恩惠，勉励督促农业生产，安抚接纳新来归附的人，不论贵贱都加以礼遇。祖逖在积谷练兵，为夺取黄河以北做打算。后赵王石勒很担心这件事，于是到幽州为逖修了祖父、父亲的坟墓，安排了两户人家替他们看守祖坟，于是给祖逖写了一封信，请求通使及互相贸易。祖逖没有答复这封信，而听凭双方民间互相贸易，收取十倍的利润。禁止将领们不使他们侵犯后赵的百姓。两国边境之间，稍微得到了休养生息。四年秋七月，朝廷让尚书仆射戴渊为西将军，镇守合肥，祖逖已经扫除了障碍，收复了黄河以南的土地，而戴渊突然有一天来统领这里，祖逖内心怏怏不乐，又听说王敦与刘刁互相结怨，将要有内乱。祖逖知道大功不能告成，情绪激动引发重病。九月，死在雍丘。豫州的男女百姓都像失去了自己的亲生父母，谯国、粱国之间都为祖逖建立祠堂。祖逖去世后，后赵多次侵犯河南，攻取了襄城、城父，包围谯城。豫州刺史祖约不能抵抗，退守寿春。后赵于是攻取陈留，梁、郑之间又骚乱不安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（二）古代诗歌阅读（本题共2小题，9分）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阅读下面这首宋诗，完成下面小题。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示儿子</w:t>
      </w:r>
    </w:p>
    <w:p>
      <w:pPr>
        <w:spacing w:line="360" w:lineRule="auto"/>
        <w:jc w:val="center"/>
        <w:textAlignment w:val="center"/>
        <w:rPr>
          <w:rFonts w:ascii="楷体" w:hAnsi="楷体" w:eastAsia="楷体" w:cs="楷体"/>
          <w:color w:val="000000"/>
        </w:rPr>
      </w:pPr>
      <w:r>
        <w:rPr>
          <w:rFonts w:ascii="楷体" w:hAnsi="楷体" w:eastAsia="楷体" w:cs="楷体"/>
          <w:color w:val="000000"/>
        </w:rPr>
        <w:t>陆游</w:t>
      </w:r>
    </w:p>
    <w:p>
      <w:pPr>
        <w:spacing w:line="360" w:lineRule="auto"/>
        <w:jc w:val="center"/>
        <w:textAlignment w:val="center"/>
        <w:rPr>
          <w:rFonts w:ascii="楷体" w:hAnsi="楷体" w:eastAsia="楷体" w:cs="楷体"/>
          <w:color w:val="000000"/>
        </w:rPr>
      </w:pPr>
      <w:r>
        <w:rPr>
          <w:rFonts w:ascii="楷体" w:hAnsi="楷体" w:eastAsia="楷体" w:cs="楷体"/>
          <w:color w:val="000000"/>
        </w:rPr>
        <w:t>禄食无功我自知，汝曹何以报明时？</w:t>
      </w:r>
    </w:p>
    <w:p>
      <w:pPr>
        <w:spacing w:line="360" w:lineRule="auto"/>
        <w:jc w:val="center"/>
        <w:textAlignment w:val="center"/>
        <w:rPr>
          <w:rFonts w:ascii="楷体" w:hAnsi="楷体" w:eastAsia="楷体" w:cs="楷体"/>
          <w:color w:val="000000"/>
        </w:rPr>
      </w:pPr>
      <w:r>
        <w:rPr>
          <w:rFonts w:ascii="楷体" w:hAnsi="楷体" w:eastAsia="楷体" w:cs="楷体"/>
          <w:color w:val="000000"/>
        </w:rPr>
        <w:t>为农为士亦奚异，事国事亲惟不欺。</w:t>
      </w:r>
    </w:p>
    <w:p>
      <w:pPr>
        <w:spacing w:line="360" w:lineRule="auto"/>
        <w:jc w:val="center"/>
        <w:textAlignment w:val="center"/>
        <w:rPr>
          <w:rFonts w:ascii="楷体" w:hAnsi="楷体" w:eastAsia="楷体" w:cs="楷体"/>
          <w:color w:val="000000"/>
        </w:rPr>
      </w:pPr>
      <w:r>
        <w:rPr>
          <w:rFonts w:ascii="楷体" w:hAnsi="楷体" w:eastAsia="楷体" w:cs="楷体"/>
          <w:color w:val="000000"/>
        </w:rPr>
        <w:t>道在六经宁有尽，躬耕百亩可无饥。</w:t>
      </w:r>
    </w:p>
    <w:p>
      <w:pPr>
        <w:spacing w:line="360" w:lineRule="auto"/>
        <w:jc w:val="center"/>
        <w:textAlignment w:val="center"/>
        <w:rPr>
          <w:rFonts w:ascii="楷体" w:hAnsi="楷体" w:eastAsia="楷体" w:cs="楷体"/>
          <w:color w:val="000000"/>
        </w:rPr>
      </w:pPr>
      <w:r>
        <w:rPr>
          <w:rFonts w:ascii="楷体" w:hAnsi="楷体" w:eastAsia="楷体" w:cs="楷体"/>
          <w:color w:val="000000"/>
        </w:rPr>
        <w:t>最亲切处今相付，热读周公七月诗。</w:t>
      </w:r>
    </w:p>
    <w:p>
      <w:pPr>
        <w:spacing w:line="360" w:lineRule="auto"/>
        <w:jc w:val="left"/>
        <w:textAlignment w:val="center"/>
        <w:rPr>
          <w:rFonts w:ascii="宋体" w:hAnsi="宋体" w:eastAsia="宋体" w:cs="宋体"/>
          <w:color w:val="000000"/>
        </w:rPr>
      </w:pPr>
      <w:r>
        <w:rPr>
          <w:rFonts w:ascii="宋体" w:hAnsi="宋体" w:eastAsia="宋体" w:cs="宋体"/>
          <w:color w:val="000000"/>
        </w:rPr>
        <w:t>【注】七月诗：指《诗经·风·七月》，是一首描写农民劳作和生活的农事诗。</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15. </w:t>
      </w:r>
      <w:r>
        <w:rPr>
          <w:rFonts w:ascii="宋体" w:hAnsi="宋体" w:eastAsia="宋体" w:cs="宋体"/>
          <w:color w:val="000000"/>
        </w:rPr>
        <w:t>下列对这首诗的理解和赏析，不正确的一项是（   ）</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A. </w:t>
      </w:r>
      <w:r>
        <w:rPr>
          <w:rFonts w:ascii="宋体" w:hAnsi="宋体" w:eastAsia="宋体" w:cs="宋体"/>
          <w:color w:val="000000"/>
        </w:rPr>
        <w:t>本诗的首联以问句领起全篇，自然引出下文诗人对儿子的谆谆教诲。</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B. </w:t>
      </w:r>
      <w:r>
        <w:rPr>
          <w:rFonts w:ascii="宋体" w:hAnsi="宋体" w:eastAsia="宋体" w:cs="宋体"/>
          <w:color w:val="000000"/>
        </w:rPr>
        <w:t>诗人指出，不论是侍奉父母还是服务国家，“不欺”都是至关重要的。</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C. </w:t>
      </w:r>
      <w:r>
        <w:rPr>
          <w:rFonts w:ascii="宋体" w:hAnsi="宋体" w:eastAsia="宋体" w:cs="宋体"/>
          <w:color w:val="000000"/>
        </w:rPr>
        <w:t>诗人认为，生逢“明时”不必读书求仕，“躬耕”才是一种理想状态。</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D. </w:t>
      </w:r>
      <w:r>
        <w:rPr>
          <w:rFonts w:ascii="宋体" w:hAnsi="宋体" w:eastAsia="宋体" w:cs="宋体"/>
          <w:color w:val="000000"/>
        </w:rPr>
        <w:t>诗人在最后强调，自己传授给儿子的人生道理是最为真切、确实的。</w:t>
      </w:r>
    </w:p>
    <w:p>
      <w:pPr>
        <w:spacing w:line="360" w:lineRule="auto"/>
        <w:jc w:val="left"/>
        <w:textAlignment w:val="center"/>
        <w:rPr>
          <w:rFonts w:ascii="宋体" w:hAnsi="宋体" w:eastAsia="宋体" w:cs="宋体"/>
          <w:color w:val="000000"/>
        </w:rPr>
      </w:pPr>
      <w:r>
        <w:rPr>
          <w:rFonts w:ascii="楷体" w:hAnsi="楷体" w:eastAsia="楷体" w:cs="楷体"/>
          <w:color w:val="000000"/>
        </w:rPr>
        <w:t xml:space="preserve">16. </w:t>
      </w:r>
      <w:r>
        <w:rPr>
          <w:rFonts w:ascii="宋体" w:hAnsi="宋体" w:eastAsia="宋体" w:cs="宋体"/>
          <w:color w:val="000000"/>
        </w:rPr>
        <w:t>诗人指出“道在六经宁有尽”，又让儿子“熟读周公七月诗”，对此你是如何理解的？</w:t>
      </w:r>
    </w:p>
    <w:p>
      <w:pPr>
        <w:spacing w:line="360" w:lineRule="auto"/>
        <w:textAlignment w:val="center"/>
        <w:rPr>
          <w:rFonts w:ascii="宋体" w:hAnsi="宋体" w:eastAsia="宋体" w:cs="宋体"/>
          <w:color w:val="000000"/>
        </w:rPr>
      </w:pPr>
      <w:r>
        <w:rPr>
          <w:color w:val="2E75B6"/>
        </w:rPr>
        <w:t>【答案】</w:t>
      </w:r>
      <w:r>
        <w:rPr>
          <w:color w:val="000000"/>
        </w:rPr>
        <w:t xml:space="preserve">15. C    16. </w:t>
      </w:r>
      <w:r>
        <w:rPr>
          <w:rFonts w:ascii="宋体" w:hAnsi="宋体" w:eastAsia="宋体" w:cs="宋体"/>
          <w:color w:val="000000"/>
        </w:rPr>
        <w:t>诗人借助这两句对子孙提出要求：诗书无涯，发奋读书；法乎先圣，修身立事；心怀家国，永存社稷。</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【15题详解】</w:t>
      </w:r>
    </w:p>
    <w:p>
      <w:pPr>
        <w:spacing w:line="360" w:lineRule="auto"/>
        <w:textAlignment w:val="center"/>
        <w:rPr>
          <w:rFonts w:ascii="宋体" w:hAnsi="宋体" w:eastAsia="宋体" w:cs="宋体"/>
          <w:color w:val="000000"/>
        </w:rPr>
      </w:pPr>
      <w:r>
        <w:rPr>
          <w:rFonts w:ascii="宋体" w:hAnsi="宋体" w:eastAsia="宋体" w:cs="宋体"/>
          <w:color w:val="000000"/>
        </w:rPr>
        <w:t>本题考查学生理解赏析诗歌内容的能力。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诗人认为，生逢‘明时’不必读书求仕，‘躬耕’才是一种理想状态”错误，由颔联“为农为士亦奚异，事国事亲惟不欺”可知，作者认为无论是出仕朝廷，为官一方，还是成为平民百姓，躬耕陇亩，都要事国以忠，事亲以孝，并没有在两种方式中做出比较选择。</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本题考查学生评价作者的情态和态度的能力。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从题干来看，考生要理解“诗人指出‘道在六经宁有尽’”，又让儿子‘熟读周公七月诗’”的用意。</w:t>
      </w:r>
    </w:p>
    <w:p>
      <w:pPr>
        <w:spacing w:line="360" w:lineRule="auto"/>
        <w:jc w:val="left"/>
        <w:textAlignment w:val="center"/>
        <w:rPr>
          <w:rFonts w:ascii="宋体" w:hAnsi="宋体" w:eastAsia="宋体" w:cs="宋体"/>
          <w:color w:val="000000"/>
        </w:rPr>
      </w:pPr>
      <w:r>
        <w:rPr>
          <w:rFonts w:ascii="宋体" w:hAnsi="宋体" w:eastAsia="宋体" w:cs="宋体"/>
          <w:color w:val="000000"/>
        </w:rPr>
        <w:t>首先分析诗歌的标题。诗歌标题是“示儿子”，可见这是一首教导儿子的诗歌。</w:t>
      </w:r>
    </w:p>
    <w:p>
      <w:pPr>
        <w:spacing w:line="360" w:lineRule="auto"/>
        <w:jc w:val="left"/>
        <w:textAlignment w:val="center"/>
        <w:rPr>
          <w:rFonts w:ascii="宋体" w:hAnsi="宋体" w:eastAsia="宋体" w:cs="宋体"/>
          <w:color w:val="000000"/>
        </w:rPr>
      </w:pPr>
      <w:r>
        <w:rPr>
          <w:rFonts w:ascii="宋体" w:hAnsi="宋体" w:eastAsia="宋体" w:cs="宋体"/>
          <w:color w:val="000000"/>
        </w:rPr>
        <w:t>然后理解题干中两句诗的意思，进一步分析诗人这样的用意。</w:t>
      </w:r>
    </w:p>
    <w:p>
      <w:pPr>
        <w:spacing w:line="360" w:lineRule="auto"/>
        <w:jc w:val="left"/>
        <w:textAlignment w:val="center"/>
        <w:rPr>
          <w:rFonts w:ascii="宋体" w:hAnsi="宋体" w:eastAsia="宋体" w:cs="宋体"/>
          <w:color w:val="000000"/>
        </w:rPr>
      </w:pPr>
      <w:r>
        <w:rPr>
          <w:rFonts w:ascii="宋体" w:hAnsi="宋体" w:eastAsia="宋体" w:cs="宋体"/>
          <w:color w:val="000000"/>
        </w:rPr>
        <w:t>“道在六经宁有尽”意思是“天下大道，都在《六经》等书里，学贯古今，取法先圣，学习知识，哪里有尽头”，诗人在此指出《六经》的意义，包含天下大道，这是要求儿孙能够熟读《六经》，发奋阅读，“宁有尽”是说没有尽头，这是让儿孙不能停止不前，这是让儿孙不要自满，要谦虚以待。</w:t>
      </w:r>
    </w:p>
    <w:p>
      <w:pPr>
        <w:spacing w:line="360" w:lineRule="auto"/>
        <w:jc w:val="left"/>
        <w:textAlignment w:val="center"/>
        <w:rPr>
          <w:rFonts w:ascii="宋体" w:hAnsi="宋体" w:eastAsia="宋体" w:cs="宋体"/>
          <w:color w:val="000000"/>
        </w:rPr>
      </w:pPr>
      <w:r>
        <w:rPr>
          <w:rFonts w:ascii="宋体" w:hAnsi="宋体" w:eastAsia="宋体" w:cs="宋体"/>
          <w:color w:val="000000"/>
        </w:rPr>
        <w:t>“熟读周公七月诗”意思是“切记一定要熟记背诵周公的七月诗啊”，周公为国为家为民，鞠躬尽瘁，呕心沥血，诗人要求儿孙好好学习周公的七月诗，勤俭耕种，发奋读书，报效家国，这是让儿孙学习先圣，心怀国家。</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（三）名篇名句默写（本题共1小题，6分）</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补写出下列句子中的空缺部分。</w:t>
      </w:r>
    </w:p>
    <w:p>
      <w:pPr>
        <w:spacing w:line="360" w:lineRule="auto"/>
        <w:jc w:val="left"/>
        <w:textAlignment w:val="center"/>
        <w:rPr>
          <w:rFonts w:ascii="宋体" w:hAnsi="宋体" w:eastAsia="宋体" w:cs="宋体"/>
          <w:color w:val="000000"/>
        </w:rPr>
      </w:pPr>
      <w:r>
        <w:rPr>
          <w:rFonts w:ascii="宋体" w:hAnsi="宋体" w:eastAsia="宋体" w:cs="宋体"/>
          <w:color w:val="000000"/>
        </w:rPr>
        <w:t>（1）陶渊明《归园田居》（其一）中“______，______”两句，采用对仗句式，连用两个比喻，表达诗人对官场的厌倦以及对田园的向往。</w:t>
      </w:r>
    </w:p>
    <w:p>
      <w:pPr>
        <w:spacing w:line="360" w:lineRule="auto"/>
        <w:jc w:val="left"/>
        <w:textAlignment w:val="center"/>
        <w:rPr>
          <w:rFonts w:ascii="宋体" w:hAnsi="宋体" w:eastAsia="宋体" w:cs="宋体"/>
          <w:color w:val="000000"/>
        </w:rPr>
      </w:pPr>
      <w:r>
        <w:rPr>
          <w:rFonts w:ascii="宋体" w:hAnsi="宋体" w:eastAsia="宋体" w:cs="宋体"/>
          <w:color w:val="000000"/>
        </w:rPr>
        <w:t>（2）欧阳修在《伶官传序》中感慨：当李存勖强盛的时候，“______，______”；而等到他衰败的时候，几十个伶人围困他，就身死国灭，被天下人讥笑。</w:t>
      </w:r>
    </w:p>
    <w:p>
      <w:pPr>
        <w:spacing w:line="360" w:lineRule="auto"/>
        <w:jc w:val="left"/>
        <w:textAlignment w:val="center"/>
        <w:rPr>
          <w:rFonts w:ascii="宋体" w:hAnsi="宋体" w:eastAsia="宋体" w:cs="宋体"/>
          <w:color w:val="000000"/>
        </w:rPr>
      </w:pPr>
      <w:r>
        <w:rPr>
          <w:rFonts w:ascii="宋体" w:hAnsi="宋体" w:eastAsia="宋体" w:cs="宋体"/>
          <w:color w:val="000000"/>
        </w:rPr>
        <w:t>（3）古代的诗人受到《楚辞·湘夫人》“袅袅兮秋风，洞庭波兮木叶下”的启发，创造出“落木”一词，以指代落叶。该词在古典诗词中经常出现，如“_______，_______”。</w:t>
      </w:r>
    </w:p>
    <w:p>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羁鸟恋旧林</w:t>
      </w:r>
      <w:r>
        <w:rPr>
          <w:color w:val="000000"/>
        </w:rPr>
        <w:t xml:space="preserve">    ②. </w:t>
      </w:r>
      <w:r>
        <w:rPr>
          <w:rFonts w:ascii="宋体" w:hAnsi="宋体" w:eastAsia="宋体" w:cs="宋体"/>
          <w:color w:val="000000"/>
        </w:rPr>
        <w:t>池鱼思故渊</w:t>
      </w:r>
      <w:r>
        <w:rPr>
          <w:color w:val="000000"/>
        </w:rPr>
        <w:t xml:space="preserve">    ③. </w:t>
      </w:r>
      <w:r>
        <w:rPr>
          <w:rFonts w:ascii="宋体" w:hAnsi="宋体" w:eastAsia="宋体" w:cs="宋体"/>
          <w:color w:val="000000"/>
        </w:rPr>
        <w:t>其意气之盛</w:t>
      </w:r>
      <w:r>
        <w:rPr>
          <w:color w:val="000000"/>
        </w:rPr>
        <w:t xml:space="preserve">    ④. </w:t>
      </w:r>
      <w:r>
        <w:rPr>
          <w:rFonts w:ascii="宋体" w:hAnsi="宋体" w:eastAsia="宋体" w:cs="宋体"/>
          <w:color w:val="000000"/>
        </w:rPr>
        <w:t>可谓壮哉</w:t>
      </w:r>
      <w:r>
        <w:rPr>
          <w:color w:val="000000"/>
        </w:rPr>
        <w:t xml:space="preserve">    ⑤. </w:t>
      </w:r>
      <w:r>
        <w:rPr>
          <w:rFonts w:ascii="宋体" w:hAnsi="宋体" w:eastAsia="宋体" w:cs="宋体"/>
          <w:color w:val="000000"/>
        </w:rPr>
        <w:t>无边落木萧萧下</w:t>
      </w:r>
      <w:r>
        <w:rPr>
          <w:color w:val="000000"/>
        </w:rPr>
        <w:t xml:space="preserve">    ⑥. </w:t>
      </w:r>
      <w:r>
        <w:rPr>
          <w:rFonts w:ascii="宋体" w:hAnsi="宋体" w:eastAsia="宋体" w:cs="宋体"/>
          <w:color w:val="000000"/>
        </w:rPr>
        <w:t>不尽长江滚滚来</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本题考查学生默写常见的名句名篇的能力。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考生要注意如下字词：“羁”“渊”“盛”“萧萧”。</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三、语言文字运用（20分）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（一）语言文字运用I（本题共3小题，9分）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吃喝当然是人生一大乐事，如果生活在太空，我们还能愉快地享用大餐吗？</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最早的太空餐是让人</w:t>
      </w:r>
      <w:r>
        <w:rPr>
          <w:rFonts w:ascii="楷体" w:hAnsi="楷体" w:eastAsia="楷体" w:cs="楷体"/>
          <w:color w:val="000000"/>
          <w:u w:val="single"/>
        </w:rPr>
        <w:t xml:space="preserve">       </w:t>
      </w:r>
      <w:r>
        <w:rPr>
          <w:rFonts w:ascii="楷体" w:hAnsi="楷体" w:eastAsia="楷体" w:cs="楷体"/>
          <w:color w:val="000000"/>
        </w:rPr>
        <w:t>的“牙膏”：宇航员从管子里面挤出半流体的食物，不需要咀嚼便直接咽下去，没有咀嚼的快感，没有多样的选择，首代宇航员的饮食条件相当艰苦。然而，吃货的生产力</w:t>
      </w:r>
      <w:r>
        <w:rPr>
          <w:rFonts w:ascii="楷体" w:hAnsi="楷体" w:eastAsia="楷体" w:cs="楷体"/>
          <w:color w:val="000000"/>
          <w:u w:val="single"/>
        </w:rPr>
        <w:t xml:space="preserve">        </w:t>
      </w:r>
      <w:r>
        <w:rPr>
          <w:rFonts w:ascii="楷体" w:hAnsi="楷体" w:eastAsia="楷体" w:cs="楷体"/>
          <w:color w:val="000000"/>
        </w:rPr>
        <w:t>，很快，（   ）。如今，宇航员们已能在太空中自如地使用各种餐具，与地面用餐相当接近。与此同时，太空食品的种类也丰富起来。</w:t>
      </w:r>
      <w:r>
        <w:rPr>
          <w:rFonts w:ascii="楷体" w:hAnsi="楷体" w:eastAsia="楷体" w:cs="楷体"/>
          <w:color w:val="000000"/>
          <w:u w:val="single"/>
        </w:rPr>
        <w:t>正因为目前国际空间站中有上百种餐品，使得宇航员可以自由选择自己的用餐计划，然而这一用餐计划是每八天循环一次的</w:t>
      </w:r>
      <w:r>
        <w:rPr>
          <w:rFonts w:ascii="楷体" w:hAnsi="楷体" w:eastAsia="楷体" w:cs="楷体"/>
          <w:color w:val="000000"/>
        </w:rPr>
        <w:t>。而且宇航员们还在不停地开发新的太空料理：小饼干、寿司、花生酱冰棍，甚至是“昨的咖啡”——采访中一位航天飞机的指挥官曾自豪地展示过一批再生水，而原料是什么，自然</w:t>
      </w:r>
      <w:r>
        <w:rPr>
          <w:rFonts w:ascii="楷体" w:hAnsi="楷体" w:eastAsia="楷体" w:cs="楷体"/>
          <w:color w:val="000000"/>
          <w:u w:val="single"/>
        </w:rPr>
        <w:t xml:space="preserve">         </w:t>
      </w:r>
      <w:r>
        <w:rPr>
          <w:rFonts w:ascii="楷体" w:hAnsi="楷体" w:eastAsia="楷体" w:cs="楷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然而，制订太空莱谱仍然受到很大的限制。大部分蔬果在宇宙中最多只能保持两天鲜度，空间站中新鲜食品</w:t>
      </w:r>
      <w:r>
        <w:rPr>
          <w:rFonts w:ascii="楷体" w:hAnsi="楷体" w:eastAsia="楷体" w:cs="楷体"/>
          <w:color w:val="000000"/>
          <w:u w:val="single"/>
        </w:rPr>
        <w:t xml:space="preserve">        </w:t>
      </w:r>
      <w:r>
        <w:rPr>
          <w:rFonts w:ascii="楷体" w:hAnsi="楷体" w:eastAsia="楷体" w:cs="楷体"/>
          <w:color w:val="000000"/>
        </w:rPr>
        <w:t>，绝大多数食品只能脱水或加工成罐头运上太空。目前科学家们正想方设法解决这一难题。</w:t>
      </w:r>
    </w:p>
    <w:p>
      <w:pPr>
        <w:spacing w:line="360" w:lineRule="auto"/>
        <w:jc w:val="left"/>
        <w:textAlignment w:val="center"/>
        <w:rPr>
          <w:rFonts w:ascii="宋体" w:hAnsi="宋体" w:eastAsia="宋体" w:cs="宋体"/>
          <w:color w:val="000000"/>
        </w:rPr>
      </w:pPr>
      <w:r>
        <w:rPr>
          <w:rFonts w:ascii="宋体" w:hAnsi="宋体" w:eastAsia="宋体" w:cs="宋体"/>
          <w:color w:val="000000"/>
        </w:rPr>
        <w:t>18. 依次填入文中横线上的词语，全都恰当的一项是（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望而却步  不胜枚举  不言而喻  寥寥无几</w:t>
      </w:r>
    </w:p>
    <w:p>
      <w:pPr>
        <w:spacing w:line="360" w:lineRule="auto"/>
        <w:jc w:val="left"/>
        <w:textAlignment w:val="center"/>
        <w:rPr>
          <w:rFonts w:ascii="宋体" w:hAnsi="宋体" w:eastAsia="宋体" w:cs="宋体"/>
          <w:color w:val="000000"/>
        </w:rPr>
      </w:pPr>
      <w:r>
        <w:rPr>
          <w:rFonts w:ascii="宋体" w:hAnsi="宋体" w:eastAsia="宋体" w:cs="宋体"/>
          <w:color w:val="000000"/>
        </w:rPr>
        <w:t>B. 踌躇不前  不可低估  心照不宣  寥寥无几</w:t>
      </w:r>
    </w:p>
    <w:p>
      <w:pPr>
        <w:spacing w:line="360" w:lineRule="auto"/>
        <w:jc w:val="left"/>
        <w:textAlignment w:val="center"/>
        <w:rPr>
          <w:rFonts w:ascii="宋体" w:hAnsi="宋体" w:eastAsia="宋体" w:cs="宋体"/>
          <w:color w:val="000000"/>
        </w:rPr>
      </w:pPr>
      <w:r>
        <w:rPr>
          <w:rFonts w:ascii="宋体" w:hAnsi="宋体" w:eastAsia="宋体" w:cs="宋体"/>
          <w:color w:val="000000"/>
        </w:rPr>
        <w:t>C. 望而却步  不可低估  不言而喻  极其稀缺</w:t>
      </w:r>
    </w:p>
    <w:p>
      <w:pPr>
        <w:spacing w:line="360" w:lineRule="auto"/>
        <w:jc w:val="left"/>
        <w:textAlignment w:val="center"/>
        <w:rPr>
          <w:rFonts w:ascii="宋体" w:hAnsi="宋体" w:eastAsia="宋体" w:cs="宋体"/>
          <w:color w:val="000000"/>
        </w:rPr>
      </w:pPr>
      <w:r>
        <w:rPr>
          <w:rFonts w:ascii="宋体" w:hAnsi="宋体" w:eastAsia="宋体" w:cs="宋体"/>
          <w:color w:val="000000"/>
        </w:rPr>
        <w:t>D. 踌躇不前  不胜枚举  心照不宣  极其稀缺</w:t>
      </w:r>
    </w:p>
    <w:p>
      <w:pPr>
        <w:spacing w:line="360" w:lineRule="auto"/>
        <w:jc w:val="left"/>
        <w:textAlignment w:val="center"/>
        <w:rPr>
          <w:rFonts w:ascii="宋体" w:hAnsi="宋体" w:eastAsia="宋体" w:cs="宋体"/>
          <w:color w:val="000000"/>
        </w:rPr>
      </w:pPr>
      <w:r>
        <w:rPr>
          <w:rFonts w:ascii="宋体" w:hAnsi="宋体" w:eastAsia="宋体" w:cs="宋体"/>
          <w:color w:val="000000"/>
        </w:rPr>
        <w:t>19. 下列填入文中括号内的语句，衔接最恰当的一项是（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人们就发明了种种能在无重力环境中使用的</w:t>
      </w:r>
      <w:bookmarkStart w:id="0" w:name="_GoBack"/>
      <w:bookmarkEnd w:id="0"/>
      <w:r>
        <w:rPr>
          <w:rFonts w:ascii="宋体" w:hAnsi="宋体" w:eastAsia="宋体" w:cs="宋体"/>
          <w:color w:val="000000"/>
        </w:rPr>
        <w:t>餐具，并且还有咖啡杯和煎锅</w:t>
      </w:r>
    </w:p>
    <w:p>
      <w:pPr>
        <w:spacing w:line="360" w:lineRule="auto"/>
        <w:jc w:val="left"/>
        <w:textAlignment w:val="center"/>
        <w:rPr>
          <w:rFonts w:ascii="宋体" w:hAnsi="宋体" w:eastAsia="宋体" w:cs="宋体"/>
          <w:color w:val="000000"/>
        </w:rPr>
      </w:pPr>
      <w:r>
        <w:rPr>
          <w:rFonts w:ascii="宋体" w:hAnsi="宋体" w:eastAsia="宋体" w:cs="宋体"/>
          <w:color w:val="000000"/>
        </w:rPr>
        <w:t>B. 人们就发明了种种能在无重力环境中使用的餐具，甚至还有咖啡杯和煎锅</w:t>
      </w:r>
    </w:p>
    <w:p>
      <w:pPr>
        <w:spacing w:line="360" w:lineRule="auto"/>
        <w:jc w:val="left"/>
        <w:textAlignment w:val="center"/>
        <w:rPr>
          <w:rFonts w:ascii="宋体" w:hAnsi="宋体" w:eastAsia="宋体" w:cs="宋体"/>
          <w:color w:val="000000"/>
        </w:rPr>
      </w:pPr>
      <w:r>
        <w:rPr>
          <w:rFonts w:ascii="宋体" w:hAnsi="宋体" w:eastAsia="宋体" w:cs="宋体"/>
          <w:color w:val="000000"/>
        </w:rPr>
        <w:t>C. 人们就将种种能在无重力环境中使用的餐具发明出来，而且包括咖啡杯和煎锅</w:t>
      </w:r>
    </w:p>
    <w:p>
      <w:pPr>
        <w:spacing w:line="360" w:lineRule="auto"/>
        <w:jc w:val="left"/>
        <w:textAlignment w:val="center"/>
        <w:rPr>
          <w:rFonts w:ascii="宋体" w:hAnsi="宋体" w:eastAsia="宋体" w:cs="宋体"/>
          <w:color w:val="000000"/>
        </w:rPr>
      </w:pPr>
      <w:r>
        <w:rPr>
          <w:rFonts w:ascii="宋体" w:hAnsi="宋体" w:eastAsia="宋体" w:cs="宋体"/>
          <w:color w:val="000000"/>
        </w:rPr>
        <w:t>D. 人们就将种种能在无重力环境中使用的餐具发明出来，还包括咖啡杯和煎锅</w:t>
      </w:r>
    </w:p>
    <w:p>
      <w:pPr>
        <w:spacing w:line="360" w:lineRule="auto"/>
        <w:jc w:val="left"/>
        <w:textAlignment w:val="center"/>
        <w:rPr>
          <w:rFonts w:ascii="宋体" w:hAnsi="宋体" w:eastAsia="宋体" w:cs="宋体"/>
          <w:color w:val="000000"/>
        </w:rPr>
      </w:pPr>
      <w:r>
        <w:rPr>
          <w:rFonts w:ascii="宋体" w:hAnsi="宋体" w:eastAsia="宋体" w:cs="宋体"/>
          <w:color w:val="000000"/>
        </w:rPr>
        <w:t>20. 文中画波浪线的句子有语病，下列修改最恰当的一项是（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目前国际空间站中有上百种餐品，宇航员可以自由选择自己的用餐计划——虽然这一用餐计划是每八天循环一次的。</w:t>
      </w:r>
    </w:p>
    <w:p>
      <w:pPr>
        <w:spacing w:line="360" w:lineRule="auto"/>
        <w:jc w:val="left"/>
        <w:textAlignment w:val="center"/>
        <w:rPr>
          <w:rFonts w:ascii="宋体" w:hAnsi="宋体" w:eastAsia="宋体" w:cs="宋体"/>
          <w:color w:val="000000"/>
        </w:rPr>
      </w:pPr>
      <w:r>
        <w:rPr>
          <w:rFonts w:ascii="宋体" w:hAnsi="宋体" w:eastAsia="宋体" w:cs="宋体"/>
          <w:color w:val="000000"/>
        </w:rPr>
        <w:t>B. 正因为目前国际空间站中有上百种餐品，使得宇航员可以自由选择自己</w:t>
      </w:r>
      <w:r>
        <w:rPr>
          <w:rFonts w:ascii="宋体" w:hAnsi="宋体" w:eastAsia="宋体" w:cs="宋体"/>
          <w:color w:val="000000"/>
          <w:position w:val="0"/>
        </w:rPr>
        <w:drawing>
          <wp:inline distT="0" distB="0" distL="114300" distR="114300">
            <wp:extent cx="133350" cy="177800"/>
            <wp:effectExtent l="0" t="0" r="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0"/>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用餐计划——虽然这一用餐计划是每八天循环一次的。</w:t>
      </w:r>
    </w:p>
    <w:p>
      <w:pPr>
        <w:spacing w:line="360" w:lineRule="auto"/>
        <w:jc w:val="left"/>
        <w:textAlignment w:val="center"/>
        <w:rPr>
          <w:rFonts w:ascii="宋体" w:hAnsi="宋体" w:eastAsia="宋体" w:cs="宋体"/>
          <w:color w:val="000000"/>
        </w:rPr>
      </w:pPr>
      <w:r>
        <w:rPr>
          <w:rFonts w:ascii="宋体" w:hAnsi="宋体" w:eastAsia="宋体" w:cs="宋体"/>
          <w:color w:val="000000"/>
        </w:rPr>
        <w:t>C. 正因为目前国际空间站中有上百种餐品，所以宇航员可以自由选择自己的用餐计划——然而这一用餐计划是每八天循环一次的。</w:t>
      </w:r>
    </w:p>
    <w:p>
      <w:pPr>
        <w:spacing w:line="360" w:lineRule="auto"/>
        <w:jc w:val="left"/>
        <w:textAlignment w:val="center"/>
        <w:rPr>
          <w:rFonts w:ascii="宋体" w:hAnsi="宋体" w:eastAsia="宋体" w:cs="宋体"/>
          <w:color w:val="000000"/>
        </w:rPr>
      </w:pPr>
      <w:r>
        <w:rPr>
          <w:rFonts w:ascii="宋体" w:hAnsi="宋体" w:eastAsia="宋体" w:cs="宋体"/>
          <w:color w:val="000000"/>
        </w:rPr>
        <w:t>D. 目前国际空间站中有上百种餐品，这使得宇航员可以自由选择自己的用餐计划——然而这一用餐计划是每八天循环一次的。</w:t>
      </w:r>
    </w:p>
    <w:p>
      <w:pPr>
        <w:spacing w:line="360" w:lineRule="auto"/>
        <w:textAlignment w:val="center"/>
        <w:rPr>
          <w:color w:val="000000"/>
        </w:rPr>
      </w:pPr>
      <w:r>
        <w:rPr>
          <w:color w:val="2E75B6"/>
        </w:rPr>
        <w:t>【答案】</w:t>
      </w:r>
      <w:r>
        <w:rPr>
          <w:color w:val="000000"/>
        </w:rPr>
        <w:t>18. C    19. B    20. 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【18题详解】</w:t>
      </w:r>
    </w:p>
    <w:p>
      <w:pPr>
        <w:spacing w:line="360" w:lineRule="auto"/>
        <w:textAlignment w:val="center"/>
        <w:rPr>
          <w:color w:val="000000"/>
        </w:rPr>
      </w:pPr>
      <w:r>
        <w:rPr>
          <w:color w:val="000000"/>
        </w:rPr>
        <w:t>本题考查学生正确使用成语的能力。</w:t>
      </w:r>
      <w:r>
        <w:rPr>
          <w:color w:val="000000"/>
        </w:rPr>
        <w:br w:type="textWrapping"/>
      </w:r>
    </w:p>
    <w:p>
      <w:pPr>
        <w:spacing w:line="360" w:lineRule="auto"/>
        <w:jc w:val="left"/>
        <w:textAlignment w:val="center"/>
        <w:rPr>
          <w:rFonts w:ascii="宋体" w:hAnsi="宋体" w:eastAsia="宋体" w:cs="宋体"/>
          <w:color w:val="000000"/>
        </w:rPr>
      </w:pPr>
      <w:r>
        <w:rPr>
          <w:color w:val="000000"/>
        </w:rPr>
        <w:t>第一空，望而却步：形容十分害怕困难和危险。踌躇不前：犹豫不决，不敢前进。语境强调太空餐难吃，</w:t>
      </w:r>
      <w:r>
        <w:rPr>
          <w:rFonts w:ascii="宋体" w:hAnsi="宋体" w:eastAsia="宋体" w:cs="宋体"/>
          <w:color w:val="000000"/>
        </w:rPr>
        <w:t>应选“望而却步”。</w:t>
      </w:r>
    </w:p>
    <w:p>
      <w:pPr>
        <w:spacing w:line="360" w:lineRule="auto"/>
        <w:jc w:val="left"/>
        <w:textAlignment w:val="center"/>
        <w:rPr>
          <w:rFonts w:ascii="宋体" w:hAnsi="宋体" w:eastAsia="宋体" w:cs="宋体"/>
          <w:color w:val="000000"/>
        </w:rPr>
      </w:pPr>
      <w:r>
        <w:rPr>
          <w:color w:val="000000"/>
        </w:rPr>
        <w:t>第二空，不胜枚举：无法一个一个全举出来，形容同一类的人或事物很多。不可低估：不能小看。语境强</w:t>
      </w:r>
      <w:r>
        <w:rPr>
          <w:rFonts w:ascii="宋体" w:hAnsi="宋体" w:eastAsia="宋体" w:cs="宋体"/>
          <w:color w:val="000000"/>
        </w:rPr>
        <w:t>调“吃货的生产力”不可小看，应选“不可低估”。</w:t>
      </w:r>
    </w:p>
    <w:p>
      <w:pPr>
        <w:spacing w:line="360" w:lineRule="auto"/>
        <w:jc w:val="left"/>
        <w:textAlignment w:val="center"/>
        <w:rPr>
          <w:rFonts w:ascii="宋体" w:hAnsi="宋体" w:eastAsia="宋体" w:cs="宋体"/>
          <w:color w:val="000000"/>
        </w:rPr>
      </w:pPr>
      <w:r>
        <w:rPr>
          <w:color w:val="000000"/>
        </w:rPr>
        <w:t>第三空，不言而喻：指不用说就可以明白。形容道理很浅显。心照不宣：指彼此心里明白，而不公开说出来。前面</w:t>
      </w:r>
      <w:r>
        <w:rPr>
          <w:rFonts w:ascii="宋体" w:hAnsi="宋体" w:eastAsia="宋体" w:cs="宋体"/>
          <w:color w:val="000000"/>
        </w:rPr>
        <w:t>有“自然”，强调不说就明白，应选“不言而喻”。</w:t>
      </w:r>
    </w:p>
    <w:p>
      <w:pPr>
        <w:spacing w:line="360" w:lineRule="auto"/>
        <w:jc w:val="left"/>
        <w:textAlignment w:val="center"/>
        <w:rPr>
          <w:rFonts w:ascii="宋体" w:hAnsi="宋体" w:eastAsia="宋体" w:cs="宋体"/>
          <w:color w:val="000000"/>
        </w:rPr>
      </w:pPr>
      <w:r>
        <w:rPr>
          <w:color w:val="000000"/>
        </w:rPr>
        <w:t>第四空，寥寥无几：形容数量少。非常稀少，没有几个。极其稀缺：极其稀少﹐短缺。此处强调空间站中新鲜食品极少，应</w:t>
      </w:r>
      <w:r>
        <w:rPr>
          <w:rFonts w:ascii="宋体" w:hAnsi="宋体" w:eastAsia="宋体" w:cs="宋体"/>
          <w:color w:val="000000"/>
        </w:rPr>
        <w:t>填“极其稀缺”。</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r>
        <w:rPr>
          <w:color w:val="000000"/>
        </w:rPr>
        <w:br w:type="textWrapping"/>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本题考查学生语言表达简连贯衔接的能力。</w:t>
      </w:r>
      <w:r>
        <w:rPr>
          <w:color w:val="000000"/>
        </w:rPr>
        <w:br w:type="textWrapping"/>
      </w:r>
    </w:p>
    <w:p>
      <w:pPr>
        <w:spacing w:line="360" w:lineRule="auto"/>
        <w:jc w:val="left"/>
        <w:textAlignment w:val="center"/>
        <w:rPr>
          <w:rFonts w:ascii="宋体" w:hAnsi="宋体" w:eastAsia="宋体" w:cs="宋体"/>
          <w:color w:val="000000"/>
        </w:rPr>
      </w:pPr>
      <w:r>
        <w:rPr>
          <w:color w:val="000000"/>
        </w:rPr>
        <w:t>语境强调的是人们的创造力，应保持</w:t>
      </w:r>
      <w:r>
        <w:rPr>
          <w:rFonts w:ascii="宋体" w:hAnsi="宋体" w:eastAsia="宋体" w:cs="宋体"/>
          <w:color w:val="000000"/>
        </w:rPr>
        <w:t>“人们就发明了……”的句子结构，排除</w:t>
      </w:r>
      <w:r>
        <w:rPr>
          <w:rFonts w:ascii="Times New Roman" w:hAnsi="Times New Roman" w:eastAsia="Times New Roman" w:cs="Times New Roman"/>
          <w:color w:val="000000"/>
        </w:rPr>
        <w:t>CD</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“还有咖啡杯和煎锅”</w:t>
      </w:r>
      <w:r>
        <w:rPr>
          <w:color w:val="000000"/>
        </w:rPr>
        <w:t>与前文形成语意递进，句首</w:t>
      </w:r>
      <w:r>
        <w:rPr>
          <w:rFonts w:ascii="宋体" w:hAnsi="宋体" w:eastAsia="宋体" w:cs="宋体"/>
          <w:color w:val="000000"/>
        </w:rPr>
        <w:t>应用递进连词，而“并且”表并列，排</w:t>
      </w:r>
      <w:r>
        <w:rPr>
          <w:color w:val="000000"/>
        </w:rPr>
        <w:t>除A。</w:t>
      </w:r>
    </w:p>
    <w:p>
      <w:pPr>
        <w:spacing w:line="360" w:lineRule="auto"/>
        <w:jc w:val="left"/>
        <w:textAlignment w:val="center"/>
        <w:rPr>
          <w:color w:val="000000"/>
        </w:rPr>
      </w:pPr>
      <w:r>
        <w:rPr>
          <w:color w:val="000000"/>
        </w:rPr>
        <w:t>故选B。</w:t>
      </w:r>
      <w:r>
        <w:rPr>
          <w:color w:val="000000"/>
        </w:rPr>
        <w:br w:type="textWrapping"/>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本题考查学生辨析并修改病句的能力。</w:t>
      </w:r>
      <w:r>
        <w:rPr>
          <w:color w:val="000000"/>
        </w:rPr>
        <w:br w:type="textWrapping"/>
      </w:r>
    </w:p>
    <w:p>
      <w:pPr>
        <w:spacing w:line="360" w:lineRule="auto"/>
        <w:jc w:val="left"/>
        <w:textAlignment w:val="center"/>
        <w:rPr>
          <w:color w:val="000000"/>
        </w:rPr>
      </w:pPr>
      <w:r>
        <w:rPr>
          <w:color w:val="000000"/>
        </w:rPr>
        <w:t>划线句有语病：</w:t>
      </w:r>
    </w:p>
    <w:p>
      <w:pPr>
        <w:spacing w:line="360" w:lineRule="auto"/>
        <w:jc w:val="left"/>
        <w:textAlignment w:val="center"/>
        <w:rPr>
          <w:rFonts w:ascii="宋体" w:hAnsi="宋体" w:eastAsia="宋体" w:cs="宋体"/>
          <w:color w:val="000000"/>
        </w:rPr>
      </w:pPr>
      <w:r>
        <w:rPr>
          <w:color w:val="000000"/>
        </w:rPr>
        <w:t>一是</w:t>
      </w:r>
      <w:r>
        <w:rPr>
          <w:rFonts w:ascii="宋体" w:hAnsi="宋体" w:eastAsia="宋体" w:cs="宋体"/>
          <w:color w:val="000000"/>
        </w:rPr>
        <w:t>“正因为……使得”搭配不当，可以删掉“正因为”“使得”，也可以把“使得”改为“所以”，或者删掉“正因为”，在“使得”前加“这”，排除</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二是“然而”使用错误，因为后面的句子是转折句的前半句，故改为“虽然”，排除</w:t>
      </w:r>
      <w:r>
        <w:rPr>
          <w:rFonts w:ascii="Times New Roman" w:hAnsi="Times New Roman" w:eastAsia="Times New Roman" w:cs="Times New Roman"/>
          <w:color w:val="000000"/>
        </w:rPr>
        <w:t>CD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（二）语言文字运用IⅡ（本题共2小题，11分）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东西方文化不同，艺术的表现也不同。一般来，东方艺术重主观，</w:t>
      </w:r>
      <w:r>
        <w:rPr>
          <w:rFonts w:ascii="楷体" w:hAnsi="楷体" w:eastAsia="楷体" w:cs="楷体"/>
          <w:color w:val="000000"/>
          <w:u w:val="single"/>
        </w:rPr>
        <w:t xml:space="preserve">①     </w:t>
      </w:r>
      <w:r>
        <w:rPr>
          <w:rFonts w:ascii="楷体" w:hAnsi="楷体" w:eastAsia="楷体" w:cs="楷体"/>
          <w:color w:val="000000"/>
        </w:rPr>
        <w:t>。表现在绘画上，西洋画重写实，重形似，而中国画重神韵，重意境。</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中国画通常</w:t>
      </w:r>
      <w:r>
        <w:rPr>
          <w:rFonts w:ascii="楷体" w:hAnsi="楷体" w:eastAsia="楷体" w:cs="楷体"/>
          <w:color w:val="000000"/>
          <w:u w:val="single"/>
        </w:rPr>
        <w:t xml:space="preserve">_②      </w:t>
      </w:r>
      <w:r>
        <w:rPr>
          <w:rFonts w:ascii="楷体" w:hAnsi="楷体" w:eastAsia="楷体" w:cs="楷体"/>
          <w:color w:val="000000"/>
        </w:rPr>
        <w:t>。这看起来是以题材为标准类，其实是用艺术表现了一些独特的观念和思想，即中国画概括了自然和人生三个方面：人物画表现的是人类社会中人与人之间的关系；山水画表现的是</w:t>
      </w:r>
      <w:r>
        <w:rPr>
          <w:rFonts w:ascii="楷体" w:hAnsi="楷体" w:eastAsia="楷体" w:cs="楷体"/>
          <w:color w:val="000000"/>
          <w:u w:val="single"/>
        </w:rPr>
        <w:t xml:space="preserve">③      </w:t>
      </w:r>
      <w:r>
        <w:rPr>
          <w:rFonts w:ascii="楷体" w:hAnsi="楷体" w:eastAsia="楷体" w:cs="楷体"/>
          <w:color w:val="000000"/>
        </w:rPr>
        <w:t>，将人与自然融为一体；花鸟画则表现大自然的各种生命与人的和谐相处。中国画的分类，体现了中华民族传统的哲学观念和审美观。</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中国画讲究虚实相生的意境美。老舍曾请齐白石以“蛙声十里出山泉”为题作画，十里蛙声，如何入画？潺潺山泉，如何表达？白石老人思考良久，终于画成了一幅经典之作：</w:t>
      </w:r>
      <w:r>
        <w:rPr>
          <w:rFonts w:ascii="楷体" w:hAnsi="楷体" w:eastAsia="楷体" w:cs="楷体"/>
          <w:color w:val="000000"/>
          <w:u w:val="single"/>
        </w:rPr>
        <w:t>六尾蝌蚪在山峦映衬下的山涧内的乱石之中不断涌出的潺潺清泉里摇曳着尾巴顺流而下</w:t>
      </w:r>
      <w:r>
        <w:rPr>
          <w:rFonts w:ascii="楷体" w:hAnsi="楷体" w:eastAsia="楷体" w:cs="楷体"/>
          <w:color w:val="000000"/>
        </w:rPr>
        <w:t>。看过此画的人无不拍案叫绝。</w:t>
      </w:r>
    </w:p>
    <w:p>
      <w:pPr>
        <w:spacing w:line="360" w:lineRule="auto"/>
        <w:jc w:val="left"/>
        <w:textAlignment w:val="center"/>
        <w:rPr>
          <w:rFonts w:ascii="宋体" w:hAnsi="宋体" w:eastAsia="宋体" w:cs="宋体"/>
          <w:color w:val="000000"/>
        </w:rPr>
      </w:pPr>
      <w:r>
        <w:rPr>
          <w:rFonts w:ascii="宋体" w:hAnsi="宋体" w:eastAsia="宋体" w:cs="宋体"/>
          <w:color w:val="000000"/>
        </w:rPr>
        <w:t>21. 请在文中横线处补写恰当的语句，使整段文字语意完整连贯，内容贴切，逻辑严密，每处不超过15个字。</w:t>
      </w:r>
    </w:p>
    <w:p>
      <w:pPr>
        <w:spacing w:line="360" w:lineRule="auto"/>
        <w:jc w:val="left"/>
        <w:textAlignment w:val="center"/>
        <w:rPr>
          <w:rFonts w:ascii="宋体" w:hAnsi="宋体" w:eastAsia="宋体" w:cs="宋体"/>
          <w:color w:val="000000"/>
        </w:rPr>
      </w:pPr>
      <w:r>
        <w:rPr>
          <w:rFonts w:ascii="宋体" w:hAnsi="宋体" w:eastAsia="宋体" w:cs="宋体"/>
          <w:color w:val="000000"/>
        </w:rPr>
        <w:t>22. 文中画波浪线处是个长句，请改成几个较短的语句。可以改变语序、少量增删词语，但不得改变原意。</w:t>
      </w:r>
    </w:p>
    <w:p>
      <w:pPr>
        <w:spacing w:line="360" w:lineRule="auto"/>
        <w:textAlignment w:val="center"/>
        <w:rPr>
          <w:rFonts w:ascii="宋体" w:hAnsi="宋体" w:eastAsia="宋体" w:cs="宋体"/>
          <w:color w:val="000000"/>
        </w:rPr>
      </w:pPr>
      <w:r>
        <w:rPr>
          <w:color w:val="2E75B6"/>
        </w:rPr>
        <w:t>【答案】</w:t>
      </w:r>
      <w:r>
        <w:rPr>
          <w:color w:val="000000"/>
        </w:rPr>
        <w:t xml:space="preserve">21. </w:t>
      </w:r>
      <w:r>
        <w:rPr>
          <w:rFonts w:ascii="宋体" w:hAnsi="宋体" w:eastAsia="宋体" w:cs="宋体"/>
          <w:color w:val="000000"/>
        </w:rPr>
        <w:t>①西方艺术重客观</w:t>
      </w:r>
      <w:r>
        <w:rPr>
          <w:rFonts w:ascii="Times New Roman" w:hAnsi="Times New Roman" w:eastAsia="Times New Roman" w:cs="Times New Roman"/>
          <w:color w:val="000000"/>
        </w:rPr>
        <w:t xml:space="preserve">  </w:t>
      </w:r>
      <w:r>
        <w:rPr>
          <w:rFonts w:ascii="宋体" w:hAnsi="宋体" w:eastAsia="宋体" w:cs="宋体"/>
          <w:color w:val="000000"/>
        </w:rPr>
        <w:t>②分为人物、山水、花鸟三大科</w:t>
      </w:r>
      <w:r>
        <w:rPr>
          <w:rFonts w:ascii="Times New Roman" w:hAnsi="Times New Roman" w:eastAsia="Times New Roman" w:cs="Times New Roman"/>
          <w:color w:val="000000"/>
        </w:rPr>
        <w:t xml:space="preserve">  </w:t>
      </w:r>
      <w:r>
        <w:rPr>
          <w:rFonts w:ascii="宋体" w:hAnsi="宋体" w:eastAsia="宋体" w:cs="宋体"/>
          <w:color w:val="000000"/>
        </w:rPr>
        <w:t>③人与自然的关系</w:t>
      </w:r>
      <w:r>
        <w:rPr>
          <w:color w:val="000000"/>
        </w:rPr>
        <w:t xml:space="preserve">    </w:t>
      </w:r>
    </w:p>
    <w:p>
      <w:pPr>
        <w:spacing w:line="360" w:lineRule="auto"/>
        <w:textAlignment w:val="center"/>
        <w:rPr>
          <w:rFonts w:ascii="宋体" w:hAnsi="宋体" w:eastAsia="宋体" w:cs="宋体"/>
          <w:color w:val="000000"/>
        </w:rPr>
      </w:pPr>
      <w:r>
        <w:rPr>
          <w:color w:val="000000"/>
        </w:rPr>
        <w:t xml:space="preserve">22. </w:t>
      </w:r>
      <w:r>
        <w:rPr>
          <w:rFonts w:ascii="宋体" w:hAnsi="宋体" w:eastAsia="宋体" w:cs="宋体"/>
          <w:color w:val="000000"/>
        </w:rPr>
        <w:t>山涧内山峦映衬，乱石中潺潺清泉不断地涌出，六尾蝌蚪摇曳着尾巴顺流而下。</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color w:val="000000"/>
        </w:rPr>
      </w:pPr>
      <w:r>
        <w:rPr>
          <w:color w:val="000000"/>
        </w:rPr>
        <w:t>【21题详解】</w:t>
      </w:r>
    </w:p>
    <w:p>
      <w:pPr>
        <w:spacing w:line="360" w:lineRule="auto"/>
        <w:textAlignment w:val="center"/>
        <w:rPr>
          <w:rFonts w:ascii="宋体" w:hAnsi="宋体" w:eastAsia="宋体" w:cs="宋体"/>
          <w:color w:val="000000"/>
        </w:rPr>
      </w:pPr>
      <w:r>
        <w:rPr>
          <w:rFonts w:ascii="宋体" w:hAnsi="宋体" w:eastAsia="宋体" w:cs="宋体"/>
          <w:color w:val="000000"/>
        </w:rPr>
        <w:t>本题考查学生语言表达之情境补写能力。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第①空结合上文“东方艺术重主观”判断横线处应该表达为“西方艺术……”，再根据后文“表现在绘画上，西洋画重写实，重形似，而中国画重神韵，重意境”确定，前者为客观写实，后者为主观虚写，从而确定答案：西方艺术重客观。</w:t>
      </w:r>
    </w:p>
    <w:p>
      <w:pPr>
        <w:spacing w:line="360" w:lineRule="auto"/>
        <w:jc w:val="left"/>
        <w:textAlignment w:val="center"/>
        <w:rPr>
          <w:rFonts w:ascii="宋体" w:hAnsi="宋体" w:eastAsia="宋体" w:cs="宋体"/>
          <w:color w:val="000000"/>
        </w:rPr>
      </w:pPr>
      <w:r>
        <w:rPr>
          <w:rFonts w:ascii="宋体" w:hAnsi="宋体" w:eastAsia="宋体" w:cs="宋体"/>
          <w:color w:val="000000"/>
        </w:rPr>
        <w:t>第②空先根据段落特点确定属于观点句，总领下文，于是根据后文信息“这看起来是以题材为标准类”“即中国画概括了自然和人生三个方面”“人物画表现的是人类社会中人与人之间的关系；山水画表现的是……；花鸟画……”确定空出应该填写：分为人物、山水、花鸟三大科。</w:t>
      </w:r>
    </w:p>
    <w:p>
      <w:pPr>
        <w:spacing w:line="360" w:lineRule="auto"/>
        <w:jc w:val="left"/>
        <w:textAlignment w:val="center"/>
        <w:rPr>
          <w:rFonts w:ascii="宋体" w:hAnsi="宋体" w:eastAsia="宋体" w:cs="宋体"/>
          <w:color w:val="000000"/>
        </w:rPr>
      </w:pPr>
      <w:r>
        <w:rPr>
          <w:rFonts w:ascii="宋体" w:hAnsi="宋体" w:eastAsia="宋体" w:cs="宋体"/>
          <w:color w:val="000000"/>
        </w:rPr>
        <w:t>第③空根据该段分号确定分句间是并列关系，三个层次（人物、山水、花鸟）一一对应，参考人物画的“人类社会中人与人之间的关系”，花鸟画的“大自然的各种生命与人的和谐相处”，确定“山水画”处答案为：人与自然的关系。</w:t>
      </w:r>
    </w:p>
    <w:p>
      <w:pPr>
        <w:spacing w:line="360" w:lineRule="auto"/>
        <w:jc w:val="left"/>
        <w:textAlignment w:val="center"/>
        <w:rPr>
          <w:color w:val="000000"/>
        </w:rPr>
      </w:pPr>
      <w:r>
        <w:rPr>
          <w:color w:val="000000"/>
        </w:rPr>
        <w:t>【22题详解】</w:t>
      </w:r>
    </w:p>
    <w:p>
      <w:pPr>
        <w:spacing w:line="360" w:lineRule="auto"/>
        <w:jc w:val="left"/>
        <w:textAlignment w:val="center"/>
        <w:rPr>
          <w:rFonts w:ascii="宋体" w:hAnsi="宋体" w:eastAsia="宋体" w:cs="宋体"/>
          <w:color w:val="000000"/>
        </w:rPr>
      </w:pPr>
      <w:r>
        <w:rPr>
          <w:rFonts w:ascii="宋体" w:hAnsi="宋体" w:eastAsia="宋体" w:cs="宋体"/>
          <w:color w:val="000000"/>
        </w:rPr>
        <w:t>本题考查学生语言表达之句式变换的能力。</w:t>
      </w:r>
    </w:p>
    <w:p>
      <w:pPr>
        <w:spacing w:line="360" w:lineRule="auto"/>
        <w:jc w:val="left"/>
        <w:textAlignment w:val="center"/>
        <w:rPr>
          <w:rFonts w:ascii="宋体" w:hAnsi="宋体" w:eastAsia="宋体" w:cs="宋体"/>
          <w:color w:val="000000"/>
        </w:rPr>
      </w:pPr>
      <w:r>
        <w:rPr>
          <w:rFonts w:ascii="宋体" w:hAnsi="宋体" w:eastAsia="宋体" w:cs="宋体"/>
          <w:color w:val="000000"/>
        </w:rPr>
        <w:t>所给句子“六尾蝌蚪在山峦映衬下的山涧内的乱石之中不断涌出的潺潺清泉里摇曳着尾巴顺流而下”成分复杂，属于长单句，把它改写成几个较短的句子，即长句化短句，方法是：先提取句子主干单独成句，再分别把复杂成分（多层定语状语等）拿出来作为句子或者短语存在。</w:t>
      </w:r>
    </w:p>
    <w:p>
      <w:pPr>
        <w:spacing w:line="360" w:lineRule="auto"/>
        <w:jc w:val="left"/>
        <w:textAlignment w:val="center"/>
        <w:rPr>
          <w:rFonts w:ascii="宋体" w:hAnsi="宋体" w:eastAsia="宋体" w:cs="宋体"/>
          <w:color w:val="000000"/>
        </w:rPr>
      </w:pPr>
      <w:r>
        <w:rPr>
          <w:rFonts w:ascii="宋体" w:hAnsi="宋体" w:eastAsia="宋体" w:cs="宋体"/>
          <w:color w:val="000000"/>
        </w:rPr>
        <w:t>比如本题中主干句为“六尾蝌蚪（主语）摇曳着尾巴（状语）顺流而下（谓语）；复杂成分包括状语“在不断涌出的潺潺清泉里”和定语“山峦映衬下的山涧内的乱石之中”，分别以句子或短语的形式表达为：山峦映衬的山涧里（偏正短语），潺潺清泉涌出的乱石中（偏正短语）；山涧里山峦映衬（主谓句子），乱石中潺潺清泉涌出（主谓句子）等等。</w:t>
      </w:r>
    </w:p>
    <w:p>
      <w:pPr>
        <w:spacing w:line="360" w:lineRule="auto"/>
        <w:jc w:val="left"/>
        <w:textAlignment w:val="center"/>
        <w:rPr>
          <w:rFonts w:ascii="宋体" w:hAnsi="宋体" w:eastAsia="宋体" w:cs="宋体"/>
          <w:color w:val="000000"/>
        </w:rPr>
      </w:pPr>
      <w:r>
        <w:rPr>
          <w:rFonts w:ascii="宋体" w:hAnsi="宋体" w:eastAsia="宋体" w:cs="宋体"/>
          <w:color w:val="000000"/>
        </w:rPr>
        <w:t>综合以上信息表述为（注意逻辑性）：（</w:t>
      </w:r>
      <w:r>
        <w:rPr>
          <w:rFonts w:ascii="Times New Roman" w:hAnsi="Times New Roman" w:eastAsia="Times New Roman" w:cs="Times New Roman"/>
          <w:color w:val="000000"/>
        </w:rPr>
        <w:t>1</w:t>
      </w:r>
      <w:r>
        <w:rPr>
          <w:rFonts w:ascii="宋体" w:hAnsi="宋体" w:eastAsia="宋体" w:cs="宋体"/>
          <w:color w:val="000000"/>
        </w:rPr>
        <w:t>）山峦映衬的山涧，乱石中潺潺清泉不断地涌出，六尾蝌蚪摇曳着尾巴顺流而下。（</w:t>
      </w:r>
      <w:r>
        <w:rPr>
          <w:rFonts w:ascii="Times New Roman" w:hAnsi="Times New Roman" w:eastAsia="Times New Roman" w:cs="Times New Roman"/>
          <w:color w:val="000000"/>
        </w:rPr>
        <w:t>2</w:t>
      </w:r>
      <w:r>
        <w:rPr>
          <w:rFonts w:ascii="宋体" w:hAnsi="宋体" w:eastAsia="宋体" w:cs="宋体"/>
          <w:color w:val="000000"/>
        </w:rPr>
        <w:t>）山涧里山峦映衬，乱石中潺潺清泉不断地涌出，六尾蝌蚪摇曳着尾巴顺流而下。（</w:t>
      </w:r>
      <w:r>
        <w:rPr>
          <w:rFonts w:ascii="Times New Roman" w:hAnsi="Times New Roman" w:eastAsia="Times New Roman" w:cs="Times New Roman"/>
          <w:color w:val="000000"/>
        </w:rPr>
        <w:t>3</w:t>
      </w:r>
      <w:r>
        <w:rPr>
          <w:rFonts w:ascii="宋体" w:hAnsi="宋体" w:eastAsia="宋体" w:cs="宋体"/>
          <w:color w:val="000000"/>
        </w:rPr>
        <w:t>）在山峦映衬的山涧里，有潺潺清泉从乱石中不断地涌出，六尾蝌蚪摇曳着尾巴顺流而下。</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作文（全国新高考Ⅱ卷作文）</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阅读下面的材料，根据要求写作。</w:t>
      </w:r>
    </w:p>
    <w:p>
      <w:pPr>
        <w:spacing w:line="360" w:lineRule="auto"/>
        <w:jc w:val="center"/>
        <w:textAlignment w:val="center"/>
        <w:rPr>
          <w:color w:val="000000"/>
        </w:rPr>
      </w:pPr>
      <w:r>
        <w:rPr>
          <w:rFonts w:ascii="宋体" w:hAnsi="宋体" w:eastAsia="宋体" w:cs="宋体"/>
          <w:color w:val="000000"/>
        </w:rPr>
        <w:drawing>
          <wp:inline distT="0" distB="0" distL="114300" distR="114300">
            <wp:extent cx="1847850" cy="3238500"/>
            <wp:effectExtent l="0" t="0" r="0" b="0"/>
            <wp:docPr id="5" name="图片 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847850" cy="3238500"/>
                    </a:xfrm>
                    <a:prstGeom prst="rect">
                      <a:avLst/>
                    </a:prstGeom>
                    <a:noFill/>
                    <a:ln>
                      <a:noFill/>
                    </a:ln>
                  </pic:spPr>
                </pic:pic>
              </a:graphicData>
            </a:graphic>
          </wp:inline>
        </w:drawing>
      </w:r>
    </w:p>
    <w:p>
      <w:pPr>
        <w:spacing w:line="360" w:lineRule="auto"/>
        <w:jc w:val="center"/>
        <w:textAlignment w:val="center"/>
        <w:rPr>
          <w:rFonts w:ascii="宋体" w:hAnsi="宋体" w:eastAsia="宋体" w:cs="宋体"/>
          <w:color w:val="000000"/>
        </w:rPr>
      </w:pPr>
      <w:r>
        <w:rPr>
          <w:rFonts w:ascii="宋体" w:hAnsi="宋体" w:eastAsia="宋体" w:cs="宋体"/>
          <w:color w:val="000000"/>
        </w:rPr>
        <w:t>（唐光雨漫画作品，有改动）</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[注]描红：用毛笔蘸墨在红模子上描着写字。</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请整体把握漫画的内容和寓意写一篇文章，反映你的认识与评价、鉴别与取舍，体现新时代青年的思考。</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要求：选好角度，确定立意，明确文体，自拟标题；</w:t>
      </w:r>
    </w:p>
    <w:p>
      <w:pPr>
        <w:spacing w:line="360" w:lineRule="auto"/>
        <w:ind w:firstLine="1050"/>
        <w:jc w:val="left"/>
        <w:textAlignment w:val="center"/>
        <w:rPr>
          <w:rFonts w:ascii="宋体" w:hAnsi="宋体" w:eastAsia="宋体" w:cs="宋体"/>
          <w:color w:val="000000"/>
        </w:rPr>
      </w:pPr>
      <w:r>
        <w:rPr>
          <w:rFonts w:ascii="宋体" w:hAnsi="宋体" w:eastAsia="宋体" w:cs="宋体"/>
          <w:color w:val="000000"/>
        </w:rPr>
        <w:t>不要套作，不得抄袭；</w:t>
      </w:r>
    </w:p>
    <w:p>
      <w:pPr>
        <w:spacing w:line="360" w:lineRule="auto"/>
        <w:ind w:firstLine="1050"/>
        <w:jc w:val="left"/>
        <w:textAlignment w:val="center"/>
        <w:rPr>
          <w:rFonts w:ascii="宋体" w:hAnsi="宋体" w:eastAsia="宋体" w:cs="宋体"/>
          <w:color w:val="000000"/>
        </w:rPr>
      </w:pPr>
      <w:r>
        <w:rPr>
          <w:rFonts w:ascii="宋体" w:hAnsi="宋体" w:eastAsia="宋体" w:cs="宋体"/>
          <w:color w:val="000000"/>
        </w:rPr>
        <w:t>不得泄露个人信息；</w:t>
      </w:r>
    </w:p>
    <w:p>
      <w:pPr>
        <w:spacing w:line="360" w:lineRule="auto"/>
        <w:ind w:firstLine="1050"/>
        <w:jc w:val="left"/>
        <w:textAlignment w:val="center"/>
        <w:rPr>
          <w:rFonts w:ascii="宋体" w:hAnsi="宋体" w:eastAsia="宋体" w:cs="宋体"/>
          <w:color w:val="000000"/>
        </w:rPr>
      </w:pPr>
      <w:r>
        <w:rPr>
          <w:rFonts w:ascii="宋体" w:hAnsi="宋体" w:eastAsia="宋体" w:cs="宋体"/>
          <w:color w:val="000000"/>
        </w:rPr>
        <w:t>不少于800字。</w:t>
      </w:r>
    </w:p>
    <w:p>
      <w:pPr>
        <w:spacing w:line="360" w:lineRule="auto"/>
        <w:textAlignment w:val="center"/>
        <w:rPr>
          <w:rFonts w:ascii="宋体" w:hAnsi="宋体" w:eastAsia="宋体" w:cs="宋体"/>
          <w:color w:val="000000"/>
        </w:rPr>
      </w:pPr>
      <w:r>
        <w:rPr>
          <w:color w:val="2E75B6"/>
        </w:rPr>
        <w:t>【答案】</w:t>
      </w:r>
      <w:r>
        <w:rPr>
          <w:rFonts w:ascii="宋体" w:hAnsi="宋体" w:eastAsia="宋体" w:cs="宋体"/>
          <w:color w:val="000000"/>
        </w:rPr>
        <w:t>【范文1】</w:t>
      </w:r>
    </w:p>
    <w:p>
      <w:pPr>
        <w:spacing w:line="360" w:lineRule="auto"/>
        <w:jc w:val="center"/>
        <w:textAlignment w:val="center"/>
        <w:rPr>
          <w:rFonts w:ascii="宋体" w:hAnsi="宋体" w:eastAsia="宋体" w:cs="宋体"/>
          <w:b/>
          <w:color w:val="000000"/>
        </w:rPr>
      </w:pPr>
      <w:r>
        <w:rPr>
          <w:rFonts w:ascii="宋体" w:hAnsi="宋体" w:eastAsia="宋体" w:cs="宋体"/>
          <w:b/>
          <w:color w:val="000000"/>
        </w:rPr>
        <w:t>调好人生方向，到达成功彼岸</w:t>
      </w:r>
    </w:p>
    <w:p>
      <w:pPr>
        <w:spacing w:line="360" w:lineRule="auto"/>
        <w:jc w:val="center"/>
        <w:textAlignment w:val="center"/>
        <w:rPr>
          <w:rFonts w:ascii="宋体" w:hAnsi="宋体" w:eastAsia="宋体" w:cs="宋体"/>
          <w:color w:val="000000"/>
        </w:rPr>
      </w:pPr>
      <w:r>
        <w:rPr>
          <w:rFonts w:ascii="宋体" w:hAnsi="宋体" w:eastAsia="宋体" w:cs="宋体"/>
          <w:color w:val="000000"/>
        </w:rPr>
        <w:t>深圳  潘志伟</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这幅《描红》漫画所揭示的是书法用笔的技巧和方法：起笔阶段要逆锋起笔，藏而不露；中间的运笔阶段要不偏不倚，最后的收笔阶段则要懂得停滞迁回。这正如清代著名书法家刘煦载提出“逆入，涩行，紧收”的观点，启示我们入笔时用逆锋，中间的运笔阶段要涩行，笔画的末端收笔时使用回锋。这样行笔有什么好处呢？说白了，就是使线条更厚实，内涵更丰富，同时使笔锋在运行中得到不断的调整。写字要懂得调整笔锋，我亲爱的青年朋友们，其实，做人又何尝不是如此？</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人生于世，就如同漂泊在一条漫长曲折的河流里，河流里有激流，有险滩，有暗礁，也有平静的溪流。遇到险滩和暗礁的时候，我们要绕道而行；遇到激流的时候，我们要逆流而上；遇到平静溪流的时候，我们更要小心谨慎，时刻提防不期而至的暗礁。我们只有根据河流的水势和地形地貌不断调整航向，才能到达胜利的彼岸。</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懂得调整人生航向的人，才能避开错综复杂的矛盾，收获人生的累累硕果。青年朋友们，你们还记得那位替文惠君解牛的庖丁吗？面对错综复杂的牛体结构，庖丁没有像良庖族庖一样去割去砍，而是“依乎天理”“因其固然”，懂得避其锋芒，“善刀而藏之”，“是以十九年而刀刃若新发于刑”。庖丁的“解牛之道”启示我们：要顺着牛体天然的骨节肌理，在空隙处下刀，绝不勉强硬砍。人在社会上行走，遇到错综复杂的矛盾也要学会调整方向，—味地蛮干只能适得其反。</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不懂得调整人生航向的人，必然为眼前的困难和挫折而劳神费力、心力交瘁，最终只能一事无成、贻笑大方。还记得古希腊神话中的西西弗斯吗？面对从山顶滚下的巨右，西西弗斯每每未推至山顶，巨石就又滚下山去，前功尽弃，于是他就不断重复、永无止境地做这件事。西西弗斯的生命就在这样―件无效又无望的劳作当中慢慢消耗殆尽。西西弗斯的悲剧就在于不懂得调整人生的方向。</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我们青年人要学会从《描红》漫画中体悟到人生的道理，遇到困难和挫折的时候，不要一味蛮干，要懂得及时调整人生的方向。身处逆境的时候，要懂得及时收敛自己的锋芒，不要咄咄逼人，恃才放旷。一帆风顺的时候，要修炼自己的品性，做一个正直无私的人，切莫因一时之得意而忘形。人生最艰难的时刻，更要耐得住寂寞，把沉潜蓄势、厚积薄发作为人生的风向标，刻苦自励。</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青年朋友们，书法用笔中隐含着人生的真谛。愿我们在调整笔锋写好中国汉字的时候，也能真正调整好人生前进的方向，脚踏实地地走好人生的每一步。书法因笔锋璀璨，人生因调整而美丽！愿我们都有一个如行云流水般的人生！</w:t>
      </w:r>
    </w:p>
    <w:p>
      <w:pPr>
        <w:spacing w:line="360" w:lineRule="auto"/>
        <w:jc w:val="left"/>
        <w:textAlignment w:val="center"/>
        <w:rPr>
          <w:rFonts w:ascii="宋体" w:hAnsi="宋体" w:eastAsia="宋体" w:cs="宋体"/>
          <w:color w:val="000000"/>
        </w:rPr>
      </w:pPr>
      <w:r>
        <w:rPr>
          <w:rFonts w:ascii="宋体" w:hAnsi="宋体" w:eastAsia="宋体" w:cs="宋体"/>
          <w:color w:val="000000"/>
        </w:rPr>
        <w:t>【范文2】</w:t>
      </w:r>
    </w:p>
    <w:p>
      <w:pPr>
        <w:spacing w:line="360" w:lineRule="auto"/>
        <w:jc w:val="center"/>
        <w:textAlignment w:val="center"/>
        <w:rPr>
          <w:rFonts w:ascii="宋体" w:hAnsi="宋体" w:eastAsia="宋体" w:cs="宋体"/>
          <w:b/>
          <w:color w:val="000000"/>
        </w:rPr>
      </w:pPr>
      <w:r>
        <w:rPr>
          <w:rFonts w:ascii="宋体" w:hAnsi="宋体" w:eastAsia="宋体" w:cs="宋体"/>
          <w:b/>
          <w:color w:val="000000"/>
        </w:rPr>
        <w:t>做一个大写的“人”</w:t>
      </w:r>
    </w:p>
    <w:p>
      <w:pPr>
        <w:spacing w:line="360" w:lineRule="auto"/>
        <w:jc w:val="center"/>
        <w:textAlignment w:val="center"/>
        <w:rPr>
          <w:rFonts w:ascii="宋体" w:hAnsi="宋体" w:eastAsia="宋体" w:cs="宋体"/>
          <w:color w:val="000000"/>
        </w:rPr>
      </w:pPr>
      <w:r>
        <w:rPr>
          <w:rFonts w:ascii="宋体" w:hAnsi="宋体" w:eastAsia="宋体" w:cs="宋体"/>
          <w:color w:val="000000"/>
        </w:rPr>
        <w:t>深圳市罗湖外语学校   徐晓花</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漫画以书法描红形式再现了“人”字用笔过程：逆锋行藏，中锋不倚，停滞迂出。以笔行书，以字寓人，简单的“人”字蕴含着博大精深的处事之道：新时代青年要用沉潜迂回的智慧和笔直坚硬的脊梁，打造闪亮人格，做一个大写的“人”。</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书法，是中国文化及民族精神的体现，写“人”如做“人”。一撇一捺，柱地撑天，善恶荣辱，合而为“人”。逆锋起笔，以反方向行笔，藏而不露；亦如为人，行藏用舍，以我为本。中锋用笔，乃“千古不易”的准则，笔杆垂直，圆浑饱满；亦如为人中正，不偏不倚，危言危行。收笔露峰，停滞迂回，撇捺钩挑，缓缓出头；亦如为人，曲径通幽，另辟蹊径，柳暗花明。</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写好一个“人”字，不易﹔做好一个“人”，更难。“夫人者，天地之心，天地万物，本吾一体者也。”王阳明认为人是天地的心，万物与我一体。做好一个人，应懂得观天察地，审时度势，行藏用舍，一如孟子“得志，与民由之；不得志，独行其道”﹔也应懂得依山绕水，适当迂回，突破重围，一如苏秦先求学鬼谷子后闭门读书，迂回专研合纵连横之术，史册留名；更应懂得中通外直，不偏不倚，一如魏征一生正谏，危言危行，让人敬畏。这，才是大写的“人”的写照。</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当下，国际形势波谲云诡，全球疫情复杂多变，中国实现复兴任重道远。新时代青年，应努力做一个大写的“人”。大写的“人”头脑是智慧的，脊梁是笔直的，人格是闪亮的。</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青年智慧的头脑，需要吸收中华文化的精华，为我所用。该学习充实自我的时候，懂得沉潜，才能成长。逆锋起笔，走下基层，做好村官，体味民生，藏而不露。该出头解决问题时，更懂得迂回，突破困境。露峰收笔，转变思路，扶贫更应扶志，缓缓出头。无论起收，善始善终，不忘初心。</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青年笔直的脊梁，需要秉承君子之道，更应关注当下，勇于担当，奋发有为。新冠疫情下医护人员的脊梁是硬的，中印边境冲突中陈祥榕们的脊梁是直的，打造国之重器的科研工作者们的脊梁是正的。他们如同中锋，永远是正锋！</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我们还应该知道，智慧不是“佛系”的躺平，也不是汲汲于世的“内卷”，而是夯实基础，蓄势待发；是曲径通幽，深入钻研，峰回路转。正直不是个人主义的独断专制，而是为民请命，埋头苦干，拼命硬干，舍身求法，实干兴邦。新青年闪亮的人格，需要智慧和正直一起打造。</w:t>
      </w:r>
    </w:p>
    <w:p>
      <w:pPr>
        <w:spacing w:line="360" w:lineRule="auto"/>
        <w:ind w:firstLine="420"/>
        <w:jc w:val="left"/>
        <w:textAlignment w:val="center"/>
        <w:rPr>
          <w:rFonts w:ascii="宋体" w:hAnsi="宋体" w:eastAsia="宋体" w:cs="宋体"/>
          <w:color w:val="000000"/>
        </w:rPr>
      </w:pPr>
      <w:r>
        <w:rPr>
          <w:rFonts w:ascii="宋体" w:hAnsi="宋体" w:eastAsia="宋体" w:cs="宋体"/>
          <w:color w:val="000000"/>
        </w:rPr>
        <w:t>青年们，请做一个大写的“人”。因为有了大写的人，才有大写的国！</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eastAsia="宋体" w:cs="宋体"/>
          <w:color w:val="000000"/>
        </w:rPr>
      </w:pPr>
      <w:r>
        <w:rPr>
          <w:color w:val="000000"/>
        </w:rPr>
        <w:t>【详解】</w:t>
      </w:r>
      <w:r>
        <w:rPr>
          <w:rFonts w:ascii="宋体" w:hAnsi="宋体" w:eastAsia="宋体" w:cs="宋体"/>
          <w:color w:val="000000"/>
        </w:rPr>
        <w:t>本题考查学生解读漫画材料，并进行写作的能力。</w:t>
      </w:r>
    </w:p>
    <w:p>
      <w:pPr>
        <w:spacing w:line="360" w:lineRule="auto"/>
        <w:textAlignment w:val="center"/>
        <w:rPr>
          <w:rFonts w:ascii="宋体" w:hAnsi="宋体" w:eastAsia="宋体" w:cs="宋体"/>
          <w:color w:val="000000"/>
        </w:rPr>
      </w:pPr>
      <w:r>
        <w:rPr>
          <w:color w:val="000000"/>
        </w:rPr>
        <w:t>【审题】</w:t>
      </w:r>
      <w:r>
        <w:rPr>
          <w:rFonts w:ascii="宋体" w:hAnsi="宋体" w:eastAsia="宋体" w:cs="宋体"/>
          <w:color w:val="000000"/>
        </w:rPr>
        <w:t>材料以漫画的形式呈现出“描红”这一艺术形式的内涵，揭示了丰富的人生哲理。世间万事万物同理，写人与做人亦不例外。这一题目具有很强的情境感和文化感。材料中的三幅画面，表现出写人的过程，同时也反映出做人的道理，清楚地提示了写作的方向。如何起笔，如何用笔，如何迂回，如何成为一个大写的人，命题者通过描红时的笔法分析，表达的是对人生的思考，如何将两者巧妙联系，从中挖掘出深刻的内涵，需要考生调动细腻的思维，深入体会每一个笔划中所承载的为人处事之理。这样，就可以透过现象深入本质，挖掘出能够反映思想情怀的观点态度。</w:t>
      </w:r>
    </w:p>
    <w:p>
      <w:pPr>
        <w:spacing w:line="360" w:lineRule="auto"/>
        <w:jc w:val="left"/>
        <w:textAlignment w:val="center"/>
        <w:rPr>
          <w:rFonts w:ascii="宋体" w:hAnsi="宋体" w:eastAsia="宋体" w:cs="宋体"/>
          <w:color w:val="000000"/>
        </w:rPr>
      </w:pPr>
      <w:r>
        <w:rPr>
          <w:rFonts w:ascii="宋体" w:hAnsi="宋体" w:eastAsia="宋体" w:cs="宋体"/>
          <w:color w:val="000000"/>
        </w:rPr>
        <w:t>从整体看，4幅图表面上蕴含着这样一个意思，即如何写成一个完美的端方的人字。它内含着这样一个人生道理，即如何去做人的问题。</w:t>
      </w:r>
    </w:p>
    <w:p>
      <w:pPr>
        <w:spacing w:line="360" w:lineRule="auto"/>
        <w:jc w:val="left"/>
        <w:textAlignment w:val="center"/>
        <w:rPr>
          <w:rFonts w:ascii="宋体" w:hAnsi="宋体" w:eastAsia="宋体" w:cs="宋体"/>
          <w:color w:val="000000"/>
        </w:rPr>
      </w:pPr>
      <w:r>
        <w:rPr>
          <w:rFonts w:ascii="宋体" w:hAnsi="宋体" w:eastAsia="宋体" w:cs="宋体"/>
          <w:color w:val="000000"/>
        </w:rPr>
        <w:t>第1幅图“撇”书写说明是“逆风起笔，藏而不露”，结合“起”字，“藏”可理解为贮藏、隐藏之意，可意指：人生之始应敢于因难而上，适时积累并隐藏自己能力、实力，不外露张扬虚浮。</w:t>
      </w:r>
    </w:p>
    <w:p>
      <w:pPr>
        <w:spacing w:line="360" w:lineRule="auto"/>
        <w:jc w:val="left"/>
        <w:textAlignment w:val="center"/>
        <w:rPr>
          <w:rFonts w:ascii="宋体" w:hAnsi="宋体" w:eastAsia="宋体" w:cs="宋体"/>
          <w:color w:val="000000"/>
        </w:rPr>
      </w:pPr>
      <w:r>
        <w:rPr>
          <w:rFonts w:ascii="宋体" w:hAnsi="宋体" w:eastAsia="宋体" w:cs="宋体"/>
          <w:color w:val="000000"/>
        </w:rPr>
        <w:t>图2的书写说明是“中锋用笔，不偏不倚”，蕴含的道理是人生应该在有为的过程中不偏不倚，不偏私，不履斜，不取巧，踏实勤恳，做事为人适宜得体，端方正直。</w:t>
      </w:r>
    </w:p>
    <w:p>
      <w:pPr>
        <w:spacing w:line="360" w:lineRule="auto"/>
        <w:jc w:val="left"/>
        <w:textAlignment w:val="center"/>
        <w:rPr>
          <w:rFonts w:ascii="宋体" w:hAnsi="宋体" w:eastAsia="宋体" w:cs="宋体"/>
          <w:color w:val="000000"/>
        </w:rPr>
      </w:pPr>
      <w:r>
        <w:rPr>
          <w:rFonts w:ascii="宋体" w:hAnsi="宋体" w:eastAsia="宋体" w:cs="宋体"/>
          <w:color w:val="000000"/>
        </w:rPr>
        <w:t>图3的书写说明是“停滞迂回，缓缓出头”，其意为“人”字的那一捺在收笔时要顿一顿，实则是说，人之行事和为人做事讲求方式方略，即使胜利在望，在收官阶段，也要行稳，不要轻率冒进仓促而为。这样最后才能形成图4的一个完美的端方的“人”字，如此也就可能让他人去描红，去模仿，成为别人的榜样。</w:t>
      </w:r>
    </w:p>
    <w:p>
      <w:pPr>
        <w:spacing w:line="360" w:lineRule="auto"/>
        <w:jc w:val="left"/>
        <w:textAlignment w:val="center"/>
        <w:rPr>
          <w:rFonts w:ascii="宋体" w:hAnsi="宋体" w:eastAsia="宋体" w:cs="宋体"/>
          <w:color w:val="000000"/>
        </w:rPr>
      </w:pPr>
      <w:r>
        <w:rPr>
          <w:rFonts w:ascii="宋体" w:hAnsi="宋体" w:eastAsia="宋体" w:cs="宋体"/>
          <w:color w:val="000000"/>
        </w:rPr>
        <w:t>考生只有真正理解了这几幅漫画的寓意，才有可能形成一个正确的立意，再结合作文的其他要求选择材料，布局谋篇，书写成文。</w:t>
      </w:r>
    </w:p>
    <w:p>
      <w:pPr>
        <w:spacing w:line="360" w:lineRule="auto"/>
        <w:jc w:val="left"/>
        <w:textAlignment w:val="center"/>
        <w:rPr>
          <w:rFonts w:ascii="宋体" w:hAnsi="宋体" w:eastAsia="宋体" w:cs="宋体"/>
          <w:color w:val="000000"/>
        </w:rPr>
      </w:pPr>
      <w:r>
        <w:rPr>
          <w:rFonts w:ascii="宋体" w:hAnsi="宋体" w:eastAsia="宋体" w:cs="宋体"/>
          <w:color w:val="000000"/>
        </w:rPr>
        <w:t>具体写作时，可以从三幅画面中提炼出具体</w:t>
      </w:r>
      <w:r>
        <w:rPr>
          <w:rFonts w:ascii="宋体" w:hAnsi="宋体" w:eastAsia="宋体" w:cs="宋体"/>
          <w:color w:val="000000"/>
          <w:position w:val="0"/>
        </w:rPr>
        <w:drawing>
          <wp:inline distT="0" distB="0" distL="114300" distR="114300">
            <wp:extent cx="133350" cy="177800"/>
            <wp:effectExtent l="0" t="0" r="0"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10"/>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做人道理，以严谨的逻辑思维加以整理，表达自己的观点态度。</w:t>
      </w:r>
    </w:p>
    <w:p>
      <w:pPr>
        <w:spacing w:line="360" w:lineRule="auto"/>
        <w:jc w:val="left"/>
        <w:textAlignment w:val="center"/>
        <w:rPr>
          <w:rFonts w:ascii="宋体" w:hAnsi="宋体" w:eastAsia="宋体" w:cs="宋体"/>
          <w:color w:val="000000"/>
        </w:rPr>
      </w:pPr>
      <w:r>
        <w:rPr>
          <w:color w:val="000000"/>
        </w:rPr>
        <w:t>【立意】</w:t>
      </w:r>
      <w:r>
        <w:rPr>
          <w:rFonts w:ascii="宋体" w:hAnsi="宋体" w:eastAsia="宋体" w:cs="宋体"/>
          <w:color w:val="000000"/>
        </w:rPr>
        <w:t>1</w:t>
      </w:r>
      <w:r>
        <w:rPr>
          <w:rFonts w:ascii="Times New Roman" w:hAnsi="Times New Roman" w:eastAsia="Times New Roman" w:cs="Times New Roman"/>
          <w:color w:val="000000"/>
        </w:rPr>
        <w:t>.</w:t>
      </w:r>
      <w:r>
        <w:rPr>
          <w:rFonts w:ascii="宋体" w:hAnsi="宋体" w:eastAsia="宋体" w:cs="宋体"/>
          <w:color w:val="000000"/>
        </w:rPr>
        <w:t>面对困境，应该逆流而上，静水深流。</w:t>
      </w:r>
    </w:p>
    <w:p>
      <w:pPr>
        <w:spacing w:line="360" w:lineRule="auto"/>
        <w:jc w:val="left"/>
        <w:textAlignment w:val="center"/>
        <w:rPr>
          <w:rFonts w:ascii="宋体" w:hAnsi="宋体" w:eastAsia="宋体" w:cs="宋体"/>
          <w:color w:val="000000"/>
        </w:rPr>
      </w:pPr>
      <w:r>
        <w:rPr>
          <w:rFonts w:ascii="宋体" w:hAnsi="宋体" w:eastAsia="宋体" w:cs="宋体"/>
          <w:color w:val="000000"/>
        </w:rPr>
        <w:t>2</w:t>
      </w:r>
      <w:r>
        <w:rPr>
          <w:rFonts w:ascii="Times New Roman" w:hAnsi="Times New Roman" w:eastAsia="Times New Roman" w:cs="Times New Roman"/>
          <w:color w:val="000000"/>
        </w:rPr>
        <w:t>.</w:t>
      </w:r>
      <w:r>
        <w:rPr>
          <w:rFonts w:ascii="宋体" w:hAnsi="宋体" w:eastAsia="宋体" w:cs="宋体"/>
          <w:color w:val="000000"/>
        </w:rPr>
        <w:t>追梦路上，应该脚踏实地，砥砺前行。</w:t>
      </w:r>
    </w:p>
    <w:p>
      <w:pPr>
        <w:spacing w:line="360" w:lineRule="auto"/>
        <w:jc w:val="left"/>
        <w:textAlignment w:val="center"/>
        <w:rPr>
          <w:rFonts w:ascii="宋体" w:hAnsi="宋体" w:eastAsia="宋体" w:cs="宋体"/>
          <w:color w:val="000000"/>
        </w:rPr>
      </w:pPr>
      <w:r>
        <w:rPr>
          <w:rFonts w:ascii="宋体" w:hAnsi="宋体" w:eastAsia="宋体" w:cs="宋体"/>
          <w:color w:val="000000"/>
        </w:rPr>
        <w:t>3</w:t>
      </w:r>
      <w:r>
        <w:rPr>
          <w:rFonts w:ascii="Times New Roman" w:hAnsi="Times New Roman" w:eastAsia="Times New Roman" w:cs="Times New Roman"/>
          <w:color w:val="000000"/>
        </w:rPr>
        <w:t>.</w:t>
      </w:r>
      <w:r>
        <w:rPr>
          <w:rFonts w:ascii="宋体" w:hAnsi="宋体" w:eastAsia="宋体" w:cs="宋体"/>
          <w:color w:val="000000"/>
        </w:rPr>
        <w:t>成功在即，应该低调含蓄，心境淡然。</w:t>
      </w:r>
    </w:p>
    <w:p>
      <w:pPr>
        <w:spacing w:line="360" w:lineRule="auto"/>
        <w:jc w:val="left"/>
        <w:textAlignment w:val="center"/>
        <w:rPr>
          <w:rFonts w:ascii="宋体" w:hAnsi="宋体" w:eastAsia="宋体" w:cs="宋体"/>
          <w:color w:val="000000"/>
        </w:rPr>
      </w:pPr>
      <w:r>
        <w:rPr>
          <w:rFonts w:ascii="宋体" w:hAnsi="宋体" w:eastAsia="宋体" w:cs="宋体"/>
          <w:color w:val="000000"/>
        </w:rPr>
        <w:t>4</w:t>
      </w:r>
      <w:r>
        <w:rPr>
          <w:rFonts w:ascii="Times New Roman" w:hAnsi="Times New Roman" w:eastAsia="Times New Roman" w:cs="Times New Roman"/>
          <w:color w:val="000000"/>
        </w:rPr>
        <w:t>.</w:t>
      </w:r>
      <w:r>
        <w:rPr>
          <w:rFonts w:ascii="宋体" w:hAnsi="宋体" w:eastAsia="宋体" w:cs="宋体"/>
          <w:color w:val="000000"/>
        </w:rPr>
        <w:t>写人即做人，走好每一步。</w:t>
      </w:r>
    </w:p>
    <w:p>
      <w:pPr>
        <w:spacing w:line="360" w:lineRule="auto"/>
        <w:jc w:val="left"/>
        <w:textAlignment w:val="center"/>
        <w:rPr>
          <w:rFonts w:ascii="宋体" w:hAnsi="宋体" w:eastAsia="宋体" w:cs="宋体"/>
          <w:color w:val="000000"/>
        </w:rPr>
      </w:pPr>
      <w:r>
        <w:rPr>
          <w:color w:val="000000"/>
        </w:rPr>
        <w:t>【素材】</w:t>
      </w:r>
      <w:r>
        <w:rPr>
          <w:rFonts w:ascii="宋体" w:hAnsi="宋体" w:eastAsia="宋体" w:cs="宋体"/>
          <w:color w:val="000000"/>
        </w:rPr>
        <w:t>1</w:t>
      </w:r>
      <w:r>
        <w:rPr>
          <w:rFonts w:ascii="Times New Roman" w:hAnsi="Times New Roman" w:eastAsia="Times New Roman" w:cs="Times New Roman"/>
          <w:color w:val="000000"/>
        </w:rPr>
        <w:t>.</w:t>
      </w:r>
      <w:r>
        <w:rPr>
          <w:rFonts w:ascii="宋体" w:hAnsi="宋体" w:eastAsia="宋体" w:cs="宋体"/>
          <w:color w:val="000000"/>
        </w:rPr>
        <w:t>欲书写精彩人生，描红美好未来，当在逆境谋出路，在顺境隐锋芒。</w:t>
      </w:r>
    </w:p>
    <w:p>
      <w:pPr>
        <w:spacing w:line="360" w:lineRule="auto"/>
        <w:jc w:val="left"/>
        <w:textAlignment w:val="center"/>
        <w:rPr>
          <w:rFonts w:ascii="宋体" w:hAnsi="宋体" w:eastAsia="宋体" w:cs="宋体"/>
          <w:color w:val="000000"/>
        </w:rPr>
      </w:pPr>
      <w:r>
        <w:rPr>
          <w:rFonts w:ascii="宋体" w:hAnsi="宋体" w:eastAsia="宋体" w:cs="宋体"/>
          <w:color w:val="000000"/>
        </w:rPr>
        <w:t>《少年班》里有这么一句话：“不要在命运需要你逆风飞翔时，选择随风而去。”作为青年人，我们要有“初生牛犊不畏虎”的精神，要无惧苦难，不畏艰险，要拿出一往无前的姿态、风雨兼程的状态、风雨无阻的心态，在逆境中谋出路，将那布满荆棘的泥泞小路变成铺满鲜花的原野。而当鲜花遍布原野时，也万万不可急着向世人炫耀花的美艳与芳香，只是默默积攒力量，静待结果。老英雄张富清不正是如此？逆境中他勇于冲锋，一往无前，顺境中他急流勇退，深藏功与名，终其一生，始终默默奉献、不改本色。</w:t>
      </w:r>
    </w:p>
    <w:p>
      <w:pPr>
        <w:spacing w:line="360" w:lineRule="auto"/>
        <w:jc w:val="left"/>
        <w:textAlignment w:val="center"/>
        <w:rPr>
          <w:rFonts w:ascii="宋体" w:hAnsi="宋体" w:eastAsia="宋体" w:cs="宋体"/>
          <w:color w:val="000000"/>
        </w:rPr>
      </w:pPr>
      <w:r>
        <w:rPr>
          <w:rFonts w:ascii="宋体" w:hAnsi="宋体" w:eastAsia="宋体" w:cs="宋体"/>
          <w:color w:val="000000"/>
        </w:rPr>
        <w:t>2.蕴藏在“人”字里的智慧无疑更加隽永。逆锋起笔，藏而不露，看起来是退而不进，主动收起了自己的羽翼和锋芒。但是，“藏”与“退”从来不是目的，而是一种自我修炼，厚积薄发的人生过程。写罢一撇，捺以中锋起笔，映射着我们在人生中初露峥嵘的时刻，这时，确保自己走在不偏不倚的正道之上，远比追逐浮名虚利更加重要。顿笔处的停滞迂回，既可以理解为奋斗途中遇到的瓶颈与障碍，也可以理解为知天命后的沉淀与升华。缓缓出头的笔法，一方面告诫着我们：戒骄戒躁方能有所突破；另一方面也宽慰着我们：只要有积淀，时间自然会让我们等到出头的那天。</w:t>
      </w:r>
    </w:p>
    <w:p>
      <w:pPr>
        <w:tabs>
          <w:tab w:val="left" w:pos="4536"/>
        </w:tabs>
        <w:adjustRightInd w:val="0"/>
        <w:spacing w:before="120" w:after="120" w:line="360" w:lineRule="auto"/>
        <w:rPr>
          <w:rFonts w:eastAsia="黑体"/>
          <w:szCs w:val="21"/>
        </w:rPr>
      </w:pPr>
      <w:r>
        <w:rPr>
          <w:rFonts w:ascii="宋体" w:hAnsi="宋体" w:eastAsia="宋体" w:cs="宋体"/>
          <w:color w:val="000000"/>
        </w:rPr>
        <w:t>人生如字，字如人生。无心看去，字只是字，笔画也只是笔画，但是，只要用心体会，一撇一捺，便可道尽人生感悟。</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 New Roman, 宋体">
    <w:altName w:val="宋体"/>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rFonts w:hint="eastAsia" w:ascii="黑体" w:hAnsi="黑体" w:eastAsia="黑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tab/>
    </w:r>
  </w:p>
  <w:p>
    <w:pPr>
      <w:pStyle w:val="3"/>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526758"/>
    <w:rsid w:val="00001657"/>
    <w:rsid w:val="00001DDD"/>
    <w:rsid w:val="000022D1"/>
    <w:rsid w:val="000042EE"/>
    <w:rsid w:val="00004C12"/>
    <w:rsid w:val="00004CD3"/>
    <w:rsid w:val="00007F60"/>
    <w:rsid w:val="00010B26"/>
    <w:rsid w:val="00010B32"/>
    <w:rsid w:val="00011C14"/>
    <w:rsid w:val="0001229A"/>
    <w:rsid w:val="00012F6E"/>
    <w:rsid w:val="000158C0"/>
    <w:rsid w:val="00016D22"/>
    <w:rsid w:val="00017505"/>
    <w:rsid w:val="000220E1"/>
    <w:rsid w:val="0002345E"/>
    <w:rsid w:val="00025230"/>
    <w:rsid w:val="00025818"/>
    <w:rsid w:val="000262EF"/>
    <w:rsid w:val="00030BDE"/>
    <w:rsid w:val="0003327C"/>
    <w:rsid w:val="000337D8"/>
    <w:rsid w:val="00034675"/>
    <w:rsid w:val="000347D9"/>
    <w:rsid w:val="000372C5"/>
    <w:rsid w:val="00042725"/>
    <w:rsid w:val="00042D59"/>
    <w:rsid w:val="00044352"/>
    <w:rsid w:val="00044717"/>
    <w:rsid w:val="00045AC3"/>
    <w:rsid w:val="00045FBD"/>
    <w:rsid w:val="000464B9"/>
    <w:rsid w:val="00051613"/>
    <w:rsid w:val="00051AC3"/>
    <w:rsid w:val="00053B4A"/>
    <w:rsid w:val="000541FA"/>
    <w:rsid w:val="0005471F"/>
    <w:rsid w:val="0006091F"/>
    <w:rsid w:val="00062895"/>
    <w:rsid w:val="00063C39"/>
    <w:rsid w:val="00066063"/>
    <w:rsid w:val="000667BA"/>
    <w:rsid w:val="00070863"/>
    <w:rsid w:val="00070A92"/>
    <w:rsid w:val="000715BD"/>
    <w:rsid w:val="00071911"/>
    <w:rsid w:val="000746BA"/>
    <w:rsid w:val="0007566A"/>
    <w:rsid w:val="000762B4"/>
    <w:rsid w:val="00076953"/>
    <w:rsid w:val="000774FF"/>
    <w:rsid w:val="0007760E"/>
    <w:rsid w:val="00085275"/>
    <w:rsid w:val="00093D76"/>
    <w:rsid w:val="000950C7"/>
    <w:rsid w:val="00096296"/>
    <w:rsid w:val="0009710D"/>
    <w:rsid w:val="00097D64"/>
    <w:rsid w:val="000A11F8"/>
    <w:rsid w:val="000A17F8"/>
    <w:rsid w:val="000A1ABA"/>
    <w:rsid w:val="000A215A"/>
    <w:rsid w:val="000A2A9F"/>
    <w:rsid w:val="000A2B28"/>
    <w:rsid w:val="000A39C3"/>
    <w:rsid w:val="000A3B58"/>
    <w:rsid w:val="000A50E1"/>
    <w:rsid w:val="000B0144"/>
    <w:rsid w:val="000B09F3"/>
    <w:rsid w:val="000B2029"/>
    <w:rsid w:val="000B2097"/>
    <w:rsid w:val="000B2E1E"/>
    <w:rsid w:val="000B5835"/>
    <w:rsid w:val="000B5BFC"/>
    <w:rsid w:val="000B6615"/>
    <w:rsid w:val="000B7493"/>
    <w:rsid w:val="000C0476"/>
    <w:rsid w:val="000C0E45"/>
    <w:rsid w:val="000C2418"/>
    <w:rsid w:val="000C3DFA"/>
    <w:rsid w:val="000C5716"/>
    <w:rsid w:val="000C797C"/>
    <w:rsid w:val="000C7F6F"/>
    <w:rsid w:val="000D0667"/>
    <w:rsid w:val="000D20C9"/>
    <w:rsid w:val="000D2CDD"/>
    <w:rsid w:val="000D36F8"/>
    <w:rsid w:val="000D4658"/>
    <w:rsid w:val="000D471F"/>
    <w:rsid w:val="000D5176"/>
    <w:rsid w:val="000D6B48"/>
    <w:rsid w:val="000E1D43"/>
    <w:rsid w:val="000E21EE"/>
    <w:rsid w:val="000E2D90"/>
    <w:rsid w:val="000E467F"/>
    <w:rsid w:val="000E689C"/>
    <w:rsid w:val="000E6C08"/>
    <w:rsid w:val="000E7C1A"/>
    <w:rsid w:val="000F331F"/>
    <w:rsid w:val="000F35C2"/>
    <w:rsid w:val="000F387A"/>
    <w:rsid w:val="000F625F"/>
    <w:rsid w:val="000F7C66"/>
    <w:rsid w:val="000F7E4B"/>
    <w:rsid w:val="000F7ED3"/>
    <w:rsid w:val="00100690"/>
    <w:rsid w:val="00101A52"/>
    <w:rsid w:val="00105C81"/>
    <w:rsid w:val="00107AAA"/>
    <w:rsid w:val="00107D8C"/>
    <w:rsid w:val="001100FA"/>
    <w:rsid w:val="00113173"/>
    <w:rsid w:val="00113AA4"/>
    <w:rsid w:val="00113BCF"/>
    <w:rsid w:val="00114414"/>
    <w:rsid w:val="001144E2"/>
    <w:rsid w:val="00116BDC"/>
    <w:rsid w:val="001178B9"/>
    <w:rsid w:val="0012055D"/>
    <w:rsid w:val="00120626"/>
    <w:rsid w:val="00122D0F"/>
    <w:rsid w:val="001236D6"/>
    <w:rsid w:val="00124B91"/>
    <w:rsid w:val="001257E3"/>
    <w:rsid w:val="00126FEB"/>
    <w:rsid w:val="001314A1"/>
    <w:rsid w:val="00131F0E"/>
    <w:rsid w:val="001336D4"/>
    <w:rsid w:val="00134060"/>
    <w:rsid w:val="00134D98"/>
    <w:rsid w:val="00135E25"/>
    <w:rsid w:val="00136D20"/>
    <w:rsid w:val="001374A8"/>
    <w:rsid w:val="00140478"/>
    <w:rsid w:val="0014176D"/>
    <w:rsid w:val="001427B8"/>
    <w:rsid w:val="001428AD"/>
    <w:rsid w:val="00142B0E"/>
    <w:rsid w:val="001440E3"/>
    <w:rsid w:val="00144B80"/>
    <w:rsid w:val="0014596C"/>
    <w:rsid w:val="00146B99"/>
    <w:rsid w:val="00150186"/>
    <w:rsid w:val="00151986"/>
    <w:rsid w:val="00152F48"/>
    <w:rsid w:val="00153481"/>
    <w:rsid w:val="0015378A"/>
    <w:rsid w:val="0015386D"/>
    <w:rsid w:val="00154A4D"/>
    <w:rsid w:val="00155D16"/>
    <w:rsid w:val="00157219"/>
    <w:rsid w:val="00157D46"/>
    <w:rsid w:val="0016039F"/>
    <w:rsid w:val="001608BB"/>
    <w:rsid w:val="00160AA8"/>
    <w:rsid w:val="00160E91"/>
    <w:rsid w:val="001637DF"/>
    <w:rsid w:val="001638FD"/>
    <w:rsid w:val="00163ADE"/>
    <w:rsid w:val="00164C67"/>
    <w:rsid w:val="00165391"/>
    <w:rsid w:val="00170BA1"/>
    <w:rsid w:val="00170BB1"/>
    <w:rsid w:val="00171E59"/>
    <w:rsid w:val="00173B13"/>
    <w:rsid w:val="0017579F"/>
    <w:rsid w:val="00175C27"/>
    <w:rsid w:val="00175E65"/>
    <w:rsid w:val="00176688"/>
    <w:rsid w:val="001814D3"/>
    <w:rsid w:val="00181973"/>
    <w:rsid w:val="00182E30"/>
    <w:rsid w:val="00182E89"/>
    <w:rsid w:val="00183236"/>
    <w:rsid w:val="00184D26"/>
    <w:rsid w:val="00185848"/>
    <w:rsid w:val="001860D8"/>
    <w:rsid w:val="00186CF6"/>
    <w:rsid w:val="00190E2B"/>
    <w:rsid w:val="00190F2D"/>
    <w:rsid w:val="00192108"/>
    <w:rsid w:val="0019245C"/>
    <w:rsid w:val="001938A6"/>
    <w:rsid w:val="001949A6"/>
    <w:rsid w:val="00195209"/>
    <w:rsid w:val="00197A67"/>
    <w:rsid w:val="001A0516"/>
    <w:rsid w:val="001A05A8"/>
    <w:rsid w:val="001A3964"/>
    <w:rsid w:val="001A4153"/>
    <w:rsid w:val="001A436A"/>
    <w:rsid w:val="001A48CC"/>
    <w:rsid w:val="001A5A1F"/>
    <w:rsid w:val="001B0307"/>
    <w:rsid w:val="001B0563"/>
    <w:rsid w:val="001B122B"/>
    <w:rsid w:val="001B1E56"/>
    <w:rsid w:val="001B2DCC"/>
    <w:rsid w:val="001C0A40"/>
    <w:rsid w:val="001C3074"/>
    <w:rsid w:val="001C46BC"/>
    <w:rsid w:val="001C5121"/>
    <w:rsid w:val="001C5745"/>
    <w:rsid w:val="001C6C9F"/>
    <w:rsid w:val="001C7546"/>
    <w:rsid w:val="001D1674"/>
    <w:rsid w:val="001D205A"/>
    <w:rsid w:val="001D2296"/>
    <w:rsid w:val="001D2EBA"/>
    <w:rsid w:val="001D4CE8"/>
    <w:rsid w:val="001D60D8"/>
    <w:rsid w:val="001D6368"/>
    <w:rsid w:val="001D780E"/>
    <w:rsid w:val="001E06E2"/>
    <w:rsid w:val="001E31DD"/>
    <w:rsid w:val="001E3E13"/>
    <w:rsid w:val="001E676C"/>
    <w:rsid w:val="001E729B"/>
    <w:rsid w:val="001F1B0E"/>
    <w:rsid w:val="001F21FB"/>
    <w:rsid w:val="001F516F"/>
    <w:rsid w:val="00203A8E"/>
    <w:rsid w:val="0020540E"/>
    <w:rsid w:val="0020666B"/>
    <w:rsid w:val="00210229"/>
    <w:rsid w:val="00211A94"/>
    <w:rsid w:val="00212069"/>
    <w:rsid w:val="002125B1"/>
    <w:rsid w:val="002152EC"/>
    <w:rsid w:val="00215A3D"/>
    <w:rsid w:val="00216405"/>
    <w:rsid w:val="00217935"/>
    <w:rsid w:val="00217EAF"/>
    <w:rsid w:val="00221B0D"/>
    <w:rsid w:val="0022232C"/>
    <w:rsid w:val="00222F17"/>
    <w:rsid w:val="00223168"/>
    <w:rsid w:val="00224901"/>
    <w:rsid w:val="00225D39"/>
    <w:rsid w:val="00225E84"/>
    <w:rsid w:val="00227869"/>
    <w:rsid w:val="00230470"/>
    <w:rsid w:val="00230945"/>
    <w:rsid w:val="00232484"/>
    <w:rsid w:val="002339CA"/>
    <w:rsid w:val="00234583"/>
    <w:rsid w:val="002363AA"/>
    <w:rsid w:val="00240F54"/>
    <w:rsid w:val="00243BD4"/>
    <w:rsid w:val="00244EE5"/>
    <w:rsid w:val="00247512"/>
    <w:rsid w:val="00247EF1"/>
    <w:rsid w:val="00251245"/>
    <w:rsid w:val="00252E3C"/>
    <w:rsid w:val="00255739"/>
    <w:rsid w:val="00260EC7"/>
    <w:rsid w:val="0026124B"/>
    <w:rsid w:val="0026136E"/>
    <w:rsid w:val="0026137F"/>
    <w:rsid w:val="00265BEA"/>
    <w:rsid w:val="00266EA6"/>
    <w:rsid w:val="00267896"/>
    <w:rsid w:val="00271C1E"/>
    <w:rsid w:val="002722D3"/>
    <w:rsid w:val="00273CDC"/>
    <w:rsid w:val="00273F13"/>
    <w:rsid w:val="0027430F"/>
    <w:rsid w:val="00276ACC"/>
    <w:rsid w:val="002835AD"/>
    <w:rsid w:val="002840E3"/>
    <w:rsid w:val="00285E7D"/>
    <w:rsid w:val="00286445"/>
    <w:rsid w:val="0028737B"/>
    <w:rsid w:val="00287714"/>
    <w:rsid w:val="00287EF8"/>
    <w:rsid w:val="00287F52"/>
    <w:rsid w:val="00290BE9"/>
    <w:rsid w:val="00292024"/>
    <w:rsid w:val="00292B89"/>
    <w:rsid w:val="0029519A"/>
    <w:rsid w:val="002952F9"/>
    <w:rsid w:val="00297249"/>
    <w:rsid w:val="002A0FBE"/>
    <w:rsid w:val="002A426A"/>
    <w:rsid w:val="002A4FF6"/>
    <w:rsid w:val="002A504C"/>
    <w:rsid w:val="002A5A58"/>
    <w:rsid w:val="002A6892"/>
    <w:rsid w:val="002A6EAE"/>
    <w:rsid w:val="002A7836"/>
    <w:rsid w:val="002A7949"/>
    <w:rsid w:val="002B01BB"/>
    <w:rsid w:val="002B037F"/>
    <w:rsid w:val="002B177F"/>
    <w:rsid w:val="002B184B"/>
    <w:rsid w:val="002B2733"/>
    <w:rsid w:val="002B4202"/>
    <w:rsid w:val="002B52B1"/>
    <w:rsid w:val="002B5572"/>
    <w:rsid w:val="002B5E29"/>
    <w:rsid w:val="002B6728"/>
    <w:rsid w:val="002C0795"/>
    <w:rsid w:val="002C18FB"/>
    <w:rsid w:val="002C22C0"/>
    <w:rsid w:val="002C3420"/>
    <w:rsid w:val="002C4DE3"/>
    <w:rsid w:val="002C5C5F"/>
    <w:rsid w:val="002C5DC9"/>
    <w:rsid w:val="002C693E"/>
    <w:rsid w:val="002C7365"/>
    <w:rsid w:val="002D2308"/>
    <w:rsid w:val="002D313A"/>
    <w:rsid w:val="002D41F1"/>
    <w:rsid w:val="002D422B"/>
    <w:rsid w:val="002D75B0"/>
    <w:rsid w:val="002D78B8"/>
    <w:rsid w:val="002E0EE8"/>
    <w:rsid w:val="002E1A4A"/>
    <w:rsid w:val="002E29A8"/>
    <w:rsid w:val="002E3F54"/>
    <w:rsid w:val="002E5C8C"/>
    <w:rsid w:val="002E6D61"/>
    <w:rsid w:val="002E791B"/>
    <w:rsid w:val="002F1306"/>
    <w:rsid w:val="002F14A7"/>
    <w:rsid w:val="002F15C8"/>
    <w:rsid w:val="002F1D14"/>
    <w:rsid w:val="002F2A54"/>
    <w:rsid w:val="002F2B4B"/>
    <w:rsid w:val="002F31F4"/>
    <w:rsid w:val="002F40E4"/>
    <w:rsid w:val="002F43E1"/>
    <w:rsid w:val="002F6F5F"/>
    <w:rsid w:val="002F74E6"/>
    <w:rsid w:val="00301C01"/>
    <w:rsid w:val="003020AD"/>
    <w:rsid w:val="003028B5"/>
    <w:rsid w:val="00303B8A"/>
    <w:rsid w:val="00304286"/>
    <w:rsid w:val="00307E03"/>
    <w:rsid w:val="00310D1F"/>
    <w:rsid w:val="0031375A"/>
    <w:rsid w:val="003142CA"/>
    <w:rsid w:val="0031535D"/>
    <w:rsid w:val="00316571"/>
    <w:rsid w:val="003165A8"/>
    <w:rsid w:val="00317C2E"/>
    <w:rsid w:val="00320350"/>
    <w:rsid w:val="003204BF"/>
    <w:rsid w:val="003217CD"/>
    <w:rsid w:val="00322614"/>
    <w:rsid w:val="00326805"/>
    <w:rsid w:val="00327328"/>
    <w:rsid w:val="003305C3"/>
    <w:rsid w:val="00333956"/>
    <w:rsid w:val="00333ADE"/>
    <w:rsid w:val="00333E15"/>
    <w:rsid w:val="00334AF9"/>
    <w:rsid w:val="0033548D"/>
    <w:rsid w:val="00340539"/>
    <w:rsid w:val="00341A6C"/>
    <w:rsid w:val="00342308"/>
    <w:rsid w:val="003436D2"/>
    <w:rsid w:val="00345AAA"/>
    <w:rsid w:val="00346716"/>
    <w:rsid w:val="00347CA9"/>
    <w:rsid w:val="00353A37"/>
    <w:rsid w:val="0035483D"/>
    <w:rsid w:val="00354951"/>
    <w:rsid w:val="00355722"/>
    <w:rsid w:val="00360215"/>
    <w:rsid w:val="003617FA"/>
    <w:rsid w:val="00361E25"/>
    <w:rsid w:val="00362EB8"/>
    <w:rsid w:val="003631D2"/>
    <w:rsid w:val="00363218"/>
    <w:rsid w:val="00364255"/>
    <w:rsid w:val="00364930"/>
    <w:rsid w:val="003673AF"/>
    <w:rsid w:val="00367404"/>
    <w:rsid w:val="00367958"/>
    <w:rsid w:val="00370BEA"/>
    <w:rsid w:val="00370E57"/>
    <w:rsid w:val="00371A3A"/>
    <w:rsid w:val="00371AB5"/>
    <w:rsid w:val="00376D56"/>
    <w:rsid w:val="00380B23"/>
    <w:rsid w:val="00380D73"/>
    <w:rsid w:val="003847FD"/>
    <w:rsid w:val="00384BFA"/>
    <w:rsid w:val="003860C9"/>
    <w:rsid w:val="00386550"/>
    <w:rsid w:val="00390AFC"/>
    <w:rsid w:val="00391B25"/>
    <w:rsid w:val="003932F4"/>
    <w:rsid w:val="003937D2"/>
    <w:rsid w:val="003939DC"/>
    <w:rsid w:val="00394AE2"/>
    <w:rsid w:val="0039771C"/>
    <w:rsid w:val="0039785F"/>
    <w:rsid w:val="003A1950"/>
    <w:rsid w:val="003A23E8"/>
    <w:rsid w:val="003A5286"/>
    <w:rsid w:val="003A6350"/>
    <w:rsid w:val="003A6473"/>
    <w:rsid w:val="003B100F"/>
    <w:rsid w:val="003B2873"/>
    <w:rsid w:val="003B2C2A"/>
    <w:rsid w:val="003B30CB"/>
    <w:rsid w:val="003B3414"/>
    <w:rsid w:val="003B3686"/>
    <w:rsid w:val="003B3CF9"/>
    <w:rsid w:val="003B5192"/>
    <w:rsid w:val="003B5D8F"/>
    <w:rsid w:val="003B5DE3"/>
    <w:rsid w:val="003B7110"/>
    <w:rsid w:val="003C2470"/>
    <w:rsid w:val="003C3003"/>
    <w:rsid w:val="003C5319"/>
    <w:rsid w:val="003C5E4D"/>
    <w:rsid w:val="003C5F43"/>
    <w:rsid w:val="003C79CF"/>
    <w:rsid w:val="003D1B8A"/>
    <w:rsid w:val="003D258D"/>
    <w:rsid w:val="003D2E13"/>
    <w:rsid w:val="003D3E74"/>
    <w:rsid w:val="003D551F"/>
    <w:rsid w:val="003D694A"/>
    <w:rsid w:val="003D7E0C"/>
    <w:rsid w:val="003E01C8"/>
    <w:rsid w:val="003E0784"/>
    <w:rsid w:val="003E2299"/>
    <w:rsid w:val="003E2A6E"/>
    <w:rsid w:val="003E36BA"/>
    <w:rsid w:val="003E5D85"/>
    <w:rsid w:val="003E5F75"/>
    <w:rsid w:val="003E6305"/>
    <w:rsid w:val="003E6500"/>
    <w:rsid w:val="003E6C46"/>
    <w:rsid w:val="003F0352"/>
    <w:rsid w:val="003F0862"/>
    <w:rsid w:val="003F222C"/>
    <w:rsid w:val="003F3198"/>
    <w:rsid w:val="003F33FD"/>
    <w:rsid w:val="003F35D1"/>
    <w:rsid w:val="003F432F"/>
    <w:rsid w:val="003F43C3"/>
    <w:rsid w:val="003F62EC"/>
    <w:rsid w:val="003F6797"/>
    <w:rsid w:val="003F6FF1"/>
    <w:rsid w:val="004004DE"/>
    <w:rsid w:val="004006EC"/>
    <w:rsid w:val="00401086"/>
    <w:rsid w:val="004010F1"/>
    <w:rsid w:val="00401288"/>
    <w:rsid w:val="00401AEC"/>
    <w:rsid w:val="00403B52"/>
    <w:rsid w:val="004051F5"/>
    <w:rsid w:val="00405FA7"/>
    <w:rsid w:val="00406447"/>
    <w:rsid w:val="004069B7"/>
    <w:rsid w:val="004079A0"/>
    <w:rsid w:val="00410E66"/>
    <w:rsid w:val="004117BE"/>
    <w:rsid w:val="00413CF5"/>
    <w:rsid w:val="00415727"/>
    <w:rsid w:val="00417249"/>
    <w:rsid w:val="0042115C"/>
    <w:rsid w:val="0042228A"/>
    <w:rsid w:val="00422DE1"/>
    <w:rsid w:val="004256DE"/>
    <w:rsid w:val="0042766A"/>
    <w:rsid w:val="00427862"/>
    <w:rsid w:val="00431CAC"/>
    <w:rsid w:val="00433B4A"/>
    <w:rsid w:val="00434495"/>
    <w:rsid w:val="0043530C"/>
    <w:rsid w:val="00435347"/>
    <w:rsid w:val="004356B3"/>
    <w:rsid w:val="00435D86"/>
    <w:rsid w:val="0043673E"/>
    <w:rsid w:val="00440AC5"/>
    <w:rsid w:val="00441459"/>
    <w:rsid w:val="0044365E"/>
    <w:rsid w:val="00444FCC"/>
    <w:rsid w:val="004450EE"/>
    <w:rsid w:val="0044552E"/>
    <w:rsid w:val="00445969"/>
    <w:rsid w:val="004475F5"/>
    <w:rsid w:val="0044778E"/>
    <w:rsid w:val="004478E7"/>
    <w:rsid w:val="0045177C"/>
    <w:rsid w:val="004518E7"/>
    <w:rsid w:val="0045206E"/>
    <w:rsid w:val="004535F4"/>
    <w:rsid w:val="004535FD"/>
    <w:rsid w:val="00455353"/>
    <w:rsid w:val="00455F28"/>
    <w:rsid w:val="00456113"/>
    <w:rsid w:val="00456B69"/>
    <w:rsid w:val="00461462"/>
    <w:rsid w:val="004617C9"/>
    <w:rsid w:val="00462655"/>
    <w:rsid w:val="004632C9"/>
    <w:rsid w:val="00464B8F"/>
    <w:rsid w:val="004655EC"/>
    <w:rsid w:val="00466EA1"/>
    <w:rsid w:val="004677B3"/>
    <w:rsid w:val="00467F03"/>
    <w:rsid w:val="0047388F"/>
    <w:rsid w:val="00474BB9"/>
    <w:rsid w:val="0048022C"/>
    <w:rsid w:val="00480CD4"/>
    <w:rsid w:val="0048195E"/>
    <w:rsid w:val="00481F92"/>
    <w:rsid w:val="00483680"/>
    <w:rsid w:val="0048607F"/>
    <w:rsid w:val="004912BD"/>
    <w:rsid w:val="00491643"/>
    <w:rsid w:val="00491E7A"/>
    <w:rsid w:val="004937DE"/>
    <w:rsid w:val="00493A77"/>
    <w:rsid w:val="00494B36"/>
    <w:rsid w:val="004963B5"/>
    <w:rsid w:val="00497F39"/>
    <w:rsid w:val="004A0BDC"/>
    <w:rsid w:val="004A26BF"/>
    <w:rsid w:val="004A2B29"/>
    <w:rsid w:val="004A5685"/>
    <w:rsid w:val="004A78B4"/>
    <w:rsid w:val="004B0673"/>
    <w:rsid w:val="004B2C85"/>
    <w:rsid w:val="004B4C18"/>
    <w:rsid w:val="004B5A09"/>
    <w:rsid w:val="004B69F8"/>
    <w:rsid w:val="004B7018"/>
    <w:rsid w:val="004B744E"/>
    <w:rsid w:val="004C0375"/>
    <w:rsid w:val="004C0DB2"/>
    <w:rsid w:val="004C69E0"/>
    <w:rsid w:val="004C72CD"/>
    <w:rsid w:val="004D1E8F"/>
    <w:rsid w:val="004D20B8"/>
    <w:rsid w:val="004D3E16"/>
    <w:rsid w:val="004D41E2"/>
    <w:rsid w:val="004D4CBE"/>
    <w:rsid w:val="004D78BB"/>
    <w:rsid w:val="004E1BCB"/>
    <w:rsid w:val="004F0FD6"/>
    <w:rsid w:val="004F272A"/>
    <w:rsid w:val="004F36D0"/>
    <w:rsid w:val="004F50B3"/>
    <w:rsid w:val="004F768B"/>
    <w:rsid w:val="00501301"/>
    <w:rsid w:val="005014E7"/>
    <w:rsid w:val="00502A4D"/>
    <w:rsid w:val="00503CAB"/>
    <w:rsid w:val="00505DA1"/>
    <w:rsid w:val="00506927"/>
    <w:rsid w:val="00507960"/>
    <w:rsid w:val="00510D3B"/>
    <w:rsid w:val="00511F10"/>
    <w:rsid w:val="00512B93"/>
    <w:rsid w:val="005139F4"/>
    <w:rsid w:val="00514AB7"/>
    <w:rsid w:val="00514CD7"/>
    <w:rsid w:val="005156CF"/>
    <w:rsid w:val="00516E72"/>
    <w:rsid w:val="005175E4"/>
    <w:rsid w:val="00517B3D"/>
    <w:rsid w:val="00520D16"/>
    <w:rsid w:val="00521A4A"/>
    <w:rsid w:val="00521EBA"/>
    <w:rsid w:val="005239A7"/>
    <w:rsid w:val="00525375"/>
    <w:rsid w:val="005253CD"/>
    <w:rsid w:val="00526758"/>
    <w:rsid w:val="005268F1"/>
    <w:rsid w:val="00526FB1"/>
    <w:rsid w:val="00527F41"/>
    <w:rsid w:val="0053196F"/>
    <w:rsid w:val="005324C9"/>
    <w:rsid w:val="00536709"/>
    <w:rsid w:val="00536798"/>
    <w:rsid w:val="00536BC1"/>
    <w:rsid w:val="00540E40"/>
    <w:rsid w:val="00541FAB"/>
    <w:rsid w:val="005429B4"/>
    <w:rsid w:val="005431BB"/>
    <w:rsid w:val="0054646C"/>
    <w:rsid w:val="00546917"/>
    <w:rsid w:val="00547CE1"/>
    <w:rsid w:val="00547D3A"/>
    <w:rsid w:val="005502E0"/>
    <w:rsid w:val="0055226F"/>
    <w:rsid w:val="00557F0B"/>
    <w:rsid w:val="0056065A"/>
    <w:rsid w:val="00562E99"/>
    <w:rsid w:val="005638EF"/>
    <w:rsid w:val="00563D5D"/>
    <w:rsid w:val="00565DDA"/>
    <w:rsid w:val="00565E9E"/>
    <w:rsid w:val="00565EB6"/>
    <w:rsid w:val="0056647B"/>
    <w:rsid w:val="005668F4"/>
    <w:rsid w:val="005749BE"/>
    <w:rsid w:val="005754F6"/>
    <w:rsid w:val="00575C2E"/>
    <w:rsid w:val="005761A6"/>
    <w:rsid w:val="005763DA"/>
    <w:rsid w:val="00577901"/>
    <w:rsid w:val="005842E7"/>
    <w:rsid w:val="00584308"/>
    <w:rsid w:val="0058523D"/>
    <w:rsid w:val="00585DDD"/>
    <w:rsid w:val="0059072E"/>
    <w:rsid w:val="00590C62"/>
    <w:rsid w:val="00591D47"/>
    <w:rsid w:val="0059237E"/>
    <w:rsid w:val="005929EE"/>
    <w:rsid w:val="0059364C"/>
    <w:rsid w:val="00593E5B"/>
    <w:rsid w:val="00594979"/>
    <w:rsid w:val="005954AE"/>
    <w:rsid w:val="00596121"/>
    <w:rsid w:val="005A0567"/>
    <w:rsid w:val="005A1772"/>
    <w:rsid w:val="005A1F25"/>
    <w:rsid w:val="005A350F"/>
    <w:rsid w:val="005A36B9"/>
    <w:rsid w:val="005A4B79"/>
    <w:rsid w:val="005A5313"/>
    <w:rsid w:val="005A5681"/>
    <w:rsid w:val="005A5A60"/>
    <w:rsid w:val="005A66DC"/>
    <w:rsid w:val="005A7138"/>
    <w:rsid w:val="005A7FFE"/>
    <w:rsid w:val="005B09F3"/>
    <w:rsid w:val="005B1CFE"/>
    <w:rsid w:val="005B357F"/>
    <w:rsid w:val="005B549F"/>
    <w:rsid w:val="005B5C1F"/>
    <w:rsid w:val="005B75DA"/>
    <w:rsid w:val="005C0854"/>
    <w:rsid w:val="005C096B"/>
    <w:rsid w:val="005C0DDD"/>
    <w:rsid w:val="005C1235"/>
    <w:rsid w:val="005C5202"/>
    <w:rsid w:val="005C5B7D"/>
    <w:rsid w:val="005C7B4B"/>
    <w:rsid w:val="005D1299"/>
    <w:rsid w:val="005D3CD7"/>
    <w:rsid w:val="005D4704"/>
    <w:rsid w:val="005D53BD"/>
    <w:rsid w:val="005D5AB4"/>
    <w:rsid w:val="005D5EF0"/>
    <w:rsid w:val="005E150E"/>
    <w:rsid w:val="005E17D0"/>
    <w:rsid w:val="005E213F"/>
    <w:rsid w:val="005E2B85"/>
    <w:rsid w:val="005E4A81"/>
    <w:rsid w:val="005E5572"/>
    <w:rsid w:val="005E5C72"/>
    <w:rsid w:val="005E69E9"/>
    <w:rsid w:val="005E7DC1"/>
    <w:rsid w:val="005F3F27"/>
    <w:rsid w:val="005F4F0F"/>
    <w:rsid w:val="005F701A"/>
    <w:rsid w:val="006007DE"/>
    <w:rsid w:val="006013E5"/>
    <w:rsid w:val="006020FB"/>
    <w:rsid w:val="006034F3"/>
    <w:rsid w:val="00604232"/>
    <w:rsid w:val="00605A93"/>
    <w:rsid w:val="006109F7"/>
    <w:rsid w:val="006113C1"/>
    <w:rsid w:val="00612B88"/>
    <w:rsid w:val="006138FF"/>
    <w:rsid w:val="006139C6"/>
    <w:rsid w:val="00613F6A"/>
    <w:rsid w:val="00614874"/>
    <w:rsid w:val="0061613F"/>
    <w:rsid w:val="00617D05"/>
    <w:rsid w:val="00620400"/>
    <w:rsid w:val="00620B33"/>
    <w:rsid w:val="00621688"/>
    <w:rsid w:val="00621AF6"/>
    <w:rsid w:val="00622726"/>
    <w:rsid w:val="006235CF"/>
    <w:rsid w:val="00623B06"/>
    <w:rsid w:val="00625E6E"/>
    <w:rsid w:val="00627D38"/>
    <w:rsid w:val="00630A26"/>
    <w:rsid w:val="00634907"/>
    <w:rsid w:val="006353CB"/>
    <w:rsid w:val="0064015C"/>
    <w:rsid w:val="00640523"/>
    <w:rsid w:val="00641DCC"/>
    <w:rsid w:val="0064265C"/>
    <w:rsid w:val="006457AB"/>
    <w:rsid w:val="00645CEF"/>
    <w:rsid w:val="00646A72"/>
    <w:rsid w:val="00647A06"/>
    <w:rsid w:val="0065016D"/>
    <w:rsid w:val="006514DE"/>
    <w:rsid w:val="00651503"/>
    <w:rsid w:val="00652214"/>
    <w:rsid w:val="00653B54"/>
    <w:rsid w:val="00653C23"/>
    <w:rsid w:val="00655B76"/>
    <w:rsid w:val="00656F77"/>
    <w:rsid w:val="00657ABC"/>
    <w:rsid w:val="006601BE"/>
    <w:rsid w:val="006611BB"/>
    <w:rsid w:val="006615D3"/>
    <w:rsid w:val="006618FB"/>
    <w:rsid w:val="00663CDC"/>
    <w:rsid w:val="00663EE2"/>
    <w:rsid w:val="00664D2F"/>
    <w:rsid w:val="00666464"/>
    <w:rsid w:val="00667D70"/>
    <w:rsid w:val="00673BCC"/>
    <w:rsid w:val="00677A51"/>
    <w:rsid w:val="00681C47"/>
    <w:rsid w:val="00682F00"/>
    <w:rsid w:val="00683075"/>
    <w:rsid w:val="00683E93"/>
    <w:rsid w:val="00684A63"/>
    <w:rsid w:val="00685B9E"/>
    <w:rsid w:val="00685E98"/>
    <w:rsid w:val="0068762F"/>
    <w:rsid w:val="006876CA"/>
    <w:rsid w:val="0068794A"/>
    <w:rsid w:val="00687F98"/>
    <w:rsid w:val="00690703"/>
    <w:rsid w:val="0069119C"/>
    <w:rsid w:val="00692345"/>
    <w:rsid w:val="006956A4"/>
    <w:rsid w:val="00696563"/>
    <w:rsid w:val="006A0F7C"/>
    <w:rsid w:val="006A1399"/>
    <w:rsid w:val="006A1736"/>
    <w:rsid w:val="006A263B"/>
    <w:rsid w:val="006A5E38"/>
    <w:rsid w:val="006B1B90"/>
    <w:rsid w:val="006B2D3F"/>
    <w:rsid w:val="006B2F2A"/>
    <w:rsid w:val="006B47DE"/>
    <w:rsid w:val="006B5A5B"/>
    <w:rsid w:val="006B69FE"/>
    <w:rsid w:val="006B6A3A"/>
    <w:rsid w:val="006B6C32"/>
    <w:rsid w:val="006C0974"/>
    <w:rsid w:val="006C20A3"/>
    <w:rsid w:val="006C35DC"/>
    <w:rsid w:val="006C610E"/>
    <w:rsid w:val="006C6797"/>
    <w:rsid w:val="006C67D6"/>
    <w:rsid w:val="006C761E"/>
    <w:rsid w:val="006D10FB"/>
    <w:rsid w:val="006D13D2"/>
    <w:rsid w:val="006D6875"/>
    <w:rsid w:val="006D6C2F"/>
    <w:rsid w:val="006D6C93"/>
    <w:rsid w:val="006D76B7"/>
    <w:rsid w:val="006E26ED"/>
    <w:rsid w:val="006E355C"/>
    <w:rsid w:val="006E5CDA"/>
    <w:rsid w:val="006E7232"/>
    <w:rsid w:val="006E75CB"/>
    <w:rsid w:val="006E7C27"/>
    <w:rsid w:val="006F3BB4"/>
    <w:rsid w:val="006F52A4"/>
    <w:rsid w:val="006F5CFD"/>
    <w:rsid w:val="00700FF7"/>
    <w:rsid w:val="00702A9F"/>
    <w:rsid w:val="00703502"/>
    <w:rsid w:val="00704859"/>
    <w:rsid w:val="00704F27"/>
    <w:rsid w:val="0070563D"/>
    <w:rsid w:val="007068A5"/>
    <w:rsid w:val="00707001"/>
    <w:rsid w:val="0071200E"/>
    <w:rsid w:val="00713616"/>
    <w:rsid w:val="0071521E"/>
    <w:rsid w:val="00715BE3"/>
    <w:rsid w:val="00716D12"/>
    <w:rsid w:val="007177D8"/>
    <w:rsid w:val="0072084C"/>
    <w:rsid w:val="0072213D"/>
    <w:rsid w:val="007249AD"/>
    <w:rsid w:val="00725D91"/>
    <w:rsid w:val="00725FA1"/>
    <w:rsid w:val="007265C5"/>
    <w:rsid w:val="00727994"/>
    <w:rsid w:val="00727B03"/>
    <w:rsid w:val="00730482"/>
    <w:rsid w:val="007309A4"/>
    <w:rsid w:val="00733118"/>
    <w:rsid w:val="0073522C"/>
    <w:rsid w:val="00737004"/>
    <w:rsid w:val="00737F04"/>
    <w:rsid w:val="00740C73"/>
    <w:rsid w:val="00744153"/>
    <w:rsid w:val="007450CB"/>
    <w:rsid w:val="007501F0"/>
    <w:rsid w:val="007502B7"/>
    <w:rsid w:val="007509F4"/>
    <w:rsid w:val="00753183"/>
    <w:rsid w:val="00754A71"/>
    <w:rsid w:val="00757A34"/>
    <w:rsid w:val="00762BCE"/>
    <w:rsid w:val="007634F0"/>
    <w:rsid w:val="00763BEF"/>
    <w:rsid w:val="00764346"/>
    <w:rsid w:val="00765035"/>
    <w:rsid w:val="00765298"/>
    <w:rsid w:val="007667D3"/>
    <w:rsid w:val="00766EA4"/>
    <w:rsid w:val="007701B8"/>
    <w:rsid w:val="00771E18"/>
    <w:rsid w:val="00771EC7"/>
    <w:rsid w:val="00772B7D"/>
    <w:rsid w:val="007772A8"/>
    <w:rsid w:val="00777454"/>
    <w:rsid w:val="00782B25"/>
    <w:rsid w:val="00783BC8"/>
    <w:rsid w:val="00785F46"/>
    <w:rsid w:val="00787094"/>
    <w:rsid w:val="00790EAB"/>
    <w:rsid w:val="007912EB"/>
    <w:rsid w:val="00791A9D"/>
    <w:rsid w:val="00792E2B"/>
    <w:rsid w:val="00793144"/>
    <w:rsid w:val="00794FD2"/>
    <w:rsid w:val="0079509B"/>
    <w:rsid w:val="00795BB5"/>
    <w:rsid w:val="00795BF9"/>
    <w:rsid w:val="00796FEE"/>
    <w:rsid w:val="007A0F5B"/>
    <w:rsid w:val="007A3129"/>
    <w:rsid w:val="007A36EB"/>
    <w:rsid w:val="007A5ECA"/>
    <w:rsid w:val="007A5F23"/>
    <w:rsid w:val="007B0EFF"/>
    <w:rsid w:val="007B2E35"/>
    <w:rsid w:val="007B5DD7"/>
    <w:rsid w:val="007C0288"/>
    <w:rsid w:val="007C3749"/>
    <w:rsid w:val="007C4005"/>
    <w:rsid w:val="007C5B29"/>
    <w:rsid w:val="007C607B"/>
    <w:rsid w:val="007C684C"/>
    <w:rsid w:val="007D01ED"/>
    <w:rsid w:val="007D0BF4"/>
    <w:rsid w:val="007D16A7"/>
    <w:rsid w:val="007D4A11"/>
    <w:rsid w:val="007D5D8D"/>
    <w:rsid w:val="007E1F69"/>
    <w:rsid w:val="007E2C28"/>
    <w:rsid w:val="007E3012"/>
    <w:rsid w:val="007E37DA"/>
    <w:rsid w:val="007E41FB"/>
    <w:rsid w:val="007E54E0"/>
    <w:rsid w:val="007E70DF"/>
    <w:rsid w:val="007E74F7"/>
    <w:rsid w:val="007F198C"/>
    <w:rsid w:val="007F20C0"/>
    <w:rsid w:val="007F4249"/>
    <w:rsid w:val="007F486D"/>
    <w:rsid w:val="007F4BF5"/>
    <w:rsid w:val="007F50F7"/>
    <w:rsid w:val="007F6E00"/>
    <w:rsid w:val="00801192"/>
    <w:rsid w:val="00801213"/>
    <w:rsid w:val="00802ADC"/>
    <w:rsid w:val="00802B0C"/>
    <w:rsid w:val="00805907"/>
    <w:rsid w:val="008060E6"/>
    <w:rsid w:val="00806221"/>
    <w:rsid w:val="00806C52"/>
    <w:rsid w:val="00806CE3"/>
    <w:rsid w:val="00813DF2"/>
    <w:rsid w:val="008145AF"/>
    <w:rsid w:val="0081645B"/>
    <w:rsid w:val="008166E1"/>
    <w:rsid w:val="00817189"/>
    <w:rsid w:val="00817C1E"/>
    <w:rsid w:val="008215A0"/>
    <w:rsid w:val="00821A4A"/>
    <w:rsid w:val="00821AA3"/>
    <w:rsid w:val="0082204D"/>
    <w:rsid w:val="00824A45"/>
    <w:rsid w:val="00827B03"/>
    <w:rsid w:val="00830049"/>
    <w:rsid w:val="008311D0"/>
    <w:rsid w:val="008317AF"/>
    <w:rsid w:val="00832C3C"/>
    <w:rsid w:val="00833F3F"/>
    <w:rsid w:val="008340C0"/>
    <w:rsid w:val="0083410C"/>
    <w:rsid w:val="00834C29"/>
    <w:rsid w:val="008353C3"/>
    <w:rsid w:val="008429A2"/>
    <w:rsid w:val="00842C47"/>
    <w:rsid w:val="00843689"/>
    <w:rsid w:val="00843EF3"/>
    <w:rsid w:val="00844505"/>
    <w:rsid w:val="00844A43"/>
    <w:rsid w:val="00844B81"/>
    <w:rsid w:val="00844DA1"/>
    <w:rsid w:val="008457B4"/>
    <w:rsid w:val="008511FB"/>
    <w:rsid w:val="0085125B"/>
    <w:rsid w:val="008517AF"/>
    <w:rsid w:val="0085218F"/>
    <w:rsid w:val="00857AD8"/>
    <w:rsid w:val="0086094B"/>
    <w:rsid w:val="00860D9B"/>
    <w:rsid w:val="00861E01"/>
    <w:rsid w:val="008649CA"/>
    <w:rsid w:val="00864A8A"/>
    <w:rsid w:val="00865711"/>
    <w:rsid w:val="008704B4"/>
    <w:rsid w:val="00875A1C"/>
    <w:rsid w:val="00877080"/>
    <w:rsid w:val="00880865"/>
    <w:rsid w:val="008823D2"/>
    <w:rsid w:val="00883623"/>
    <w:rsid w:val="00884A6C"/>
    <w:rsid w:val="008862BD"/>
    <w:rsid w:val="008863AD"/>
    <w:rsid w:val="00886AF8"/>
    <w:rsid w:val="00890009"/>
    <w:rsid w:val="00890242"/>
    <w:rsid w:val="00891ACD"/>
    <w:rsid w:val="00891E88"/>
    <w:rsid w:val="00892F23"/>
    <w:rsid w:val="00892F39"/>
    <w:rsid w:val="00894646"/>
    <w:rsid w:val="008956C5"/>
    <w:rsid w:val="00895AFB"/>
    <w:rsid w:val="00897372"/>
    <w:rsid w:val="00897DFA"/>
    <w:rsid w:val="008A02AC"/>
    <w:rsid w:val="008A1B72"/>
    <w:rsid w:val="008A1E71"/>
    <w:rsid w:val="008A1F61"/>
    <w:rsid w:val="008A305D"/>
    <w:rsid w:val="008A327E"/>
    <w:rsid w:val="008A59D7"/>
    <w:rsid w:val="008A7F35"/>
    <w:rsid w:val="008B07FD"/>
    <w:rsid w:val="008B0CEE"/>
    <w:rsid w:val="008B4462"/>
    <w:rsid w:val="008B4786"/>
    <w:rsid w:val="008B4BA4"/>
    <w:rsid w:val="008B63DC"/>
    <w:rsid w:val="008C173C"/>
    <w:rsid w:val="008C2CBE"/>
    <w:rsid w:val="008C2E10"/>
    <w:rsid w:val="008C2E8B"/>
    <w:rsid w:val="008C66F5"/>
    <w:rsid w:val="008C732A"/>
    <w:rsid w:val="008C794B"/>
    <w:rsid w:val="008D0ADC"/>
    <w:rsid w:val="008D1D92"/>
    <w:rsid w:val="008D29C6"/>
    <w:rsid w:val="008D5F13"/>
    <w:rsid w:val="008D7EA2"/>
    <w:rsid w:val="008F1D7B"/>
    <w:rsid w:val="008F443B"/>
    <w:rsid w:val="008F4914"/>
    <w:rsid w:val="008F78A7"/>
    <w:rsid w:val="009005D5"/>
    <w:rsid w:val="00901CB2"/>
    <w:rsid w:val="0090336C"/>
    <w:rsid w:val="0090361E"/>
    <w:rsid w:val="00904EDB"/>
    <w:rsid w:val="0091196B"/>
    <w:rsid w:val="00912865"/>
    <w:rsid w:val="00912EC1"/>
    <w:rsid w:val="0091551C"/>
    <w:rsid w:val="009159CA"/>
    <w:rsid w:val="00917AB2"/>
    <w:rsid w:val="00923711"/>
    <w:rsid w:val="009248B5"/>
    <w:rsid w:val="009267F7"/>
    <w:rsid w:val="009278B7"/>
    <w:rsid w:val="00930561"/>
    <w:rsid w:val="0093763D"/>
    <w:rsid w:val="009400FB"/>
    <w:rsid w:val="0094060B"/>
    <w:rsid w:val="00941AFD"/>
    <w:rsid w:val="009437E8"/>
    <w:rsid w:val="00945AD2"/>
    <w:rsid w:val="00945CDA"/>
    <w:rsid w:val="0095032F"/>
    <w:rsid w:val="00953C43"/>
    <w:rsid w:val="00954FB5"/>
    <w:rsid w:val="009556D2"/>
    <w:rsid w:val="00955928"/>
    <w:rsid w:val="0096361B"/>
    <w:rsid w:val="00964D2A"/>
    <w:rsid w:val="00965448"/>
    <w:rsid w:val="00965BBB"/>
    <w:rsid w:val="009679B9"/>
    <w:rsid w:val="0097025E"/>
    <w:rsid w:val="009712EE"/>
    <w:rsid w:val="0097222A"/>
    <w:rsid w:val="00973638"/>
    <w:rsid w:val="009762BB"/>
    <w:rsid w:val="00977E23"/>
    <w:rsid w:val="00981745"/>
    <w:rsid w:val="00984909"/>
    <w:rsid w:val="00985057"/>
    <w:rsid w:val="009863FB"/>
    <w:rsid w:val="0098663A"/>
    <w:rsid w:val="00987137"/>
    <w:rsid w:val="00990233"/>
    <w:rsid w:val="00990237"/>
    <w:rsid w:val="00994F7D"/>
    <w:rsid w:val="00995ECF"/>
    <w:rsid w:val="009971F6"/>
    <w:rsid w:val="00997958"/>
    <w:rsid w:val="009A0790"/>
    <w:rsid w:val="009A11E6"/>
    <w:rsid w:val="009A158A"/>
    <w:rsid w:val="009A2D1E"/>
    <w:rsid w:val="009A5D0C"/>
    <w:rsid w:val="009A6393"/>
    <w:rsid w:val="009A6736"/>
    <w:rsid w:val="009A67E7"/>
    <w:rsid w:val="009A7CB2"/>
    <w:rsid w:val="009B27BB"/>
    <w:rsid w:val="009B2F81"/>
    <w:rsid w:val="009B59A1"/>
    <w:rsid w:val="009B5ED0"/>
    <w:rsid w:val="009C24A6"/>
    <w:rsid w:val="009C3285"/>
    <w:rsid w:val="009C44D4"/>
    <w:rsid w:val="009C4C8F"/>
    <w:rsid w:val="009C4CD6"/>
    <w:rsid w:val="009C63DA"/>
    <w:rsid w:val="009C6E51"/>
    <w:rsid w:val="009D0609"/>
    <w:rsid w:val="009D27BC"/>
    <w:rsid w:val="009D4381"/>
    <w:rsid w:val="009D5160"/>
    <w:rsid w:val="009D72D9"/>
    <w:rsid w:val="009E0A28"/>
    <w:rsid w:val="009E10DB"/>
    <w:rsid w:val="009E27A1"/>
    <w:rsid w:val="009E405E"/>
    <w:rsid w:val="009E4280"/>
    <w:rsid w:val="009E560F"/>
    <w:rsid w:val="009F0E1E"/>
    <w:rsid w:val="009F0ECF"/>
    <w:rsid w:val="009F1279"/>
    <w:rsid w:val="009F12D3"/>
    <w:rsid w:val="009F1461"/>
    <w:rsid w:val="009F1A77"/>
    <w:rsid w:val="009F2464"/>
    <w:rsid w:val="009F279A"/>
    <w:rsid w:val="009F27E9"/>
    <w:rsid w:val="009F5DDD"/>
    <w:rsid w:val="009F749A"/>
    <w:rsid w:val="00A025F8"/>
    <w:rsid w:val="00A03020"/>
    <w:rsid w:val="00A038DB"/>
    <w:rsid w:val="00A03940"/>
    <w:rsid w:val="00A0411E"/>
    <w:rsid w:val="00A0566B"/>
    <w:rsid w:val="00A06137"/>
    <w:rsid w:val="00A06E36"/>
    <w:rsid w:val="00A11CC6"/>
    <w:rsid w:val="00A13434"/>
    <w:rsid w:val="00A1393C"/>
    <w:rsid w:val="00A1518E"/>
    <w:rsid w:val="00A15AA8"/>
    <w:rsid w:val="00A228D6"/>
    <w:rsid w:val="00A233AA"/>
    <w:rsid w:val="00A239DE"/>
    <w:rsid w:val="00A23ACA"/>
    <w:rsid w:val="00A23E5B"/>
    <w:rsid w:val="00A23F5E"/>
    <w:rsid w:val="00A25B04"/>
    <w:rsid w:val="00A26E49"/>
    <w:rsid w:val="00A35AF1"/>
    <w:rsid w:val="00A369C4"/>
    <w:rsid w:val="00A42277"/>
    <w:rsid w:val="00A44571"/>
    <w:rsid w:val="00A477E2"/>
    <w:rsid w:val="00A47CC3"/>
    <w:rsid w:val="00A51B76"/>
    <w:rsid w:val="00A53DD8"/>
    <w:rsid w:val="00A57BDC"/>
    <w:rsid w:val="00A611D6"/>
    <w:rsid w:val="00A62064"/>
    <w:rsid w:val="00A62460"/>
    <w:rsid w:val="00A657CA"/>
    <w:rsid w:val="00A670DA"/>
    <w:rsid w:val="00A7030A"/>
    <w:rsid w:val="00A704B1"/>
    <w:rsid w:val="00A73383"/>
    <w:rsid w:val="00A755FC"/>
    <w:rsid w:val="00A75F37"/>
    <w:rsid w:val="00A77A0F"/>
    <w:rsid w:val="00A77CCF"/>
    <w:rsid w:val="00A8042D"/>
    <w:rsid w:val="00A81DF8"/>
    <w:rsid w:val="00A82422"/>
    <w:rsid w:val="00A856C1"/>
    <w:rsid w:val="00A85DF3"/>
    <w:rsid w:val="00A864BB"/>
    <w:rsid w:val="00A870BE"/>
    <w:rsid w:val="00A87CCE"/>
    <w:rsid w:val="00A90946"/>
    <w:rsid w:val="00A928B7"/>
    <w:rsid w:val="00A93764"/>
    <w:rsid w:val="00AA000E"/>
    <w:rsid w:val="00AA092B"/>
    <w:rsid w:val="00AA1457"/>
    <w:rsid w:val="00AA306C"/>
    <w:rsid w:val="00AA3710"/>
    <w:rsid w:val="00AA44CE"/>
    <w:rsid w:val="00AA6D82"/>
    <w:rsid w:val="00AB2D6C"/>
    <w:rsid w:val="00AB34D7"/>
    <w:rsid w:val="00AB686D"/>
    <w:rsid w:val="00AB71D3"/>
    <w:rsid w:val="00AB7A1D"/>
    <w:rsid w:val="00AC057E"/>
    <w:rsid w:val="00AC27F9"/>
    <w:rsid w:val="00AC5355"/>
    <w:rsid w:val="00AC56EF"/>
    <w:rsid w:val="00AC5AFC"/>
    <w:rsid w:val="00AC664A"/>
    <w:rsid w:val="00AD0E62"/>
    <w:rsid w:val="00AD2A76"/>
    <w:rsid w:val="00AD2C41"/>
    <w:rsid w:val="00AD3F09"/>
    <w:rsid w:val="00AD45EC"/>
    <w:rsid w:val="00AD540A"/>
    <w:rsid w:val="00AD60E7"/>
    <w:rsid w:val="00AD7267"/>
    <w:rsid w:val="00AD7748"/>
    <w:rsid w:val="00AD781E"/>
    <w:rsid w:val="00AE114D"/>
    <w:rsid w:val="00AE218E"/>
    <w:rsid w:val="00AE523F"/>
    <w:rsid w:val="00AE76E2"/>
    <w:rsid w:val="00AF034A"/>
    <w:rsid w:val="00AF066B"/>
    <w:rsid w:val="00AF0874"/>
    <w:rsid w:val="00AF1CE6"/>
    <w:rsid w:val="00AF2890"/>
    <w:rsid w:val="00AF2AA1"/>
    <w:rsid w:val="00AF2F38"/>
    <w:rsid w:val="00AF33B2"/>
    <w:rsid w:val="00AF36D2"/>
    <w:rsid w:val="00AF376C"/>
    <w:rsid w:val="00AF5386"/>
    <w:rsid w:val="00AF6506"/>
    <w:rsid w:val="00AF6D13"/>
    <w:rsid w:val="00B00854"/>
    <w:rsid w:val="00B03B96"/>
    <w:rsid w:val="00B06973"/>
    <w:rsid w:val="00B06A2F"/>
    <w:rsid w:val="00B075E2"/>
    <w:rsid w:val="00B07FC9"/>
    <w:rsid w:val="00B1245E"/>
    <w:rsid w:val="00B13A67"/>
    <w:rsid w:val="00B14B68"/>
    <w:rsid w:val="00B1550E"/>
    <w:rsid w:val="00B174F8"/>
    <w:rsid w:val="00B2243A"/>
    <w:rsid w:val="00B25DB7"/>
    <w:rsid w:val="00B27E7B"/>
    <w:rsid w:val="00B302E0"/>
    <w:rsid w:val="00B325C7"/>
    <w:rsid w:val="00B3288A"/>
    <w:rsid w:val="00B32BF4"/>
    <w:rsid w:val="00B32FCA"/>
    <w:rsid w:val="00B338B6"/>
    <w:rsid w:val="00B34BD1"/>
    <w:rsid w:val="00B41049"/>
    <w:rsid w:val="00B41506"/>
    <w:rsid w:val="00B41510"/>
    <w:rsid w:val="00B424B1"/>
    <w:rsid w:val="00B446B5"/>
    <w:rsid w:val="00B4673B"/>
    <w:rsid w:val="00B47ABA"/>
    <w:rsid w:val="00B50A04"/>
    <w:rsid w:val="00B50BF3"/>
    <w:rsid w:val="00B51146"/>
    <w:rsid w:val="00B55E34"/>
    <w:rsid w:val="00B5728C"/>
    <w:rsid w:val="00B572EC"/>
    <w:rsid w:val="00B57BF5"/>
    <w:rsid w:val="00B57F75"/>
    <w:rsid w:val="00B6083E"/>
    <w:rsid w:val="00B611D9"/>
    <w:rsid w:val="00B6149E"/>
    <w:rsid w:val="00B61E17"/>
    <w:rsid w:val="00B62268"/>
    <w:rsid w:val="00B63E7E"/>
    <w:rsid w:val="00B63EAF"/>
    <w:rsid w:val="00B65200"/>
    <w:rsid w:val="00B710D3"/>
    <w:rsid w:val="00B7135C"/>
    <w:rsid w:val="00B726F5"/>
    <w:rsid w:val="00B731E6"/>
    <w:rsid w:val="00B7414C"/>
    <w:rsid w:val="00B74498"/>
    <w:rsid w:val="00B74A86"/>
    <w:rsid w:val="00B74E8E"/>
    <w:rsid w:val="00B74F65"/>
    <w:rsid w:val="00B75F42"/>
    <w:rsid w:val="00B77404"/>
    <w:rsid w:val="00B77C96"/>
    <w:rsid w:val="00B802CC"/>
    <w:rsid w:val="00B82855"/>
    <w:rsid w:val="00B8295E"/>
    <w:rsid w:val="00B83554"/>
    <w:rsid w:val="00B86FBC"/>
    <w:rsid w:val="00B91872"/>
    <w:rsid w:val="00B926BC"/>
    <w:rsid w:val="00B95178"/>
    <w:rsid w:val="00B95F44"/>
    <w:rsid w:val="00B96D80"/>
    <w:rsid w:val="00BA05B0"/>
    <w:rsid w:val="00BA1253"/>
    <w:rsid w:val="00BA4326"/>
    <w:rsid w:val="00BA571B"/>
    <w:rsid w:val="00BA7457"/>
    <w:rsid w:val="00BA7D4A"/>
    <w:rsid w:val="00BB00E6"/>
    <w:rsid w:val="00BB01D9"/>
    <w:rsid w:val="00BB5D87"/>
    <w:rsid w:val="00BB5EC4"/>
    <w:rsid w:val="00BB69DB"/>
    <w:rsid w:val="00BB73C8"/>
    <w:rsid w:val="00BB7F52"/>
    <w:rsid w:val="00BC0124"/>
    <w:rsid w:val="00BC27AA"/>
    <w:rsid w:val="00BC379C"/>
    <w:rsid w:val="00BC3EC5"/>
    <w:rsid w:val="00BC6479"/>
    <w:rsid w:val="00BC6CF8"/>
    <w:rsid w:val="00BC7115"/>
    <w:rsid w:val="00BC72CC"/>
    <w:rsid w:val="00BC742B"/>
    <w:rsid w:val="00BC747E"/>
    <w:rsid w:val="00BD357D"/>
    <w:rsid w:val="00BD3CAD"/>
    <w:rsid w:val="00BD788D"/>
    <w:rsid w:val="00BD79A7"/>
    <w:rsid w:val="00BE2330"/>
    <w:rsid w:val="00BE2A48"/>
    <w:rsid w:val="00BE2FA0"/>
    <w:rsid w:val="00BE3BFD"/>
    <w:rsid w:val="00BE50F9"/>
    <w:rsid w:val="00BE64E0"/>
    <w:rsid w:val="00BE7942"/>
    <w:rsid w:val="00BF0B18"/>
    <w:rsid w:val="00BF3D3D"/>
    <w:rsid w:val="00BF400B"/>
    <w:rsid w:val="00BF562E"/>
    <w:rsid w:val="00BF5716"/>
    <w:rsid w:val="00BF640B"/>
    <w:rsid w:val="00C00FF2"/>
    <w:rsid w:val="00C02655"/>
    <w:rsid w:val="00C0477E"/>
    <w:rsid w:val="00C052A9"/>
    <w:rsid w:val="00C055AB"/>
    <w:rsid w:val="00C11523"/>
    <w:rsid w:val="00C123F8"/>
    <w:rsid w:val="00C1283F"/>
    <w:rsid w:val="00C13804"/>
    <w:rsid w:val="00C13BE7"/>
    <w:rsid w:val="00C145AE"/>
    <w:rsid w:val="00C15AA8"/>
    <w:rsid w:val="00C165F1"/>
    <w:rsid w:val="00C17013"/>
    <w:rsid w:val="00C2017C"/>
    <w:rsid w:val="00C208C8"/>
    <w:rsid w:val="00C20F61"/>
    <w:rsid w:val="00C2260E"/>
    <w:rsid w:val="00C2270F"/>
    <w:rsid w:val="00C22C9C"/>
    <w:rsid w:val="00C24EDD"/>
    <w:rsid w:val="00C26B39"/>
    <w:rsid w:val="00C26CE0"/>
    <w:rsid w:val="00C30471"/>
    <w:rsid w:val="00C31940"/>
    <w:rsid w:val="00C35294"/>
    <w:rsid w:val="00C359C7"/>
    <w:rsid w:val="00C35A1A"/>
    <w:rsid w:val="00C37287"/>
    <w:rsid w:val="00C375C3"/>
    <w:rsid w:val="00C37BD8"/>
    <w:rsid w:val="00C37D16"/>
    <w:rsid w:val="00C37E32"/>
    <w:rsid w:val="00C41E28"/>
    <w:rsid w:val="00C41F7D"/>
    <w:rsid w:val="00C4208B"/>
    <w:rsid w:val="00C44626"/>
    <w:rsid w:val="00C45B61"/>
    <w:rsid w:val="00C463A4"/>
    <w:rsid w:val="00C46A4C"/>
    <w:rsid w:val="00C50B7A"/>
    <w:rsid w:val="00C52789"/>
    <w:rsid w:val="00C52F1A"/>
    <w:rsid w:val="00C542E4"/>
    <w:rsid w:val="00C56C39"/>
    <w:rsid w:val="00C57714"/>
    <w:rsid w:val="00C57A1D"/>
    <w:rsid w:val="00C607DD"/>
    <w:rsid w:val="00C61535"/>
    <w:rsid w:val="00C63597"/>
    <w:rsid w:val="00C63C84"/>
    <w:rsid w:val="00C6448A"/>
    <w:rsid w:val="00C648F6"/>
    <w:rsid w:val="00C65317"/>
    <w:rsid w:val="00C65533"/>
    <w:rsid w:val="00C65DA4"/>
    <w:rsid w:val="00C661F7"/>
    <w:rsid w:val="00C663D1"/>
    <w:rsid w:val="00C67C4B"/>
    <w:rsid w:val="00C728B3"/>
    <w:rsid w:val="00C73059"/>
    <w:rsid w:val="00C73AD6"/>
    <w:rsid w:val="00C73C09"/>
    <w:rsid w:val="00C75FD3"/>
    <w:rsid w:val="00C772A7"/>
    <w:rsid w:val="00C80E39"/>
    <w:rsid w:val="00C82C8C"/>
    <w:rsid w:val="00C85441"/>
    <w:rsid w:val="00C86329"/>
    <w:rsid w:val="00C90087"/>
    <w:rsid w:val="00C9215E"/>
    <w:rsid w:val="00C9462D"/>
    <w:rsid w:val="00C97F36"/>
    <w:rsid w:val="00CA49AF"/>
    <w:rsid w:val="00CA4A1B"/>
    <w:rsid w:val="00CA565C"/>
    <w:rsid w:val="00CA5C2B"/>
    <w:rsid w:val="00CA70C1"/>
    <w:rsid w:val="00CA7DF1"/>
    <w:rsid w:val="00CB0C38"/>
    <w:rsid w:val="00CB286E"/>
    <w:rsid w:val="00CB5F29"/>
    <w:rsid w:val="00CB6C6E"/>
    <w:rsid w:val="00CB7AAB"/>
    <w:rsid w:val="00CC03D8"/>
    <w:rsid w:val="00CC1AA8"/>
    <w:rsid w:val="00CC4C5C"/>
    <w:rsid w:val="00CC6530"/>
    <w:rsid w:val="00CC663F"/>
    <w:rsid w:val="00CC72F0"/>
    <w:rsid w:val="00CD23F6"/>
    <w:rsid w:val="00CD2735"/>
    <w:rsid w:val="00CD2745"/>
    <w:rsid w:val="00CD37A5"/>
    <w:rsid w:val="00CD49C4"/>
    <w:rsid w:val="00CD6574"/>
    <w:rsid w:val="00CD6E40"/>
    <w:rsid w:val="00CD71F7"/>
    <w:rsid w:val="00CE0339"/>
    <w:rsid w:val="00CE1261"/>
    <w:rsid w:val="00CE2B45"/>
    <w:rsid w:val="00CE4D72"/>
    <w:rsid w:val="00CE543F"/>
    <w:rsid w:val="00CF1E6A"/>
    <w:rsid w:val="00CF3748"/>
    <w:rsid w:val="00CF4227"/>
    <w:rsid w:val="00CF5032"/>
    <w:rsid w:val="00CF63F2"/>
    <w:rsid w:val="00D0127E"/>
    <w:rsid w:val="00D022E2"/>
    <w:rsid w:val="00D03F53"/>
    <w:rsid w:val="00D055EA"/>
    <w:rsid w:val="00D06388"/>
    <w:rsid w:val="00D063AC"/>
    <w:rsid w:val="00D066C1"/>
    <w:rsid w:val="00D06C3D"/>
    <w:rsid w:val="00D07C96"/>
    <w:rsid w:val="00D1070B"/>
    <w:rsid w:val="00D10F13"/>
    <w:rsid w:val="00D12036"/>
    <w:rsid w:val="00D1257B"/>
    <w:rsid w:val="00D1595A"/>
    <w:rsid w:val="00D161D2"/>
    <w:rsid w:val="00D1687C"/>
    <w:rsid w:val="00D17557"/>
    <w:rsid w:val="00D17B86"/>
    <w:rsid w:val="00D2040F"/>
    <w:rsid w:val="00D204C2"/>
    <w:rsid w:val="00D20E75"/>
    <w:rsid w:val="00D22116"/>
    <w:rsid w:val="00D243EB"/>
    <w:rsid w:val="00D25A9B"/>
    <w:rsid w:val="00D26DFE"/>
    <w:rsid w:val="00D31C2D"/>
    <w:rsid w:val="00D3291D"/>
    <w:rsid w:val="00D3333B"/>
    <w:rsid w:val="00D3491F"/>
    <w:rsid w:val="00D34A0B"/>
    <w:rsid w:val="00D34CA2"/>
    <w:rsid w:val="00D35FEB"/>
    <w:rsid w:val="00D40274"/>
    <w:rsid w:val="00D40982"/>
    <w:rsid w:val="00D43802"/>
    <w:rsid w:val="00D4533E"/>
    <w:rsid w:val="00D47011"/>
    <w:rsid w:val="00D47B7B"/>
    <w:rsid w:val="00D52408"/>
    <w:rsid w:val="00D53825"/>
    <w:rsid w:val="00D53CAD"/>
    <w:rsid w:val="00D54F69"/>
    <w:rsid w:val="00D5550B"/>
    <w:rsid w:val="00D55AF0"/>
    <w:rsid w:val="00D55E47"/>
    <w:rsid w:val="00D56EE8"/>
    <w:rsid w:val="00D600A0"/>
    <w:rsid w:val="00D60BEA"/>
    <w:rsid w:val="00D60C39"/>
    <w:rsid w:val="00D626AF"/>
    <w:rsid w:val="00D64719"/>
    <w:rsid w:val="00D6476C"/>
    <w:rsid w:val="00D64CDA"/>
    <w:rsid w:val="00D6507A"/>
    <w:rsid w:val="00D71D11"/>
    <w:rsid w:val="00D72148"/>
    <w:rsid w:val="00D737D2"/>
    <w:rsid w:val="00D750A8"/>
    <w:rsid w:val="00D80609"/>
    <w:rsid w:val="00D80BE7"/>
    <w:rsid w:val="00D8165E"/>
    <w:rsid w:val="00D8292E"/>
    <w:rsid w:val="00D85289"/>
    <w:rsid w:val="00D87A8A"/>
    <w:rsid w:val="00D90876"/>
    <w:rsid w:val="00D90CB3"/>
    <w:rsid w:val="00D91F73"/>
    <w:rsid w:val="00D94FB9"/>
    <w:rsid w:val="00D96525"/>
    <w:rsid w:val="00D96633"/>
    <w:rsid w:val="00D970FD"/>
    <w:rsid w:val="00D974B0"/>
    <w:rsid w:val="00D97616"/>
    <w:rsid w:val="00D97FD0"/>
    <w:rsid w:val="00DA00F0"/>
    <w:rsid w:val="00DA0AD4"/>
    <w:rsid w:val="00DA1B22"/>
    <w:rsid w:val="00DA22B5"/>
    <w:rsid w:val="00DA3342"/>
    <w:rsid w:val="00DA3A00"/>
    <w:rsid w:val="00DA3DBC"/>
    <w:rsid w:val="00DA56E3"/>
    <w:rsid w:val="00DA68D0"/>
    <w:rsid w:val="00DA6958"/>
    <w:rsid w:val="00DB062A"/>
    <w:rsid w:val="00DB15D4"/>
    <w:rsid w:val="00DB27CC"/>
    <w:rsid w:val="00DC0C43"/>
    <w:rsid w:val="00DC144C"/>
    <w:rsid w:val="00DC1A38"/>
    <w:rsid w:val="00DC237C"/>
    <w:rsid w:val="00DC51CF"/>
    <w:rsid w:val="00DC5BD5"/>
    <w:rsid w:val="00DC71AD"/>
    <w:rsid w:val="00DC757F"/>
    <w:rsid w:val="00DD165D"/>
    <w:rsid w:val="00DD6005"/>
    <w:rsid w:val="00DE0DD8"/>
    <w:rsid w:val="00DE336C"/>
    <w:rsid w:val="00DE342C"/>
    <w:rsid w:val="00DE45F5"/>
    <w:rsid w:val="00DE47D4"/>
    <w:rsid w:val="00DE5138"/>
    <w:rsid w:val="00DE56E6"/>
    <w:rsid w:val="00DF0AE9"/>
    <w:rsid w:val="00DF269D"/>
    <w:rsid w:val="00DF40D0"/>
    <w:rsid w:val="00DF5ADF"/>
    <w:rsid w:val="00DF5D0F"/>
    <w:rsid w:val="00DF796D"/>
    <w:rsid w:val="00E00121"/>
    <w:rsid w:val="00E032F8"/>
    <w:rsid w:val="00E0356F"/>
    <w:rsid w:val="00E04E42"/>
    <w:rsid w:val="00E064B9"/>
    <w:rsid w:val="00E0681D"/>
    <w:rsid w:val="00E112C4"/>
    <w:rsid w:val="00E12FE0"/>
    <w:rsid w:val="00E1311E"/>
    <w:rsid w:val="00E1592B"/>
    <w:rsid w:val="00E15B30"/>
    <w:rsid w:val="00E15BE6"/>
    <w:rsid w:val="00E15F98"/>
    <w:rsid w:val="00E16230"/>
    <w:rsid w:val="00E16544"/>
    <w:rsid w:val="00E16578"/>
    <w:rsid w:val="00E17338"/>
    <w:rsid w:val="00E235E0"/>
    <w:rsid w:val="00E243D5"/>
    <w:rsid w:val="00E24A9E"/>
    <w:rsid w:val="00E263BC"/>
    <w:rsid w:val="00E3050A"/>
    <w:rsid w:val="00E3243C"/>
    <w:rsid w:val="00E32C6F"/>
    <w:rsid w:val="00E35509"/>
    <w:rsid w:val="00E358EE"/>
    <w:rsid w:val="00E36C9D"/>
    <w:rsid w:val="00E372BA"/>
    <w:rsid w:val="00E4460B"/>
    <w:rsid w:val="00E4596F"/>
    <w:rsid w:val="00E4727E"/>
    <w:rsid w:val="00E472BD"/>
    <w:rsid w:val="00E47720"/>
    <w:rsid w:val="00E478C4"/>
    <w:rsid w:val="00E502C1"/>
    <w:rsid w:val="00E5238E"/>
    <w:rsid w:val="00E55314"/>
    <w:rsid w:val="00E55D4D"/>
    <w:rsid w:val="00E576AB"/>
    <w:rsid w:val="00E60352"/>
    <w:rsid w:val="00E63763"/>
    <w:rsid w:val="00E64DA6"/>
    <w:rsid w:val="00E70410"/>
    <w:rsid w:val="00E72F8A"/>
    <w:rsid w:val="00E75307"/>
    <w:rsid w:val="00E75A78"/>
    <w:rsid w:val="00E76C62"/>
    <w:rsid w:val="00E80478"/>
    <w:rsid w:val="00E81EA2"/>
    <w:rsid w:val="00E83046"/>
    <w:rsid w:val="00E832F2"/>
    <w:rsid w:val="00E83C23"/>
    <w:rsid w:val="00E841ED"/>
    <w:rsid w:val="00E84840"/>
    <w:rsid w:val="00E85CB3"/>
    <w:rsid w:val="00E85FC2"/>
    <w:rsid w:val="00E87B5E"/>
    <w:rsid w:val="00E87F43"/>
    <w:rsid w:val="00E91EAA"/>
    <w:rsid w:val="00E9260F"/>
    <w:rsid w:val="00E92AD4"/>
    <w:rsid w:val="00E942FA"/>
    <w:rsid w:val="00E959D7"/>
    <w:rsid w:val="00E95A87"/>
    <w:rsid w:val="00E971D6"/>
    <w:rsid w:val="00EA2ADC"/>
    <w:rsid w:val="00EA3AEE"/>
    <w:rsid w:val="00EA3FAD"/>
    <w:rsid w:val="00EA6B53"/>
    <w:rsid w:val="00EB0A7F"/>
    <w:rsid w:val="00EB2B15"/>
    <w:rsid w:val="00EB42DF"/>
    <w:rsid w:val="00EB56AE"/>
    <w:rsid w:val="00EB5A69"/>
    <w:rsid w:val="00EB5AE1"/>
    <w:rsid w:val="00EB698F"/>
    <w:rsid w:val="00EB6EC9"/>
    <w:rsid w:val="00EC334A"/>
    <w:rsid w:val="00EC398F"/>
    <w:rsid w:val="00EC39ED"/>
    <w:rsid w:val="00EC3DD9"/>
    <w:rsid w:val="00EC47A4"/>
    <w:rsid w:val="00EC5CF9"/>
    <w:rsid w:val="00EC61A4"/>
    <w:rsid w:val="00EC6548"/>
    <w:rsid w:val="00ED093D"/>
    <w:rsid w:val="00ED2014"/>
    <w:rsid w:val="00ED49B3"/>
    <w:rsid w:val="00EE0D5B"/>
    <w:rsid w:val="00EE2FB6"/>
    <w:rsid w:val="00EE565B"/>
    <w:rsid w:val="00EF61E7"/>
    <w:rsid w:val="00F0048F"/>
    <w:rsid w:val="00F01518"/>
    <w:rsid w:val="00F01E27"/>
    <w:rsid w:val="00F03EDA"/>
    <w:rsid w:val="00F04544"/>
    <w:rsid w:val="00F05268"/>
    <w:rsid w:val="00F058EB"/>
    <w:rsid w:val="00F1085C"/>
    <w:rsid w:val="00F11398"/>
    <w:rsid w:val="00F121D1"/>
    <w:rsid w:val="00F1392E"/>
    <w:rsid w:val="00F13B96"/>
    <w:rsid w:val="00F13BB8"/>
    <w:rsid w:val="00F1428A"/>
    <w:rsid w:val="00F146F7"/>
    <w:rsid w:val="00F15537"/>
    <w:rsid w:val="00F156F0"/>
    <w:rsid w:val="00F15FFA"/>
    <w:rsid w:val="00F16A95"/>
    <w:rsid w:val="00F176B9"/>
    <w:rsid w:val="00F20308"/>
    <w:rsid w:val="00F206A8"/>
    <w:rsid w:val="00F20BE9"/>
    <w:rsid w:val="00F21819"/>
    <w:rsid w:val="00F22397"/>
    <w:rsid w:val="00F240D8"/>
    <w:rsid w:val="00F256BC"/>
    <w:rsid w:val="00F27039"/>
    <w:rsid w:val="00F2796D"/>
    <w:rsid w:val="00F3045A"/>
    <w:rsid w:val="00F314BD"/>
    <w:rsid w:val="00F34B4F"/>
    <w:rsid w:val="00F3531A"/>
    <w:rsid w:val="00F40BCE"/>
    <w:rsid w:val="00F40E29"/>
    <w:rsid w:val="00F44CAC"/>
    <w:rsid w:val="00F515CF"/>
    <w:rsid w:val="00F52037"/>
    <w:rsid w:val="00F520E4"/>
    <w:rsid w:val="00F526D4"/>
    <w:rsid w:val="00F53241"/>
    <w:rsid w:val="00F53D50"/>
    <w:rsid w:val="00F54381"/>
    <w:rsid w:val="00F5572A"/>
    <w:rsid w:val="00F570A0"/>
    <w:rsid w:val="00F608FF"/>
    <w:rsid w:val="00F61593"/>
    <w:rsid w:val="00F631DE"/>
    <w:rsid w:val="00F63FA4"/>
    <w:rsid w:val="00F64621"/>
    <w:rsid w:val="00F6560B"/>
    <w:rsid w:val="00F663DC"/>
    <w:rsid w:val="00F667B5"/>
    <w:rsid w:val="00F708AE"/>
    <w:rsid w:val="00F712FC"/>
    <w:rsid w:val="00F7153F"/>
    <w:rsid w:val="00F72481"/>
    <w:rsid w:val="00F757D0"/>
    <w:rsid w:val="00F760A2"/>
    <w:rsid w:val="00F76529"/>
    <w:rsid w:val="00F83347"/>
    <w:rsid w:val="00F83439"/>
    <w:rsid w:val="00F85C1B"/>
    <w:rsid w:val="00F86858"/>
    <w:rsid w:val="00F90348"/>
    <w:rsid w:val="00F91179"/>
    <w:rsid w:val="00F94180"/>
    <w:rsid w:val="00FA2628"/>
    <w:rsid w:val="00FA3FAA"/>
    <w:rsid w:val="00FA61DE"/>
    <w:rsid w:val="00FB0BEF"/>
    <w:rsid w:val="00FB1B82"/>
    <w:rsid w:val="00FB256A"/>
    <w:rsid w:val="00FB2A2C"/>
    <w:rsid w:val="00FB3BA0"/>
    <w:rsid w:val="00FB45F8"/>
    <w:rsid w:val="00FB4CB1"/>
    <w:rsid w:val="00FB5975"/>
    <w:rsid w:val="00FB6015"/>
    <w:rsid w:val="00FB727C"/>
    <w:rsid w:val="00FC1B42"/>
    <w:rsid w:val="00FC296E"/>
    <w:rsid w:val="00FC3582"/>
    <w:rsid w:val="00FC3F20"/>
    <w:rsid w:val="00FC4B5F"/>
    <w:rsid w:val="00FC765D"/>
    <w:rsid w:val="00FD05A1"/>
    <w:rsid w:val="00FD3377"/>
    <w:rsid w:val="00FD412F"/>
    <w:rsid w:val="00FD492A"/>
    <w:rsid w:val="00FD7A41"/>
    <w:rsid w:val="00FE2568"/>
    <w:rsid w:val="00FE25DB"/>
    <w:rsid w:val="00FE70DB"/>
    <w:rsid w:val="00FF0E51"/>
    <w:rsid w:val="00FF4EDF"/>
    <w:rsid w:val="10B726DA"/>
    <w:rsid w:val="10ED3519"/>
    <w:rsid w:val="10FC0228"/>
    <w:rsid w:val="17C962C4"/>
    <w:rsid w:val="26115A01"/>
    <w:rsid w:val="2C071860"/>
    <w:rsid w:val="2E3416D2"/>
    <w:rsid w:val="3A2852EE"/>
    <w:rsid w:val="50552F15"/>
    <w:rsid w:val="57EF7DD3"/>
    <w:rsid w:val="6AB565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6">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rFonts w:ascii="Calibri" w:hAnsi="Calibri" w:eastAsia="宋体"/>
      <w:kern w:val="0"/>
      <w:sz w:val="24"/>
      <w:szCs w:val="24"/>
    </w:rPr>
  </w:style>
  <w:style w:type="character" w:styleId="7">
    <w:name w:val="Strong"/>
    <w:qFormat/>
    <w:uiPriority w:val="0"/>
    <w:rPr>
      <w:b/>
      <w:bCs/>
    </w:rPr>
  </w:style>
  <w:style w:type="character" w:customStyle="1" w:styleId="8">
    <w:name w:val="页脚 Char"/>
    <w:link w:val="2"/>
    <w:uiPriority w:val="99"/>
    <w:rPr>
      <w:sz w:val="18"/>
      <w:szCs w:val="18"/>
    </w:rPr>
  </w:style>
  <w:style w:type="character" w:customStyle="1" w:styleId="9">
    <w:name w:val="页眉 Char"/>
    <w:link w:val="3"/>
    <w:uiPriority w:val="99"/>
    <w:rPr>
      <w:sz w:val="18"/>
      <w:szCs w:val="18"/>
    </w:rPr>
  </w:style>
  <w:style w:type="character" w:customStyle="1" w:styleId="10">
    <w:name w:val="页眉 字符"/>
    <w:uiPriority w:val="99"/>
    <w:rPr>
      <w:sz w:val="18"/>
      <w:szCs w:val="18"/>
    </w:rPr>
  </w:style>
  <w:style w:type="paragraph" w:styleId="11">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3.png"/><Relationship Id="rId11" Type="http://schemas.openxmlformats.org/officeDocument/2006/relationships/image" Target="media/image2.wmf"/><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Home</Company>
  <Pages>24</Pages>
  <Words>19519</Words>
  <Characters>19724</Characters>
  <Lines>1</Lines>
  <Paragraphs>1</Paragraphs>
  <TotalTime>0</TotalTime>
  <ScaleCrop>false</ScaleCrop>
  <LinksUpToDate>false</LinksUpToDate>
  <CharactersWithSpaces>20051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2019-05-30T03:48:00Z</dcterms:created>
  <dc:creator>数字生物08</dc:creator>
  <cp:lastModifiedBy>Ghost</cp:lastModifiedBy>
  <dcterms:modified xsi:type="dcterms:W3CDTF">2022-07-12T09:26:56Z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F7F475A59EFB40BE8AF94BDB003FF5CD</vt:lpwstr>
  </property>
</Properties>
</file>