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12204700</wp:posOffset>
            </wp:positionV>
            <wp:extent cx="495300" cy="279400"/>
            <wp:effectExtent l="0" t="0" r="0" b="0"/>
            <wp:wrapNone/>
            <wp:docPr id="100154" name="图片 10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" name="图片 1001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绝密★启用前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理科数学</w:t>
      </w:r>
    </w:p>
    <w:p>
      <w:pPr>
        <w:spacing w:line="285" w:lineRule="auto"/>
        <w:jc w:val="left"/>
        <w:textAlignment w:val="center"/>
        <w:rPr>
          <w:rFonts w:ascii="宋体" w:hAnsi="宋体"/>
          <w:b/>
        </w:rPr>
      </w:pPr>
      <w:r>
        <w:rPr>
          <w:rFonts w:ascii="宋体" w:hAnsi="宋体"/>
          <w:b/>
        </w:rPr>
        <w:t>注意事项：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1．答卷前，考生务必用黑色碳素笔将自己的姓名、准考证号、考场号、座位号填写在答题卡上，并认真核准条形码上的准考证号、姓名、考场号、座位号及科目，在规定的位置贴好条形码.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2．回答选择题时，选出每小题答案后，用铅笔把答题卡上对应题目的答案标号涂黑.如需改动，用橡皮擦干净后，再选涂其他答案标号.回答非选择题时，将答案写在答题卡上.写在本试卷上无效.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3．考试结束后，将本试卷和答题卡一并交回.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一、选择题：本题共12小题，每小题5分，共60分.在每小题给出的四个选项中，只有一项是符合题目要求的.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若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8" o:title="eqIdb1da974a61404fc7b2920fc1def17c1a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0" o:title="eqId509652b1c58148113d38d287127a96a2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2" o:title="eqId26233f9c8b116eb22ee219b091ad751b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14" o:title="eqId6d2412af3c681a82efa5db199c0a52f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16" o:title="eqId8dfd701986cc2691396b48ba347bd86a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18" o:title="eqId1e8ed15592acc0242cc0b5006ac20a8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某社区通过公益讲座以普及社区居民的垃圾分类知识．为了解讲座效果，随机抽取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位社区居民，让他们在讲座前和讲座后各回答一份垃圾分类知识问卷，这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位社区居民在讲座前和讲座后问卷答题的正确率如下图：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761865" cy="2201545"/>
            <wp:effectExtent l="0" t="0" r="635" b="8255"/>
            <wp:docPr id="1" name="图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讲座前问卷答题的正确率的中位数小于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1" o:title="eqId65d9d0d66a7f8fc34082cf8c45f6483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讲座后问卷答题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5141049" name="图片 514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49" name="图片 514104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正确率的平均数大于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4" o:title="eqIda3ae57a17e44f2898f2ac453d482ae3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讲座前问卷答题的正确率的标准差小于讲座后正确率的标准差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讲座后问卷答题的正确率的极差大于讲座前正确率的极差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设全集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5.75pt;width:99.75pt;" o:ole="t" filled="f" o:preferrelative="t" stroked="f" coordsize="21600,21600">
            <v:path/>
            <v:fill on="f" focussize="0,0"/>
            <v:stroke on="f" joinstyle="miter"/>
            <v:imagedata r:id="rId26" o:title="eqIdb54fcd65928dc58c64948af709c6bbc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ascii="宋体" w:hAnsi="宋体"/>
          <w:color w:val="000000"/>
        </w:rPr>
        <w:t>，集合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21.75pt;width:168.75pt;" o:ole="t" filled="f" o:preferrelative="t" stroked="f" coordsize="21600,21600">
            <v:path/>
            <v:fill on="f" focussize="0,0"/>
            <v:stroke on="f" joinstyle="miter"/>
            <v:imagedata r:id="rId28" o:title="eqId23726931542a088169c4faef75c3b1e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9.5pt;width:61.5pt;" o:ole="t" filled="f" o:preferrelative="t" stroked="f" coordsize="21600,21600">
            <v:path/>
            <v:fill on="f" focussize="0,0"/>
            <v:stroke on="f" joinstyle="miter"/>
            <v:imagedata r:id="rId30" o:title="eqIdf05cc13f232fb73eaa85e6de8ff45ba3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32" o:title="eqId99128d02f8c3420a5fd5091358e4cd06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34" o:title="eqId7defdd86e48ba6648b0a0bbc4884fb28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36" o:title="eqId947563393e4c873599cbf973fb8cbb1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8" o:title="eqId1183ce9a87972f20820898ec007c47e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如图，网格纸上绘制的是一个多面体的三视图，网格小正方形的边长为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，则该多面体的体积为（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62350" cy="2432685"/>
            <wp:effectExtent l="0" t="0" r="0" b="5715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000000"/>
        </w:rPr>
        <w:br w:type="textWrapping"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21.75pt;width:93pt;" o:ole="t" filled="f" o:preferrelative="t" stroked="f" coordsize="21600,21600">
            <v:path/>
            <v:fill on="f" focussize="0,0"/>
            <v:stroke on="f" joinstyle="miter"/>
            <v:imagedata r:id="rId41" o:title="eqId680c44d9296c986e74be36c2a22b9f3f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34.5pt;width:45pt;" o:ole="t" filled="f" o:preferrelative="t" stroked="f" coordsize="21600,21600">
            <v:path/>
            <v:fill on="f" focussize="0,0"/>
            <v:stroke on="f" joinstyle="miter"/>
            <v:imagedata r:id="rId43" o:title="eqId113cc2eb1633f22868d0f178b7dbdd74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/>
          <w:color w:val="000000"/>
        </w:rPr>
        <w:t>的图象大致为（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drawing>
          <wp:inline distT="0" distB="0" distL="0" distR="0">
            <wp:extent cx="1876425" cy="145732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drawing>
          <wp:inline distT="0" distB="0" distL="0" distR="0">
            <wp:extent cx="1885950" cy="14668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drawing>
          <wp:inline distT="0" distB="0" distL="0" distR="0">
            <wp:extent cx="1924050" cy="149542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drawing>
          <wp:inline distT="0" distB="0" distL="0" distR="0">
            <wp:extent cx="1943100" cy="15049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当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49" o:title="eqId9b384412acba251d87902ab928902f16"/>
            <o:lock v:ext="edit" aspectratio="t"/>
            <w10:wrap type="none"/>
            <w10:anchorlock/>
          </v:shape>
          <o:OLEObject Type="Embed" ProgID="Equation.DSMT4" ShapeID="_x0000_i1042" DrawAspect="Content" ObjectID="_1468075742" r:id="rId48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51" o:title="eqId27b2f686b26773e08218d4a6a231e23b"/>
            <o:lock v:ext="edit" aspectratio="t"/>
            <w10:wrap type="none"/>
            <w10:anchorlock/>
          </v:shape>
          <o:OLEObject Type="Embed" ProgID="Equation.DSMT4" ShapeID="_x0000_i1043" DrawAspect="Content" ObjectID="_1468075743" r:id="rId50">
            <o:LockedField>false</o:LockedField>
          </o:OLEObject>
        </w:object>
      </w:r>
      <w:r>
        <w:rPr>
          <w:rFonts w:ascii="宋体" w:hAnsi="宋体"/>
          <w:color w:val="000000"/>
        </w:rPr>
        <w:t>取得最大值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53" o:title="eqId274a9dc37509f01c2606fb3086a46f4f"/>
            <o:lock v:ext="edit" aspectratio="t"/>
            <w10:wrap type="none"/>
            <w10:anchorlock/>
          </v:shape>
          <o:OLEObject Type="Embed" ProgID="Equation.DSMT4" ShapeID="_x0000_i1044" DrawAspect="Content" ObjectID="_1468075744" r:id="rId5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55" o:title="eqId65dcd28f1a82c7dff18fdff8e4e991bf"/>
            <o:lock v:ext="edit" aspectratio="t"/>
            <w10:wrap type="none"/>
            <w10:anchorlock/>
          </v:shape>
          <o:OLEObject Type="Embed" ProgID="Equation.DSMT4" ShapeID="_x0000_i1045" DrawAspect="Content" ObjectID="_1468075745" r:id="rId54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5141045" name="图片 514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45" name="图片 514104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58" o:title="eqIdacbc6a613224461ade69362d46550474"/>
            <o:lock v:ext="edit" aspectratio="t"/>
            <w10:wrap type="none"/>
            <w10:anchorlock/>
          </v:shape>
          <o:OLEObject Type="Embed" ProgID="Equation.DSMT4" ShapeID="_x0000_i1046" DrawAspect="Content" ObjectID="_1468075746" r:id="rId5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60" o:title="eqId3389f53711264b0acba3ba6019f8b908"/>
            <o:lock v:ext="edit" aspectratio="t"/>
            <w10:wrap type="none"/>
            <w10:anchorlock/>
          </v:shape>
          <o:OLEObject Type="Embed" ProgID="Equation.DSMT4" ShapeID="_x0000_i1047" DrawAspect="Content" ObjectID="_1468075747" r:id="rId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62" o:title="eqIdf89eef3148f2d4d09379767b4af69132"/>
            <o:lock v:ext="edit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在长方体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4" o:title="eqId6e09725691ee7851f54c0dee86b2bf55"/>
            <o:lock v:ext="edit" aspectratio="t"/>
            <w10:wrap type="none"/>
            <w10:anchorlock/>
          </v:shape>
          <o:OLEObject Type="Embed" ProgID="Equation.DSMT4" ShapeID="_x0000_i1049" DrawAspect="Content" ObjectID="_1468075749" r:id="rId63">
            <o:LockedField>false</o:LockedField>
          </o:OLEObject>
        </w:object>
      </w:r>
      <w:r>
        <w:rPr>
          <w:rFonts w:ascii="宋体" w:hAnsi="宋体"/>
          <w:color w:val="000000"/>
        </w:rPr>
        <w:t>中，已知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66" o:title="eqId87cdc08e1c4a04a18d5ecea03393e36d"/>
            <o:lock v:ext="edit" aspectratio="t"/>
            <w10:wrap type="none"/>
            <w10:anchorlock/>
          </v:shape>
          <o:OLEObject Type="Embed" ProgID="Equation.DSMT4" ShapeID="_x0000_i1050" DrawAspect="Content" ObjectID="_1468075750" r:id="rId65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68" o:title="eqId411b38a18046fea8e9fab1f9f9b80a5f"/>
            <o:lock v:ext="edit" aspectratio="t"/>
            <w10:wrap type="none"/>
            <w10:anchorlock/>
          </v:shape>
          <o:OLEObject Type="Embed" ProgID="Equation.DSMT4" ShapeID="_x0000_i1051" DrawAspect="Content" ObjectID="_1468075751" r:id="rId67">
            <o:LockedField>false</o:LockedField>
          </o:OLEObject>
        </w:object>
      </w:r>
      <w:r>
        <w:rPr>
          <w:rFonts w:ascii="宋体" w:hAnsi="宋体"/>
          <w:color w:val="000000"/>
        </w:rPr>
        <w:t>和平面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70" o:title="eqIde9edc50f7febbc2d5d8dcdc23a3630a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9">
            <o:LockedField>false</o:LockedField>
          </o:OLEObject>
        </w:object>
      </w:r>
      <w:r>
        <w:rPr>
          <w:rFonts w:ascii="宋体" w:hAnsi="宋体"/>
          <w:color w:val="000000"/>
        </w:rPr>
        <w:t>所成的角均为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72" o:title="eqIdf6b86c22b670a8e9f3896f9e8883fbbb"/>
            <o:lock v:ext="edit" aspectratio="t"/>
            <w10:wrap type="none"/>
            <w10:anchorlock/>
          </v:shape>
          <o:OLEObject Type="Embed" ProgID="Equation.DSMT4" ShapeID="_x0000_i1053" DrawAspect="Content" ObjectID="_1468075753" r:id="rId71">
            <o:LockedField>false</o:LockedField>
          </o:OLEObject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2.75pt;width:54.75pt;" o:ole="t" filled="f" o:preferrelative="t" stroked="f" coordsize="21600,21600">
            <v:path/>
            <v:fill on="f" focussize="0,0"/>
            <v:stroke on="f" joinstyle="miter"/>
            <v:imagedata r:id="rId74" o:title="eqId4c4e4a162f12d12a082b8d8fdd1aeab9"/>
            <o:lock v:ext="edit" aspectratio="t"/>
            <w10:wrap type="none"/>
            <w10:anchorlock/>
          </v:shape>
          <o:OLEObject Type="Embed" ProgID="Equation.DSMT4" ShapeID="_x0000_i1054" DrawAspect="Content" ObjectID="_1468075754" r:id="rId73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与平面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76" o:title="eqId82c73b73825032f9c9721e5ba1efc6c0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72" o:title="eqIdf6b86c22b670a8e9f3896f9e8883fbbb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79" o:title="eqIde62a2e31cbe4052b1b51ec89051d2ee5"/>
            <o:lock v:ext="edit" aspectratio="t"/>
            <w10:wrap type="none"/>
            <w10:anchorlock/>
          </v:shape>
          <o:OLEObject Type="Embed" ProgID="Equation.DSMT4" ShapeID="_x0000_i1057" DrawAspect="Content" ObjectID="_1468075757" r:id="rId78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66" o:title="eqId87cdc08e1c4a04a18d5ecea03393e36d"/>
            <o:lock v:ext="edit" aspectratio="t"/>
            <w10:wrap type="none"/>
            <w10:anchorlock/>
          </v:shape>
          <o:OLEObject Type="Embed" ProgID="Equation.DSMT4" ShapeID="_x0000_i1058" DrawAspect="Content" ObjectID="_1468075758" r:id="rId80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82" o:title="eqId58cc6184b191e6da43911e701121517e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84" o:title="eqId79a97bb4dcfab4ec7539bc783d563c49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沈括的《梦溪笔谈》是中国古代科技史上的杰作，其中收录了计算圆弧长度的“会圆术”，如图，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6" o:title="eqId16d65cecaf8a3dc2953f4109c75a981e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ascii="宋体" w:hAnsi="宋体"/>
          <w:color w:val="000000"/>
        </w:rPr>
        <w:t>是以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为圆心，</w:t>
      </w:r>
      <w:r>
        <w:rPr>
          <w:rFonts w:eastAsia="Times New Roman" w:cs="Times New Roman"/>
          <w:i/>
          <w:color w:val="000000"/>
        </w:rPr>
        <w:t>OA</w:t>
      </w:r>
      <w:r>
        <w:rPr>
          <w:rFonts w:ascii="宋体" w:hAnsi="宋体"/>
          <w:color w:val="000000"/>
        </w:rPr>
        <w:t>为半径的圆弧，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是的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中点，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6" o:title="eqId16d65cecaf8a3dc2953f4109c75a981e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ascii="宋体" w:hAnsi="宋体"/>
          <w:color w:val="000000"/>
        </w:rPr>
        <w:t>上，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89" o:title="eqId8b757f0c42ae5c9a2d6a4b19e5877b27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/>
          <w:color w:val="000000"/>
        </w:rPr>
        <w:t>．“会圆术”给出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86" o:title="eqId16d65cecaf8a3dc2953f4109c75a981e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ascii="宋体" w:hAnsi="宋体"/>
          <w:color w:val="000000"/>
        </w:rPr>
        <w:t>的弧长的近似值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的计算公式：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3pt;width:71.25pt;" o:ole="t" filled="f" o:preferrelative="t" stroked="f" coordsize="21600,21600">
            <v:path/>
            <v:fill on="f" focussize="0,0"/>
            <v:stroke on="f" joinstyle="miter"/>
            <v:imagedata r:id="rId92" o:title="eqId3253e96db1fd7ef249769c92f391cf98"/>
            <o:lock v:ext="edit" aspectratio="t"/>
            <w10:wrap type="none"/>
            <w10:anchorlock/>
          </v:shape>
          <o:OLEObject Type="Embed" ProgID="Equation.DSMT4" ShapeID="_x0000_i1065" DrawAspect="Content" ObjectID="_1468075765" r:id="rId91">
            <o:LockedField>false</o:LockedField>
          </o:OLEObject>
        </w:object>
      </w:r>
      <w:r>
        <w:rPr>
          <w:rFonts w:ascii="宋体" w:hAnsi="宋体"/>
          <w:color w:val="000000"/>
        </w:rPr>
        <w:t>．当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5.75pt;width:102.75pt;" o:ole="t" filled="f" o:preferrelative="t" stroked="f" coordsize="21600,21600">
            <v:path/>
            <v:fill on="f" focussize="0,0"/>
            <v:stroke on="f" joinstyle="miter"/>
            <v:imagedata r:id="rId94" o:title="eqId4956f14757e992e0e1bf606f4701eb4f"/>
            <o:lock v:ext="edit" aspectratio="t"/>
            <w10:wrap type="none"/>
            <w10:anchorlock/>
          </v:shape>
          <o:OLEObject Type="Embed" ProgID="Equation.DSMT4" ShapeID="_x0000_i1066" DrawAspect="Content" ObjectID="_1468075766" r:id="rId93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96" o:title="eqIdf9c7e7449010436e00dce3b6924a425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466850" cy="16002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99" o:title="eqId4ce0402d1bb78c63172c919acff1d154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101" o:title="eqIdd8cfde6299b3618e3bcb8d9d3d008732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30pt;width:36.75pt;" o:ole="t" filled="f" o:preferrelative="t" stroked="f" coordsize="21600,21600">
            <v:path/>
            <v:fill on="f" focussize="0,0"/>
            <v:stroke on="f" joinstyle="miter"/>
            <v:imagedata r:id="rId103" o:title="eqId0022a62208ee87a9071bbbf2d2d4fc6e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105" o:title="eqId04a1dfdc94a017d6a03f4c960f84e8f8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甲、乙两个圆锥的母线长相等，侧面展开图的圆心角之和为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07" o:title="eqId35e2d7c958e99bcd9d7f251c19ee3544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Fonts w:ascii="宋体" w:hAnsi="宋体"/>
          <w:color w:val="000000"/>
        </w:rPr>
        <w:t>，侧面积分别为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09" o:title="eqId68c7bb6fb4b26508ec5f6f62ee846cb1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8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11" o:title="eqId2c9e60e949f1626a58a8c0eb756f580d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0">
            <o:LockedField>false</o:LockedField>
          </o:OLEObject>
        </w:object>
      </w:r>
      <w:r>
        <w:rPr>
          <w:rFonts w:ascii="宋体" w:hAnsi="宋体"/>
          <w:color w:val="000000"/>
        </w:rPr>
        <w:t>，体积分别为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3" o:title="eqId8b29d9d4c81c9a02c4060a8685312adb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15" o:title="eqId08dab44a5b964fbf8d97eb8b2d34a29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rPr>
          <w:rFonts w:ascii="宋体" w:hAnsi="宋体"/>
          <w:color w:val="000000"/>
        </w:rPr>
        <w:t>．若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35.25pt;width:33.75pt;" o:ole="t" filled="f" o:preferrelative="t" stroked="f" coordsize="21600,21600">
            <v:path/>
            <v:fill on="f" focussize="0,0"/>
            <v:stroke on="f" joinstyle="miter"/>
            <v:imagedata r:id="rId117" o:title="eqId2aa28f5cbbc39eaed3af7f5d8f35a43c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35.25pt;width:27pt;" o:ole="t" filled="f" o:preferrelative="t" stroked="f" coordsize="21600,21600">
            <v:path/>
            <v:fill on="f" focussize="0,0"/>
            <v:stroke on="f" joinstyle="miter"/>
            <v:imagedata r:id="rId119" o:title="eqId509322d1ac9bebd7cb434c17a7ee53e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8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21" o:title="eqId2967337e3fcb228dded64ab0c41a17e0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123" o:title="eqId95bacae35b6e16a0a33c2bdc6bc07df7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25" o:title="eqIdd4056761b8f826eeb6ad8c9a151d3c9c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33.75pt;width:31.5pt;" o:ole="t" filled="f" o:preferrelative="t" stroked="f" coordsize="21600,21600">
            <v:path/>
            <v:fill on="f" focussize="0,0"/>
            <v:stroke on="f" joinstyle="miter"/>
            <v:imagedata r:id="rId127" o:title="eqIdc722d22d3e8b5a492d522d766ed7218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椭圆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29" o:title="eqIdad523e69a1bf925e73a22900b9855df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8">
            <o:LockedField>false</o:LockedField>
          </o:OLEObject>
        </w:object>
      </w:r>
      <w:r>
        <w:rPr>
          <w:rFonts w:ascii="宋体" w:hAnsi="宋体"/>
          <w:color w:val="000000"/>
        </w:rPr>
        <w:t>的左顶点为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均在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上，且关于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轴对称．若直线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31" o:title="eqId5671fb25040a712a49e8c8148d67d300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0">
            <o:LockedField>false</o:LockedField>
          </o:OLEObject>
        </w:object>
      </w:r>
      <w:r>
        <w:rPr>
          <w:rFonts w:ascii="宋体" w:hAnsi="宋体"/>
          <w:color w:val="000000"/>
        </w:rPr>
        <w:t>的斜率之积为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3" o:title="eqId56d266a04f3dc7483eddbc26c5e487db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的离心率为（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135" o:title="eqId860884c0017c8bceb5b0edff796c144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34.5pt;width:21pt;" o:ole="t" filled="f" o:preferrelative="t" stroked="f" coordsize="21600,21600">
            <v:path/>
            <v:fill on="f" focussize="0,0"/>
            <v:stroke on="f" joinstyle="miter"/>
            <v:imagedata r:id="rId137" o:title="eqId8d5989c84e320b504511f23eeb6e735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62" o:title="eqIdf89eef3148f2d4d09379767b4af69132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0" o:title="eqId4dac452fbb5ef6dd653e7fbbef63948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设函数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34.5pt;width:100.5pt;" o:ole="t" filled="f" o:preferrelative="t" stroked="f" coordsize="21600,21600">
            <v:path/>
            <v:fill on="f" focussize="0,0"/>
            <v:stroke on="f" joinstyle="miter"/>
            <v:imagedata r:id="rId142" o:title="eqId2630e5d1175e4277c41c8283c6c5649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144" o:title="eqId083479b94380e8d659eff92d10a1989d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rFonts w:ascii="宋体" w:hAnsi="宋体"/>
          <w:color w:val="000000"/>
        </w:rPr>
        <w:t>恰有三个极值点、两个零点，则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46" o:title="eqId074c228ffc7b1e306f8410afe7bc4b5c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rFonts w:ascii="宋体" w:hAnsi="宋体"/>
          <w:color w:val="000000"/>
        </w:rPr>
        <w:t>的取值范围是（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33.75pt;width:39pt;" o:ole="t" filled="f" o:preferrelative="t" stroked="f" coordsize="21600,21600">
            <v:path/>
            <v:fill on="f" focussize="0,0"/>
            <v:stroke on="f" joinstyle="miter"/>
            <v:imagedata r:id="rId148" o:title="eqId02d69ac7f1fad3f63c76dbc7ac99521d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150" o:title="eqIde39bb665308ca2c9d750206cc5e8262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152" o:title="eqIdacc6389c3e3a361bb399895b1aa974c4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33.75pt;width:45pt;" o:ole="t" filled="f" o:preferrelative="t" stroked="f" coordsize="21600,21600">
            <v:path/>
            <v:fill on="f" focussize="0,0"/>
            <v:stroke on="f" joinstyle="miter"/>
            <v:imagedata r:id="rId154" o:title="eqIdaba9fee9f40f89022adcacf10574ade1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0.75pt;width:138.75pt;" o:ole="t" filled="f" o:preferrelative="t" stroked="f" coordsize="21600,21600">
            <v:path/>
            <v:fill on="f" focussize="0,0"/>
            <v:stroke on="f" joinstyle="miter"/>
            <v:imagedata r:id="rId156" o:title="eqId56a764f63969619b390cdc87e6dd4ab7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5">
            <o:LockedField>false</o:LockedField>
          </o:OLEObject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58" o:title="eqId35a815e123ef5a7adc448a9c8aff37b7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60" o:title="eqId905da1e859352b2692bce3a3ea45667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162" o:title="eqIdce613eaa5df46a50174085ef5d1087f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64" o:title="eqId9411953933b93b2fa7b944182b70ad5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3">
            <o:LockedField>false</o:LockedField>
          </o:OLEObject>
        </w:objec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设向量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166" o:title="eqIdcb80eb942aafb194fadc473776f35b1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168" o:title="eqId433b94c39737727e53468df419d8314a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7">
            <o:LockedField>false</o:LockedField>
          </o:OLEObject>
        </w:object>
      </w:r>
      <w:r>
        <w:rPr>
          <w:rFonts w:ascii="宋体" w:hAnsi="宋体"/>
          <w:color w:val="000000"/>
        </w:rPr>
        <w:t>的夹角的余弦值为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0" o:title="eqId4dac452fbb5ef6dd653e7fbbef63948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24pt;width:30pt;" o:ole="t" filled="f" o:preferrelative="t" stroked="f" coordsize="21600,21600">
            <v:path/>
            <v:fill on="f" focussize="0,0"/>
            <v:stroke on="f" joinstyle="miter"/>
            <v:imagedata r:id="rId171" o:title="eqIdcd18461fd9d77e6fa46a654f0ab540f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26.25pt;width:30.75pt;" o:ole="t" filled="f" o:preferrelative="t" stroked="f" coordsize="21600,21600">
            <v:path/>
            <v:fill on="f" focussize="0,0"/>
            <v:stroke on="f" joinstyle="miter"/>
            <v:imagedata r:id="rId173" o:title="eqIdb03ef3e7fb905b47f36c4630fcc65db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24pt;width:63pt;" o:ole="t" filled="f" o:preferrelative="t" stroked="f" coordsize="21600,21600">
            <v:path/>
            <v:fill on="f" focussize="0,0"/>
            <v:stroke on="f" joinstyle="miter"/>
            <v:imagedata r:id="rId175" o:title="eqId54295b68abed52f9ed9d72993b42272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若双曲线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33pt;width:93.75pt;" o:ole="t" filled="f" o:preferrelative="t" stroked="f" coordsize="21600,21600">
            <v:path/>
            <v:fill on="f" focussize="0,0"/>
            <v:stroke on="f" joinstyle="miter"/>
            <v:imagedata r:id="rId177" o:title="eqId6ed3db62b0092b4eaf56ea711a136d45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  <w:r>
        <w:rPr>
          <w:rFonts w:ascii="宋体" w:hAnsi="宋体"/>
          <w:color w:val="000000"/>
        </w:rPr>
        <w:t>的渐近线与圆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179" o:title="eqId6b2affa2f968907083e02d6bf033860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  <w:r>
        <w:rPr>
          <w:rFonts w:ascii="宋体" w:hAnsi="宋体"/>
          <w:color w:val="000000"/>
        </w:rPr>
        <w:t>相切，则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81" o:title="eqIda6c57bbef89a37f1a3808c0ceeac0c22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0">
            <o:LockedField>false</o:LockedField>
          </o:OLEObject>
        </w:object>
      </w:r>
      <w:r>
        <w:rPr>
          <w:rFonts w:ascii="宋体" w:hAnsi="宋体"/>
          <w:color w:val="000000"/>
        </w:rPr>
        <w:t>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从正方体的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个顶点中任选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个，则这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个点在同一个平面的概率为________．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83" o:title="eqId15c0dbe3c080c4c4636c64803e5c1f7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2">
            <o:LockedField>false</o:LockedField>
          </o:OLEObject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在边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上，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5.75pt;width:165pt;" o:ole="t" filled="f" o:preferrelative="t" stroked="f" coordsize="21600,21600">
            <v:path/>
            <v:fill on="f" focussize="0,0"/>
            <v:stroke on="f" joinstyle="miter"/>
            <v:imagedata r:id="rId185" o:title="eqId3e10d15b7fd7fa2d91e21906e3804f8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4">
            <o:LockedField>false</o:LockedField>
          </o:OLEObject>
        </w:object>
      </w:r>
      <w:r>
        <w:rPr>
          <w:rFonts w:ascii="宋体" w:hAnsi="宋体"/>
          <w:color w:val="000000"/>
        </w:rPr>
        <w:t>．当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187" o:title="eqId746853ea6d76bd7cccc6bdd6c739aed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6">
            <o:LockedField>false</o:LockedField>
          </o:OLEObject>
        </w:object>
      </w:r>
      <w:r>
        <w:rPr>
          <w:rFonts w:ascii="宋体" w:hAnsi="宋体"/>
          <w:color w:val="000000"/>
        </w:rPr>
        <w:t>取得最小值时，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89" o:title="eqIdc978d92edf0c4c1ef8620c17df75d35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8">
            <o:LockedField>false</o:LockedField>
          </o:OLEObject>
        </w:object>
      </w:r>
      <w:r>
        <w:rPr>
          <w:rFonts w:ascii="宋体" w:hAnsi="宋体"/>
          <w:color w:val="000000"/>
        </w:rPr>
        <w:t>________．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分．解答应写出文字说明、证明过程或演算步骤．第</w:t>
      </w:r>
      <w:r>
        <w:rPr>
          <w:rFonts w:eastAsia="Times New Roman" w:cs="Times New Roman"/>
          <w:b/>
          <w:color w:val="000000"/>
          <w:sz w:val="24"/>
        </w:rPr>
        <w:t>17</w:t>
      </w:r>
      <w:r>
        <w:rPr>
          <w:rFonts w:ascii="宋体" w:hAnsi="宋体"/>
          <w:b/>
          <w:color w:val="000000"/>
          <w:sz w:val="24"/>
        </w:rPr>
        <w:t>～</w:t>
      </w:r>
      <w:r>
        <w:rPr>
          <w:rFonts w:eastAsia="Times New Roman" w:cs="Times New Roman"/>
          <w:b/>
          <w:color w:val="000000"/>
          <w:sz w:val="24"/>
        </w:rPr>
        <w:t>21</w:t>
      </w:r>
      <w:r>
        <w:rPr>
          <w:rFonts w:ascii="宋体" w:hAnsi="宋体"/>
          <w:b/>
          <w:color w:val="000000"/>
          <w:sz w:val="24"/>
        </w:rPr>
        <w:t>题为必考题，每个试题考生都必须作答．第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（一）必考题：共</w:t>
      </w:r>
      <w:r>
        <w:rPr>
          <w:rFonts w:eastAsia="Times New Roman" w:cs="Times New Roman"/>
          <w:b/>
          <w:color w:val="000000"/>
          <w:sz w:val="24"/>
        </w:rPr>
        <w:t>60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记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91" o:title="eqId08eb71ecf8d733b6932f4680874dbbf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0">
            <o:LockedField>false</o:LockedField>
          </o:OLEObject>
        </w:object>
      </w:r>
      <w:r>
        <w:rPr>
          <w:rFonts w:ascii="宋体" w:hAnsi="宋体"/>
          <w:color w:val="000000"/>
        </w:rPr>
        <w:t>为数列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93" o:title="eqId83cf38189d5cbf627d2b82ac0eb7600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2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项和．已知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31.5pt;width:84pt;" o:ole="t" filled="f" o:preferrelative="t" stroked="f" coordsize="21600,21600">
            <v:path/>
            <v:fill on="f" focussize="0,0"/>
            <v:stroke on="f" joinstyle="miter"/>
            <v:imagedata r:id="rId195" o:title="eqId7a204b50cd0e8b1a84cad480427b221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93" o:title="eqId83cf38189d5cbf627d2b82ac0eb7600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6">
            <o:LockedField>false</o:LockedField>
          </o:OLEObject>
        </w:object>
      </w:r>
      <w:r>
        <w:rPr>
          <w:rFonts w:ascii="宋体" w:hAnsi="宋体"/>
          <w:color w:val="000000"/>
        </w:rPr>
        <w:t>是等差数列；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98" o:title="eqId5dc22e5a068cb4340070878d77cc6017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  <w:r>
        <w:rPr>
          <w:rFonts w:ascii="宋体" w:hAnsi="宋体"/>
          <w:color w:val="000000"/>
        </w:rPr>
        <w:t>成等比数列，求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91" o:title="eqId08eb71ecf8d733b6932f4680874dbbf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9">
            <o:LockedField>false</o:LockedField>
          </o:OLEObject>
        </w:object>
      </w:r>
      <w:r>
        <w:rPr>
          <w:rFonts w:ascii="宋体" w:hAnsi="宋体"/>
          <w:color w:val="000000"/>
        </w:rPr>
        <w:t>的最小值．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在四棱锥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01" o:title="eqId0585b6c0f156eecf9662b9846d4eb693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03" o:title="eqId5a1b49f64e0065edad868b25e9fcada3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宋体" w:hAnsi="宋体"/>
          <w:color w:val="000000"/>
        </w:rPr>
        <w:t>底面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8.75pt;width:267.75pt;" o:ole="t" filled="f" o:preferrelative="t" stroked="f" coordsize="21600,21600">
            <v:path/>
            <v:fill on="f" focussize="0,0"/>
            <v:stroke on="f" joinstyle="miter"/>
            <v:imagedata r:id="rId205" o:title="eqId8169e845a9b31c9aa9c26cd41977b4d9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524000" cy="14954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208" o:title="eqId712f7375b4ede5f75c0d81870c0f86af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</w:t>
      </w:r>
      <w:r>
        <w:rPr>
          <w:rFonts w:eastAsia="Times New Roman" w:cs="Times New Roman"/>
          <w:i/>
          <w:color w:val="000000"/>
        </w:rPr>
        <w:t>PD</w:t>
      </w:r>
      <w:r>
        <w:rPr>
          <w:rFonts w:ascii="宋体" w:hAnsi="宋体"/>
          <w:color w:val="000000"/>
        </w:rPr>
        <w:t>与平面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210" o:title="eqId1e582d73b96ba649378379c3074d506d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9">
            <o:LockedField>false</o:LockedField>
          </o:OLEObject>
        </w:object>
      </w:r>
      <w:r>
        <w:rPr>
          <w:rFonts w:ascii="宋体" w:hAnsi="宋体"/>
          <w:color w:val="000000"/>
        </w:rPr>
        <w:t>所成的角的正弦值．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甲、乙两个学校进行体育比赛，比赛共设三个项目，每个项目胜方得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分，负方得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分，没有平局．三个项目比赛结束后，总得分高的学校获得冠军．已知甲学校在三个项目中获胜的概率分别为</w:t>
      </w:r>
      <w:r>
        <w:rPr>
          <w:rFonts w:eastAsia="Times New Roman" w:cs="Times New Roman"/>
          <w:color w:val="000000"/>
        </w:rPr>
        <w:t>0.5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0.4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0.8</w:t>
      </w:r>
      <w:r>
        <w:rPr>
          <w:rFonts w:ascii="宋体" w:hAnsi="宋体"/>
          <w:color w:val="000000"/>
        </w:rPr>
        <w:t>，各项目的比赛结果相互独立．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（1）求甲学校获得冠军的概率；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表示乙学校的总得分，求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的分布列与期望．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设抛物线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212" o:title="eqId7e6c830bfa9a1b979a1a9665166424bf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1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5141048" name="图片 514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48" name="图片 514104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，点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214" o:title="eqId86c0c95d8afec8d1eeb0ad168941b2f8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3">
            <o:LockedField>false</o:LockedField>
          </o:OLEObject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的直线交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两点．当直线</w:t>
      </w:r>
      <w:r>
        <w:rPr>
          <w:rFonts w:eastAsia="Times New Roman" w:cs="Times New Roman"/>
          <w:i/>
          <w:color w:val="000000"/>
        </w:rPr>
        <w:t>MD</w: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轴时，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16" o:title="eqId51d4a2a035d302744fed6f65daa4ac55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（2）设直线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18" o:title="eqIdad00de19086d5c7f6042f7178fef1985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5141046" name="图片 514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46" name="图片 51410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另一个交点分别为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，记直线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20" o:title="eqIdcd0f2fed87a1746d7e059ef1a9ebecd6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9">
            <o:LockedField>false</o:LockedField>
          </o:OLEObject>
        </w:object>
      </w:r>
      <w:r>
        <w:rPr>
          <w:rFonts w:ascii="宋体" w:hAnsi="宋体"/>
          <w:color w:val="000000"/>
        </w:rPr>
        <w:t>的倾斜角分别为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22" o:title="eqIdc4e288596fa3811dd2c17bded60e82e7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1">
            <o:LockedField>false</o:LockedField>
          </o:OLEObject>
        </w:object>
      </w:r>
      <w:r>
        <w:rPr>
          <w:rFonts w:ascii="宋体" w:hAnsi="宋体"/>
          <w:color w:val="000000"/>
        </w:rPr>
        <w:t>．当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24" o:title="eqIdfd927b4b5a7875528c1b54aa4bb8b2dd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3">
            <o:LockedField>false</o:LockedField>
          </o:OLEObject>
        </w:object>
      </w:r>
      <w:r>
        <w:rPr>
          <w:rFonts w:ascii="宋体" w:hAnsi="宋体"/>
          <w:color w:val="000000"/>
        </w:rPr>
        <w:t>取得最大值时，求直线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的方程．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21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5141047" name="图片 514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47" name="图片 51410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33pt;width:114.75pt;" o:ole="t" filled="f" o:preferrelative="t" stroked="f" coordsize="21600,21600">
            <v:path/>
            <v:fill on="f" focussize="0,0"/>
            <v:stroke on="f" joinstyle="miter"/>
            <v:imagedata r:id="rId226" o:title="eqId200e794f930fae9a7fa66a5042d9d7df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5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（1）若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28" o:title="eqId9e9c599e8d420006448905acec2b8234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7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（2）证明：若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30" o:title="eqId09f86f37ec8e15846bd731ab4fcdbac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9">
            <o:LockedField>false</o:LockedField>
          </o:OLEObject>
        </w:object>
      </w:r>
      <w:r>
        <w:rPr>
          <w:rFonts w:ascii="宋体" w:hAnsi="宋体"/>
          <w:color w:val="000000"/>
        </w:rPr>
        <w:t>有两个零点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32" o:title="eqId8ce7ae90d808f05e86ea063238e4b2f9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ascii="宋体" w:hAnsi="宋体"/>
          <w:color w:val="000000"/>
        </w:rPr>
        <w:t>，则环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234" o:title="eqIdb725fdc8de9800f2692f6fea8585b1e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（二）选考题：共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分．请考生在第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题中任选一题作答．如果多做，则按所做的第一题计分．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在直角坐标系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36" o:title="eqId7ee31829d0d4d5f779a957d7df8058ab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ascii="宋体" w:hAnsi="宋体"/>
          <w:color w:val="000000"/>
        </w:rPr>
        <w:t>中，曲线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8" o:title="eqIdb1241216f3c1cb5e73043dd1037f556d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宋体" w:hAnsi="宋体"/>
          <w:color w:val="000000"/>
        </w:rPr>
        <w:t>的参数方程为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54pt;width:51pt;" o:ole="t" filled="f" o:preferrelative="t" stroked="f" coordsize="21600,21600">
            <v:path/>
            <v:fill on="f" focussize="0,0"/>
            <v:stroke on="f" joinstyle="miter"/>
            <v:imagedata r:id="rId240" o:title="eqId4160c7d54db9b7397cdecafed24b6387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为参数），曲线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42" o:title="eqId23f3ffe7abc59e2f65d827c8eab8d36a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ascii="宋体" w:hAnsi="宋体"/>
          <w:color w:val="000000"/>
        </w:rPr>
        <w:t>的参数方程为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54pt;width:60pt;" o:ole="t" filled="f" o:preferrelative="t" stroked="f" coordsize="21600,21600">
            <v:path/>
            <v:fill on="f" focussize="0,0"/>
            <v:stroke on="f" joinstyle="miter"/>
            <v:imagedata r:id="rId244" o:title="eqId648753632dc06d31924c3440edc45464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为参数）．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（1）写出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8" o:title="eqIdb1241216f3c1cb5e73043dd1037f556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ascii="宋体" w:hAnsi="宋体"/>
          <w:color w:val="000000"/>
        </w:rPr>
        <w:t>的普通方程；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（2）以坐标原点为极点，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轴正半轴为极轴建立极坐标系，曲线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47" o:title="eqIdab94459e87c666facddbe1a23ae1899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ascii="宋体" w:hAnsi="宋体"/>
          <w:color w:val="000000"/>
        </w:rPr>
        <w:t>的极坐标方程为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4.25pt;width:86.25pt;" o:ole="t" filled="f" o:preferrelative="t" stroked="f" coordsize="21600,21600">
            <v:path/>
            <v:fill on="f" focussize="0,0"/>
            <v:stroke on="f" joinstyle="miter"/>
            <v:imagedata r:id="rId249" o:title="eqId99e405623a001ce89114b15142733c69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8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47" o:title="eqIdab94459e87c666facddbe1a23ae1899d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0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8" o:title="eqIdb1241216f3c1cb5e73043dd1037f556d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  <w:r>
        <w:rPr>
          <w:rFonts w:ascii="宋体" w:hAnsi="宋体"/>
          <w:color w:val="000000"/>
        </w:rPr>
        <w:t>交点的直角坐标，及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47" o:title="eqIdab94459e87c666facddbe1a23ae1899d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42" o:title="eqId23f3ffe7abc59e2f65d827c8eab8d36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ascii="宋体" w:hAnsi="宋体"/>
          <w:color w:val="000000"/>
        </w:rPr>
        <w:t>交点的直角坐标．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均为正数，且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5.75pt;width:81pt;" o:ole="t" filled="f" o:preferrelative="t" stroked="f" coordsize="21600,21600">
            <v:path/>
            <v:fill on="f" focussize="0,0"/>
            <v:stroke on="f" joinstyle="miter"/>
            <v:imagedata r:id="rId255" o:title="eqId6b9450af43c88e8e7f8075d0cf067a6c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ascii="宋体" w:hAnsi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257" o:title="eqIde0506df6a901b68affeea51ffc59604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rFonts w:ascii="宋体" w:hAnsi="宋体"/>
          <w:color w:val="000000"/>
        </w:rPr>
        <w:t>（2）若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59" o:title="eqIdda8607bde1fa6cde631a46e921d959a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261" o:title="eqId286419c5a4690f44355fcaa16ca961b7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11889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165C7"/>
    <w:rsid w:val="003C4A95"/>
    <w:rsid w:val="003D0C09"/>
    <w:rsid w:val="004062F6"/>
    <w:rsid w:val="004151FC"/>
    <w:rsid w:val="00435F83"/>
    <w:rsid w:val="0046214C"/>
    <w:rsid w:val="00466DEB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E1472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48915B2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9.png"/><Relationship Id="rId96" Type="http://schemas.openxmlformats.org/officeDocument/2006/relationships/image" Target="media/image48.wmf"/><Relationship Id="rId95" Type="http://schemas.openxmlformats.org/officeDocument/2006/relationships/oleObject" Target="embeddings/oleObject43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2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1.bin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2.bin"/><Relationship Id="rId89" Type="http://schemas.openxmlformats.org/officeDocument/2006/relationships/image" Target="media/image45.wmf"/><Relationship Id="rId88" Type="http://schemas.openxmlformats.org/officeDocument/2006/relationships/oleObject" Target="embeddings/oleObject39.bin"/><Relationship Id="rId87" Type="http://schemas.openxmlformats.org/officeDocument/2006/relationships/oleObject" Target="embeddings/oleObject38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5.bin"/><Relationship Id="rId80" Type="http://schemas.openxmlformats.org/officeDocument/2006/relationships/oleObject" Target="embeddings/oleObject34.bin"/><Relationship Id="rId8" Type="http://schemas.openxmlformats.org/officeDocument/2006/relationships/image" Target="media/image2.wmf"/><Relationship Id="rId79" Type="http://schemas.openxmlformats.org/officeDocument/2006/relationships/image" Target="media/image41.wmf"/><Relationship Id="rId78" Type="http://schemas.openxmlformats.org/officeDocument/2006/relationships/oleObject" Target="embeddings/oleObject33.bin"/><Relationship Id="rId77" Type="http://schemas.openxmlformats.org/officeDocument/2006/relationships/oleObject" Target="embeddings/oleObject32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1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0.bin"/><Relationship Id="rId72" Type="http://schemas.openxmlformats.org/officeDocument/2006/relationships/image" Target="media/image38.wmf"/><Relationship Id="rId71" Type="http://schemas.openxmlformats.org/officeDocument/2006/relationships/oleObject" Target="embeddings/oleObject29.bin"/><Relationship Id="rId70" Type="http://schemas.openxmlformats.org/officeDocument/2006/relationships/image" Target="media/image37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8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2.wmf"/><Relationship Id="rId6" Type="http://schemas.openxmlformats.org/officeDocument/2006/relationships/image" Target="media/image1.png"/><Relationship Id="rId59" Type="http://schemas.openxmlformats.org/officeDocument/2006/relationships/oleObject" Target="embeddings/oleObject23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0.wmf"/><Relationship Id="rId55" Type="http://schemas.openxmlformats.org/officeDocument/2006/relationships/image" Target="media/image29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7.wmf"/><Relationship Id="rId50" Type="http://schemas.openxmlformats.org/officeDocument/2006/relationships/oleObject" Target="embeddings/oleObject19.bin"/><Relationship Id="rId5" Type="http://schemas.openxmlformats.org/officeDocument/2006/relationships/theme" Target="theme/theme1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" Type="http://schemas.openxmlformats.org/officeDocument/2006/relationships/image" Target="media/image19.png"/><Relationship Id="rId38" Type="http://schemas.openxmlformats.org/officeDocument/2006/relationships/image" Target="media/image18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0.bin"/><Relationship Id="rId264" Type="http://schemas.openxmlformats.org/officeDocument/2006/relationships/fontTable" Target="fontTable.xml"/><Relationship Id="rId263" Type="http://schemas.openxmlformats.org/officeDocument/2006/relationships/customXml" Target="../customXml/item2.xml"/><Relationship Id="rId262" Type="http://schemas.openxmlformats.org/officeDocument/2006/relationships/customXml" Target="../customXml/item1.xml"/><Relationship Id="rId261" Type="http://schemas.openxmlformats.org/officeDocument/2006/relationships/image" Target="media/image127.wmf"/><Relationship Id="rId260" Type="http://schemas.openxmlformats.org/officeDocument/2006/relationships/oleObject" Target="embeddings/oleObject129.bin"/><Relationship Id="rId26" Type="http://schemas.openxmlformats.org/officeDocument/2006/relationships/image" Target="media/image12.wmf"/><Relationship Id="rId259" Type="http://schemas.openxmlformats.org/officeDocument/2006/relationships/image" Target="media/image126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6.bin"/><Relationship Id="rId253" Type="http://schemas.openxmlformats.org/officeDocument/2006/relationships/oleObject" Target="embeddings/oleObject125.bin"/><Relationship Id="rId252" Type="http://schemas.openxmlformats.org/officeDocument/2006/relationships/oleObject" Target="embeddings/oleObject124.bin"/><Relationship Id="rId251" Type="http://schemas.openxmlformats.org/officeDocument/2006/relationships/oleObject" Target="embeddings/oleObject123.bin"/><Relationship Id="rId250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1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0.bin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19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4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11.bin"/><Relationship Id="rId228" Type="http://schemas.openxmlformats.org/officeDocument/2006/relationships/image" Target="media/image113.wmf"/><Relationship Id="rId227" Type="http://schemas.openxmlformats.org/officeDocument/2006/relationships/oleObject" Target="embeddings/oleObject110.bin"/><Relationship Id="rId226" Type="http://schemas.openxmlformats.org/officeDocument/2006/relationships/image" Target="media/image112.wmf"/><Relationship Id="rId225" Type="http://schemas.openxmlformats.org/officeDocument/2006/relationships/oleObject" Target="embeddings/oleObject109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08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7.bin"/><Relationship Id="rId220" Type="http://schemas.openxmlformats.org/officeDocument/2006/relationships/image" Target="media/image109.wmf"/><Relationship Id="rId22" Type="http://schemas.openxmlformats.org/officeDocument/2006/relationships/image" Target="media/image10.wmf"/><Relationship Id="rId219" Type="http://schemas.openxmlformats.org/officeDocument/2006/relationships/oleObject" Target="embeddings/oleObject106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5.bin"/><Relationship Id="rId216" Type="http://schemas.openxmlformats.org/officeDocument/2006/relationships/image" Target="media/image107.wmf"/><Relationship Id="rId215" Type="http://schemas.openxmlformats.org/officeDocument/2006/relationships/oleObject" Target="embeddings/oleObject104.bin"/><Relationship Id="rId214" Type="http://schemas.openxmlformats.org/officeDocument/2006/relationships/image" Target="media/image106.wmf"/><Relationship Id="rId213" Type="http://schemas.openxmlformats.org/officeDocument/2006/relationships/oleObject" Target="embeddings/oleObject103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102.bin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1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0.bin"/><Relationship Id="rId206" Type="http://schemas.openxmlformats.org/officeDocument/2006/relationships/image" Target="media/image102.png"/><Relationship Id="rId205" Type="http://schemas.openxmlformats.org/officeDocument/2006/relationships/image" Target="media/image101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5.bin"/><Relationship Id="rId196" Type="http://schemas.openxmlformats.org/officeDocument/2006/relationships/oleObject" Target="embeddings/oleObject94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3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2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1.bin"/><Relationship Id="rId19" Type="http://schemas.openxmlformats.org/officeDocument/2006/relationships/image" Target="media/image8.png"/><Relationship Id="rId189" Type="http://schemas.openxmlformats.org/officeDocument/2006/relationships/image" Target="media/image94.wmf"/><Relationship Id="rId188" Type="http://schemas.openxmlformats.org/officeDocument/2006/relationships/oleObject" Target="embeddings/oleObject90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89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8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7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6.bin"/><Relationship Id="rId18" Type="http://schemas.openxmlformats.org/officeDocument/2006/relationships/image" Target="media/image7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1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0.bin"/><Relationship Id="rId168" Type="http://schemas.openxmlformats.org/officeDocument/2006/relationships/image" Target="media/image84.wmf"/><Relationship Id="rId167" Type="http://schemas.openxmlformats.org/officeDocument/2006/relationships/oleObject" Target="embeddings/oleObject79.bin"/><Relationship Id="rId166" Type="http://schemas.openxmlformats.org/officeDocument/2006/relationships/image" Target="media/image83.wmf"/><Relationship Id="rId165" Type="http://schemas.openxmlformats.org/officeDocument/2006/relationships/oleObject" Target="embeddings/oleObject78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7.bin"/><Relationship Id="rId162" Type="http://schemas.openxmlformats.org/officeDocument/2006/relationships/image" Target="media/image81.wmf"/><Relationship Id="rId161" Type="http://schemas.openxmlformats.org/officeDocument/2006/relationships/oleObject" Target="embeddings/oleObject76.bin"/><Relationship Id="rId160" Type="http://schemas.openxmlformats.org/officeDocument/2006/relationships/image" Target="media/image80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5.bin"/><Relationship Id="rId158" Type="http://schemas.openxmlformats.org/officeDocument/2006/relationships/image" Target="media/image79.wmf"/><Relationship Id="rId157" Type="http://schemas.openxmlformats.org/officeDocument/2006/relationships/oleObject" Target="embeddings/oleObject74.bin"/><Relationship Id="rId156" Type="http://schemas.openxmlformats.org/officeDocument/2006/relationships/image" Target="media/image78.wmf"/><Relationship Id="rId155" Type="http://schemas.openxmlformats.org/officeDocument/2006/relationships/oleObject" Target="embeddings/oleObject73.bin"/><Relationship Id="rId154" Type="http://schemas.openxmlformats.org/officeDocument/2006/relationships/image" Target="media/image77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5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70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5.bin"/><Relationship Id="rId138" Type="http://schemas.openxmlformats.org/officeDocument/2006/relationships/oleObject" Target="embeddings/oleObject64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0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5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5.bin"/><Relationship Id="rId12" Type="http://schemas.openxmlformats.org/officeDocument/2006/relationships/image" Target="media/image4.wmf"/><Relationship Id="rId119" Type="http://schemas.openxmlformats.org/officeDocument/2006/relationships/image" Target="media/image60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5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8376A-2F9E-4E6A-8954-3AC2690FBF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2</Pages>
  <Words>2569</Words>
  <Characters>2801</Characters>
  <Lines>155</Lines>
  <Paragraphs>206</Paragraphs>
  <TotalTime>0</TotalTime>
  <ScaleCrop>false</ScaleCrop>
  <LinksUpToDate>false</LinksUpToDate>
  <CharactersWithSpaces>5164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2022-06-09T14:59:00Z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2022-06-09T08:15:52Z</dcterms:modified>
  <dc:subject>加微信：Minzimin001</dc:subject>
  <dc:title>加微信：Minzimin001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