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spacing w:line="360" w:lineRule="auto"/>
        <w:rPr>
          <w:rFonts w:eastAsia="楷体_GB2312"/>
        </w:rPr>
      </w:pPr>
    </w:p>
    <w:sectPr>
      <w:headerReference r:id="rId3" w:type="default"/>
      <w:footerReference r:id="rId4" w:type="default"/>
      <w:pgSz w:w="23757" w:h="16783" w:orient="landscape"/>
      <w:pgMar w:top="1753" w:right="1440" w:bottom="175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18A50D68"/>
    <w:rsid w:val="5D9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77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2021-03-19T00:44:21Z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