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jc w:val="center"/>
        <w:textAlignment w:val="center"/>
        <w:rPr>
          <w:rFonts w:ascii="黑体" w:hAnsi="黑体" w:eastAsia="黑体"/>
          <w:sz w:val="32"/>
          <w:szCs w:val="32"/>
        </w:rPr>
      </w:pPr>
      <w:bookmarkStart w:id="0" w:name="_GoBack"/>
      <w:bookmarkEnd w:id="0"/>
      <w:r>
        <w:rPr>
          <w:rFonts w:ascii="黑体" w:hAnsi="黑体" w:eastAsia="黑体"/>
          <w:sz w:val="32"/>
          <w:szCs w:val="32"/>
        </w:rPr>
        <w:t>2016年4月浙江省普通高校招生</w:t>
      </w:r>
      <w:r>
        <w:rPr>
          <w:rFonts w:ascii="黑体" w:hAnsi="黑体" w:eastAsia="黑体"/>
          <w:b/>
          <w:sz w:val="32"/>
          <w:szCs w:val="32"/>
        </w:rPr>
        <w:t>选考</w:t>
      </w:r>
      <w:r>
        <w:rPr>
          <w:rFonts w:ascii="黑体" w:hAnsi="黑体" w:eastAsia="黑体"/>
          <w:sz w:val="32"/>
          <w:szCs w:val="32"/>
        </w:rPr>
        <w:t>科目考试</w:t>
      </w:r>
      <w:r>
        <w:rPr>
          <w:rFonts w:ascii="黑体" w:hAnsi="黑体" w:eastAsia="黑体"/>
          <w:b/>
          <w:sz w:val="32"/>
          <w:szCs w:val="32"/>
        </w:rPr>
        <w:t>化学试题</w:t>
      </w:r>
    </w:p>
    <w:p>
      <w:pPr>
        <w:snapToGrid w:val="0"/>
        <w:jc w:val="center"/>
        <w:textAlignment w:val="center"/>
        <w:rPr>
          <w:b/>
          <w:szCs w:val="21"/>
        </w:rPr>
      </w:pPr>
    </w:p>
    <w:p>
      <w:pPr>
        <w:snapToGrid w:val="0"/>
        <w:jc w:val="center"/>
        <w:textAlignment w:val="center"/>
        <w:rPr>
          <w:b/>
          <w:szCs w:val="21"/>
        </w:rPr>
      </w:pPr>
      <w:r>
        <w:rPr>
          <w:b/>
          <w:szCs w:val="21"/>
        </w:rPr>
        <w:t>姓名</w:t>
      </w:r>
      <w:r>
        <w:rPr>
          <w:rFonts w:hint="eastAsia"/>
          <w:b/>
          <w:szCs w:val="21"/>
        </w:rPr>
        <w:t>：</w:t>
      </w:r>
      <w:r>
        <w:rPr>
          <w:rFonts w:hint="eastAsia"/>
          <w:b/>
          <w:szCs w:val="21"/>
          <w:u w:val="single"/>
        </w:rPr>
        <w:t xml:space="preserve">            </w:t>
      </w:r>
      <w:r>
        <w:rPr>
          <w:b/>
          <w:szCs w:val="21"/>
        </w:rPr>
        <w:t xml:space="preserve">  准考证号</w:t>
      </w:r>
      <w:r>
        <w:rPr>
          <w:rFonts w:hint="eastAsia"/>
          <w:b/>
          <w:szCs w:val="21"/>
        </w:rPr>
        <w:t>：</w:t>
      </w:r>
      <w:r>
        <w:rPr>
          <w:rFonts w:hint="eastAsia"/>
          <w:b/>
          <w:szCs w:val="21"/>
          <w:u w:val="single"/>
        </w:rPr>
        <w:t xml:space="preserve">            </w:t>
      </w:r>
    </w:p>
    <w:p>
      <w:pPr>
        <w:snapToGrid w:val="0"/>
        <w:textAlignment w:val="center"/>
        <w:rPr>
          <w:rFonts w:eastAsia="楷体"/>
          <w:sz w:val="20"/>
          <w:szCs w:val="21"/>
        </w:rPr>
      </w:pPr>
      <w:r>
        <w:rPr>
          <w:rFonts w:eastAsia="楷体"/>
          <w:sz w:val="20"/>
          <w:szCs w:val="21"/>
        </w:rPr>
        <w:t>本试题卷分选择题和非选择题两部分，共8页，满分100分，考试时间90分钟。其中加试题部分为30分，用【加试题】标出。</w:t>
      </w:r>
    </w:p>
    <w:p>
      <w:pPr>
        <w:snapToGrid w:val="0"/>
        <w:textAlignment w:val="center"/>
        <w:rPr>
          <w:b/>
          <w:color w:val="FFFFFF"/>
          <w:sz w:val="4"/>
          <w:szCs w:val="21"/>
        </w:rPr>
      </w:pPr>
      <w:r>
        <w:rPr>
          <w:b/>
          <w:sz w:val="20"/>
          <w:szCs w:val="21"/>
        </w:rPr>
        <w:t>考生须知：</w:t>
      </w:r>
    </w:p>
    <w:p>
      <w:pPr>
        <w:snapToGrid w:val="0"/>
        <w:textAlignment w:val="center"/>
        <w:rPr>
          <w:rFonts w:eastAsia="楷体"/>
          <w:sz w:val="20"/>
          <w:szCs w:val="21"/>
        </w:rPr>
      </w:pPr>
      <w:r>
        <w:rPr>
          <w:rFonts w:eastAsia="楷体"/>
          <w:sz w:val="20"/>
          <w:szCs w:val="21"/>
        </w:rPr>
        <w:t>1</w:t>
      </w:r>
      <w:r>
        <w:rPr>
          <w:rFonts w:eastAsia="楷体"/>
          <w:sz w:val="20"/>
        </w:rPr>
        <w:t>．</w:t>
      </w:r>
      <w:r>
        <w:rPr>
          <w:rFonts w:eastAsia="楷体"/>
          <w:sz w:val="20"/>
          <w:szCs w:val="21"/>
        </w:rPr>
        <w:t>答题前，请务必将自己的姓名、准考证号用黑色字迹的签字笔或钢笔分别填写在试卷纸和答题纸上。</w:t>
      </w:r>
    </w:p>
    <w:p>
      <w:pPr>
        <w:snapToGrid w:val="0"/>
        <w:ind w:firstLine="392" w:firstLineChars="196"/>
        <w:textAlignment w:val="center"/>
        <w:rPr>
          <w:rFonts w:eastAsia="楷体"/>
          <w:sz w:val="20"/>
          <w:szCs w:val="21"/>
        </w:rPr>
      </w:pPr>
      <w:r>
        <w:rPr>
          <w:rFonts w:eastAsia="楷体"/>
          <w:sz w:val="20"/>
          <w:szCs w:val="21"/>
        </w:rPr>
        <w:t>2</w:t>
      </w:r>
      <w:r>
        <w:rPr>
          <w:rFonts w:eastAsia="楷体"/>
          <w:sz w:val="20"/>
        </w:rPr>
        <w:t>．答题时</w:t>
      </w:r>
      <w:r>
        <w:rPr>
          <w:rFonts w:hint="eastAsia" w:eastAsia="楷体"/>
          <w:sz w:val="20"/>
        </w:rPr>
        <w:t>，</w:t>
      </w:r>
      <w:r>
        <w:rPr>
          <w:rFonts w:eastAsia="楷体"/>
          <w:sz w:val="20"/>
        </w:rPr>
        <w:t>请按照答题纸上</w:t>
      </w:r>
      <w:r>
        <w:rPr>
          <w:rFonts w:hint="eastAsia" w:eastAsia="楷体"/>
          <w:sz w:val="20"/>
        </w:rPr>
        <w:t>“</w:t>
      </w:r>
      <w:r>
        <w:rPr>
          <w:rFonts w:eastAsia="楷体"/>
          <w:sz w:val="20"/>
        </w:rPr>
        <w:t>注意事项</w:t>
      </w:r>
      <w:r>
        <w:rPr>
          <w:rFonts w:hint="eastAsia" w:eastAsia="楷体"/>
          <w:sz w:val="20"/>
        </w:rPr>
        <w:t>”</w:t>
      </w:r>
      <w:r>
        <w:rPr>
          <w:rFonts w:eastAsia="楷体"/>
          <w:sz w:val="20"/>
        </w:rPr>
        <w:t>的要求</w:t>
      </w:r>
      <w:r>
        <w:rPr>
          <w:rFonts w:hint="eastAsia" w:eastAsia="楷体"/>
          <w:sz w:val="20"/>
        </w:rPr>
        <w:t>，</w:t>
      </w:r>
      <w:r>
        <w:rPr>
          <w:rFonts w:eastAsia="楷体"/>
          <w:sz w:val="20"/>
        </w:rPr>
        <w:t>在答题纸相应的位置上规范作答</w:t>
      </w:r>
      <w:r>
        <w:rPr>
          <w:rFonts w:hint="eastAsia" w:eastAsia="楷体"/>
          <w:sz w:val="20"/>
        </w:rPr>
        <w:t>，</w:t>
      </w:r>
      <w:r>
        <w:rPr>
          <w:rFonts w:eastAsia="楷体"/>
          <w:sz w:val="20"/>
        </w:rPr>
        <w:t>在本试卷上的作答一律无效</w:t>
      </w:r>
      <w:r>
        <w:rPr>
          <w:rFonts w:hint="eastAsia" w:eastAsia="楷体"/>
          <w:sz w:val="20"/>
        </w:rPr>
        <w:t>。</w:t>
      </w:r>
      <w:r>
        <w:rPr>
          <w:rFonts w:eastAsia="楷体"/>
          <w:sz w:val="20"/>
          <w:szCs w:val="21"/>
        </w:rPr>
        <w:t xml:space="preserve">选择题的答案须用2B铅笔将答题纸上对应题目的答案标号涂黑，如要改动，须将原填涂处用橡皮擦净。 </w:t>
      </w:r>
    </w:p>
    <w:p>
      <w:pPr>
        <w:snapToGrid w:val="0"/>
        <w:ind w:firstLine="392" w:firstLineChars="196"/>
        <w:textAlignment w:val="center"/>
        <w:rPr>
          <w:rFonts w:eastAsia="楷体"/>
          <w:sz w:val="20"/>
          <w:szCs w:val="21"/>
        </w:rPr>
      </w:pPr>
      <w:r>
        <w:rPr>
          <w:rFonts w:eastAsia="楷体"/>
          <w:sz w:val="20"/>
          <w:szCs w:val="21"/>
        </w:rPr>
        <w:t>3</w:t>
      </w:r>
      <w:r>
        <w:rPr>
          <w:rFonts w:eastAsia="楷体"/>
          <w:sz w:val="20"/>
        </w:rPr>
        <w:t>．</w:t>
      </w:r>
      <w:r>
        <w:rPr>
          <w:rFonts w:eastAsia="楷体"/>
          <w:sz w:val="20"/>
          <w:szCs w:val="21"/>
        </w:rPr>
        <w:t>非选择题的答案</w:t>
      </w:r>
      <w:r>
        <w:rPr>
          <w:rFonts w:hint="eastAsia" w:eastAsia="楷体"/>
          <w:sz w:val="20"/>
          <w:szCs w:val="21"/>
        </w:rPr>
        <w:t>必须</w:t>
      </w:r>
      <w:r>
        <w:rPr>
          <w:rFonts w:eastAsia="楷体"/>
          <w:sz w:val="20"/>
          <w:szCs w:val="21"/>
        </w:rPr>
        <w:t>使用黑色字迹的签字笔或钢笔写在答题纸上相应区域内，作图时可先使用2B铅笔，确定后</w:t>
      </w:r>
      <w:r>
        <w:rPr>
          <w:rFonts w:hint="eastAsia" w:eastAsia="楷体"/>
          <w:sz w:val="20"/>
          <w:szCs w:val="21"/>
        </w:rPr>
        <w:t>必须</w:t>
      </w:r>
      <w:r>
        <w:rPr>
          <w:rFonts w:eastAsia="楷体"/>
          <w:sz w:val="20"/>
          <w:szCs w:val="21"/>
        </w:rPr>
        <w:t>使用黑色字迹的签字笔或钢笔描黑，答案写在本试题卷上无效。</w:t>
      </w:r>
    </w:p>
    <w:p>
      <w:pPr>
        <w:snapToGrid w:val="0"/>
        <w:ind w:firstLine="392" w:firstLineChars="196"/>
        <w:textAlignment w:val="center"/>
        <w:rPr>
          <w:rFonts w:eastAsia="楷体"/>
          <w:sz w:val="20"/>
          <w:szCs w:val="21"/>
        </w:rPr>
      </w:pPr>
      <w:r>
        <w:rPr>
          <w:rFonts w:eastAsia="楷体"/>
          <w:sz w:val="20"/>
          <w:szCs w:val="21"/>
        </w:rPr>
        <w:t>4</w:t>
      </w:r>
      <w:r>
        <w:rPr>
          <w:rFonts w:eastAsia="楷体"/>
          <w:sz w:val="20"/>
        </w:rPr>
        <w:t>．</w:t>
      </w:r>
      <w:r>
        <w:rPr>
          <w:rFonts w:eastAsia="楷体"/>
          <w:sz w:val="20"/>
          <w:szCs w:val="21"/>
        </w:rPr>
        <w:t>可能用到的相对原子质量：</w:t>
      </w:r>
      <w:r>
        <w:rPr>
          <w:rFonts w:eastAsia="楷体"/>
          <w:sz w:val="20"/>
        </w:rPr>
        <w:t>H 1　C 12　N 14　O 16　Na 23　Mg 24　S 32　Cl 35.5　K 39　Cr 52　Fe 56　Cu 64　Ba 137</w:t>
      </w:r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选择题部分</w:t>
      </w:r>
    </w:p>
    <w:p>
      <w:pPr>
        <w:adjustRightInd w:val="0"/>
        <w:ind w:left="422" w:hanging="422" w:hangingChars="200"/>
        <w:rPr>
          <w:rFonts w:ascii="Times New Roman" w:hAnsi="Times New Roman"/>
          <w:b/>
        </w:rPr>
      </w:pPr>
      <w:r>
        <w:rPr>
          <w:rFonts w:ascii="Times New Roman" w:hAnsi="Times New Roman"/>
          <w:b/>
          <w:szCs w:val="21"/>
        </w:rPr>
        <w:t>一、选择题</w:t>
      </w:r>
      <w:r>
        <w:rPr>
          <w:rFonts w:ascii="Times New Roman" w:hAnsi="Times New Roman"/>
          <w:sz w:val="18"/>
          <w:szCs w:val="18"/>
        </w:rPr>
        <w:t>（本大题共25小题，每小题2分，共50分。每个小题列出的四个备选项中只有一个是符合题目要求的，不选、多选、错选均不得分）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1.下列属于氧化物的是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A．NaCl        B．MgO      C．H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SO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 xml:space="preserve">      D．NaOH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2.仪器名称为“烧瓶”的是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A.</w:t>
      </w:r>
      <w:r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mc:AlternateContent>
          <mc:Choice Requires="wpg">
            <w:drawing>
              <wp:inline distT="0" distB="0" distL="0" distR="0">
                <wp:extent cx="374650" cy="483870"/>
                <wp:effectExtent l="9525" t="9525" r="6350" b="11430"/>
                <wp:docPr id="89" name="组合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4650" cy="483870"/>
                          <a:chOff x="6569" y="1121"/>
                          <a:chExt cx="590" cy="1017"/>
                        </a:xfrm>
                      </wpg:grpSpPr>
                      <wps:wsp>
                        <wps:cNvPr id="90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6767" y="1146"/>
                            <a:ext cx="195" cy="4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6569" y="1549"/>
                            <a:ext cx="590" cy="58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6756" y="1121"/>
                            <a:ext cx="217" cy="22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3" name="Group 12"/>
                        <wpg:cNvGrpSpPr/>
                        <wpg:grpSpPr>
                          <a:xfrm>
                            <a:off x="6727" y="1498"/>
                            <a:ext cx="273" cy="108"/>
                            <a:chOff x="5820" y="2591"/>
                            <a:chExt cx="342" cy="135"/>
                          </a:xfrm>
                        </wpg:grpSpPr>
                        <wps:wsp>
                          <wps:cNvPr id="94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5830" y="2616"/>
                              <a:ext cx="324" cy="1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" name="Freeform 14"/>
                          <wps:cNvSpPr/>
                          <wps:spPr bwMode="auto">
                            <a:xfrm>
                              <a:off x="5820" y="2591"/>
                              <a:ext cx="49" cy="102"/>
                            </a:xfrm>
                            <a:custGeom>
                              <a:avLst/>
                              <a:gdLst>
                                <a:gd name="T0" fmla="*/ 49 w 49"/>
                                <a:gd name="T1" fmla="*/ 0 h 102"/>
                                <a:gd name="T2" fmla="*/ 41 w 49"/>
                                <a:gd name="T3" fmla="*/ 64 h 102"/>
                                <a:gd name="T4" fmla="*/ 26 w 49"/>
                                <a:gd name="T5" fmla="*/ 83 h 102"/>
                                <a:gd name="T6" fmla="*/ 0 w 49"/>
                                <a:gd name="T7" fmla="*/ 102 h 102"/>
                                <a:gd name="T8" fmla="*/ 0 60000 65536"/>
                                <a:gd name="T9" fmla="*/ 0 60000 65536"/>
                                <a:gd name="T10" fmla="*/ 0 60000 65536"/>
                                <a:gd name="T11" fmla="*/ 0 60000 65536"/>
                              </a:gdLst>
                              <a:ahLst/>
                              <a:cxnLst>
                                <a:cxn ang="T8">
                                  <a:pos x="T0" y="T1"/>
                                </a:cxn>
                                <a:cxn ang="T9">
                                  <a:pos x="T2" y="T3"/>
                                </a:cxn>
                                <a:cxn ang="T10">
                                  <a:pos x="T4" y="T5"/>
                                </a:cxn>
                                <a:cxn ang="T11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9" h="102">
                                  <a:moveTo>
                                    <a:pt x="49" y="0"/>
                                  </a:moveTo>
                                  <a:cubicBezTo>
                                    <a:pt x="48" y="11"/>
                                    <a:pt x="45" y="50"/>
                                    <a:pt x="41" y="64"/>
                                  </a:cubicBezTo>
                                  <a:cubicBezTo>
                                    <a:pt x="37" y="78"/>
                                    <a:pt x="33" y="77"/>
                                    <a:pt x="26" y="83"/>
                                  </a:cubicBezTo>
                                  <a:cubicBezTo>
                                    <a:pt x="19" y="89"/>
                                    <a:pt x="9" y="95"/>
                                    <a:pt x="0" y="102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" name="Freeform 15"/>
                          <wps:cNvSpPr/>
                          <wps:spPr bwMode="auto">
                            <a:xfrm flipH="1">
                              <a:off x="6113" y="2591"/>
                              <a:ext cx="49" cy="102"/>
                            </a:xfrm>
                            <a:custGeom>
                              <a:avLst/>
                              <a:gdLst>
                                <a:gd name="T0" fmla="*/ 49 w 49"/>
                                <a:gd name="T1" fmla="*/ 0 h 102"/>
                                <a:gd name="T2" fmla="*/ 41 w 49"/>
                                <a:gd name="T3" fmla="*/ 64 h 102"/>
                                <a:gd name="T4" fmla="*/ 26 w 49"/>
                                <a:gd name="T5" fmla="*/ 83 h 102"/>
                                <a:gd name="T6" fmla="*/ 0 w 49"/>
                                <a:gd name="T7" fmla="*/ 102 h 102"/>
                                <a:gd name="T8" fmla="*/ 0 60000 65536"/>
                                <a:gd name="T9" fmla="*/ 0 60000 65536"/>
                                <a:gd name="T10" fmla="*/ 0 60000 65536"/>
                                <a:gd name="T11" fmla="*/ 0 60000 65536"/>
                              </a:gdLst>
                              <a:ahLst/>
                              <a:cxnLst>
                                <a:cxn ang="T8">
                                  <a:pos x="T0" y="T1"/>
                                </a:cxn>
                                <a:cxn ang="T9">
                                  <a:pos x="T2" y="T3"/>
                                </a:cxn>
                                <a:cxn ang="T10">
                                  <a:pos x="T4" y="T5"/>
                                </a:cxn>
                                <a:cxn ang="T11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9" h="102">
                                  <a:moveTo>
                                    <a:pt x="49" y="0"/>
                                  </a:moveTo>
                                  <a:cubicBezTo>
                                    <a:pt x="48" y="11"/>
                                    <a:pt x="45" y="50"/>
                                    <a:pt x="41" y="64"/>
                                  </a:cubicBezTo>
                                  <a:cubicBezTo>
                                    <a:pt x="37" y="78"/>
                                    <a:pt x="33" y="77"/>
                                    <a:pt x="26" y="83"/>
                                  </a:cubicBezTo>
                                  <a:cubicBezTo>
                                    <a:pt x="19" y="89"/>
                                    <a:pt x="9" y="95"/>
                                    <a:pt x="0" y="102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38.1pt;width:29.5pt;" coordorigin="6569,1121" coordsize="590,1017" o:gfxdata="UEsDBAoAAAAAAIdO4kAAAAAAAAAAAAAAAAAEAAAAZHJzL1BLAwQUAAAACACHTuJA26ncP9QAAAAD&#10;AQAADwAAAGRycy9kb3ducmV2LnhtbE2PQUvDQBCF74L/YRnBm92k0mpjNkWKeiqCrSC9TbPTJDQ7&#10;G7LbpP33jl708uDxhve+yZdn16qB+tB4NpBOElDEpbcNVwY+t693j6BCRLbYeiYDFwqwLK6vcsys&#10;H/mDhk2slJRwyNBAHWOXaR3KmhyGie+IJTv43mEU21fa9jhKuWv1NEnm2mHDslBjR6uayuPm5Ay8&#10;jTg+36cvw/p4WF1229n71zolY25v0uQJVKRz/DuGH3xBh0KY9v7ENqjWgDwSf1Wy2ULc3sDDfAq6&#10;yPV/9uIbUEsDBBQAAAAIAIdO4kDEF1pfeQUAACwbAAAOAAAAZHJzL2Uyb0RvYy54bWztWd1u2zYU&#10;vh+wdyB0OWCxJUvyD+IUXbtkBbq1WL0HoCXa0iaJGinHSa93scu9z55n2GvsOyQl24qDZT9Ji8K5&#10;cETx6PDwO9/5oXT+7KYs2LVQOpfV3PPPhh4TVSLTvFrPvR8Wl19OPKYbXqW8kJWYe7dCe88uPv/s&#10;fFvPRCAzWaRCMSip9Gxbz72saerZYKCTTJRcn8laVJhcSVXyBkO1HqSKb6G9LAbBcBgPtlKltZKJ&#10;0Bp3X9pJz2lUD1EoV6s8ES9lsilF1VitShS8wZZ0ltfauzDWrlYiad6sVlo0rJh72GljfrEIrpf0&#10;O7g457O14nWWJ84E/hATensqeV5h0U7VS95wtlH5HVVlniip5ao5S2Q5sBsxiGAX/rCHzZWSm9rs&#10;ZT3brusOdDiqh/q/Vpt8d/1WsTyde5OpxypewuN//v7LH7/9ynAD6Gzr9QxCV6p+V79V7sbajmjD&#10;NytV0n9shd0YXG87XMVNwxLcHI3DOALiCabCyWgydrgnGZxDT8VRjNUx6/uBb32SZF+7p6Ope9Qf&#10;+mOaHLSrDsi4zpZtDULqHUr6v6H0LuO1MOBrAsChRLZYlL4Ht3i1LgRzOBkxAong0PVrmfykWSVf&#10;ZJASz5WS20zwFFaZHcL2vQdooPEoW26/lSl8wDeNNITq4RuP47FDKowtUi3K/jRyEI+MRR1MfFYr&#10;3VwJWTK6mHsKphvl/Pq1biyirYgxXhZ5epkXhRmo9fJFodg1Rwhdmj/nBL0vVlRsO/emURAZzQdz&#10;el/F0PwdU1HmDTJLkZcg475QUcHnLULESD1byvQWaClpAxrpDBeZVO89tkUwzz3984Yr4bHiVQXE&#10;p34YwnGNGYTROMBA7c8s92d4lUDV3Gs8Zi9fNDZjbGqVrzOs5Js9VvI5vLTKDYI7q5yxoKK19fE5&#10;6becfAMnMd9EF9kD2j46H7vIjULDOj5r+djFbWQzyf18FEWBpE3BxmcfFyWRgKvUBsiJhW3Jvicz&#10;Bi0LKSqMDPNNqnsqKo6juFdEWioGKBym+gTBQQG5mxnJ35TZd1wkUq5Tl/R5+qPHVmWBHoFCLaI0&#10;5TQa4pri9BGk0k+Ft668P27nMx21zDUNF/MNSf5h4xOPA1eYw+mEKLFLhMEYC1Dv4w/dTNf4RBMq&#10;RZgKoumdxmcUIqTMc6PogLYfou8JW4x2fY8/IqueKLqjycghFfu9xmcUwDiDky199xeax2l8yNeV&#10;pH7pVCkOD3f3VAr0qbaHvlRC0EmR+WGPSo5YD+qJjwRRm/jRk7jI6yf+ZGNb4v2egxI9GuKDjL8A&#10;62zC/2LAwinb4seGd1cUFui/OpEhy9CBmdX26sYCkdyJhP5RLUgSnUgcHlcDoncyQXxUDcDtRCaj&#10;42pQJzuZ4VEtyGWdBLZzXA3eFHRCQxZTMWRxFI1cfO4AghceJogAfqjkIei9xZECOlfyzB5y+Cy5&#10;qZx7cYXeHufoxcRU+lpqOoeSs5GM4VAbyRAjMuykpwfScCpJmzSIFe9IYzf0eKscziPxNpffFbfH&#10;ilbcNjOL9shrxO0qbhOUzfrvNZR5r7G0DK15Q3s3NuCSDmgUEBlVosCYVsprsZBGoCEAaBo2tj3N&#10;bjrZLPPkK/H+QBj+h7Bt8rBNqwH8w00c9wFhdxPOws3YRDnt4UDb4ciqGdliOnYF091EiEDN2EDS&#10;6g4sTpPOC3+r27ebtKeSVo29hyP0ntmWDS6ae2ZjSPDahq/F2cjs8kpXFPjsfzgefyo93VO8pQEn&#10;+hXGeHavWYGfaXR/hWErnEq/aQ/77v1W7KPrIRLuGrZTrZl7qI2nWoN0d6o1lPNPtaarfKda8wHf&#10;vu7OyeadrPmIYgq2++BDX2n2x0Zq95Hr4i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mBwAAW0NvbnRlbnRfVHlwZXNdLnhtbFBLAQIUAAoAAAAA&#10;AIdO4kAAAAAAAAAAAAAAAAAGAAAAAAAAAAAAEAAAAMgGAABfcmVscy9QSwECFAAUAAAACACHTuJA&#10;ihRmPNEAAACUAQAACwAAAAAAAAABACAAAADsBgAAX3JlbHMvLnJlbHNQSwECFAAKAAAAAACHTuJA&#10;AAAAAAAAAAAAAAAABAAAAAAAAAAAABAAAAAAAAAAZHJzL1BLAQIUABQAAAAIAIdO4kDbqdw/1AAA&#10;AAMBAAAPAAAAAAAAAAEAIAAAACIAAABkcnMvZG93bnJldi54bWxQSwECFAAUAAAACACHTuJAxBda&#10;X3kFAAAsGwAADgAAAAAAAAABACAAAAAjAQAAZHJzL2Uyb0RvYy54bWxQSwUGAAAAAAYABgBZAQAA&#10;DgkAAAAA&#10;">
                <o:lock v:ext="edit" aspectratio="f"/>
                <v:rect id="Rectangle 9" o:spid="_x0000_s1026" o:spt="1" style="position:absolute;left:6767;top:1146;height:439;width:195;" fillcolor="#FFFFFF" filled="t" stroked="t" coordsize="21600,21600" o:gfxdata="UEsDBAoAAAAAAIdO4kAAAAAAAAAAAAAAAAAEAAAAZHJzL1BLAwQUAAAACACHTuJA6E8dy7kAAADb&#10;AAAADwAAAGRycy9kb3ducmV2LnhtbEVPPW/CMBDdkfgP1iGxgQ1IVQk4GUAgGCEs3a7xkQTicxQb&#10;CP319VCp49P7Xme9bcSTOl871jCbKhDEhTM1lxou+W7yCcIHZIONY9LwJg9ZOhysMTHuxSd6nkMp&#10;Ygj7BDVUIbSJlL6oyKKfupY4clfXWQwRdqU0Hb5iuG3kXKkPabHm2FBhS5uKivv5YTV81/ML/pzy&#10;vbLL3SIc+/z2+NpqPR7N1ApEoD78i//cB6NhGdfHL/EHyPQ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hPHcu5AAAA2wAA&#10;AA8AAAAAAAAAAQAgAAAAIgAAAGRycy9kb3ducmV2LnhtbFBLAQIUABQAAAAIAIdO4kAzLwWeOwAA&#10;ADkAAAAQAAAAAAAAAAEAIAAAAAgBAABkcnMvc2hhcGV4bWwueG1sUEsFBgAAAAAGAAYAWwEAALID&#10;AAAAAA==&#10;">
                  <v:fill on="t" focussize="0,0"/>
                  <v:stroke color="#000000" miterlimit="8" joinstyle="miter"/>
                  <v:imagedata o:title=""/>
                  <o:lock v:ext="edit" aspectratio="f"/>
                </v:rect>
                <v:shape id="Oval 10" o:spid="_x0000_s1026" o:spt="3" type="#_x0000_t3" style="position:absolute;left:6569;top:1549;height:589;width:590;" fillcolor="#FFFFFF" filled="t" stroked="t" coordsize="21600,21600" o:gfxdata="UEsDBAoAAAAAAIdO4kAAAAAAAAAAAAAAAAAEAAAAZHJzL1BLAwQUAAAACACHTuJASRNZmrwAAADb&#10;AAAADwAAAGRycy9kb3ducmV2LnhtbEWPQWvCQBSE70L/w/IK3nSTBsWmriKKYA8eGvX+yD6TYPZt&#10;yL5G+++7BaHHYWa+YZbrh2vVQH1oPBtIpwko4tLbhisD59N+sgAVBNli65kM/FCA9epltMTc+jt/&#10;0VBIpSKEQ44GapEu1zqUNTkMU98RR+/qe4cSZV9p2+M9wl2r35Jkrh02HBdq7GhbU3krvp2BXbUp&#10;5oPOZJZddweZ3S7Hzyw1ZvyaJh+ghB7yH362D9bAewp/X+IP0K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kTWZq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</v:shape>
                <v:roundrect id="AutoShape 11" o:spid="_x0000_s1026" o:spt="2" style="position:absolute;left:6756;top:1121;height:22;width:217;" fillcolor="#FFFFFF" filled="t" stroked="t" coordsize="21600,21600" arcsize="0.5" o:gfxdata="UEsDBAoAAAAAAIdO4kAAAAAAAAAAAAAAAAAEAAAAZHJzL1BLAwQUAAAACACHTuJAcNGdqbkAAADb&#10;AAAADwAAAGRycy9kb3ducmV2LnhtbEWPzQrCMBCE74LvEFbwpqkeRKvRgyB6UPHvAZZmbYrNpjTR&#10;qk9vBMHjMDPfMLPF05biQbUvHCsY9BMQxJnTBecKLudVbwzCB2SNpWNS8CIPi3m7NcNUu4aP9DiF&#10;XEQI+xQVmBCqVEqfGbLo+64ijt7V1RZDlHUudY1NhNtSDpNkJC0WHBcMVrQ0lN1Od6tg/fbjJmS3&#10;w5pWk2Vp8rvf7vZKdTuDZAoi0DP8w7/2RiuYDOH7Jf4AOf8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DRnam5AAAA2wAA&#10;AA8AAAAAAAAAAQAgAAAAIgAAAGRycy9kb3ducmV2LnhtbFBLAQIUABQAAAAIAIdO4kAzLwWeOwAA&#10;ADkAAAAQAAAAAAAAAAEAIAAAAAgBAABkcnMvc2hhcGV4bWwueG1sUEsFBgAAAAAGAAYAWwEAALID&#10;AAAAAA==&#10;">
                  <v:fill on="t" focussize="0,0"/>
                  <v:stroke color="#000000" joinstyle="round"/>
                  <v:imagedata o:title=""/>
                  <o:lock v:ext="edit" aspectratio="f"/>
                </v:roundrect>
                <v:group id="Group 12" o:spid="_x0000_s1026" o:spt="203" style="position:absolute;left:6727;top:1498;height:108;width:273;" coordorigin="5820,2591" coordsize="342,135" o:gfxdata="UEsDBAoAAAAAAIdO4kAAAAAAAAAAAAAAAAAEAAAAZHJzL1BLAwQUAAAACACHTuJAbw8MO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uk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w8MOL0AAADb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13" o:spid="_x0000_s1026" o:spt="1" style="position:absolute;left:5830;top:2616;height:110;width:324;" fillcolor="#FFFFFF" filled="t" stroked="f" coordsize="21600,21600" o:gfxdata="UEsDBAoAAAAAAIdO4kAAAAAAAAAAAAAAAAAEAAAAZHJzL1BLAwQUAAAACACHTuJAtDPNcLwAAADb&#10;AAAADwAAAGRycy9kb3ducmV2LnhtbEWPT4vCMBTE78J+h/AWvGniv7JWo4cFQVg9WIW9PppnW2xe&#10;uk3U7rc3guBxmJnfMMt1Z2txo9ZXjjWMhgoEce5MxYWG03Ez+ALhA7LB2jFp+CcP69VHb4mpcXc+&#10;0C0LhYgQ9ilqKENoUil9XpJFP3QNcfTOrrUYomwLaVq8R7it5VipRFqsOC6U2NB3Sfklu1oNmEzN&#10;3/482R1/rgnOi05tZr9K6/7nSC1ABOrCO/xqb42G+RSeX+IPkK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QzzXC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  <v:shape id="Freeform 14" o:spid="_x0000_s1026" o:spt="100" style="position:absolute;left:5820;top:2591;height:102;width:49;" filled="f" stroked="t" coordsize="49,102" o:gfxdata="UEsDBAoAAAAAAIdO4kAAAAAAAAAAAAAAAAAEAAAAZHJzL1BLAwQUAAAACACHTuJA1bwv3r4AAADb&#10;AAAADwAAAGRycy9kb3ducmV2LnhtbEWPS4vCQBCE78L+h6EFbzpRyZKNjrIIC6t48LHotc20STDT&#10;EzPj6987woLHoqq+osbTu6nElRpXWlbQ70UgiDOrS84V/G1/ugkI55E1VpZJwYMcTCcfrTGm2t54&#10;TdeNz0WAsEtRQeF9nUrpsoIMup6tiYN3tI1BH2STS93gLcBNJQdR9CkNlhwWCqxpVlB22lyMgsV3&#10;Fe/m+3x40MvtahYnuPflWalOux+NQHi6+3f4v/2rFXzF8PoSfoCcP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bwv3r4A&#10;AADbAAAADwAAAAAAAAABACAAAAAiAAAAZHJzL2Rvd25yZXYueG1sUEsBAhQAFAAAAAgAh07iQDMv&#10;BZ47AAAAOQAAABAAAAAAAAAAAQAgAAAADQEAAGRycy9zaGFwZXhtbC54bWxQSwUGAAAAAAYABgBb&#10;AQAAtwMAAAAA&#10;" path="m49,0c48,11,45,50,41,64c37,78,33,77,26,83c19,89,9,95,0,102e">
                    <v:path o:connectlocs="49,0;41,64;26,83;0,102" o:connectangles="0,0,0,0"/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Freeform 15" o:spid="_x0000_s1026" o:spt="100" style="position:absolute;left:6113;top:2591;flip:x;height:102;width:49;" filled="f" stroked="t" coordsize="49,102" o:gfxdata="UEsDBAoAAAAAAIdO4kAAAAAAAAAAAAAAAAAEAAAAZHJzL1BLAwQUAAAACACHTuJAftM92r4AAADb&#10;AAAADwAAAGRycy9kb3ducmV2LnhtbEWPW4vCMBSE3wX/QziCb5q4YNGuUcQLCD4s3kDfDs3Zttic&#10;lCZb9d9vFhZ8HGbmG2a2eNpKtNT40rGG0VCBIM6cKTnXcD5tBxMQPiAbrByThhd5WMy7nRmmxj34&#10;QO0x5CJC2KeooQihTqX0WUEW/dDVxNH7do3FEGWTS9PgI8JtJT+USqTFkuNCgTWtCsruxx+rQe03&#10;X8vxdn0zyaVtN+X4utufr1r3eyP1CSLQM7zD/+2d0TBN4O9L/AFy/g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tM92r4A&#10;AADbAAAADwAAAAAAAAABACAAAAAiAAAAZHJzL2Rvd25yZXYueG1sUEsBAhQAFAAAAAgAh07iQDMv&#10;BZ47AAAAOQAAABAAAAAAAAAAAQAgAAAADQEAAGRycy9zaGFwZXhtbC54bWxQSwUGAAAAAAYABgBb&#10;AQAAtwMAAAAA&#10;" path="m49,0c48,11,45,50,41,64c37,78,33,77,26,83c19,89,9,95,0,102e">
                    <v:path o:connectlocs="49,0;41,64;26,83;0,102" o:connectangles="0,0,0,0"/>
                    <v:fill on="f" focussize="0,0"/>
                    <v:stroke color="#000000" joinstyle="round"/>
                    <v:imagedata o:title=""/>
                    <o:lock v:ext="edit" aspectratio="f"/>
                  </v:shape>
                </v:group>
                <w10:wrap type="none"/>
                <w10:anchorlock/>
              </v:group>
            </w:pict>
          </mc:Fallback>
        </mc:AlternateContent>
      </w:r>
      <w:r>
        <w:rPr>
          <w:rFonts w:ascii="Times New Roman" w:hAnsi="Times New Roman"/>
          <w:szCs w:val="24"/>
        </w:rPr>
        <w:t xml:space="preserve">     B. </w:t>
      </w:r>
      <w:r>
        <w:rPr>
          <w:rFonts w:ascii="Times New Roman" w:hAnsi="Times New Roman"/>
          <w:szCs w:val="24"/>
        </w:rPr>
        <mc:AlternateContent>
          <mc:Choice Requires="wpg">
            <w:drawing>
              <wp:inline distT="0" distB="0" distL="0" distR="0">
                <wp:extent cx="278765" cy="795020"/>
                <wp:effectExtent l="28575" t="9525" r="35560" b="5080"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765" cy="795020"/>
                          <a:chOff x="222" y="1349"/>
                          <a:chExt cx="552" cy="1741"/>
                        </a:xfrm>
                      </wpg:grpSpPr>
                      <wps:wsp>
                        <wps:cNvPr id="60" name="AutoShape 17"/>
                        <wps:cNvSpPr>
                          <a:spLocks noChangeArrowheads="1"/>
                        </wps:cNvSpPr>
                        <wps:spPr bwMode="auto">
                          <a:xfrm flipV="1">
                            <a:off x="222" y="3020"/>
                            <a:ext cx="552" cy="70"/>
                          </a:xfrm>
                          <a:custGeom>
                            <a:avLst/>
                            <a:gdLst>
                              <a:gd name="T0" fmla="*/ 485 w 21600"/>
                              <a:gd name="T1" fmla="*/ 35 h 21600"/>
                              <a:gd name="T2" fmla="*/ 276 w 21600"/>
                              <a:gd name="T3" fmla="*/ 70 h 21600"/>
                              <a:gd name="T4" fmla="*/ 67 w 21600"/>
                              <a:gd name="T5" fmla="*/ 35 h 21600"/>
                              <a:gd name="T6" fmla="*/ 276 w 21600"/>
                              <a:gd name="T7" fmla="*/ 0 h 2160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4422 w 21600"/>
                              <a:gd name="T13" fmla="*/ 4320 h 21600"/>
                              <a:gd name="T14" fmla="*/ 17178 w 21600"/>
                              <a:gd name="T15" fmla="*/ 17280 h 216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5282" y="21600"/>
                                </a:lnTo>
                                <a:lnTo>
                                  <a:pt x="16318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61" name="Group 18"/>
                        <wpg:cNvGrpSpPr/>
                        <wpg:grpSpPr>
                          <a:xfrm>
                            <a:off x="319" y="1349"/>
                            <a:ext cx="319" cy="1623"/>
                            <a:chOff x="307" y="1011"/>
                            <a:chExt cx="319" cy="1623"/>
                          </a:xfrm>
                        </wpg:grpSpPr>
                        <wpg:grpSp>
                          <wpg:cNvPr id="62" name="xjhzhh5"/>
                          <wpg:cNvGrpSpPr/>
                          <wpg:grpSpPr>
                            <a:xfrm rot="5400000">
                              <a:off x="-130" y="1956"/>
                              <a:ext cx="1174" cy="175"/>
                              <a:chOff x="2400" y="2160"/>
                              <a:chExt cx="3200" cy="240"/>
                            </a:xfrm>
                          </wpg:grpSpPr>
                          <wps:wsp>
                            <wps:cNvPr id="63" name="Line 2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400" y="2160"/>
                                <a:ext cx="0" cy="24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64" name="Line 2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60" y="2280"/>
                                <a:ext cx="0" cy="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65" name="Line 2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720" y="2280"/>
                                <a:ext cx="0" cy="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66" name="Line 2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880" y="2280"/>
                                <a:ext cx="0" cy="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67" name="Line 2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040" y="2280"/>
                                <a:ext cx="0" cy="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68" name="Lin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200" y="2220"/>
                                <a:ext cx="0" cy="18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69" name="Line 2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360" y="2280"/>
                                <a:ext cx="0" cy="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70" name="Line 2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520" y="2280"/>
                                <a:ext cx="0" cy="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71" name="Line 2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80" y="2280"/>
                                <a:ext cx="0" cy="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72" name="Line 2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840" y="2280"/>
                                <a:ext cx="0" cy="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73" name="Lin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000" y="2160"/>
                                <a:ext cx="0" cy="24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74" name="Line 3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60" y="2280"/>
                                <a:ext cx="0" cy="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75" name="Line 3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320" y="2280"/>
                                <a:ext cx="0" cy="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76" name="Line 3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480" y="2280"/>
                                <a:ext cx="0" cy="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77" name="Line 3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640" y="2280"/>
                                <a:ext cx="0" cy="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78" name="Line 3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800" y="2220"/>
                                <a:ext cx="0" cy="18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79" name="Line 3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60" y="2280"/>
                                <a:ext cx="0" cy="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80" name="Line 3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120" y="2280"/>
                                <a:ext cx="0" cy="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81" name="Line 3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280" y="2280"/>
                                <a:ext cx="0" cy="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82" name="Line 3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440" y="2280"/>
                                <a:ext cx="0" cy="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83" name="Line 4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600" y="2160"/>
                                <a:ext cx="0" cy="24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  <wpg:grpSp>
                          <wpg:cNvPr id="84" name="Group 41"/>
                          <wpg:cNvGrpSpPr/>
                          <wpg:grpSpPr>
                            <a:xfrm>
                              <a:off x="364" y="1104"/>
                              <a:ext cx="246" cy="1530"/>
                              <a:chOff x="9201" y="1752"/>
                              <a:chExt cx="348" cy="1560"/>
                            </a:xfrm>
                          </wpg:grpSpPr>
                          <wps:wsp>
                            <wps:cNvPr id="85" name="Line 4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201" y="1752"/>
                                <a:ext cx="0" cy="15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  <wps:wsp>
                            <wps:cNvPr id="86" name="Line 4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549" y="1752"/>
                                <a:ext cx="0" cy="15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wpg:grpSp>
                        <wps:wsp>
                          <wps:cNvPr id="87" name="Freeform 44"/>
                          <wps:cNvSpPr/>
                          <wps:spPr bwMode="auto">
                            <a:xfrm>
                              <a:off x="307" y="1011"/>
                              <a:ext cx="319" cy="101"/>
                            </a:xfrm>
                            <a:custGeom>
                              <a:avLst/>
                              <a:gdLst>
                                <a:gd name="T0" fmla="*/ 54 w 319"/>
                                <a:gd name="T1" fmla="*/ 101 h 101"/>
                                <a:gd name="T2" fmla="*/ 41 w 319"/>
                                <a:gd name="T3" fmla="*/ 53 h 101"/>
                                <a:gd name="T4" fmla="*/ 0 w 319"/>
                                <a:gd name="T5" fmla="*/ 13 h 101"/>
                                <a:gd name="T6" fmla="*/ 52 w 319"/>
                                <a:gd name="T7" fmla="*/ 0 h 101"/>
                                <a:gd name="T8" fmla="*/ 319 w 319"/>
                                <a:gd name="T9" fmla="*/ 0 h 101"/>
                                <a:gd name="T10" fmla="*/ 305 w 319"/>
                                <a:gd name="T11" fmla="*/ 35 h 101"/>
                                <a:gd name="T12" fmla="*/ 304 w 319"/>
                                <a:gd name="T13" fmla="*/ 94 h 101"/>
                                <a:gd name="T14" fmla="*/ 0 60000 65536"/>
                                <a:gd name="T15" fmla="*/ 0 60000 65536"/>
                                <a:gd name="T16" fmla="*/ 0 60000 65536"/>
                                <a:gd name="T17" fmla="*/ 0 60000 65536"/>
                                <a:gd name="T18" fmla="*/ 0 60000 65536"/>
                                <a:gd name="T19" fmla="*/ 0 60000 65536"/>
                                <a:gd name="T20" fmla="*/ 0 60000 65536"/>
                              </a:gdLst>
                              <a:ahLst/>
                              <a:cxnLst>
                                <a:cxn ang="T14">
                                  <a:pos x="T0" y="T1"/>
                                </a:cxn>
                                <a:cxn ang="T15">
                                  <a:pos x="T2" y="T3"/>
                                </a:cxn>
                                <a:cxn ang="T16">
                                  <a:pos x="T4" y="T5"/>
                                </a:cxn>
                                <a:cxn ang="T17">
                                  <a:pos x="T6" y="T7"/>
                                </a:cxn>
                                <a:cxn ang="T18">
                                  <a:pos x="T8" y="T9"/>
                                </a:cxn>
                                <a:cxn ang="T19">
                                  <a:pos x="T10" y="T11"/>
                                </a:cxn>
                                <a:cxn ang="T2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319" h="101">
                                  <a:moveTo>
                                    <a:pt x="54" y="101"/>
                                  </a:moveTo>
                                  <a:lnTo>
                                    <a:pt x="41" y="53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319" y="0"/>
                                  </a:lnTo>
                                  <a:lnTo>
                                    <a:pt x="305" y="35"/>
                                  </a:lnTo>
                                  <a:lnTo>
                                    <a:pt x="304" y="94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8" name="AutoShape 45"/>
                        <wps:cNvSpPr>
                          <a:spLocks noChangeArrowheads="1"/>
                        </wps:cNvSpPr>
                        <wps:spPr bwMode="auto">
                          <a:xfrm>
                            <a:off x="360" y="2964"/>
                            <a:ext cx="274" cy="55"/>
                          </a:xfrm>
                          <a:prstGeom prst="roundRect">
                            <a:avLst>
                              <a:gd name="adj" fmla="val 16366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62.6pt;width:21.95pt;" coordorigin="222,1349" coordsize="552,1741" o:gfxdata="UEsDBAoAAAAAAIdO4kAAAAAAAAAAAAAAAAAEAAAAZHJzL1BLAwQUAAAACACHTuJAOVowpNUAAAAE&#10;AQAADwAAAGRycy9kb3ducmV2LnhtbE2PQUvDQBCF74L/YRnBm90ktaIxmyJFPRXBVhBv0+w0Cc3O&#10;huw2af+9oxe9PBje471viuXJdWqkIbSeDaSzBBRx5W3LtYGP7cvNPagQkS12nsnAmQIsy8uLAnPr&#10;J36ncRNrJSUccjTQxNjnWoeqIYdh5nti8fZ+cBjlHGptB5yk3HU6S5I77bBlWWiwp1VD1WFzdAZe&#10;J5ye5unzuD7sV+ev7eLtc52SMddXafIIKtIp/oXhB1/QoRSmnT+yDaozII/EXxXvdv4AaieZbJGB&#10;Lgv9H778BlBLAwQUAAAACACHTuJA8gcIjBoJAACEQQAADgAAAGRycy9lMm9Eb2MueG1s7VzNjuPG&#10;Eb4H8Ds0eDTglfgnSsJqDWPXuwiwToys7DuHokQ6FMmQnNGszznkmPfJ8wR5jXzVf2pqSK1mNUMY&#10;A85BpMTqYnf9fix2zevv7/cZu4urOi3ylWW/mloszqNik+a7lfXL+v13c4vVTZhvwqzI45X1Oa6t&#10;799886fXh3IZO0VSZJu4YmCS18tDubKSpimXk0kdJfE+rF8VZZzj4rao9mGDr9VusqnCA7jvs4kz&#10;nc4mh6LalFURxXWNX9+Ji5bkWF3CsNhu0yh+V0S3+zhvBNcqzsIGS6qTtKytN3y2220cNX/dbuu4&#10;YdnKwkob/omb4PyGPidvXofLXRWWSRrJKYSXTOFkTfswzXFTzepd2ITstkofsNqnUVXUxbZ5FRX7&#10;iVgIlwhWYU9PZPOhKm5Lvpbd8rArtdChqBOpfzXb6C93P1cs3awsf2GxPNxD4//7zz//++9/MfwA&#10;6RzK3RJEH6ryU/lzJX/YiW+04PtttacjlsLuuVw/a7nG9w2L8KMTzIOZb7EIl4KFP3Wk3KMEyqFR&#10;juNYDBdt1+M3DZdR8qMc7Pu4RiPtwLNpRhN10wnNTU/lUMIe66OQ6uuE9CkJy5jLvqb1SyHNYDdC&#10;SD/cNgWnYXYg5MTpSEgkjrr8WER/r1levE3CfBf/UFXFIYnDDaYlVkHzBWMxgL7UGMpuDj8VG+gg&#10;BHtuUCRfts3S8lcaaEhayczV4lTi1hILuJy1vCDV27r5EBdcYeHdx7oR5r/BGXHebeTi1ljmdp/B&#10;E76dMG/uswNz7NlUuYsmsw0y12dJNxX0p5k5wayPmWuQBdM+Zp5BNQv6eMHY9C37JzYzqM5MLDDI&#10;eueFqKnvOGWQ1RSfvu/OyDhM0cLNLiO0TSWcZWmbejhPaerC8xynT4C2qQ3PdXrXbZsKsQM7mPey&#10;NJViB868xRNWulN2GCbKNKP7XNomzhgcaWWt59wLyqKmyEGWitiwVpEBZCTuI/WiRS3CzNqVceQB&#10;NWROwxVzrI2Y+73kwiMVOeyJyHk8wHo4d3GUi6iQjygTrW1MBLloTWJGNlqTFJGP1ja/FSYQNiQD&#10;PhecsgNiJHdAlqgzurYv7uJ1wamak+iL+x6vZrlJ5TtzIQft0yBWJOpYcob2zLVh2VjVl2nlBEGr&#10;wo7ipY6Cp9DYKU2UFXUsojstnod5LQUSohG68uJ9mmXcr7KcZLPwHZ8rri6ydEMXSSZ1tbt5m1Xs&#10;LqTkz/+kIltk+7QBoMnS/cqam0QZLAkpRgRmSoT18qbYfEaQrgqBI4CicJIU1e8WOwBDrKz6H7dh&#10;FVss+3OOQL+wPQ+rbfgXzw+Q91hlXrkxr4R5BFYrq7Fg6HT6tsE3DLktq3SX4E7C2vKCcs82peDN&#10;5ydmJb8gBYqkzRPj80KGGeKOyIYcqTCYCub0SMTg2oiIMJpj7ld5jF/hmX/mcI+FFSjE4E4RlWnU&#10;FMGPW8IRMTwYB/MRMOUUMUj48MxSgrMJKd3/lvyeJNzFLxGSsDPfE0ZJFi1B1ne2K5zIXvgyvyiZ&#10;2UBJCi7JWKJl5oCT9uUHQgM2FwNBJt2kW2hDwCyERSGyj2keM4EXJWB6mwuEhej66QRkcTy2/lwC&#10;P7UwlhiiXLkbYxni7ZCTEm+PiBCwK4GsGJ2srAzT5gFJoSyYoCKhOz2IYLYTQP48an1FCMNzQr6h&#10;cEBxvCdqqWghA8QQWoQlmlrkOhlOiz6BdcpcQBrC2k+0aAu70tHhqKKv1eJVeegPqkSgNlOJDoly&#10;OCXynDkq8eKSQc9jK5CpqUSeTYdT4hwOOHri5XWfHiUC8ZhK9Ab1RHdKUHb0xGs9EU9TphIlGOSl&#10;oOdHNniOV0oUuS9cnuZEkSufMCe+SGSja6UCn3IQPlg8dd0R2Tyq4N0dT1EdbbmiWcYdwBV9eOAY&#10;T69NioEuQQhPlBWIoeLpbEQ2T+GJukIilChfPA2lxPmIbJ5Cie2aDSpUQz4oUpFMhFOUyTuf9k/L&#10;Wtc/7b9EZEPVQwOfusPWbDxS3pgUr06K7ZqNO2zNht4Wjkp8xDaPHnjartm4w9ZsPG9ENk+RFNs1&#10;G3fYmo03G5HNUyixXbNxh63ZwBFVOB1rNhdtm+uJp+2ajdiYM1jNxluMyOYJXJGSkglPh63Z+PTG&#10;cISn18LTebtm4w5bs8Hup1GJj9mF3B1OaQuZ6YnD1mx8vrFqfBt15duoebtmIzb+DJYTsUFDeuKL&#10;rdkcN5wNtilvris4YlOe2DR/yX4zYwuUOwMXuJdtT/kjy/E9oePhuZRvyvNFic/YlLdAD4MYFmDT&#10;Psp/dO1HuY/f9QCjxUBRodPvGI9Cop1dZH7Pvo9/3q6QeMNWSDrkdPoaljYv0Y4ttXPx+mrlC9yb&#10;NG+XSLxhSyQLH80q3Em0tb80LR49cyi/1PWS91UcUxMZ88yaie5BOtcuY8axB9uElYqOm4QRs9qe&#10;Zm41V/s3je6E7i4Z30PfAzHlYe9Ig4Co2z2wWRltLfg8JQKW0kSe3c0IqVrT+G43HwRtTTPtZoPA&#10;p0nsHjZwK03jU4tIx7qgKE1DjRwdq0K81yTg0M0HLqSJevi0GmHcKXUjdUyo1QTDe346pkR9F/p2&#10;2NLUw8qU9cLrXl2r8eV8040p8/OUpuTPU7blf6bfiPo39JLP82zr4gxPegzu54mkdWErD2RIzqr6&#10;ZwQa7O/lQXeMSQ5dAqKcaeaZtcgFojnTzBO0yKEK4t5q5gGe0W1IkKs5GUiZyLn/QwAPO4vajUhk&#10;00Qvuhe6BkDGJn+yXD6AJzk1QBxPuovAWvSnoH2k4n1FNyLg6H4aiFx2FZEjUU8R+Qrd7tgzJJp1&#10;fIkDdZA8ErS7egAzaX6+mp66qo5m7w+6nkTEVRfVUd5TLFUBIHVRHQURnzhu+AWqKXwPVKJmC2kp&#10;JuoomQHlEtmC5xpNhpMv9iK1WolaHUfv+Z9caYvsCZqWLtks/sfvUxoeX8BNRdXi2L/rmfX8Z+nf&#10;JceSrTt6694CT1gcKihA4qjGHZ/PB7anWqtV44jsSuCq/xs6CbnDcoBCN9CQI9z8pqIzOt8YWvhm&#10;fH8iOEpismvZr0IjW7Y5mvDjWu24CaM5nz+ryX8kQN3/5nfekXP85wlv/g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ICwAAW0NvbnRlbnRfVHlw&#10;ZXNdLnhtbFBLAQIUAAoAAAAAAIdO4kAAAAAAAAAAAAAAAAAGAAAAAAAAAAAAEAAAAGoKAABfcmVs&#10;cy9QSwECFAAUAAAACACHTuJAihRmPNEAAACUAQAACwAAAAAAAAABACAAAACOCgAAX3JlbHMvLnJl&#10;bHNQSwECFAAKAAAAAACHTuJAAAAAAAAAAAAAAAAABAAAAAAAAAAAABAAAAAAAAAAZHJzL1BLAQIU&#10;ABQAAAAIAIdO4kA5WjCk1QAAAAQBAAAPAAAAAAAAAAEAIAAAACIAAABkcnMvZG93bnJldi54bWxQ&#10;SwECFAAUAAAACACHTuJA8gcIjBoJAACEQQAADgAAAAAAAAABACAAAAAkAQAAZHJzL2Uyb0RvYy54&#10;bWxQSwUGAAAAAAYABgBZAQAAsAwAAAAA&#10;">
                <o:lock v:ext="edit" aspectratio="f"/>
                <v:shape id="AutoShape 17" o:spid="_x0000_s1026" o:spt="100" style="position:absolute;left:222;top:3020;flip:y;height:70;width:552;" filled="f" stroked="t" coordsize="21600,21600" o:gfxdata="UEsDBAoAAAAAAIdO4kAAAAAAAAAAAAAAAAAEAAAAZHJzL1BLAwQUAAAACACHTuJAhJ8UxbUAAADb&#10;AAAADwAAAGRycy9kb3ducmV2LnhtbEVPyQrCMBC9C/5DGMGbphUUqUYRRfAkuKHHoRmbYjOpTdz+&#10;3hwEj4+3T+dvW4knNb50rCDtJyCIc6dLLhQcD+veGIQPyBorx6TgQx7ms3Zripl2L97Rcx8KEUPY&#10;Z6jAhFBnUvrckEXfdzVx5K6usRgibAqpG3zFcFvJQZKMpMWSY4PBmpaG8tv+YRXktdTmPqTj/Zau&#10;LiWdztv1gpXqdtJkAiLQO/zFP/dGKxjF9fFL/AFy9gV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J8UxbUAAADbAAAADwAA&#10;AAAAAAABACAAAAAiAAAAZHJzL2Rvd25yZXYueG1sUEsBAhQAFAAAAAgAh07iQDMvBZ47AAAAOQAA&#10;ABAAAAAAAAAAAQAgAAAABAEAAGRycy9zaGFwZXhtbC54bWxQSwUGAAAAAAYABgBbAQAArgMAAAAA&#10;" path="m0,0l5282,21600,16318,21600,21600,0,0,0xe">
                  <v:path o:connectlocs="12,0;7,0;1,0;7,0" o:connectangles="0,0,0,0"/>
                  <v:fill on="f" focussize="0,0"/>
                  <v:stroke color="#000000" miterlimit="8" joinstyle="miter"/>
                  <v:imagedata o:title=""/>
                  <o:lock v:ext="edit" aspectratio="f"/>
                </v:shape>
                <v:group id="Group 18" o:spid="_x0000_s1026" o:spt="203" style="position:absolute;left:319;top:1349;height:1623;width:319;" coordorigin="307,1011" coordsize="319,1623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f"/>
                  <v:group id="xjhzhh5" o:spid="_x0000_s1026" o:spt="203" style="position:absolute;left:-130;top:1956;height:175;width:1174;rotation:5898240f;" coordorigin="2400,2160" coordsize="3200,240" o:gfxdata="UEsDBAoAAAAAAIdO4kAAAAAAAAAAAAAAAAAEAAAAZHJzL1BLAwQUAAAACACHTuJAclzgobwAAADb&#10;AAAADwAAAGRycy9kb3ducmV2LnhtbEWPQWsCMRSE7wX/Q3hCL0Wz60F0NYq2LHittujxsXluFjcv&#10;a5K6+u+bQsHjMDPfMMv13bbiRj40jhXk4wwEceV0w7WCr0M5moEIEVlj65gUPCjAejV4WWKhXc+f&#10;dNvHWiQIhwIVmBi7QspQGbIYxq4jTt7ZeYsxSV9L7bFPcNvKSZZNpcWG04LBjt4NVZf9j1XA1+9Z&#10;eW2Pb+Wp8vlm28/Nxykq9TrMswWISPf4DP+3d1rBdAJ/X9IPkKt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yXOChvAAAANsAAAAPAAAAAAAAAAEAIAAAACIAAABkcnMvZG93bnJldi54bWxQ&#10;SwECFAAUAAAACACHTuJAMy8FnjsAAAA5AAAAFQAAAAAAAAABACAAAAALAQAAZHJzL2dyb3Vwc2hh&#10;cGV4bWwueG1sUEsFBgAAAAAGAAYAYAEAAMgDAAAAAA==&#10;">
                    <o:lock v:ext="edit" aspectratio="f"/>
                    <v:line id="Line 20" o:spid="_x0000_s1026" o:spt="20" style="position:absolute;left:2400;top:2160;height:240;width:0;" filled="f" stroked="t" coordsize="21600,21600" o:gfxdata="UEsDBAoAAAAAAIdO4kAAAAAAAAAAAAAAAAAEAAAAZHJzL1BLAwQUAAAACACHTuJAd6UWorwAAADb&#10;AAAADwAAAGRycy9kb3ducmV2LnhtbEWPS4sCMRCE74L/IbSwN83ogjuMRg+KqIsXH+C1mbST0Uln&#10;nMTXv98ICx6LqvqKGk+fthJ3anzpWEG/l4Agzp0uuVBw2C+6KQgfkDVWjknBizxMJ+3WGDPtHryl&#10;+y4UIkLYZ6jAhFBnUvrckEXfczVx9E6usRiibAqpG3xEuK3kIEmG0mLJccFgTTND+WV3swpwvtyG&#10;Yzr4/SnXZnPeL65Lk16V+ur0kxGIQM/wCf+3V1rB8BveX+IPkJ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lFqK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1pt" color="#000000" joinstyle="round"/>
                      <v:imagedata o:title=""/>
                      <o:lock v:ext="edit" aspectratio="f"/>
                    </v:line>
                    <v:line id="Line 21" o:spid="_x0000_s1026" o:spt="20" style="position:absolute;left:2560;top:2280;height:120;width:0;" filled="f" stroked="t" coordsize="21600,21600" o:gfxdata="UEsDBAoAAAAAAIdO4kAAAAAAAAAAAAAAAAAEAAAAZHJzL1BLAwQUAAAACACHTuJAAAGl1rwAAADb&#10;AAAADwAAAGRycy9kb3ducmV2LnhtbEWPS4sCMRCE7wv+h9CCF9HEByKj0YO7Ax724guvzaSdGZx0&#10;xkl87a83grDHoqq+oubLh63EjRpfOtYw6CsQxJkzJeca9ru0NwXhA7LByjFpeJKH5aL1NcfEuDtv&#10;6LYNuYgQ9glqKEKoEyl9VpBF33c1cfROrrEYomxyaRq8R7it5FCpibRYclwosKZVQdl5e7UafHqg&#10;S/rXzbrqOModDS/fvz+odac9UDMQgR7hP/xpr42GyRjeX+IPkI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Bpda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22" o:spid="_x0000_s1026" o:spt="20" style="position:absolute;left:2720;top:2280;height:120;width:0;" filled="f" stroked="t" coordsize="21600,21600" o:gfxdata="UEsDBAoAAAAAAIdO4kAAAAAAAAAAAAAAAAAEAAAAZHJzL1BLAwQUAAAACACHTuJAb00ATbwAAADb&#10;AAAADwAAAGRycy9kb3ducmV2LnhtbEWPS4sCMRCE7wv+h9CCF9FERZHR6MHdAQ978YXXZtLODE46&#10;4yS+9tcbQdhjUVVfUfPlw1biRo0vHWsY9BUI4syZknMN+13am4LwAdlg5Zg0PMnDctH6mmNi3J03&#10;dNuGXEQI+wQ1FCHUiZQ+K8ii77uaOHon11gMUTa5NA3eI9xWcqjURFosOS4UWNOqoOy8vVoNPj3Q&#10;Jf3rZl11HOWOhpfv3x/UutMeqBmIQI/wH/6010bDZAzvL/EHyM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9NAE2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23" o:spid="_x0000_s1026" o:spt="20" style="position:absolute;left:2880;top:2280;height:120;width:0;" filled="f" stroked="t" coordsize="21600,21600" o:gfxdata="UEsDBAoAAAAAAIdO4kAAAAAAAAAAAAAAAAAEAAAAZHJzL1BLAwQUAAAACACHTuJAn5+eOrsAAADb&#10;AAAADwAAAGRycy9kb3ducmV2LnhtbEWPT4vCMBTE7wt+h/AEL6KJCkW6Rg+rBQ9edBWvj+ZtW7Z5&#10;qU38++mNIHgcZuY3zGxxs7W4UOsrxxpGQwWCOHem4kLD/jcbTEH4gGywdkwa7uRhMe98zTA17spb&#10;uuxCISKEfYoayhCaVEqfl2TRD11DHL0/11oMUbaFNC1eI9zWcqxUIi1WHBdKbOinpPx/d7YafHag&#10;U/bo5311nBSOxqflZoVa97oj9Q0i0C18wu/22mhIEnh9iT9Az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5+eOrsAAADb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24" o:spid="_x0000_s1026" o:spt="20" style="position:absolute;left:3040;top:2280;height:120;width:0;" filled="f" stroked="t" coordsize="21600,21600" o:gfxdata="UEsDBAoAAAAAAIdO4kAAAAAAAAAAAAAAAAAEAAAAZHJzL1BLAwQUAAAACACHTuJA8NM7ob4AAADb&#10;AAAADwAAAGRycy9kb3ducmV2LnhtbEWPQWvCQBSE74L/YXlCL2J2jZCW6OpBG+jBi7al10f2NQnN&#10;vo3ZbUz7691CweMwM98wm91oWzFQ7xvHGpaJAkFcOtNwpeHttVg8gfAB2WDrmDT8kIfddjrZYG7c&#10;lU80nEMlIoR9jhrqELpcSl/WZNEnriOO3qfrLYYo+0qaHq8RbluZKpVJiw3HhRo72tdUfp2/rQZf&#10;vNOl+J2Xc/Wxqhyll8PxGbV+mC3VGkSgMdzD/+0XoyF7hL8v8QfI7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NM7ob4A&#10;AADb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25" o:spid="_x0000_s1026" o:spt="20" style="position:absolute;left:3200;top:2220;height:180;width:0;" filled="f" stroked="t" coordsize="21600,21600" o:gfxdata="UEsDBAoAAAAAAIdO4kAAAAAAAAAAAAAAAAAEAAAAZHJzL1BLAwQUAAAACACHTuJAeQGE07gAAADb&#10;AAAADwAAAGRycy9kb3ducmV2LnhtbEVPy6rCMBDdC/5DGMGdprrQUo0uFNErbnyA26EZm2ozqU2u&#10;j783C8Hl4byn85etxIMaXzpWMOgnIIhzp0suFJyOq14KwgdkjZVjUvAmD/NZuzXFTLsn7+lxCIWI&#10;IewzVGBCqDMpfW7Iou+7mjhyF9dYDBE2hdQNPmO4reQwSUbSYsmxwWBNC0P57fBvFeByvQ/ndLgd&#10;l39mdz2u7muT3pXqdgbJBESgV/iJv+6NVjCKY+OX+APk7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QGE07gAAADbAAAA&#10;DwAAAAAAAAABACAAAAAiAAAAZHJzL2Rvd25yZXYueG1sUEsBAhQAFAAAAAgAh07iQDMvBZ47AAAA&#10;OQAAABAAAAAAAAAAAQAgAAAABwEAAGRycy9zaGFwZXhtbC54bWxQSwUGAAAAAAYABgBbAQAAsQMA&#10;AAAA&#10;">
                      <v:fill on="f" focussize="0,0"/>
                      <v:stroke weight="1pt" color="#000000" joinstyle="round"/>
                      <v:imagedata o:title=""/>
                      <o:lock v:ext="edit" aspectratio="f"/>
                    </v:line>
                    <v:line id="Line 26" o:spid="_x0000_s1026" o:spt="20" style="position:absolute;left:3360;top:2280;height:120;width:0;" filled="f" stroked="t" coordsize="21600,21600" o:gfxdata="UEsDBAoAAAAAAIdO4kAAAAAAAAAAAAAAAAAEAAAAZHJzL1BLAwQUAAAACACHTuJA7gAKSL4AAADb&#10;AAAADwAAAGRycy9kb3ducmV2LnhtbEWPQWvCQBSE74L/YXlCL2J2jRDa6OpBG+jBi7al10f2NQnN&#10;vo3ZbUz7691CweMwM98wm91oWzFQ7xvHGpaJAkFcOtNwpeHttVg8gvAB2WDrmDT8kIfddjrZYG7c&#10;lU80nEMlIoR9jhrqELpcSl/WZNEnriOO3qfrLYYo+0qaHq8RbluZKpVJiw3HhRo72tdUfp2/rQZf&#10;vNOl+J2Xc/Wxqhyll8PxGbV+mC3VGkSgMdzD/+0XoyF7gr8v8QfI7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gAKSL4A&#10;AADb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27" o:spid="_x0000_s1026" o:spt="20" style="position:absolute;left:3520;top:2280;height:120;width:0;" filled="f" stroked="t" coordsize="21600,21600" o:gfxdata="UEsDBAoAAAAAAIdO4kAAAAAAAAAAAAAAAAAEAAAAZHJzL1BLAwQUAAAACACHTuJA+uM1CLoAAADb&#10;AAAADwAAAGRycy9kb3ducmV2LnhtbEVPy4rCMBTdC/5DuIIb0UQHVKppFzoFF7PRGXF7aa5tsbmp&#10;TcbX15vFwCwP573OHrYRN+p87VjDdKJAEBfO1Fxq+PnOx0sQPiAbbByThid5yNJ+b42JcXfe0+0Q&#10;ShFD2CeooQqhTaT0RUUW/cS1xJE7u85iiLArpenwHsNtI2dKzaXFmmNDhS1tKiouh1+rwedHuuav&#10;UTFSp4/S0ey6/fpErYeDqVqBCPQI/+I/985oWMT1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4zUIugAAANsA&#10;AAAPAAAAAAAAAAEAIAAAACIAAABkcnMvZG93bnJldi54bWxQSwECFAAUAAAACACHTuJAMy8FnjsA&#10;AAA5AAAAEAAAAAAAAAABACAAAAAJAQAAZHJzL3NoYXBleG1sLnhtbFBLBQYAAAAABgAGAFsBAACz&#10;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28" o:spid="_x0000_s1026" o:spt="20" style="position:absolute;left:3680;top:2280;height:120;width:0;" filled="f" stroked="t" coordsize="21600,21600" o:gfxdata="UEsDBAoAAAAAAIdO4kAAAAAAAAAAAAAAAAAEAAAAZHJzL1BLAwQUAAAACACHTuJAla+Qk70AAADb&#10;AAAADwAAAGRycy9kb3ducmV2LnhtbEWPzYvCMBTE74L/Q3gLe5E1qQu6VKMHteDBi194fTTPtmzz&#10;UpusX3/9RhA8DjPzG2Yyu9laXKj1lWMNSV+BIM6dqbjQsN9lXz8gfEA2WDsmDXfyMJt2OxNMjbvy&#10;hi7bUIgIYZ+ihjKEJpXS5yVZ9H3XEEfv5FqLIcq2kKbFa4TbWg6UGkqLFceFEhual5T/bv+sBp8d&#10;6Jw9enlPHb8LR4PzYr1ErT8/EjUGEegW3uFXe2U0jBJ4fok/QE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r5CT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29" o:spid="_x0000_s1026" o:spt="20" style="position:absolute;left:3840;top:2280;height:120;width:0;" filled="f" stroked="t" coordsize="21600,21600" o:gfxdata="UEsDBAoAAAAAAIdO4kAAAAAAAAAAAAAAAAAEAAAAZHJzL1BLAwQUAAAACACHTuJAZX0O5L0AAADb&#10;AAAADwAAAGRycy9kb3ducmV2LnhtbEWPzYvCMBTE7wv+D+EJexFN7MIq1ehBLXjw4hdeH82zLTYv&#10;tcn69ddvhIU9DjPzG2Y6f9ha3Kj1lWMNw4ECQZw7U3Gh4bDP+mMQPiAbrB2Thid5mM86H1NMjbvz&#10;lm67UIgIYZ+ihjKEJpXS5yVZ9APXEEfv7FqLIcq2kKbFe4TbWiZKfUuLFceFEhtalJRfdj9Wg8+O&#10;dM1evbynTl+Fo+S63KxQ68/uUE1ABHqE//Bfe200jBJ4f4k/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fQ7kvQAA&#10;ANsAAAAPAAAAAAAAAAEAIAAAACIAAABkcnMvZG93bnJldi54bWxQSwECFAAUAAAACACHTuJAMy8F&#10;njsAAAA5AAAAEAAAAAAAAAABACAAAAAMAQAAZHJzL3NoYXBleG1sLnhtbFBLBQYAAAAABgAGAFsB&#10;AAC2Aw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30" o:spid="_x0000_s1026" o:spt="20" style="position:absolute;left:4000;top:2160;height:240;width:0;" filled="f" stroked="t" coordsize="21600,21600" o:gfxdata="UEsDBAoAAAAAAIdO4kAAAAAAAAAAAAAAAAAEAAAAZHJzL1BLAwQUAAAACACHTuJA8nyAf74AAADb&#10;AAAADwAAAGRycy9kb3ducmV2LnhtbEWPQWvCQBSE74X+h+UVvDUbFUxIXT20iFZ6MSn0+si+ZqPZ&#10;tzG7avrvu4WCx2FmvmGW69F24kqDbx0rmCYpCOLa6ZYbBZ/V5jkH4QOyxs4xKfghD+vV48MSC+1u&#10;fKBrGRoRIewLVGBC6AspfW3Iok9cTxy9bzdYDFEOjdQD3iLcdnKWpgtpseW4YLCnV0P1qbxYBfi2&#10;PYSvfLbP2nfzcaw2563Jz0pNnqbpC4hAY7iH/9s7rSCbw9+X+AP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nyAf74A&#10;AADbAAAADwAAAAAAAAABACAAAAAiAAAAZHJzL2Rvd25yZXYueG1sUEsBAhQAFAAAAAgAh07iQDMv&#10;BZ47AAAAOQAAABAAAAAAAAAAAQAgAAAADQEAAGRycy9zaGFwZXhtbC54bWxQSwUGAAAAAAYABgBb&#10;AQAAtwMAAAAA&#10;">
                      <v:fill on="f" focussize="0,0"/>
                      <v:stroke weight="1pt" color="#000000" joinstyle="round"/>
                      <v:imagedata o:title=""/>
                      <o:lock v:ext="edit" aspectratio="f"/>
                    </v:line>
                    <v:line id="Line 31" o:spid="_x0000_s1026" o:spt="20" style="position:absolute;left:4160;top:2280;height:120;width:0;" filled="f" stroked="t" coordsize="21600,21600" o:gfxdata="UEsDBAoAAAAAAIdO4kAAAAAAAAAAAAAAAAAEAAAAZHJzL1BLAwQUAAAACACHTuJAhdgzC78AAADb&#10;AAAADwAAAGRycy9kb3ducmV2LnhtbEWPS2vDMBCE74X8B7GBXkIi2S1pcaP40MbQQy95lFwXa2ub&#10;WivbUh7Nr48KgRyHmfmGWeRn24ojDb5xrCGZKRDEpTMNVxp222L6CsIHZIOtY9LwRx7y5ehhgZlx&#10;J17TcRMqESHsM9RQh9BlUvqyJot+5jri6P24wWKIcqikGfAU4baVqVJzabHhuFBjR+81lb+bg9Xg&#10;i2/qi8uknKj9U+Uo7T++Vqj14zhRbyACncM9fGt/Gg0vz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XYMwu/&#10;AAAA2w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32" o:spid="_x0000_s1026" o:spt="20" style="position:absolute;left:4320;top:2280;height:120;width:0;" filled="f" stroked="t" coordsize="21600,21600" o:gfxdata="UEsDBAoAAAAAAIdO4kAAAAAAAAAAAAAAAAAEAAAAZHJzL1BLAwQUAAAACACHTuJA6pSWkL8AAADb&#10;AAAADwAAAGRycy9kb3ducmV2LnhtbEWPS2vDMBCE74X8B7GBXkIi2aVpcaP40MbQQy95lFwXa2ub&#10;WivbUh7Nr48KgRyHmfmGWeRn24ojDb5xrCGZKRDEpTMNVxp222L6CsIHZIOtY9LwRx7y5ehhgZlx&#10;J17TcRMqESHsM9RQh9BlUvqyJot+5jri6P24wWKIcqikGfAU4baVqVJzabHhuFBjR+81lb+bg9Xg&#10;i2/qi8uknKj9U+Uo7T++Vqj14zhRbyACncM9fGt/Gg0vz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qUlpC/&#10;AAAA2w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33" o:spid="_x0000_s1026" o:spt="20" style="position:absolute;left:4480;top:2280;height:120;width:0;" filled="f" stroked="t" coordsize="21600,21600" o:gfxdata="UEsDBAoAAAAAAIdO4kAAAAAAAAAAAAAAAAAEAAAAZHJzL1BLAwQUAAAACACHTuJAGkYI574AAADb&#10;AAAADwAAAGRycy9kb3ducmV2LnhtbEWPQWvCQBSE74L/YXlCL2J2jZCW6OpBG+jBi7al10f2NQnN&#10;vo3ZbUz7691CweMwM98wm91oWzFQ7xvHGpaJAkFcOtNwpeHttVg8gfAB2WDrmDT8kIfddjrZYG7c&#10;lU80nEMlIoR9jhrqELpcSl/WZNEnriOO3qfrLYYo+0qaHq8RbluZKpVJiw3HhRo72tdUfp2/rQZf&#10;vNOl+J2Xc/Wxqhyll8PxGbV+mC3VGkSgMdzD/+0Xo+Exg78v8QfI7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kYI574A&#10;AADb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34" o:spid="_x0000_s1026" o:spt="20" style="position:absolute;left:4640;top:2280;height:120;width:0;" filled="f" stroked="t" coordsize="21600,21600" o:gfxdata="UEsDBAoAAAAAAIdO4kAAAAAAAAAAAAAAAAAEAAAAZHJzL1BLAwQUAAAACACHTuJAdQqtfLwAAADb&#10;AAAADwAAAGRycy9kb3ducmV2LnhtbEWPS4sCMRCE7wv+h9CCF9FEBZXR6MHdAQ978YXXZtLODE46&#10;4yS+9tcbQdhjUVVfUfPlw1biRo0vHWsY9BUI4syZknMN+13am4LwAdlg5Zg0PMnDctH6mmNi3J03&#10;dNuGXEQI+wQ1FCHUiZQ+K8ii77uaOHon11gMUTa5NA3eI9xWcqjUWFosOS4UWNOqoOy8vVoNPj3Q&#10;Jf3rZl11HOWOhpfv3x/UutMeqBmIQI/wH/6010bDZALvL/EHyM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KrXy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35" o:spid="_x0000_s1026" o:spt="20" style="position:absolute;left:4800;top:2220;height:180;width:0;" filled="f" stroked="t" coordsize="21600,21600" o:gfxdata="UEsDBAoAAAAAAIdO4kAAAAAAAAAAAAAAAAAEAAAAZHJzL1BLAwQUAAAACACHTuJA/NgSDrgAAADb&#10;AAAADwAAAGRycy9kb3ducmV2LnhtbEVPy6rCMBDdC/5DGMGdprrQUo0uFNErbnyA26EZm2ozqU2u&#10;j783C8Hl4byn85etxIMaXzpWMOgnIIhzp0suFJyOq14KwgdkjZVjUvAmD/NZuzXFTLsn7+lxCIWI&#10;IewzVGBCqDMpfW7Iou+7mjhyF9dYDBE2hdQNPmO4reQwSUbSYsmxwWBNC0P57fBvFeByvQ/ndLgd&#10;l39mdz2u7muT3pXqdgbJBESgV/iJv+6NVjCOY+OX+APk7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/NgSDrgAAADbAAAA&#10;DwAAAAAAAAABACAAAAAiAAAAZHJzL2Rvd25yZXYueG1sUEsBAhQAFAAAAAgAh07iQDMvBZ47AAAA&#10;OQAAABAAAAAAAAAAAQAgAAAABwEAAGRycy9zaGFwZXhtbC54bWxQSwUGAAAAAAYABgBbAQAAsQMA&#10;AAAA&#10;">
                      <v:fill on="f" focussize="0,0"/>
                      <v:stroke weight="1pt" color="#000000" joinstyle="round"/>
                      <v:imagedata o:title=""/>
                      <o:lock v:ext="edit" aspectratio="f"/>
                    </v:line>
                    <v:line id="Line 36" o:spid="_x0000_s1026" o:spt="20" style="position:absolute;left:4960;top:2280;height:120;width:0;" filled="f" stroked="t" coordsize="21600,21600" o:gfxdata="UEsDBAoAAAAAAIdO4kAAAAAAAAAAAAAAAAAEAAAAZHJzL1BLAwQUAAAACACHTuJAa9mclb8AAADb&#10;AAAADwAAAGRycy9kb3ducmV2LnhtbEWPS2vDMBCE74X8B7GBXkIi2YWmdaP40MbQQy95lFwXa2ub&#10;WivbUh7Nr48KgRyHmfmGWeRn24ojDb5xrCGZKRDEpTMNVxp222L6AsIHZIOtY9LwRx7y5ehhgZlx&#10;J17TcRMqESHsM9RQh9BlUvqyJot+5jri6P24wWKIcqikGfAU4baVqVLP0mLDcaHGjt5rKn83B6vB&#10;F9/UF5dJOVH7p8pR2n98rVDrx3Gi3kAEOod7+Nb+NBrmr/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vZnJW/&#10;AAAA2wAAAA8AAAAAAAAAAQAgAAAAIgAAAGRycy9kb3ducmV2LnhtbFBLAQIUABQAAAAIAIdO4kAz&#10;LwWeOwAAADkAAAAQAAAAAAAAAAEAIAAAAA4BAABkcnMvc2hhcGV4bWwueG1sUEsFBgAAAAAGAAYA&#10;WwEAALg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37" o:spid="_x0000_s1026" o:spt="20" style="position:absolute;left:5120;top:2280;height:120;width:0;" filled="f" stroked="t" coordsize="21600,21600" o:gfxdata="UEsDBAoAAAAAAIdO4kAAAAAAAAAAAAAAAAAEAAAAZHJzL1BLAwQUAAAACACHTuJAzzZFL7sAAADb&#10;AAAADwAAAGRycy9kb3ducmV2LnhtbEVPu2rDMBTdC/0HcQtZQiPFhWKcKBnSGjpkyYuuF+vGNrGu&#10;HEu1nXx9NBQyHs57uR5tI3rqfO1Yw3ymQBAXztRcajge8vcUhA/IBhvHpOFGHtar15clZsYNvKN+&#10;H0oRQ9hnqKEKoc2k9EVFFv3MtcSRO7vOYoiwK6XpcIjhtpGJUp/SYs2xocKWNhUVl/2f1eDzE13z&#10;+7SYqt+P0lFy/dp+o9aTt7lagAg0hqf43/1jNKRxffwSf4B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zZFL7sAAADb&#10;AAAADwAAAAAAAAABACAAAAAiAAAAZHJzL2Rvd25yZXYueG1sUEsBAhQAFAAAAAgAh07iQDMvBZ47&#10;AAAAOQAAABAAAAAAAAAAAQAgAAAACgEAAGRycy9zaGFwZXhtbC54bWxQSwUGAAAAAAYABgBbAQAA&#10;tA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38" o:spid="_x0000_s1026" o:spt="20" style="position:absolute;left:5280;top:2280;height:120;width:0;" filled="f" stroked="t" coordsize="21600,21600" o:gfxdata="UEsDBAoAAAAAAIdO4kAAAAAAAAAAAAAAAAAEAAAAZHJzL1BLAwQUAAAACACHTuJAoHrgtLwAAADb&#10;AAAADwAAAGRycy9kb3ducmV2LnhtbEWPzYvCMBTE74L/Q3iCF1mTKoh0jR50Cx68+IXXR/O2Ldu8&#10;1Cbr119vBMHjMDO/YWaLm63FhVpfOdaQDBUI4tyZigsNh332NQXhA7LB2jFpuJOHxbzbmWFq3JW3&#10;dNmFQkQI+xQ1lCE0qZQ+L8miH7qGOHq/rrUYomwLaVq8Rrit5UipibRYcVwosaFlSfnf7t9q8NmR&#10;ztljkA/UaVw4Gp1Xmx/Uut9L1DeIQLfwCb/ba6NhmsDrS/wBcv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B64LS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39" o:spid="_x0000_s1026" o:spt="20" style="position:absolute;left:5440;top:2280;height:120;width:0;" filled="f" stroked="t" coordsize="21600,21600" o:gfxdata="UEsDBAoAAAAAAIdO4kAAAAAAAAAAAAAAAAAEAAAAZHJzL1BLAwQUAAAACACHTuJAUKh+w74AAADb&#10;AAAADwAAAGRycy9kb3ducmV2LnhtbEWPT2sCMRTE74LfITzBi9RktyCyNXrQLnjwUqt4fSSvu0s3&#10;L7ub1D/99E2h0OMwM79hVpu7a8WVhtB41pDNFQhi423DlYbTe/m0BBEissXWM2l4UIDNejxaYWH9&#10;jd/oeoyVSBAOBWqoY+wKKYOpyWGY+444eR9+cBiTHCppB7wluGtlrtRCOmw4LdTY0bYm83n8chpC&#10;eaa+/J6Zmbo8V57yfnd4Ra2nk0y9gIh0j//hv/bealjm8Psl/QC5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Kh+w74A&#10;AADb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40" o:spid="_x0000_s1026" o:spt="20" style="position:absolute;left:5600;top:2160;height:240;width:0;" filled="f" stroked="t" coordsize="21600,21600" o:gfxdata="UEsDBAoAAAAAAIdO4kAAAAAAAAAAAAAAAAAEAAAAZHJzL1BLAwQUAAAACACHTuJAx6nwWL0AAADb&#10;AAAADwAAAGRycy9kb3ducmV2LnhtbEWPzYvCMBTE7wv+D+EJ3tZUBS1dowdF/GAvVmGvj+Zt07V5&#10;qU38+u/NguBxmJnfMNP53dbiSq2vHCsY9BMQxIXTFZcKjofVZwrCB2SNtWNS8CAP81nnY4qZdjfe&#10;0zUPpYgQ9hkqMCE0mZS+MGTR911DHL1f11oMUbal1C3eItzWcpgkY2mx4rhgsKGFoeKUX6wCXK73&#10;4Scd7ibV1nz/HVbntUnPSvW6g+QLRKB7eIdf7Y1WkI7g/0v8AXL2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HqfBY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1pt" color="#000000" joinstyle="round"/>
                      <v:imagedata o:title=""/>
                      <o:lock v:ext="edit" aspectratio="f"/>
                    </v:line>
                  </v:group>
                  <v:group id="Group 41" o:spid="_x0000_s1026" o:spt="203" style="position:absolute;left:364;top:1104;height:1530;width:246;" coordorigin="9201,1752" coordsize="348,1560" o:gfxdata="UEsDBAoAAAAAAIdO4kAAAAAAAAAAAAAAAAAEAAAAZHJzL1BLAwQUAAAACACHTuJAZT8Ckb0AAADb&#10;AAAADwAAAGRycy9kb3ducmV2LnhtbEWPQYvCMBSE74L/ITzB25pW3UW6RhFR8SDC1oVlb4/m2Rab&#10;l9LEVv+9EQSPw8x8w8yXN1OJlhpXWlYQjyIQxJnVJecKfk/bjxkI55E1VpZJwZ0cLBf93hwTbTv+&#10;oTb1uQgQdgkqKLyvEyldVpBBN7I1cfDOtjHog2xyqRvsAtxUchxFX9JgyWGhwJrWBWWX9GoU7Drs&#10;VpN40x4u5/X9//R5/DvEpNRwEEffIDzd/Dv8au+1gtkUnl/CD5C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T8Ckb0AAADbAAAADwAAAAAAAAABACAAAAAiAAAAZHJzL2Rvd25yZXYueG1s&#10;UEsBAhQAFAAAAAgAh07iQDMvBZ47AAAAOQAAABUAAAAAAAAAAQAgAAAADAEAAGRycy9ncm91cHNo&#10;YXBleG1sLnhtbFBLBQYAAAAABgAGAGABAADJAwAAAAA=&#10;">
                    <o:lock v:ext="edit" aspectratio="f"/>
                    <v:line id="Line 42" o:spid="_x0000_s1026" o:spt="20" style="position:absolute;left:9201;top:1752;height:1560;width:0;" filled="f" stroked="t" coordsize="21600,21600" o:gfxdata="UEsDBAoAAAAAAIdO4kAAAAAAAAAAAAAAAAAEAAAAZHJzL1BLAwQUAAAACACHTuJA30Hmt7wAAADb&#10;AAAADwAAAGRycy9kb3ducmV2LnhtbEWPS4sCMRCE7wv+h9CCF9FERZHR6MHdAQ978YXXZtLODE46&#10;4yS+9tcbQdhjUVVfUfPlw1biRo0vHWsY9BUI4syZknMN+13am4LwAdlg5Zg0PMnDctH6mmNi3J03&#10;dNuGXEQI+wQ1FCHUiZQ+K8ii77uaOHon11gMUTa5NA3eI9xWcqjURFosOS4UWNOqoOy8vVoNPj3Q&#10;Jf3rZl11HOWOhpfv3x/UutMeqBmIQI/wH/6010bDdAzvL/EHyM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9B5re8AAAA&#10;2wAAAA8AAAAAAAAAAQAgAAAAIgAAAGRycy9kb3ducmV2LnhtbFBLAQIUABQAAAAIAIdO4kAzLwWe&#10;OwAAADkAAAAQAAAAAAAAAAEAIAAAAAsBAABkcnMvc2hhcGV4bWwueG1sUEsFBgAAAAAGAAYAWwEA&#10;ALUDAAAAAA=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  <v:line id="Line 43" o:spid="_x0000_s1026" o:spt="20" style="position:absolute;left:9549;top:1752;height:1560;width:0;" filled="f" stroked="t" coordsize="21600,21600" o:gfxdata="UEsDBAoAAAAAAIdO4kAAAAAAAAAAAAAAAAAEAAAAZHJzL1BLAwQUAAAACACHTuJAL5N4wL4AAADb&#10;AAAADwAAAGRycy9kb3ducmV2LnhtbEWPzWrDMBCE74G+g9hCLyGW4kIITmQf2hp66KX5IdfF2tim&#10;1sq21Djt01eFQI7DzHzDbIur7cSFRt861rBMFAjiypmWaw2HfblYg/AB2WDnmDT8kIcif5htMTNu&#10;4k+67EItIoR9hhqaEPpMSl81ZNEnrieO3tmNFkOUYy3NiFOE206mSq2kxZbjQoM9vTRUfe2+rQZf&#10;Hmkof+fVXJ2ea0fp8Prxhlo/PS7VBkSga7iHb+13o2G9gv8v8QfI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5N4wL4A&#10;AADbAAAADwAAAAAAAAABACAAAAAiAAAAZHJzL2Rvd25yZXYueG1sUEsBAhQAFAAAAAgAh07iQDMv&#10;BZ47AAAAOQAAABAAAAAAAAAAAQAgAAAADQEAAGRycy9zaGFwZXhtbC54bWxQSwUGAAAAAAYABgBb&#10;AQAAtwM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v:group>
                  <v:shape id="Freeform 44" o:spid="_x0000_s1026" o:spt="100" style="position:absolute;left:307;top:1011;height:101;width:319;" fillcolor="#FFFFFF" filled="t" stroked="t" coordsize="319,101" o:gfxdata="UEsDBAoAAAAAAIdO4kAAAAAAAAAAAAAAAAAEAAAAZHJzL1BLAwQUAAAACACHTuJAKupP1sAAAADb&#10;AAAADwAAAGRycy9kb3ducmV2LnhtbEWPT2vCQBTE74V+h+UVetNNejA2dZODRRBBsGqgvT2zzyRt&#10;9m3Y3frn27sFocdhZn7DzMqL6cWJnO8sK0jHCQji2uqOGwX73WI0BeEDssbeMim4koeyeHyYYa7t&#10;mT/otA2NiBD2OSpoQxhyKX3dkkE/tgNx9I7WGQxRukZqh+cIN718SZKJNNhxXGhxoHlL9c/21yhw&#10;q/fXtAqHxef3sGzW88xtvqpMqeenNHkDEegS/sP39lIrmGbw9yX+AFnc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q6k/W&#10;wAAAANsAAAAPAAAAAAAAAAEAIAAAACIAAABkcnMvZG93bnJldi54bWxQSwECFAAUAAAACACHTuJA&#10;My8FnjsAAAA5AAAAEAAAAAAAAAABACAAAAAPAQAAZHJzL3NoYXBleG1sLnhtbFBLBQYAAAAABgAG&#10;AFsBAAC5AwAAAAA=&#10;" path="m54,101l41,53,0,13,52,0,319,0,305,35,304,94e">
                    <v:path o:connectlocs="54,101;41,53;0,13;52,0;319,0;305,35;304,94" o:connectangles="0,0,0,0,0,0,0"/>
                    <v:fill on="t" focussize="0,0"/>
                    <v:stroke color="#000000" joinstyle="round"/>
                    <v:imagedata o:title=""/>
                    <o:lock v:ext="edit" aspectratio="f"/>
                  </v:shape>
                </v:group>
                <v:roundrect id="AutoShape 45" o:spid="_x0000_s1026" o:spt="2" style="position:absolute;left:360;top:2964;height:55;width:274;" fillcolor="#FFFFFF" filled="t" stroked="t" coordsize="21600,21600" arcsize="0.163657407407407" o:gfxdata="UEsDBAoAAAAAAIdO4kAAAAAAAAAAAAAAAAAEAAAAZHJzL1BLAwQUAAAACACHTuJA/2rsBroAAADb&#10;AAAADwAAAGRycy9kb3ducmV2LnhtbEVPPU/DMBDdkfgP1iGxVI1TBohC3A6pEHRMy8J2jY84anxO&#10;bdM0/74ekDo+ve9qc7WDuJAPvWMFqywHQdw63XOn4PvwsSxAhIiscXBMCmYKsFk/PlRYajdxQ5d9&#10;7EQK4VCiAhPjWEoZWkMWQ+ZG4sT9Om8xJug7qT1OKdwO8iXPX6XFnlODwZFqQ+1p/2cVTCezbcZz&#10;0S4+3+bgd8daL35qpZ6fVvk7iEjXeBf/u7+0giKNTV/SD5Dr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/auwGugAAANsA&#10;AAAPAAAAAAAAAAEAIAAAACIAAABkcnMvZG93bnJldi54bWxQSwECFAAUAAAACACHTuJAMy8FnjsA&#10;AAA5AAAAEAAAAAAAAAABACAAAAAJAQAAZHJzL3NoYXBleG1sLnhtbFBLBQYAAAAABgAGAFsBAACz&#10;AwAAAAA=&#10;">
                  <v:fill on="t" focussize="0,0"/>
                  <v:stroke color="#000000" joinstyle="round"/>
                  <v:imagedata o:title=""/>
                  <o:lock v:ext="edit" aspectratio="f"/>
                </v:roundrect>
                <w10:wrap type="none"/>
                <w10:anchorlock/>
              </v:group>
            </w:pict>
          </mc:Fallback>
        </mc:AlternateContent>
      </w:r>
      <w:r>
        <w:rPr>
          <w:rFonts w:ascii="Times New Roman" w:hAnsi="Times New Roman"/>
          <w:szCs w:val="24"/>
        </w:rPr>
        <w:t xml:space="preserve">           C. </w:t>
      </w:r>
      <w:r>
        <w:rPr>
          <w:rFonts w:ascii="Times New Roman" w:hAnsi="Times New Roman"/>
          <w:szCs w:val="24"/>
        </w:rPr>
        <mc:AlternateContent>
          <mc:Choice Requires="wpg">
            <w:drawing>
              <wp:inline distT="0" distB="0" distL="0" distR="0">
                <wp:extent cx="337820" cy="662940"/>
                <wp:effectExtent l="9525" t="9525" r="5080" b="13335"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820" cy="662940"/>
                          <a:chOff x="3012" y="2228"/>
                          <a:chExt cx="622" cy="1504"/>
                        </a:xfrm>
                      </wpg:grpSpPr>
                      <wpg:grpSp>
                        <wpg:cNvPr id="51" name="Group 47"/>
                        <wpg:cNvGrpSpPr/>
                        <wpg:grpSpPr>
                          <a:xfrm>
                            <a:off x="3012" y="2332"/>
                            <a:ext cx="622" cy="1400"/>
                            <a:chOff x="3357" y="2587"/>
                            <a:chExt cx="622" cy="1400"/>
                          </a:xfrm>
                        </wpg:grpSpPr>
                        <wps:wsp>
                          <wps:cNvPr id="52" name="Freeform 48"/>
                          <wps:cNvSpPr/>
                          <wps:spPr bwMode="auto">
                            <a:xfrm>
                              <a:off x="3357" y="3337"/>
                              <a:ext cx="622" cy="650"/>
                            </a:xfrm>
                            <a:custGeom>
                              <a:avLst/>
                              <a:gdLst>
                                <a:gd name="T0" fmla="*/ 251 w 622"/>
                                <a:gd name="T1" fmla="*/ 0 h 650"/>
                                <a:gd name="T2" fmla="*/ 33 w 622"/>
                                <a:gd name="T3" fmla="*/ 308 h 650"/>
                                <a:gd name="T4" fmla="*/ 56 w 622"/>
                                <a:gd name="T5" fmla="*/ 548 h 650"/>
                                <a:gd name="T6" fmla="*/ 213 w 622"/>
                                <a:gd name="T7" fmla="*/ 638 h 650"/>
                                <a:gd name="T8" fmla="*/ 476 w 622"/>
                                <a:gd name="T9" fmla="*/ 623 h 650"/>
                                <a:gd name="T10" fmla="*/ 603 w 622"/>
                                <a:gd name="T11" fmla="*/ 495 h 650"/>
                                <a:gd name="T12" fmla="*/ 588 w 622"/>
                                <a:gd name="T13" fmla="*/ 323 h 650"/>
                                <a:gd name="T14" fmla="*/ 431 w 622"/>
                                <a:gd name="T15" fmla="*/ 75 h 650"/>
                                <a:gd name="T16" fmla="*/ 371 w 622"/>
                                <a:gd name="T17" fmla="*/ 0 h 650"/>
                                <a:gd name="T18" fmla="*/ 0 60000 65536"/>
                                <a:gd name="T19" fmla="*/ 0 60000 65536"/>
                                <a:gd name="T20" fmla="*/ 0 60000 65536"/>
                                <a:gd name="T21" fmla="*/ 0 60000 65536"/>
                                <a:gd name="T22" fmla="*/ 0 60000 65536"/>
                                <a:gd name="T23" fmla="*/ 0 60000 65536"/>
                                <a:gd name="T24" fmla="*/ 0 60000 65536"/>
                                <a:gd name="T25" fmla="*/ 0 60000 65536"/>
                                <a:gd name="T26" fmla="*/ 0 60000 65536"/>
                              </a:gdLst>
                              <a:ahLst/>
                              <a:cxnLst>
                                <a:cxn ang="T18">
                                  <a:pos x="T0" y="T1"/>
                                </a:cxn>
                                <a:cxn ang="T19">
                                  <a:pos x="T2" y="T3"/>
                                </a:cxn>
                                <a:cxn ang="T20">
                                  <a:pos x="T4" y="T5"/>
                                </a:cxn>
                                <a:cxn ang="T21">
                                  <a:pos x="T6" y="T7"/>
                                </a:cxn>
                                <a:cxn ang="T22">
                                  <a:pos x="T8" y="T9"/>
                                </a:cxn>
                                <a:cxn ang="T23">
                                  <a:pos x="T10" y="T11"/>
                                </a:cxn>
                                <a:cxn ang="T24">
                                  <a:pos x="T12" y="T13"/>
                                </a:cxn>
                                <a:cxn ang="T25">
                                  <a:pos x="T14" y="T15"/>
                                </a:cxn>
                                <a:cxn ang="T26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622" h="650">
                                  <a:moveTo>
                                    <a:pt x="251" y="0"/>
                                  </a:moveTo>
                                  <a:cubicBezTo>
                                    <a:pt x="158" y="108"/>
                                    <a:pt x="66" y="217"/>
                                    <a:pt x="33" y="308"/>
                                  </a:cubicBezTo>
                                  <a:cubicBezTo>
                                    <a:pt x="0" y="399"/>
                                    <a:pt x="26" y="493"/>
                                    <a:pt x="56" y="548"/>
                                  </a:cubicBezTo>
                                  <a:cubicBezTo>
                                    <a:pt x="86" y="603"/>
                                    <a:pt x="143" y="626"/>
                                    <a:pt x="213" y="638"/>
                                  </a:cubicBezTo>
                                  <a:cubicBezTo>
                                    <a:pt x="283" y="650"/>
                                    <a:pt x="411" y="647"/>
                                    <a:pt x="476" y="623"/>
                                  </a:cubicBezTo>
                                  <a:cubicBezTo>
                                    <a:pt x="541" y="599"/>
                                    <a:pt x="584" y="545"/>
                                    <a:pt x="603" y="495"/>
                                  </a:cubicBezTo>
                                  <a:cubicBezTo>
                                    <a:pt x="622" y="445"/>
                                    <a:pt x="617" y="393"/>
                                    <a:pt x="588" y="323"/>
                                  </a:cubicBezTo>
                                  <a:cubicBezTo>
                                    <a:pt x="559" y="253"/>
                                    <a:pt x="467" y="129"/>
                                    <a:pt x="431" y="75"/>
                                  </a:cubicBezTo>
                                  <a:cubicBezTo>
                                    <a:pt x="395" y="21"/>
                                    <a:pt x="383" y="10"/>
                                    <a:pt x="371" y="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Line 4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728" y="2587"/>
                              <a:ext cx="0" cy="7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4" name="Line 5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608" y="2587"/>
                              <a:ext cx="7" cy="74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s:wsp>
                        <wps:cNvPr id="55" name="Oval 51"/>
                        <wps:cNvSpPr>
                          <a:spLocks noChangeArrowheads="1"/>
                        </wps:cNvSpPr>
                        <wps:spPr bwMode="auto">
                          <a:xfrm>
                            <a:off x="3270" y="2557"/>
                            <a:ext cx="117" cy="39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2"/>
                        <wps:cNvSpPr/>
                        <wps:spPr bwMode="auto">
                          <a:xfrm>
                            <a:off x="3278" y="2347"/>
                            <a:ext cx="100" cy="132"/>
                          </a:xfrm>
                          <a:custGeom>
                            <a:avLst/>
                            <a:gdLst>
                              <a:gd name="T0" fmla="*/ 0 w 105"/>
                              <a:gd name="T1" fmla="*/ 0 h 132"/>
                              <a:gd name="T2" fmla="*/ 14 w 105"/>
                              <a:gd name="T3" fmla="*/ 113 h 132"/>
                              <a:gd name="T4" fmla="*/ 86 w 105"/>
                              <a:gd name="T5" fmla="*/ 113 h 132"/>
                              <a:gd name="T6" fmla="*/ 100 w 105"/>
                              <a:gd name="T7" fmla="*/ 0 h 132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5" h="132">
                                <a:moveTo>
                                  <a:pt x="0" y="0"/>
                                </a:moveTo>
                                <a:cubicBezTo>
                                  <a:pt x="0" y="47"/>
                                  <a:pt x="0" y="94"/>
                                  <a:pt x="15" y="113"/>
                                </a:cubicBezTo>
                                <a:cubicBezTo>
                                  <a:pt x="30" y="132"/>
                                  <a:pt x="75" y="132"/>
                                  <a:pt x="90" y="113"/>
                                </a:cubicBezTo>
                                <a:cubicBezTo>
                                  <a:pt x="105" y="94"/>
                                  <a:pt x="104" y="21"/>
                                  <a:pt x="105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Oval 53"/>
                        <wps:cNvSpPr>
                          <a:spLocks noChangeArrowheads="1"/>
                        </wps:cNvSpPr>
                        <wps:spPr bwMode="auto">
                          <a:xfrm>
                            <a:off x="3255" y="2280"/>
                            <a:ext cx="140" cy="7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Oval 54"/>
                        <wps:cNvSpPr>
                          <a:spLocks noChangeArrowheads="1"/>
                        </wps:cNvSpPr>
                        <wps:spPr bwMode="auto">
                          <a:xfrm>
                            <a:off x="3281" y="2228"/>
                            <a:ext cx="91" cy="90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FFFFFF">
                                  <a:alpha val="92000"/>
                                </a:srgbClr>
                              </a:gs>
                              <a:gs pos="100000">
                                <a:srgbClr val="767676"/>
                              </a:gs>
                            </a:gsLst>
                            <a:path path="shape">
                              <a:fillToRect l="50000" t="50000" r="50000" b="50000"/>
                            </a:path>
                          </a:gra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52.2pt;width:26.6pt;" coordorigin="3012,2228" coordsize="622,1504" o:gfxdata="UEsDBAoAAAAAAIdO4kAAAAAAAAAAAAAAAAAEAAAAZHJzL1BLAwQUAAAACACHTuJA1mdei9UAAAAE&#10;AQAADwAAAGRycy9kb3ducmV2LnhtbE2PT0vDQBDF74LfYRnBm92kf6TEbIoU9VQEW0F6m2anSWh2&#10;NmS3SfvtHb3o5cHwHu/9Jl9dXKsG6kPj2UA6SUARl942XBn43L0+LEGFiGyx9UwGrhRgVdze5JhZ&#10;P/IHDdtYKSnhkKGBOsYu0zqUNTkME98Ri3f0vcMoZ19p2+Mo5a7V0yR51A4bloUaO1rXVJ62Z2fg&#10;bcTxeZa+DJvTcX3d7xbvX5uUjLm/S5MnUJEu8S8MP/iCDoUwHfyZbVCtAXkk/qp4i9kU1EEyyXwO&#10;usj1f/jiG1BLAwQUAAAACACHTuJA2qgzDMYHAABaIgAADgAAAGRycy9lMm9Eb2MueG1s7Vpbj9tE&#10;FH5H4j+M/IhEE19zUbNV2bIVUqEVXeDZ6zixhWMb29ns9pkHHvk//B7E3+A7c2accWKn2VZdgdSs&#10;lLU9Z86c+815+uxuk4nbuKrTIl9Y9pOxJeI8KpZpvl5YP11ffT21RN2E+TLMijxeWPdxbT27+PKL&#10;p7tyHjtFUmTLuBJAktfzXbmwkqYp56NRHSXxJqyfFGWcY3FVVJuwwW21Hi2rcAfsm2zkjMfBaFdU&#10;y7Iqoriu8fQFL1oKY3UOwmK1SqP4RRFtN3HeMNYqzsIGLNVJWtbWhaR2tYqj5vVqVceNyBYWOG3k&#10;Nw7B9Q19jy6ehvN1FZZJGikSwnNIOOBpE6Y5Dm1RvQibUGyr9AjVJo2qoi5WzZOo2IyYESkRcGGP&#10;D2Tzsiq2peRlPd+ty1boUNSB1D8YbfTD7ZtKpMuF5UMkebiBxv/56/e///xD4AGksyvXcwC9rMq3&#10;5ZtKPVjzHTF8t6o29B+siDsp1/tWrvFdIyI8dN3J1AH6CEtB4Mw8JfcogXJolzu2HUtg1XGcKesk&#10;Sr5VuwMHa7TV9sceLY70qSMirqWlvfnEcrK1nKR6hDf5ADHtGXZdhxnWwtqz642P5OT6E5aTP5XH&#10;hvM+OamNg3KC49Z7a6o/zpreJmEZSyOtyVC0NUFnbE1XVRxTNBCe1OyulGCtMdXzGnYlbnbfF0vY&#10;XrhtCulIB3blas5dGNOAwAK22JZtCGdbNy/jQhpoePuqbtjdl7iSzrpUNF7DOFebDJ7/1Ug4vi12&#10;gtSgoDUQFN8CjUUi1Hlw+hYPuG5BXLcfjWvCjKf9iDwDyA/6EfkmjDeAKDCAHHuAJBhVS3bgDmBC&#10;XmiBvMkATTMDKHDcfuZsU9zBeIAo25S3N/MHcJki96fTflHZHaEP0mVK3XOHzMCU+2SILFPu7mQI&#10;lSn4AZOyTbmPRTDGB6bnu8GRfZrCPwlJwbjV5WlIUwmnIU1FnIY0lXEa0lTIaUhTKachTc0cQSJ4&#10;rHV4CBMdMaK7XIUMXImQKqVr6IViSFnUlMEogiBFXdukFCABHK0a4LMOOIRF4O4QODRkYoccCNwf&#10;BLc74GCRwGWg7CMGsc3EDgsj8NkgdrcDTu5L8HDQAWYdr7tBcQsvHNrgdzcofu1hhoPuBsWx3WGZ&#10;WVeaq1ALHlaBlawCb4gqaDJsSOH6UuxQrFDpkeA/Mgs93xS38XUhIRrSOlKFFIXM0zhtvx5tb9Lo&#10;m/idCW37LGh7rGqcUiIJmHaHaQcd8qkLJ4GQXYYlTjoYu3e8hdXizqQeNR6HsXszKXv91OenPufk&#10;s7BPeQvCtRKXJNP2mM4A57AUWTAUcEE+kolW+XvJd6ZqD6dxTapHeYBQcaHVPp4oepzWqN57gu8x&#10;Kr8rIn/K5uZ70tz0CcQpHYzUczYP0mBozwEq6FZq80ALUzYI9yE8+IjyOMHxO3rwAj7BdjraRxKT&#10;0JPzWXDBrjxAercWhquUA9831IzEJmG1/ZtWCaMij5LRsHUtaWn7miwvrtIskwiznBxu5jscCeoi&#10;S5e0SM5WV+uby6wStyF1cfKjNNIBQ7eUL4EMh2SIvugOuLikJqae3xTLexSaVcE9IDpgXCRF9c4S&#10;O/R/C6v+bRtWsSWy73KUxDPbQ5siGnnj+RNKmZW5cmOuhHkEVAursZAd6PKy4SZzW1bpOsFJHKDz&#10;4jkK3FVKhaikj6lSN6jKmdZPX57DtLk8f5XmsfCk0ajS/DJ/U5HUkbvelq+K6Nda5MVlgqwXy1r/&#10;+r5Eoc6xv7NFy7u/mBerLC1/1oJQ7aI7Qb/H5qwbGt0HQd7U9E2OivqyYgMSdLGwMjAgg7Mu8Mnw&#10;FAix8fg2pnX7iOpEADPUySLr6OaR1BkgXfWrE+FJqhP5gl1UN3haV/8Pde5HDo/lqYjGrNrXCH8C&#10;BQfEp1RLTbSMjwdu+ryqil0Sh0vEsY6f8obTfkoItXc6E64pHB9zB5wbzrV32pTRSKGurhoH9Bln&#10;cPv6pId2gngn1l/JT1+s/5wu5BDnsYwQtdbBNMeX4xHDEJVZnjfNcSYqTri6qmsNC0MvnvbxYAzR&#10;XFvWB01zxhgI2GNV2O0HNahbjAY4EbYew+1BUPq3ILbXjwZpdA+D6UovIgTnFmhKc5Meesz21R5C&#10;BC20iGxMAXoxwS9bIBop9HAG2RsgJyYKZw8UOhOdo6banJB1pjpHkND2me33w7rvhzXf4IZinW7t&#10;uTsYbr7BkgnOfUm3+QZfKKc+ohMlk6FOlLRJh+07TbP303X4ftWsyHUtzzFdO565fybn6xoO3Tfl&#10;cpijisBdZN07RuMy7tbm+Cm6D4lI+xg/nSnYB6CXUgBJB3TitYAsOjodi4bVMjHJpRLxc2/yX+1N&#10;EMHMikdan5FoyPzrT1bx+GyreA+lOt02MVE7yCWscgedlw4q2M8VD7fO/+8GGTnSNEIZGB/NCKc8&#10;Vtm/DdVGOMMC2SBi58ku6gwbxEtvOWChicgvaZPI3l635+ta5ap1LZAG6Y2udDtzEKOKc3oeZmUS&#10;8nhmhnf8mjhVy8uJzLomQI0O1QuBHeGcBPSneKMtVBBoWihkC/rCrEa9dAznK8yIrosf1XDXl2jp&#10;Nb+6whRGXeF1P1+x4Nr4r+VAtHzuKlRXIdtc/OSAFcA/j6DfNJj3uDZ/EnLx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QKAABbQ29udGVudF9U&#10;eXBlc10ueG1sUEsBAhQACgAAAAAAh07iQAAAAAAAAAAAAAAAAAYAAAAAAAAAAAAQAAAAFgkAAF9y&#10;ZWxzL1BLAQIUABQAAAAIAIdO4kCKFGY80QAAAJQBAAALAAAAAAAAAAEAIAAAADoJAABfcmVscy8u&#10;cmVsc1BLAQIUAAoAAAAAAIdO4kAAAAAAAAAAAAAAAAAEAAAAAAAAAAAAEAAAAAAAAABkcnMvUEsB&#10;AhQAFAAAAAgAh07iQNZnXovVAAAABAEAAA8AAAAAAAAAAQAgAAAAIgAAAGRycy9kb3ducmV2Lnht&#10;bFBLAQIUABQAAAAIAIdO4kDaqDMMxgcAAFoiAAAOAAAAAAAAAAEAIAAAACQBAABkcnMvZTJvRG9j&#10;LnhtbFBLBQYAAAAABgAGAFkBAABcCwAAAAA=&#10;">
                <o:lock v:ext="edit" aspectratio="f"/>
                <v:group id="Group 47" o:spid="_x0000_s1026" o:spt="203" style="position:absolute;left:3012;top:2332;height:1400;width:622;" coordorigin="3357,2587" coordsize="622,1400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Freeform 48" o:spid="_x0000_s1026" o:spt="100" style="position:absolute;left:3357;top:3337;height:650;width:622;" filled="f" stroked="t" coordsize="622,650" o:gfxdata="UEsDBAoAAAAAAIdO4kAAAAAAAAAAAAAAAAAEAAAAZHJzL1BLAwQUAAAACACHTuJAlB8hBb0AAADb&#10;AAAADwAAAGRycy9kb3ducmV2LnhtbEWPQWsCMRSE70L/Q3iF3txEwSJbo9CiUJAWVj14fGxek2U3&#10;L+smXe2/bwoFj8PMfMOsNjffiZGG2ATWMCsUCOI6mIathtNxN12CiAnZYBeYNPxQhM36YbLC0oQr&#10;VzQekhUZwrFEDS6lvpQy1o48xiL0xNn7CoPHlOVgpRnwmuG+k3OlnqXHhvOCw57eHNXt4dtrqF47&#10;27q6cna/Ozdj1arL58dW66fHmXoBkeiW7uH/9rvRsJjD35f8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HyEFvQAA&#10;ANsAAAAPAAAAAAAAAAEAIAAAACIAAABkcnMvZG93bnJldi54bWxQSwECFAAUAAAACACHTuJAMy8F&#10;njsAAAA5AAAAEAAAAAAAAAABACAAAAAMAQAAZHJzL3NoYXBleG1sLnhtbFBLBQYAAAAABgAGAFsB&#10;AAC2AwAAAAA=&#10;" path="m251,0c158,108,66,217,33,308c0,399,26,493,56,548c86,603,143,626,213,638c283,650,411,647,476,623c541,599,584,545,603,495c622,445,617,393,588,323c559,253,467,129,431,75c395,21,383,10,371,0e">
                    <v:path o:connectlocs="251,0;33,308;56,548;213,638;476,623;603,495;588,323;431,75;371,0" o:connectangles="0,0,0,0,0,0,0,0,0"/>
                    <v:fill on="f" focussize="0,0"/>
                    <v:stroke color="#000000" joinstyle="round"/>
                    <v:imagedata o:title=""/>
                    <o:lock v:ext="edit" aspectratio="f"/>
                  </v:shape>
                  <v:line id="Line 49" o:spid="_x0000_s1026" o:spt="20" style="position:absolute;left:3728;top:2587;flip:y;height:750;width:0;" filled="f" stroked="t" coordsize="21600,21600" o:gfxdata="UEsDBAoAAAAAAIdO4kAAAAAAAAAAAAAAAAAEAAAAZHJzL1BLAwQUAAAACACHTuJAcIrJNb0AAADb&#10;AAAADwAAAGRycy9kb3ducmV2LnhtbEWPQWvCQBSE74L/YXmF3uquSkVTN0HElkJBMEbPz+xrEpp9&#10;G7LbaP99t1DwOMzMN8w6u9lWDNT7xrGG6USBIC6dabjSUBxfn5YgfEA22DomDT/kIUvHozUmxl35&#10;QEMeKhEh7BPUUIfQJVL6siaLfuI64uh9ut5iiLKvpOnxGuG2lTOlFtJiw3Ghxo62NZVf+bfVsDl/&#10;7Ob74WJda1ZVcTK2UG8zrR8fpuoFRKBbuIf/2+9Gw/Mc/r7EHyDT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isk1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50" o:spid="_x0000_s1026" o:spt="20" style="position:absolute;left:3608;top:2587;flip:y;height:743;width:7;" filled="f" stroked="t" coordsize="21600,21600" o:gfxdata="UEsDBAoAAAAAAIdO4kAAAAAAAAAAAAAAAAAEAAAAZHJzL1BLAwQUAAAACACHTuJA/2NRQb0AAADb&#10;AAAADwAAAGRycy9kb3ducmV2LnhtbEWPQWsCMRSE7wX/Q3iCN03UVnQ1ipS2FARBXT0/N8/dxc3L&#10;sklX++9NQehxmJlvmMXqbivRUuNLxxqGAwWCOHOm5FxDevjsT0H4gGywckwafsnDatl5WWBi3I13&#10;1O5DLiKEfYIaihDqREqfFWTRD1xNHL2LayyGKJtcmgZvEW4rOVJqIi2WHBcKrOm9oOy6/7Ea1qfN&#10;x3jbnq2rzCxPj8am6mukda87VHMQge7hP/xsfxsNb6/w9yX+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Y1FB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</v:group>
                <v:shape id="Oval 51" o:spid="_x0000_s1026" o:spt="3" type="#_x0000_t3" style="position:absolute;left:3270;top:2557;height:39;width:117;" fillcolor="#FFFFFF" filled="t" stroked="t" coordsize="21600,21600" o:gfxdata="UEsDBAoAAAAAAIdO4kAAAAAAAAAAAAAAAAAEAAAAZHJzL1BLAwQUAAAACACHTuJAzZHlA7wAAADb&#10;AAAADwAAAGRycy9kb3ducmV2LnhtbEWPQWvCQBSE70L/w/KE3nSThohEV5FKwR48NOr9kX0mwezb&#10;kH2N9t93C0KPw8x8w6y3D9epkYbQejaQzhNQxJW3LdcGzqeP2RJUEGSLnWcy8EMBtpuXyRoL6+/8&#10;RWMptYoQDgUaaET6QutQNeQwzH1PHL2rHxxKlEOt7YD3CHedfkuShXbYclxosKf3hqpb+e0M7Otd&#10;uRh1Jnl23R8kv12On1lqzOs0TVaghB7yH362D9ZAnsPfl/gD9O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2R5QO8AAAA&#10;2w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Freeform 52" o:spid="_x0000_s1026" o:spt="100" style="position:absolute;left:3278;top:2347;height:132;width:100;" filled="f" stroked="t" coordsize="105,132" o:gfxdata="UEsDBAoAAAAAAIdO4kAAAAAAAAAAAAAAAAAEAAAAZHJzL1BLAwQUAAAACACHTuJA6iEBHL4AAADb&#10;AAAADwAAAGRycy9kb3ducmV2LnhtbEWPT2vCQBTE7wW/w/KE3pqNQsVGVxGD4LGxeujtsfvyR7Nv&#10;Q3aNaT99t1DocZiZ3zDr7WhbMVDvG8cKZkkKglg703Cl4PxxeFmC8AHZYOuYFHyRh+1m8rTGzLgH&#10;FzScQiUihH2GCuoQukxKr2uy6BPXEUevdL3FEGVfSdPjI8JtK+dpupAWG44LNXa0r0nfTner4Jq/&#10;cft51JfvMi/OVhe79+VYKfU8naUrEIHG8B/+ax+NgtcF/H6JP0B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iEBHL4A&#10;AADbAAAADwAAAAAAAAABACAAAAAiAAAAZHJzL2Rvd25yZXYueG1sUEsBAhQAFAAAAAgAh07iQDMv&#10;BZ47AAAAOQAAABAAAAAAAAAAAQAgAAAADQEAAGRycy9zaGFwZXhtbC54bWxQSwUGAAAAAAYABgBb&#10;AQAAtwMAAAAA&#10;" path="m0,0c0,47,0,94,15,113c30,132,75,132,90,113c105,94,104,21,105,0e">
                  <v:path o:connectlocs="0,0;13,113;81,113;95,0" o:connectangles="0,0,0,0"/>
                  <v:fill on="f" focussize="0,0"/>
                  <v:stroke color="#000000" joinstyle="round"/>
                  <v:imagedata o:title=""/>
                  <o:lock v:ext="edit" aspectratio="f"/>
                </v:shape>
                <v:shape id="Oval 53" o:spid="_x0000_s1026" o:spt="3" type="#_x0000_t3" style="position:absolute;left:3255;top:2280;height:74;width:140;" fillcolor="#FFFFFF" filled="t" stroked="t" coordsize="21600,21600" o:gfxdata="UEsDBAoAAAAAAIdO4kAAAAAAAAAAAAAAAAAEAAAAZHJzL1BLAwQUAAAACACHTuJAUg/e770AAADb&#10;AAAADwAAAGRycy9kb3ducmV2LnhtbEWPQWvCQBSE70L/w/IKvekmDVGJrlIqBXvowdjeH9lnEsy+&#10;DdnXqP/eLRQ8DjPzDbPeXl2nRhpC69lAOktAEVfetlwb+D5+TJeggiBb7DyTgRsF2G6eJmssrL/w&#10;gcZSahUhHAo00Ij0hdahashhmPmeOHonPziUKIda2wEvEe46/Zokc+2w5bjQYE/vDVXn8tcZ2NVv&#10;5XzUmeTZabeX/Pzz9Zmlxrw8p8kKlNBVHuH/9t4ayBfw9yX+AL2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D97v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round"/>
                  <v:imagedata o:title=""/>
                  <o:lock v:ext="edit" aspectratio="f"/>
                </v:shape>
                <v:shape id="Oval 54" o:spid="_x0000_s1026" o:spt="3" type="#_x0000_t3" style="position:absolute;left:3281;top:2228;height:90;width:91;" fillcolor="#FFFFFF" filled="t" stroked="t" coordsize="21600,21600" o:gfxdata="UEsDBAoAAAAAAIdO4kAAAAAAAAAAAAAAAAAEAAAAZHJzL1BLAwQUAAAACACHTuJAqb4fpLwAAADb&#10;AAAADwAAAGRycy9kb3ducmV2LnhtbEWPTW/CMAyG70j7D5GRuEFaxNDUETgwkLihFbhbjWkLjVM1&#10;oXz8+vkwiaP1+n38eLF6uEb11IXas4F0koAiLrytuTRwPGzHX6BCRLbYeCYDTwqwWn4MFphZf+df&#10;6vNYKoFwyNBAFWObaR2KihyGiW+JJTv7zmGUsSu17fAucNfoaZLMtcOa5UKFLa0rKq75zYnGWp/s&#10;azb92Wzn+W23T/PLq3gaMxqmyTeoSI/4Xv5v76yBT5GVXwQAev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m+H6S8AAAA&#10;2wAAAA8AAAAAAAAAAQAgAAAAIgAAAGRycy9kb3ducmV2LnhtbFBLAQIUABQAAAAIAIdO4kAzLwWe&#10;OwAAADkAAAAQAAAAAAAAAAEAIAAAAAsBAABkcnMvc2hhcGV4bWwueG1sUEsFBgAAAAAGAAYAWwEA&#10;ALUDAAAAAA==&#10;">
                  <v:fill type="gradientRadial" on="t" color2="#767676" opacity="60293f" focus="100%" focussize="0f,0f" focusposition="32768f,32768f" rotate="t">
                    <o:fill type="gradientRadial" v:ext="backwardCompatible"/>
                  </v:fill>
                  <v:stroke color="#000000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rFonts w:ascii="Times New Roman" w:hAnsi="Times New Roman"/>
          <w:szCs w:val="24"/>
        </w:rPr>
        <w:t xml:space="preserve">              D. </w:t>
      </w:r>
      <w:r>
        <w:rPr>
          <w:rFonts w:ascii="Times New Roman" w:hAnsi="Times New Roman"/>
          <w:szCs w:val="24"/>
        </w:rPr>
        <mc:AlternateContent>
          <mc:Choice Requires="wpg">
            <w:drawing>
              <wp:inline distT="0" distB="0" distL="0" distR="0">
                <wp:extent cx="313055" cy="772795"/>
                <wp:effectExtent l="9525" t="9525" r="10795" b="8255"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055" cy="772795"/>
                          <a:chOff x="5640" y="9377"/>
                          <a:chExt cx="720" cy="2680"/>
                        </a:xfrm>
                      </wpg:grpSpPr>
                      <wps:wsp>
                        <wps:cNvPr id="23" name="AutoShape 56"/>
                        <wps:cNvSpPr>
                          <a:spLocks noChangeArrowheads="1"/>
                        </wps:cNvSpPr>
                        <wps:spPr bwMode="auto">
                          <a:xfrm>
                            <a:off x="5700" y="9704"/>
                            <a:ext cx="600" cy="675"/>
                          </a:xfrm>
                          <a:custGeom>
                            <a:avLst/>
                            <a:gdLst>
                              <a:gd name="T0" fmla="*/ 300 w 21600"/>
                              <a:gd name="T1" fmla="*/ 0 h 21600"/>
                              <a:gd name="T2" fmla="*/ 3 w 21600"/>
                              <a:gd name="T3" fmla="*/ 288 h 21600"/>
                              <a:gd name="T4" fmla="*/ 300 w 21600"/>
                              <a:gd name="T5" fmla="*/ 0 h 21600"/>
                              <a:gd name="T6" fmla="*/ 597 w 21600"/>
                              <a:gd name="T7" fmla="*/ 288 h 21600"/>
                              <a:gd name="T8" fmla="*/ 0 60000 65536"/>
                              <a:gd name="T9" fmla="*/ 0 60000 65536"/>
                              <a:gd name="T10" fmla="*/ 0 60000 65536"/>
                              <a:gd name="T11" fmla="*/ 0 60000 65536"/>
                              <a:gd name="T12" fmla="*/ 72 w 21600"/>
                              <a:gd name="T13" fmla="*/ 0 h 21600"/>
                              <a:gd name="T14" fmla="*/ 21528 w 21600"/>
                              <a:gd name="T15" fmla="*/ 12160 h 216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18" y="9201"/>
                                </a:moveTo>
                                <a:cubicBezTo>
                                  <a:pt x="910" y="3913"/>
                                  <a:pt x="5452" y="-1"/>
                                  <a:pt x="10800" y="0"/>
                                </a:cubicBezTo>
                                <a:cubicBezTo>
                                  <a:pt x="16147" y="0"/>
                                  <a:pt x="20689" y="3913"/>
                                  <a:pt x="21481" y="9201"/>
                                </a:cubicBezTo>
                                <a:cubicBezTo>
                                  <a:pt x="20689" y="3913"/>
                                  <a:pt x="16147" y="-1"/>
                                  <a:pt x="10799" y="0"/>
                                </a:cubicBezTo>
                                <a:cubicBezTo>
                                  <a:pt x="5452" y="0"/>
                                  <a:pt x="910" y="3913"/>
                                  <a:pt x="118" y="920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4" name="Group 57"/>
                        <wpg:cNvGrpSpPr/>
                        <wpg:grpSpPr>
                          <a:xfrm flipV="1">
                            <a:off x="5874" y="9676"/>
                            <a:ext cx="247" cy="156"/>
                            <a:chOff x="2193" y="11385"/>
                            <a:chExt cx="247" cy="156"/>
                          </a:xfrm>
                        </wpg:grpSpPr>
                        <wps:wsp>
                          <wps:cNvPr id="25" name="Rectangle 58"/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2243" y="11385"/>
                              <a:ext cx="143" cy="1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59"/>
                          <wps:cNvSpPr/>
                          <wps:spPr bwMode="auto">
                            <a:xfrm>
                              <a:off x="2367" y="11473"/>
                              <a:ext cx="73" cy="68"/>
                            </a:xfrm>
                            <a:custGeom>
                              <a:avLst/>
                              <a:gdLst>
                                <a:gd name="T0" fmla="*/ 0 w 73"/>
                                <a:gd name="T1" fmla="*/ 68 h 68"/>
                                <a:gd name="T2" fmla="*/ 6 w 73"/>
                                <a:gd name="T3" fmla="*/ 41 h 68"/>
                                <a:gd name="T4" fmla="*/ 24 w 73"/>
                                <a:gd name="T5" fmla="*/ 32 h 68"/>
                                <a:gd name="T6" fmla="*/ 73 w 73"/>
                                <a:gd name="T7" fmla="*/ 0 h 68"/>
                                <a:gd name="T8" fmla="*/ 0 60000 65536"/>
                                <a:gd name="T9" fmla="*/ 0 60000 65536"/>
                                <a:gd name="T10" fmla="*/ 0 60000 65536"/>
                                <a:gd name="T11" fmla="*/ 0 60000 65536"/>
                              </a:gdLst>
                              <a:ahLst/>
                              <a:cxnLst>
                                <a:cxn ang="T8">
                                  <a:pos x="T0" y="T1"/>
                                </a:cxn>
                                <a:cxn ang="T9">
                                  <a:pos x="T2" y="T3"/>
                                </a:cxn>
                                <a:cxn ang="T10">
                                  <a:pos x="T4" y="T5"/>
                                </a:cxn>
                                <a:cxn ang="T11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3" h="68">
                                  <a:moveTo>
                                    <a:pt x="0" y="68"/>
                                  </a:moveTo>
                                  <a:cubicBezTo>
                                    <a:pt x="1" y="57"/>
                                    <a:pt x="2" y="47"/>
                                    <a:pt x="6" y="41"/>
                                  </a:cubicBezTo>
                                  <a:cubicBezTo>
                                    <a:pt x="10" y="35"/>
                                    <a:pt x="13" y="39"/>
                                    <a:pt x="24" y="32"/>
                                  </a:cubicBezTo>
                                  <a:cubicBezTo>
                                    <a:pt x="35" y="25"/>
                                    <a:pt x="63" y="7"/>
                                    <a:pt x="73" y="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60"/>
                          <wps:cNvSpPr/>
                          <wps:spPr bwMode="auto">
                            <a:xfrm flipH="1">
                              <a:off x="2193" y="11473"/>
                              <a:ext cx="73" cy="68"/>
                            </a:xfrm>
                            <a:custGeom>
                              <a:avLst/>
                              <a:gdLst>
                                <a:gd name="T0" fmla="*/ 0 w 73"/>
                                <a:gd name="T1" fmla="*/ 68 h 68"/>
                                <a:gd name="T2" fmla="*/ 6 w 73"/>
                                <a:gd name="T3" fmla="*/ 41 h 68"/>
                                <a:gd name="T4" fmla="*/ 24 w 73"/>
                                <a:gd name="T5" fmla="*/ 32 h 68"/>
                                <a:gd name="T6" fmla="*/ 73 w 73"/>
                                <a:gd name="T7" fmla="*/ 0 h 68"/>
                                <a:gd name="T8" fmla="*/ 0 60000 65536"/>
                                <a:gd name="T9" fmla="*/ 0 60000 65536"/>
                                <a:gd name="T10" fmla="*/ 0 60000 65536"/>
                                <a:gd name="T11" fmla="*/ 0 60000 65536"/>
                              </a:gdLst>
                              <a:ahLst/>
                              <a:cxnLst>
                                <a:cxn ang="T8">
                                  <a:pos x="T0" y="T1"/>
                                </a:cxn>
                                <a:cxn ang="T9">
                                  <a:pos x="T2" y="T3"/>
                                </a:cxn>
                                <a:cxn ang="T10">
                                  <a:pos x="T4" y="T5"/>
                                </a:cxn>
                                <a:cxn ang="T11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3" h="68">
                                  <a:moveTo>
                                    <a:pt x="0" y="68"/>
                                  </a:moveTo>
                                  <a:cubicBezTo>
                                    <a:pt x="1" y="57"/>
                                    <a:pt x="2" y="47"/>
                                    <a:pt x="6" y="41"/>
                                  </a:cubicBezTo>
                                  <a:cubicBezTo>
                                    <a:pt x="10" y="35"/>
                                    <a:pt x="13" y="39"/>
                                    <a:pt x="24" y="32"/>
                                  </a:cubicBezTo>
                                  <a:cubicBezTo>
                                    <a:pt x="35" y="25"/>
                                    <a:pt x="63" y="7"/>
                                    <a:pt x="73" y="0"/>
                                  </a:cubicBez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8" name="Freeform 61"/>
                        <wps:cNvSpPr/>
                        <wps:spPr bwMode="auto">
                          <a:xfrm>
                            <a:off x="5640" y="9988"/>
                            <a:ext cx="360" cy="1410"/>
                          </a:xfrm>
                          <a:custGeom>
                            <a:avLst/>
                            <a:gdLst>
                              <a:gd name="T0" fmla="*/ 60 w 360"/>
                              <a:gd name="T1" fmla="*/ 0 h 1410"/>
                              <a:gd name="T2" fmla="*/ 360 w 360"/>
                              <a:gd name="T3" fmla="*/ 1410 h 1410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60" h="1410">
                                <a:moveTo>
                                  <a:pt x="60" y="0"/>
                                </a:moveTo>
                                <a:cubicBezTo>
                                  <a:pt x="0" y="150"/>
                                  <a:pt x="298" y="1116"/>
                                  <a:pt x="360" y="141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62"/>
                        <wps:cNvSpPr/>
                        <wps:spPr bwMode="auto">
                          <a:xfrm flipH="1">
                            <a:off x="6000" y="9988"/>
                            <a:ext cx="360" cy="1410"/>
                          </a:xfrm>
                          <a:custGeom>
                            <a:avLst/>
                            <a:gdLst>
                              <a:gd name="T0" fmla="*/ 60 w 360"/>
                              <a:gd name="T1" fmla="*/ 0 h 1410"/>
                              <a:gd name="T2" fmla="*/ 360 w 360"/>
                              <a:gd name="T3" fmla="*/ 1410 h 1410"/>
                              <a:gd name="T4" fmla="*/ 0 60000 65536"/>
                              <a:gd name="T5" fmla="*/ 0 60000 65536"/>
                            </a:gdLst>
                            <a:ahLst/>
                            <a:cxnLst>
                              <a:cxn ang="T4">
                                <a:pos x="T0" y="T1"/>
                              </a:cxn>
                              <a:cxn ang="T5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60" h="1410">
                                <a:moveTo>
                                  <a:pt x="60" y="0"/>
                                </a:moveTo>
                                <a:cubicBezTo>
                                  <a:pt x="0" y="150"/>
                                  <a:pt x="298" y="1116"/>
                                  <a:pt x="360" y="141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" name="Group 63"/>
                        <wpg:cNvGrpSpPr/>
                        <wpg:grpSpPr>
                          <a:xfrm>
                            <a:off x="5906" y="9377"/>
                            <a:ext cx="181" cy="349"/>
                            <a:chOff x="8951" y="9037"/>
                            <a:chExt cx="181" cy="349"/>
                          </a:xfrm>
                        </wpg:grpSpPr>
                        <wps:wsp>
                          <wps:cNvPr id="31" name="AutoShap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8962" y="9240"/>
                              <a:ext cx="158" cy="146"/>
                            </a:xfrm>
                            <a:custGeom>
                              <a:avLst/>
                              <a:gdLst>
                                <a:gd name="T0" fmla="*/ 149 w 21600"/>
                                <a:gd name="T1" fmla="*/ 73 h 21600"/>
                                <a:gd name="T2" fmla="*/ 79 w 21600"/>
                                <a:gd name="T3" fmla="*/ 146 h 21600"/>
                                <a:gd name="T4" fmla="*/ 9 w 21600"/>
                                <a:gd name="T5" fmla="*/ 73 h 21600"/>
                                <a:gd name="T6" fmla="*/ 79 w 21600"/>
                                <a:gd name="T7" fmla="*/ 0 h 21600"/>
                                <a:gd name="T8" fmla="*/ 0 60000 65536"/>
                                <a:gd name="T9" fmla="*/ 0 60000 65536"/>
                                <a:gd name="T10" fmla="*/ 0 60000 65536"/>
                                <a:gd name="T11" fmla="*/ 0 60000 65536"/>
                                <a:gd name="T12" fmla="*/ 3008 w 21600"/>
                                <a:gd name="T13" fmla="*/ 2959 h 21600"/>
                                <a:gd name="T14" fmla="*/ 18592 w 21600"/>
                                <a:gd name="T15" fmla="*/ 18641 h 21600"/>
                              </a:gdLst>
                              <a:ahLst/>
                              <a:cxnLst>
                                <a:cxn ang="T8">
                                  <a:pos x="T0" y="T1"/>
                                </a:cxn>
                                <a:cxn ang="T9">
                                  <a:pos x="T2" y="T3"/>
                                </a:cxn>
                                <a:cxn ang="T10">
                                  <a:pos x="T4" y="T5"/>
                                </a:cxn>
                                <a:cxn ang="T11">
                                  <a:pos x="T6" y="T7"/>
                                </a:cxn>
                              </a:cxnLst>
                              <a:rect l="T12" t="T13" r="T14" b="T15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2400" y="21600"/>
                                  </a:lnTo>
                                  <a:lnTo>
                                    <a:pt x="19200" y="21600"/>
                                  </a:lnTo>
                                  <a:lnTo>
                                    <a:pt x="2160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adFill rotWithShape="1">
                              <a:gsLst>
                                <a:gs pos="0">
                                  <a:srgbClr val="C0C0C0"/>
                                </a:gs>
                                <a:gs pos="50000">
                                  <a:srgbClr val="FFFFFF"/>
                                </a:gs>
                                <a:gs pos="100000">
                                  <a:srgbClr val="C0C0C0"/>
                                </a:gs>
                              </a:gsLst>
                              <a:lin ang="0" scaled="1"/>
                            </a:gra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2" name="Group 65"/>
                          <wpg:cNvGrpSpPr/>
                          <wpg:grpSpPr>
                            <a:xfrm>
                              <a:off x="8951" y="9037"/>
                              <a:ext cx="181" cy="199"/>
                              <a:chOff x="7425" y="1740"/>
                              <a:chExt cx="181" cy="199"/>
                            </a:xfrm>
                          </wpg:grpSpPr>
                          <wps:wsp>
                            <wps:cNvPr id="33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443" y="1740"/>
                                <a:ext cx="145" cy="1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4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482" y="1845"/>
                                <a:ext cx="68" cy="6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5" name="AutoShape 68"/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7436" y="1882"/>
                                <a:ext cx="159" cy="28"/>
                              </a:xfrm>
                              <a:custGeom>
                                <a:avLst/>
                                <a:gdLst>
                                  <a:gd name="T0" fmla="*/ 139 w 21600"/>
                                  <a:gd name="T1" fmla="*/ 14 h 21600"/>
                                  <a:gd name="T2" fmla="*/ 80 w 21600"/>
                                  <a:gd name="T3" fmla="*/ 28 h 21600"/>
                                  <a:gd name="T4" fmla="*/ 20 w 21600"/>
                                  <a:gd name="T5" fmla="*/ 14 h 21600"/>
                                  <a:gd name="T6" fmla="*/ 80 w 21600"/>
                                  <a:gd name="T7" fmla="*/ 0 h 21600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4483 w 21600"/>
                                  <a:gd name="T13" fmla="*/ 4629 h 21600"/>
                                  <a:gd name="T14" fmla="*/ 17117 w 21600"/>
                                  <a:gd name="T15" fmla="*/ 16971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" name="AutoShape 6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425" y="1911"/>
                                <a:ext cx="181" cy="28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37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5913" y="11308"/>
                            <a:ext cx="165" cy="1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8" name="Group 71"/>
                        <wpg:cNvGrpSpPr/>
                        <wpg:grpSpPr>
                          <a:xfrm>
                            <a:off x="5970" y="11295"/>
                            <a:ext cx="61" cy="762"/>
                            <a:chOff x="2288" y="11521"/>
                            <a:chExt cx="67" cy="1408"/>
                          </a:xfrm>
                        </wpg:grpSpPr>
                        <wps:wsp>
                          <wps:cNvPr id="39" name="Lin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91" y="11525"/>
                              <a:ext cx="0" cy="140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40" name="Line 7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50" y="11521"/>
                              <a:ext cx="5" cy="129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41" name="Line 7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288" y="12803"/>
                              <a:ext cx="64" cy="12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wpg:grpSp>
                        <wpg:cNvPr id="42" name="Group 75"/>
                        <wpg:cNvGrpSpPr/>
                        <wpg:grpSpPr>
                          <a:xfrm>
                            <a:off x="5822" y="11415"/>
                            <a:ext cx="394" cy="142"/>
                            <a:chOff x="3587" y="12587"/>
                            <a:chExt cx="454" cy="142"/>
                          </a:xfrm>
                        </wpg:grpSpPr>
                        <wpg:grpSp>
                          <wpg:cNvPr id="43" name="Group 76"/>
                          <wpg:cNvGrpSpPr/>
                          <wpg:grpSpPr>
                            <a:xfrm>
                              <a:off x="3587" y="12596"/>
                              <a:ext cx="454" cy="125"/>
                              <a:chOff x="8162" y="11816"/>
                              <a:chExt cx="454" cy="125"/>
                            </a:xfrm>
                          </wpg:grpSpPr>
                          <wps:wsp>
                            <wps:cNvPr id="44" name="AutoShape 77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8162" y="11850"/>
                                <a:ext cx="408" cy="57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5" name="AutoShape 78"/>
                            <wps:cNvSpPr>
                              <a:spLocks noChangeArrowheads="1"/>
                            </wps:cNvSpPr>
                            <wps:spPr bwMode="auto">
                              <a:xfrm rot="5400000" flipH="1">
                                <a:off x="8292" y="11751"/>
                                <a:ext cx="125" cy="255"/>
                              </a:xfrm>
                              <a:custGeom>
                                <a:avLst/>
                                <a:gdLst>
                                  <a:gd name="T0" fmla="*/ 115 w 21600"/>
                                  <a:gd name="T1" fmla="*/ 128 h 21600"/>
                                  <a:gd name="T2" fmla="*/ 63 w 21600"/>
                                  <a:gd name="T3" fmla="*/ 255 h 21600"/>
                                  <a:gd name="T4" fmla="*/ 10 w 21600"/>
                                  <a:gd name="T5" fmla="*/ 128 h 21600"/>
                                  <a:gd name="T6" fmla="*/ 63 w 21600"/>
                                  <a:gd name="T7" fmla="*/ 0 h 21600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3456 w 21600"/>
                                  <a:gd name="T13" fmla="*/ 3558 h 21600"/>
                                  <a:gd name="T14" fmla="*/ 18144 w 21600"/>
                                  <a:gd name="T15" fmla="*/ 18042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3474" y="21600"/>
                                    </a:lnTo>
                                    <a:lnTo>
                                      <a:pt x="18126" y="21600"/>
                                    </a:lnTo>
                                    <a:lnTo>
                                      <a:pt x="2160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adFill rotWithShape="1">
                                <a:gsLst>
                                  <a:gs pos="0">
                                    <a:srgbClr val="BBBBBB"/>
                                  </a:gs>
                                  <a:gs pos="50000">
                                    <a:srgbClr val="FFFFFF"/>
                                  </a:gs>
                                  <a:gs pos="100000">
                                    <a:srgbClr val="BBBBBB"/>
                                  </a:gs>
                                </a:gsLst>
                                <a:lin ang="0" scaled="1"/>
                              </a:gra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" name="Oval 79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8529" y="11829"/>
                                <a:ext cx="87" cy="8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7" name="Rectangle 80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8180" y="11841"/>
                                <a:ext cx="28" cy="7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8" name="Rectangle 81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3883" y="12587"/>
                              <a:ext cx="28" cy="14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Line 8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81" y="12616"/>
                              <a:ext cx="0" cy="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C0C0C0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60.85pt;width:24.65pt;" coordorigin="5640,9377" coordsize="720,2680" o:gfxdata="UEsDBAoAAAAAAIdO4kAAAAAAAAAAAAAAAAAEAAAAZHJzL1BLAwQUAAAACACHTuJA4llAstYAAAAE&#10;AQAADwAAAGRycy9kb3ducmV2LnhtbE2PT0vDQBDF74LfYRnBm92k9U+N2RQp6qkItoL0Ns1Ok9Ds&#10;bMhuk/bbO3rRy4PhPd77Tb44uVYN1IfGs4F0koAiLr1tuDLwuXm9mYMKEdli65kMnCnAori8yDGz&#10;fuQPGtaxUlLCIUMDdYxdpnUoa3IYJr4jFm/ve4dRzr7StsdRyl2rp0lyrx02LAs1drSsqTysj87A&#10;24jj8yx9GVaH/fK83dy9f61SMub6Kk2eQEU6xb8w/OALOhTCtPNHtkG1BuSR+Kvi3T7OQO0kM00f&#10;QBe5/g9ffANQSwMEFAAAAAgAh07iQOyO00E8DQAAU10AAA4AAABkcnMvZTJvRG9jLnhtbO1c25Lb&#10;uBF9T1X+gaXHVK1H4J1Tlrd2fUuqnOxWPEmeORJ1SSRRITXWeJ/zkMf8T74nld/IaTQAAhQ51sxY&#10;sj2Rt2pFDsEG2Gh0n74Az7+/XS29D0VVL8r1aCCeDQdesR6Xk8V6Nhr86erNd+nAq7f5epIvy3Ux&#10;Gnws6sH3L379q+e7zWXhl/NyOSkqD0TW9eVuMxrMt9vN5cVFPZ4Xq7x+Vm6KNR5Oy2qVb3FbzS4m&#10;Vb4D9dXywh8O44tdWU02VTku6hp/fcUPB4pidQjBcjpdjItX5fhmVay3TLUqlvkWn1TPF5t68EKO&#10;djotxtufptO62HrL0QBfupX/Rye4vqb/X7x4nl/OqnwzX4zVEPJDhtD6plW+WKNTQ+pVvs29m2qx&#10;R2q1GFdlXU63z8bl6oI/RHIEXyGGLd68rcqbjfyW2eVutjFMx0S1uP5gsuM/fPi58haT0cD3B946&#10;X2HG//vvf/znX//08AdwZ7eZXaLR22rzfvNzpf4w4zv64NtptaJffIp3K/n60fC1uN16Y/wxEMEw&#10;igbeGI+SxE+yiPk+nmNy6K0oDjEheJoFSaKfvVZvJz6e0at+nMoJu9C9XtDgzFh2Gwhk3XCpfhyX&#10;3s/zTSGZXxMDNJcCzaUfbralbONFMTNKtiMuET/qzbty/LfaW5cv5/l6VvxQVeVuXuQTDEtQewze&#10;eoFuarzqXe9+X04wCTnIS4lqMThKhopVyTBkVmk2x/SEGBUnksGGT/nl+Kbevi1KOVP5h3f1luV+&#10;gisptRM19VegMF0tsQR+c+EFw6G383xBdFV73UxYzYbevLsRBKqh1UcJ/DSN/DTtoxVaze4YF4TM&#10;UOsdV2w1irKkb2SJ1eyOkUFdWl2CV+BaHEWBFAooBMPa7NCGwp4EEOsnKdx5uKulPRmJ3/fNwp6O&#10;XgYKezZ8EflpLz17QgSJkj3BENCZFsF8rqVyfLtWYokrD2tnNLhK5VLYlDVpCxJSSPkVLyMI9+2a&#10;hLhpnTmt8eXUOpCLrqM12E2va+L4NmquV9AecfDcbg5houZSa+F7ZHP+VR9RwQaR9bkSGAjszxXx&#10;GBboirgIG3QllDbc5FvigSSOS28HjSfXnjfXV/RsVX4orkrZakvcEAISiCFkMCDqE5sm45vrxfjH&#10;4hf7hYzkCy8EGUYi1/VGEorCiFn1naQDjjD9Yao0jla+LlH3Tr0TixDLB50ozcF/9odxilXQ0bcv&#10;whSy7H6GS9m9+xRBYUbQ/pok4yEc/jWGMc7H9LGxYz7coY+XZV2A75ASmnJzIeeeRMfS1XW5XEze&#10;LJZLmu+6ml2/XFbehxzi9Eb+UxPuNFuuSXSyyI+koDrPHBKkV1i1o1en2WqxBcZbLlajASa/abTE&#10;QpN2i0wVYYP68rqcfITZqkqGVgCWuJiX1S8DbwdYNRrUf7/Jq2LgLX+3hunLREimfitvwkja9sp+&#10;cm0/yddjkBoNtgPoAbp8ucUd3r/ZVIvZHD3xYlyXZI2nCzJrcnw8KnUDUMA4RkKFI6MoLGpGURK8&#10;eZFUDIeAKG+6XGz+rL9IwakoTVgfZXGiDIq29j6tMLL2gvEHBEfDKV9k0DH0SASpwVoaT7VfxOQz&#10;xvgScAr2gdn1R6hJ6Ppl4UUpSbWDjj4znGJpjUIWbVpait2+H+4xTvNb0CPJb1zw8tXQbFMxuvLo&#10;YjQgjS+XnkZatNJVE7mOH7So6c11SbqAO/+m1+IpkDosM4vWm6ooyB/1oqwlWUrODgLefhCzSROw&#10;bcpwatnAPQNvKbpmQbm6XEuDBXoacAidZqHInad7aFrYUC8mnBzLzmyEaWO8GJBsnwjGaboJRScR&#10;6BvTxA87qdigLvA7qdgYOwk6qdj4mmDh/vd8vdAaU/z/g1zJXkurC9tbScx6TeuI4UsLsdJKAFzF&#10;XFKDBogyXgMlWCWeaLCweewiJAUiZWM2oBqMMkCF5eP+JUBlBB5q8OuScu8UYR5GoHE3w1wMHGML&#10;pIow3bHxDWQkBAN2qbl3TBtEiQywlz1Cpu2MmhiFhl0oFB19EhgaS5Bffga8hzjTeoIBo+ezWdGR&#10;yZ4AENRWy6zEchItwAJO3h3PkVjvty2sZ6G2s4FpbNDZwDz50MjZwJwNzLcQQ2gcZFbwx882AAG3&#10;jY3EOfcxNgTEdDjB5FmyVHkP2oUJYMWUe4v4IGMB7d/aEamDvRiEenceUZVAqNuPIdgvQu6vz5EB&#10;iW5CAFDGUSEiPbRsf+bOYLrt1ew1BDI6EPCHEvnqaDJDzf5QNcfodGuGt26ommCniYjrYPJ9NKac&#10;WWByyeguVE4zb0HRu1E5txWRmldGvX7GMWghhIpSKTSsSOs5pm+xItK4PQPdB8UyTxE/QZi8rXtU&#10;RtjkLR8GdClNJSUuO2uhvSzhWQux7TlroXNGRdalBNAVrIc4oxLL2OshGRUb+GRDDhM1BSYa+AhK&#10;PFJcPwhV7MfkUdIsUknJYaCCN+P5a1WW0n4PxuyLpVECDJN51FSlxLI6xAKKxI5jVaWkWczYJfOR&#10;3pOIz/AX+RwFLKWyM3x6YHRchBnw4CerUhB0PqAsJeml5aLLuI+YjS57adk6vX9cTsi8l1Y7at7J&#10;iK83cG6jfCqIMAgeRT39VST2ZPhZlPXNhlOYItIo6y90sedEpLFMhhheQkYPRPvnwhRZotLlVvR5&#10;Fcu1XY0CfcENbebrJvpXxe1R4nJoW6ZmuzWalv5lmu4g9bP7lGigeFRWaFBS+S+L7VyGjXVod1ar&#10;/Mis9uDkUbxfqmG7kuPlkP5TLvespue6dSRrL/becGo/3DdEk9N2aj32OiER14NbLlSdFbhRj/Nl&#10;MaHxMw7Tn0eD+AyZhnNlyf3KfpvKUyShXBwkU0z3xEEdiMbYaY2DBAqkpAU3OCgJkc+itSQSbd07&#10;cJB6z9j3Jlqma4WOHi8LYCgYB/2EIikvloDjRBAoCXXtiGGSYW0I9nHpiJw0wyLEP9zSkWKJIqCa&#10;yo7zSx1pQ2vdSmqCB1WPPLok7Jwi7CjQ704RBgCFthSqEjATNZGzeKTy8CRMGYiLFELnAHGk3aUQ&#10;mvS7Du9q6VLlS0eVwThA5PBuMZYWTNtDpyzxLIOHyyA0zp5HePzCuq4axiRELby0Hilk0xFJgYos&#10;KZP+ZymcEkGv22RXT4mwz3+wHZK0d/OD440ctGPB76XluCG947Jdw/5xPVXXMAxTqiAzDoLjQ9qT&#10;Ecb+ga5hIkTvvg/U4zduqYizhOrkTOeEm897Fh65Z8H1uppQr/a/2DejAl2pOGzm6yb6V7mG8dfo&#10;GjrGy3HHHA/OaXb2sfSeArd6/wQZLzJTezazXTJ8XPCm/awMu4xcS6m9sz1L2UJvEiNRMX3jQ9CQ&#10;Tf49n/xVqzdykTjCgK6g16TDIa80zbuB2lGF+GlgvcYHltKsdqueqHoEOQslz83mikQC6xO5xBHt&#10;MJPIDxuAW/UmIjY+8Xk7xTextSmA/8jqkRNxiapEutf+cOy3ZZsuBAL5ro6LVSIuQS5JKj8TgPKx&#10;/1YJUuQrzdhEoGhfBkdXWMhMeKVZfaeLQJmqiXeLdeEldsXEyzVvDUc5z/uW+y8DCVcfN9j4zYFX&#10;tUL5Fbo5bI+Kn3HCUmBTbou7YLtikkwMGiY10SXl/yMafGcA6vSl52SeiAdqI98JoADtUWRZ52lU&#10;OWcZwjnBNFKQhPWmEXcdS9Rak2aazXZPGOc8jaMBNoU402inxI80jd2l/UZ/+emwtXcMeXpemKzY&#10;vtl12ShbgjcK6Rx3s23YSonwsRf3TIlEKZ18QskNVCm2dGaQ6clBV65JCrA1l1/z6Uo9fK2KQ8LI&#10;fdHMasMlNkmn4ZNJiyjLrfIi97Lc9gdnqmxNK6Xmc7XVMaY7FaoyBPvidXFoY7rbL/by6RQ634Tt&#10;myIaPo3mmHC5U1/YTNOVtobXADlSYfDOOMOxPTt+9gS/rvMHTiHCQAftCEZy/Ki/PPxBb6fvFmg/&#10;00o2QU2d1JZaoAUFPQia+jgjyoU0D9p4AOzbGy3WoQ+cbiRwao0V17VCJFd2GiDuDT3bkWcMvY8Y&#10;tIopcsImhZ44NljQtOofmZ0I6B/ZU00EBGFE29pNONieM+fkoiCKeie3VSOG80h6STqTkg5D2upu&#10;OofiPScCHnt4Ebs5OtnblwgIQnUKis18nQDQvyoRkAqfs42fbsstCPrpAWha+pdpuoPUz05aI/aj&#10;/Ke0o1vx9flqxPY6IRE/14h9ntOHTmH9Tf5CVj8lR09ddJv6yOcDtgD4ceWYenKZyNKzw9QPXY9a&#10;gvKok7GeRlpCBdOMd36UozLpfCoGo036gQ/w/AL+FDpmHz/lg0LySw0/kVCTMgkT44JPnQQ76qlO&#10;j67Le4IFtU2M5ESJstBkNixJlV7KySU1SFOVMmvCSm1JFRyM6leflZP+ZanW0vwFU7pPUFRPo0jd&#10;nBIX0SnJPFIUm6REnRkQJOpkTgBrHcDTEgmlKs15u3pPC9sRM0rOhganguYQE01rQs2dm5iXugdn&#10;beOvAL98Ljgd5m3fyzeas9Bf/A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rDwAAW0NvbnRlbnRfVHlwZXNdLnhtbFBLAQIUAAoAAAAAAIdO4kAA&#10;AAAAAAAAAAAAAAAGAAAAAAAAAAAAEAAAAI0OAABfcmVscy9QSwECFAAUAAAACACHTuJAihRmPNEA&#10;AACUAQAACwAAAAAAAAABACAAAACxDgAAX3JlbHMvLnJlbHNQSwECFAAKAAAAAACHTuJAAAAAAAAA&#10;AAAAAAAABAAAAAAAAAAAABAAAAAAAAAAZHJzL1BLAQIUABQAAAAIAIdO4kDiWUCy1gAAAAQBAAAP&#10;AAAAAAAAAAEAIAAAACIAAABkcnMvZG93bnJldi54bWxQSwECFAAUAAAACACHTuJA7I7TQTwNAABT&#10;XQAADgAAAAAAAAABACAAAAAlAQAAZHJzL2Uyb0RvYy54bWxQSwUGAAAAAAYABgBZAQAA0xAAAAAA&#10;">
                <o:lock v:ext="edit" aspectratio="f"/>
                <v:shape id="AutoShape 56" o:spid="_x0000_s1026" o:spt="100" style="position:absolute;left:5700;top:9704;height:675;width:600;" fillcolor="#FFFFFF" filled="t" stroked="t" coordsize="21600,21600" o:gfxdata="UEsDBAoAAAAAAIdO4kAAAAAAAAAAAAAAAAAEAAAAZHJzL1BLAwQUAAAACACHTuJAYDH5XL8AAADb&#10;AAAADwAAAGRycy9kb3ducmV2LnhtbEWPzW7CMBCE75X6DtZW6q04oT+ggEEICbUcS+HAbbGXJBCv&#10;Q+ySwNNjpEo9jmbmG8142tlKnKnxpWMFaS8BQaydKTlXsP5ZvAxB+IBssHJMCi7kYTp5fBhjZlzL&#10;33RehVxECPsMFRQh1JmUXhdk0fdcTRy9vWsshiibXJoG2wi3lewnyYe0WHJcKLCmeUH6uPq1ChaH&#10;98+5TvVm33b5djl4O+xOs6tSz09pMgIRqAv/4b/2l1HQf4X7l/gD5OQ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Ax+Vy/&#10;AAAA2wAAAA8AAAAAAAAAAQAgAAAAIgAAAGRycy9kb3ducmV2LnhtbFBLAQIUABQAAAAIAIdO4kAz&#10;LwWeOwAAADkAAAAQAAAAAAAAAAEAIAAAAA4BAABkcnMvc2hhcGV4bWwueG1sUEsFBgAAAAAGAAYA&#10;WwEAALgDAAAAAA==&#10;" path="m118,9201c910,3913,5452,-1,10800,0c16147,0,20689,3913,21481,9201c20689,3913,16147,-1,10799,0c5452,0,910,3913,118,9201xe">
                  <v:path o:connectlocs="8,0;0,9;8,0;16,9" o:connectangles="0,0,0,0"/>
                  <v:fill on="t" focussize="0,0"/>
                  <v:stroke color="#000000" miterlimit="8" joinstyle="miter"/>
                  <v:imagedata o:title=""/>
                  <o:lock v:ext="edit" aspectratio="f"/>
                </v:shape>
                <v:group id="Group 57" o:spid="_x0000_s1026" o:spt="203" style="position:absolute;left:5874;top:9676;flip:y;height:156;width:247;" coordorigin="2193,11385" coordsize="247,156" o:gfxdata="UEsDBAoAAAAAAIdO4kAAAAAAAAAAAAAAAAAEAAAAZHJzL1BLAwQUAAAACACHTuJA4Y45gbsAAADb&#10;AAAADwAAAGRycy9kb3ducmV2LnhtbEWPS4sCMRCE78L+h9ALe9NEGURGo8jCiix7cXzgsZm0M8FJ&#10;Z5jEx/57Iwgei6r6ipot7q4RV+qC9axhOFAgiEtvLFcadtuf/gREiMgGG8+k4Z8CLOYfvRnmxt94&#10;Q9ciViJBOOSooY6xzaUMZU0Ow8C3xMk7+c5hTLKrpOnwluCukSOlxtKh5bRQY0vfNZXn4uI07Jc2&#10;o+xw/P1TJdHayOOqsJnWX59DNQUR6R7f4Vd7bTSMMnh+ST9Azh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OOYG7AAAA2wAAAA8AAAAAAAAAAQAgAAAAIgAAAGRycy9kb3ducmV2LnhtbFBL&#10;AQIUABQAAAAIAIdO4kAzLwWeOwAAADkAAAAVAAAAAAAAAAEAIAAAAAoBAABkcnMvZ3JvdXBzaGFw&#10;ZXhtbC54bWxQSwUGAAAAAAYABgBgAQAAxwMAAAAA&#10;">
                  <o:lock v:ext="edit" aspectratio="f"/>
                  <v:rect id="Rectangle 58" o:spid="_x0000_s1026" o:spt="1" style="position:absolute;left:2243;top:11385;height:143;width:143;rotation:5898240f;" fillcolor="#FFFFFF" filled="t" stroked="f" coordsize="21600,21600" o:gfxdata="UEsDBAoAAAAAAIdO4kAAAAAAAAAAAAAAAAAEAAAAZHJzL1BLAwQUAAAACACHTuJAlgX0ArwAAADb&#10;AAAADwAAAGRycy9kb3ducmV2LnhtbEWPX2vCMBTF3wd+h3CFvc3EModUo6gg+OiqMPZ2aa5Ntbmp&#10;TdT67ZfBYI+H8+fHmS9714g7daH2rGE8UiCIS29qrjQcD9u3KYgQkQ02nknDkwIsF4OXOebGP/iT&#10;7kWsRBrhkKMGG2ObSxlKSw7DyLfEyTv5zmFMsquk6fCRxl0jM6U+pMOaE8FiSxtL5aW4ucTN3mv6&#10;Pvb7ybQ42fN1vfpSh0rr1+FYzUBE6uN/+K+9MxqyCfx+ST9AL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YF9AK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rect>
                  <v:shape id="Freeform 59" o:spid="_x0000_s1026" o:spt="100" style="position:absolute;left:2367;top:11473;height:68;width:73;" filled="f" stroked="t" coordsize="73,68" o:gfxdata="UEsDBAoAAAAAAIdO4kAAAAAAAAAAAAAAAAAEAAAAZHJzL1BLAwQUAAAACACHTuJAXhB+Pr8AAADb&#10;AAAADwAAAGRycy9kb3ducmV2LnhtbEWPQWvCQBSE70L/w/IKvYjZJAVb0qyCKQXrTVMo3h7Z1ySY&#10;fRuyq0n767uC4HGYmW+YfD2ZTlxocK1lBUkUgyCurG65VvBVfixeQTiPrLGzTAp+ycF69TDLMdN2&#10;5D1dDr4WAcIuQwWN930mpasaMugi2xMH78cOBn2QQy31gGOAm06mcbyUBlsOCw32VDRUnQ5no2D3&#10;spGn5PtcFZ+ymG+O27/n97FU6ukxid9AeJr8PXxrb7WCdAnXL+EHyN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4Qfj6/&#10;AAAA2wAAAA8AAAAAAAAAAQAgAAAAIgAAAGRycy9kb3ducmV2LnhtbFBLAQIUABQAAAAIAIdO4kAz&#10;LwWeOwAAADkAAAAQAAAAAAAAAAEAIAAAAA4BAABkcnMvc2hhcGV4bWwueG1sUEsFBgAAAAAGAAYA&#10;WwEAALgDAAAAAA==&#10;" path="m0,68c1,57,2,47,6,41c10,35,13,39,24,32c35,25,63,7,73,0e">
                    <v:path o:connectlocs="0,68;6,41;24,32;73,0" o:connectangles="0,0,0,0"/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Freeform 60" o:spid="_x0000_s1026" o:spt="100" style="position:absolute;left:2193;top:11473;flip:x;height:68;width:73;" filled="f" stroked="t" coordsize="73,68" o:gfxdata="UEsDBAoAAAAAAIdO4kAAAAAAAAAAAAAAAAAEAAAAZHJzL1BLAwQUAAAACACHTuJAGCnfbLsAAADb&#10;AAAADwAAAGRycy9kb3ducmV2LnhtbEWPT4vCMBTE7wt+h/AEb2uqB3epRsG/uKdlq94fzbOtNi8l&#10;ia1+e7MgeBxm5jfMbHE3tWjJ+cqygtEwAUGcW11xoeB42H5+g/ABWWNtmRQ8yMNi3vuYYaptx3/U&#10;ZqEQEcI+RQVlCE0qpc9LMuiHtiGO3tk6gyFKV0jtsItwU8txkkykwYrjQokNrUrKr9nNKPg528at&#10;H6fNafc7aWWxvPi2Wys16I+SKYhA9/AOv9p7rWD8Bf9f4g+Q8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CnfbLsAAADb&#10;AAAADwAAAAAAAAABACAAAAAiAAAAZHJzL2Rvd25yZXYueG1sUEsBAhQAFAAAAAgAh07iQDMvBZ47&#10;AAAAOQAAABAAAAAAAAAAAQAgAAAACgEAAGRycy9zaGFwZXhtbC54bWxQSwUGAAAAAAYABgBbAQAA&#10;tAMAAAAA&#10;" path="m0,68c1,57,2,47,6,41c10,35,13,39,24,32c35,25,63,7,73,0e">
                    <v:path o:connectlocs="0,68;6,41;24,32;73,0" o:connectangles="0,0,0,0"/>
                    <v:fill on="f" focussize="0,0"/>
                    <v:stroke color="#000000" joinstyle="round"/>
                    <v:imagedata o:title=""/>
                    <o:lock v:ext="edit" aspectratio="f"/>
                  </v:shape>
                </v:group>
                <v:shape id="Freeform 61" o:spid="_x0000_s1026" o:spt="100" style="position:absolute;left:5640;top:9988;height:1410;width:360;" filled="f" stroked="t" coordsize="360,1410" o:gfxdata="UEsDBAoAAAAAAIdO4kAAAAAAAAAAAAAAAAAEAAAAZHJzL1BLAwQUAAAACACHTuJASKhgiLYAAADb&#10;AAAADwAAAGRycy9kb3ducmV2LnhtbEVPuwrCMBTdBf8hXMHNpioVqaYdFMXFwcfgeGmubbG5KU2s&#10;+vdmEBwP573O36YRPXWutqxgGsUgiAuray4VXC+7yRKE88gaG8uk4EMO8mw4WGOq7YtP1J99KUII&#10;uxQVVN63qZSuqMigi2xLHLi77Qz6ALtS6g5fIdw0chbHC2mw5tBQYUubiorH+WkU2Pp+WzztwXOy&#10;38rkmMz702au1Hg0jVcgPL39X/xzH7SCWRgbvoQfILM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ioYIi2AAAA2wAAAA8A&#10;AAAAAAAAAQAgAAAAIgAAAGRycy9kb3ducmV2LnhtbFBLAQIUABQAAAAIAIdO4kAzLwWeOwAAADkA&#10;AAAQAAAAAAAAAAEAIAAAAAUBAABkcnMvc2hhcGV4bWwueG1sUEsFBgAAAAAGAAYAWwEAAK8DAAAA&#10;AA==&#10;" path="m60,0c0,150,298,1116,360,1410e">
                  <v:path o:connectlocs="60,0;360,1410" o:connectangles="0,0"/>
                  <v:fill on="f" focussize="0,0"/>
                  <v:stroke color="#000000" joinstyle="round"/>
                  <v:imagedata o:title=""/>
                  <o:lock v:ext="edit" aspectratio="f"/>
                </v:shape>
                <v:shape id="Freeform 62" o:spid="_x0000_s1026" o:spt="100" style="position:absolute;left:6000;top:9988;flip:x;height:1410;width:360;" filled="f" stroked="t" coordsize="360,1410" o:gfxdata="UEsDBAoAAAAAAIdO4kAAAAAAAAAAAAAAAAAEAAAAZHJzL1BLAwQUAAAACACHTuJAoRumALwAAADb&#10;AAAADwAAAGRycy9kb3ducmV2LnhtbEWP3WrCQBSE7wu+w3IKvWs2Sq1pmlVEqHhl8OcBDtnTJJg9&#10;G3ZXk769Kwi9HGbmG6ZYjaYTN3K+taxgmqQgiCurW64VnE8/7xkIH5A1dpZJwR95WC0nLwXm2g58&#10;oNsx1CJC2OeooAmhz6X0VUMGfWJ74uj9WmcwROlqqR0OEW46OUvTT2mw5bjQYE+bhqrL8WoU2Mzu&#10;Sl+GS3/IeF5uP9xivXdKvb1O028QgcbwH362d1rB7AseX+IPkM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EbpgC8AAAA&#10;2wAAAA8AAAAAAAAAAQAgAAAAIgAAAGRycy9kb3ducmV2LnhtbFBLAQIUABQAAAAIAIdO4kAzLwWe&#10;OwAAADkAAAAQAAAAAAAAAAEAIAAAAAsBAABkcnMvc2hhcGV4bWwueG1sUEsFBgAAAAAGAAYAWwEA&#10;ALUDAAAAAA==&#10;" path="m60,0c0,150,298,1116,360,1410e">
                  <v:path o:connectlocs="60,0;360,1410" o:connectangles="0,0"/>
                  <v:fill on="f" focussize="0,0"/>
                  <v:stroke color="#000000" joinstyle="round"/>
                  <v:imagedata o:title=""/>
                  <o:lock v:ext="edit" aspectratio="f"/>
                </v:shape>
                <v:group id="Group 63" o:spid="_x0000_s1026" o:spt="203" style="position:absolute;left:5906;top:9377;height:349;width:181;" coordorigin="8951,9037" coordsize="181,349" o:gfxdata="UEsDBAoAAAAAAIdO4kAAAAAAAAAAAAAAAAAEAAAAZHJzL1BLAwQUAAAACACHTuJAubvNd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3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ubvNdb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AutoShape 64" o:spid="_x0000_s1026" o:spt="100" style="position:absolute;left:8962;top:9240;height:146;width:158;" fillcolor="#C0C0C0" filled="t" stroked="t" coordsize="21600,21600" o:gfxdata="UEsDBAoAAAAAAIdO4kAAAAAAAAAAAAAAAAAEAAAAZHJzL1BLAwQUAAAACACHTuJAqFcRiLsAAADb&#10;AAAADwAAAGRycy9kb3ducmV2LnhtbEWPzW7CMBCE75V4B2uRuBUnrYiqgOGARFtxI/QBVvGSGOK1&#10;E7v8vD1GQuI4mplvNIvV1XbiTEMwjhXk0wwEce204UbB337z/gUiRGSNnWNScKMAq+XobYGldhfe&#10;0bmKjUgQDiUqaGP0pZShbslimDpPnLyDGyzGJIdG6gEvCW47+ZFlhbRoOC206GndUn2q/q2CLZ3M&#10;cbueVfy9K/xP4fveuF6pyTjP5iAiXeMr/Gz/agWfOTy+pB8gl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FcRiLsAAADb&#10;AAAADwAAAAAAAAABACAAAAAiAAAAZHJzL2Rvd25yZXYueG1sUEsBAhQAFAAAAAgAh07iQDMvBZ47&#10;AAAAOQAAABAAAAAAAAAAAQAgAAAACgEAAGRycy9zaGFwZXhtbC54bWxQSwUGAAAAAAYABgBbAQAA&#10;tAMAAAAA&#10;" path="m0,0l2400,21600,19200,21600,21600,0,0,0xe">
                    <v:path o:connectlocs="1,0;0,0;0,0;0,0" o:connectangles="0,0,0,0"/>
                    <v:fill type="gradient" on="t" color2="#FFFFFF" angle="90" focus="50%" focussize="0,0" rotate="t"/>
                    <v:stroke color="#000000" miterlimit="8" joinstyle="miter"/>
                    <v:imagedata o:title=""/>
                    <o:lock v:ext="edit" aspectratio="f"/>
                  </v:shape>
                  <v:group id="Group 65" o:spid="_x0000_s1026" o:spt="203" style="position:absolute;left:8951;top:9037;height:199;width:181;" coordorigin="7425,1740" coordsize="181,199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Oval 66" o:spid="_x0000_s1026" o:spt="3" type="#_x0000_t3" style="position:absolute;left:7443;top:1740;height:145;width:145;" fillcolor="#FFFFFF" filled="t" stroked="t" coordsize="21600,21600" o:gfxdata="UEsDBAoAAAAAAIdO4kAAAAAAAAAAAAAAAAAEAAAAZHJzL1BLAwQUAAAACACHTuJA8Os9TL0AAADb&#10;AAAADwAAAGRycy9kb3ducmV2LnhtbEWPQWvCQBSE74X+h+UVems26aKU1FVKpaAHD8b2/sg+k2D2&#10;bci+Rvvvu4LgcZiZb5jF6uJ7NdEYu8AWiiwHRVwH13Fj4fvw9fIGKgqywz4wWfijCKvl48MCSxfO&#10;vKepkkYlCMcSLbQiQ6l1rFvyGLMwECfvGEaPkuTYaDfiOcF9r1/zfK49dpwWWhzos6X6VP16C+vm&#10;o5pP2sjMHNcbmZ1+dltTWPv8VOTvoIQucg/f2htnwRi4fkk/QC/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6z1MvQAA&#10;ANs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shape id="Oval 67" o:spid="_x0000_s1026" o:spt="3" type="#_x0000_t3" style="position:absolute;left:7482;top:1845;height:68;width:68;" fillcolor="#FFFFFF" filled="t" stroked="t" coordsize="21600,21600" o:gfxdata="UEsDBAoAAAAAAIdO4kAAAAAAAAAAAAAAAAAEAAAAZHJzL1BLAwQUAAAACACHTuJAMLh1vbwAAADb&#10;AAAADwAAAGRycy9kb3ducmV2LnhtbEWPzWrDMBCE74G+g9hCb7Fkp4TgRMkhUOitjVtIjou1sU2s&#10;lSvJ+Xn7KFDIcZiZb5jV5mp7cSYfOsca8kyBIK6d6bjR8PvzMV2ACBHZYO+YNNwowGb9MllhadyF&#10;d3SuYiMShEOJGtoYh1LKULdkMWRuIE7e0XmLMUnfSOPxkuC2l4VSc2mx47TQ4kDblupTNVoNxWh8&#10;vtjGovr65r7+U7PxkO+1fnvN1RJEpGt8hv/bn0bD7B0eX9IPkO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C4db28AAAA&#10;2wAAAA8AAAAAAAAAAQAgAAAAIgAAAGRycy9kb3ducmV2LnhtbFBLAQIUABQAAAAIAIdO4kAzLwWe&#10;OwAAADkAAAAQAAAAAAAAAAEAIAAAAAsBAABkcnMvc2hhcGV4bWwueG1sUEsFBgAAAAAGAAYAWwEA&#10;ALUDAAAAAA==&#10;">
                      <v:fill on="t" focussize="0,0"/>
                      <v:stroke weight="0.5pt" color="#000000" joinstyle="round"/>
                      <v:imagedata o:title=""/>
                      <o:lock v:ext="edit" aspectratio="f"/>
                    </v:shape>
                    <v:shape id="AutoShape 68" o:spid="_x0000_s1026" o:spt="100" style="position:absolute;left:7436;top:1882;flip:y;height:28;width:159;" fillcolor="#FFFFFF" filled="t" stroked="t" coordsize="21600,21600" o:gfxdata="UEsDBAoAAAAAAIdO4kAAAAAAAAAAAAAAAAAEAAAAZHJzL1BLAwQUAAAACACHTuJAnbSEQboAAADb&#10;AAAADwAAAGRycy9kb3ducmV2LnhtbEWP3YrCMBCF7xd8hzCCN4umKi5SjYKCrnq36gMMzdgWm0lJ&#10;Utvdp98IgpeH8/NxluvOVOJBzpeWFYxHCQjizOqScwXXy244B+EDssbKMin4JQ/rVe9jiam2Lf/Q&#10;4xxyEUfYp6igCKFOpfRZQQb9yNbE0btZZzBE6XKpHbZx3FRykiRf0mDJkVBgTduCsvu5MU+uzpuT&#10;2Xy2l6P/+55lxnXNXqlBf5wsQATqwjv8ah+0gukMnl/iD5C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tIRBugAAANsA&#10;AAAPAAAAAAAAAAEAIAAAACIAAABkcnMvZG93bnJldi54bWxQSwECFAAUAAAACACHTuJAMy8FnjsA&#10;AAA5AAAAEAAAAAAAAAABACAAAAAJAQAAZHJzL3NoYXBleG1sLnhtbFBLBQYAAAAABgAGAFsBAACz&#10;AwAAAAA=&#10;" path="m0,0l5400,21600,16200,21600,21600,0,0,0xe">
                      <v:path o:connectlocs="1,0;0,0;0,0;0,0" o:connectangles="0,0,0,0"/>
                      <v:fill on="t" focussize="0,0"/>
                      <v:stroke color="#000000" miterlimit="8" joinstyle="miter"/>
                      <v:imagedata o:title=""/>
                      <o:lock v:ext="edit" aspectratio="f"/>
                    </v:shape>
                    <v:roundrect id="AutoShape 69" o:spid="_x0000_s1026" o:spt="2" style="position:absolute;left:7425;top:1911;height:28;width:181;" fillcolor="#FFFFFF" filled="t" stroked="t" coordsize="21600,21600" arcsize="0.5" o:gfxdata="UEsDBAoAAAAAAIdO4kAAAAAAAAAAAAAAAAAEAAAAZHJzL1BLAwQUAAAACACHTuJAKYzEkL0AAADb&#10;AAAADwAAAGRycy9kb3ducmV2LnhtbEWPQWvCQBSE74X+h+UJ3urGCiGNrh4EsYcqav0Bj+wzG8y+&#10;Ddk1SfvrXUHwOMzMN8xiNdhadNT6yrGC6SQBQVw4XXGp4Py7+chA+ICssXZMCv7Iw2r5/rbAXLue&#10;j9SdQikihH2OCkwITS6lLwxZ9BPXEEfv4lqLIcq2lLrFPsJtLT+TJJUWK44LBhtaGyqup5tVsP33&#10;WR+K62FLm691bcqb/9ntlRqPpskcRKAhvMLP9rdWMEvh8SX+ALm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jMSQvQAA&#10;ANs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joinstyle="round"/>
                      <v:imagedata o:title=""/>
                      <o:lock v:ext="edit" aspectratio="f"/>
                    </v:roundrect>
                  </v:group>
                </v:group>
                <v:rect id="Rectangle 70" o:spid="_x0000_s1026" o:spt="1" style="position:absolute;left:5913;top:11308;height:143;width:165;" fillcolor="#FFFFFF" filled="t" stroked="f" coordsize="21600,21600" o:gfxdata="UEsDBAoAAAAAAIdO4kAAAAAAAAAAAAAAAAAEAAAAZHJzL1BLAwQUAAAACACHTuJAYocMPb4AAADb&#10;AAAADwAAAGRycy9kb3ducmV2LnhtbEWPQWvCQBSE70L/w/IK3nTXqqmmbnIQAgXroVro9ZF9JqHZ&#10;t2l2jem/7xYKHoeZ+YbZ5aNtxUC9bxxrWMwVCOLSmYYrDR/nYrYB4QOywdYxafghD3n2MNlhatyN&#10;32k4hUpECPsUNdQhdKmUvqzJop+7jjh6F9dbDFH2lTQ93iLctvJJqURabDgu1NjRvqby63S1GjBZ&#10;me/jZfl2PlwT3FajKtafSuvp40K9gAg0hnv4v/1qNCyf4e9L/AEy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ocMPb4A&#10;AADb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group id="Group 71" o:spid="_x0000_s1026" o:spt="203" style="position:absolute;left:5970;top:11295;height:762;width:61;" coordorigin="2288,11521" coordsize="67,1408" o:gfxdata="UEsDBAoAAAAAAIdO4kAAAAAAAAAAAAAAAAAEAAAAZHJzL1BLAwQUAAAACACHTuJAR83Bc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1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R83Bc7oAAADbAAAADwAAAAAAAAABACAAAAAiAAAAZHJzL2Rvd25yZXYueG1sUEsB&#10;AhQAFAAAAAgAh07iQDMvBZ47AAAAOQAAABUAAAAAAAAAAQAgAAAACQEAAGRycy9ncm91cHNoYXBl&#10;eG1sLnhtbFBLBQYAAAAABgAGAGABAADGAwAAAAA=&#10;">
                  <o:lock v:ext="edit" aspectratio="f"/>
                  <v:line id="Line 72" o:spid="_x0000_s1026" o:spt="20" style="position:absolute;left:2291;top:11525;height:1404;width:0;" filled="f" stroked="t" coordsize="21600,21600" o:gfxdata="UEsDBAoAAAAAAIdO4kAAAAAAAAAAAAAAAAAEAAAAZHJzL1BLAwQUAAAACACHTuJA/bMlVb4AAADb&#10;AAAADwAAAGRycy9kb3ducmV2LnhtbEWPQWvCQBSE74L/YXlCL2J2TUDa6OpBG+jBS21Lr4/saxKa&#10;fRuz25j217sFweMwM98wm91oWzFQ7xvHGpaJAkFcOtNwpeH9rVg8gvAB2WDrmDT8kofddjrZYG7c&#10;hV9pOIVKRAj7HDXUIXS5lL6syaJPXEccvS/XWwxR9pU0PV4i3LYyVWolLTYcF2rsaF9T+X36sRp8&#10;8UHn4m9eztVnVjlKz4fjM2r9MFuqNYhAY7iHb+0XoyF7gv8v8QfI7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bMlVb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73" o:spid="_x0000_s1026" o:spt="20" style="position:absolute;left:2350;top:11521;height:1291;width:5;" filled="f" stroked="t" coordsize="21600,21600" o:gfxdata="UEsDBAoAAAAAAIdO4kAAAAAAAAAAAAAAAAAEAAAAZHJzL1BLAwQUAAAACACHTuJANI//tboAAADb&#10;AAAADwAAAGRycy9kb3ducmV2LnhtbEVPy4rCMBTdC/5DuIIb0URHRKppFzoFF7PRGXF7aa5tsbmp&#10;TcbX15vFwCwP573OHrYRN+p87VjDdKJAEBfO1Fxq+PnOx0sQPiAbbByThid5yNJ+b42JcXfe0+0Q&#10;ShFD2CeooQqhTaT0RUUW/cS1xJE7u85iiLArpenwHsNtI2dKLaTFmmNDhS1tKiouh1+rwedHuuav&#10;UTFSp4/S0ey6/fpErYeDqVqBCPQI/+I/985omMf18Uv8ATJ9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j/+1ugAAANsA&#10;AAAPAAAAAAAAAAEAIAAAACIAAABkcnMvZG93bnJldi54bWxQSwECFAAUAAAACACHTuJAMy8FnjsA&#10;AAA5AAAAEAAAAAAAAAABACAAAAAJAQAAZHJzL3NoYXBleG1sLnhtbFBLBQYAAAAABgAGAFsBAACz&#10;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  <v:line id="Line 74" o:spid="_x0000_s1026" o:spt="20" style="position:absolute;left:2288;top:12803;flip:x;height:121;width:64;" filled="f" stroked="t" coordsize="21600,21600" o:gfxdata="UEsDBAoAAAAAAIdO4kAAAAAAAAAAAAAAAAAEAAAAZHJzL1BLAwQUAAAACACHTuJAas1kBL0AAADb&#10;AAAADwAAAGRycy9kb3ducmV2LnhtbEWPQWvCQBSE7wX/w/IEb3U3WkqN2YiIlkKhUI2en9lnEsy+&#10;DdlttP++Wyj0OMzMN0y2uttWDNT7xrGGZKpAEJfONFxpKA67xxcQPiAbbB2Thm/ysMpHDxmmxt34&#10;k4Z9qESEsE9RQx1Cl0rpy5os+qnriKN3cb3FEGVfSdPjLcJtK2dKPUuLDceFGjva1FRe919Ww/r0&#10;vp1/DGfrWrOoiqOxhXqdaT0ZJ2oJItA9/If/2m9Gw1MCv1/iD5D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zWQE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0000" joinstyle="round"/>
                    <v:imagedata o:title=""/>
                    <o:lock v:ext="edit" aspectratio="f"/>
                  </v:line>
                </v:group>
                <v:group id="Group 75" o:spid="_x0000_s1026" o:spt="203" style="position:absolute;left:5822;top:11415;height:142;width:394;" coordorigin="3587,12587" coordsize="454,142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Group 76" o:spid="_x0000_s1026" o:spt="203" style="position:absolute;left:3587;top:12596;height:125;width:454;" coordorigin="8162,11816" coordsize="454,125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  <o:lock v:ext="edit" aspectratio="f"/>
                    <v:roundrect id="AutoShape 77" o:spid="_x0000_s1026" o:spt="2" style="position:absolute;left:8162;top:11850;flip:x;height:57;width:408;" fillcolor="#FFFFFF" filled="t" stroked="t" coordsize="21600,21600" arcsize="0.5" o:gfxdata="UEsDBAoAAAAAAIdO4kAAAAAAAAAAAAAAAAAEAAAAZHJzL1BLAwQUAAAACACHTuJAHQfmLrwAAADb&#10;AAAADwAAAGRycy9kb3ducmV2LnhtbEWPzWrDMBCE74G8g9hCbomU4obgRDY0NKSUHvL3AIu1tUyt&#10;lbFkJ3n7qlDocZiZb5hteXetGKkPjWcNy4UCQVx503Ct4XrZz9cgQkQ22HomDQ8KUBbTyRZz4298&#10;ovEca5EgHHLUYGPscilDZclhWPiOOHlfvncYk+xraXq8Jbhr5bNSK+mw4bRgsaOdper7PDgNKIfj&#10;5+vhpTNjpj6sHd58tb5qPXtaqg2ISPf4H/5rvxsNWQa/X9IPkM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0H5i68AAAA&#10;2wAAAA8AAAAAAAAAAQAgAAAAIgAAAGRycy9kb3ducmV2LnhtbFBLAQIUABQAAAAIAIdO4kAzLwWe&#10;OwAAADkAAAAQAAAAAAAAAAEAIAAAAAsBAABkcnMvc2hhcGV4bWwueG1sUEsFBgAAAAAGAAYAWwEA&#10;ALUDAAAAAA==&#10;">
                      <v:fill on="t" focussize="0,0"/>
                      <v:stroke color="#000000" joinstyle="round"/>
                      <v:imagedata o:title=""/>
                      <o:lock v:ext="edit" aspectratio="f"/>
                    </v:roundrect>
                    <v:shape id="AutoShape 78" o:spid="_x0000_s1026" o:spt="100" style="position:absolute;left:8292;top:11751;flip:x;height:255;width:125;rotation:-5898240f;" fillcolor="#BBBBBB" filled="t" stroked="t" coordsize="21600,21600" o:gfxdata="UEsDBAoAAAAAAIdO4kAAAAAAAAAAAAAAAAAEAAAAZHJzL1BLAwQUAAAACACHTuJAYxAFZL8AAADb&#10;AAAADwAAAGRycy9kb3ducmV2LnhtbEWPQWvCQBSE74X+h+UJvRTdVVop0dVDRduDl0YP9fbIPpNg&#10;9r2QXaPtr3cLBY/DzHzDzJdX36ieulALWxiPDCjiQlzNpYX9bj18AxUissNGmCz8UIDl4vFhjpmT&#10;C39Rn8dSJQiHDC1UMbaZ1qGoyGMYSUucvKN0HmOSXaldh5cE942eGDPVHmtOCxW29F5RccrP3kIp&#10;G/Pcr6Z7sznIR/77vdrKeWft02BsZqAiXeM9/N/+dBZeXuHvS/oBenE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MQBWS/&#10;AAAA2wAAAA8AAAAAAAAAAQAgAAAAIgAAAGRycy9kb3ducmV2LnhtbFBLAQIUABQAAAAIAIdO4kAz&#10;LwWeOwAAADkAAAAQAAAAAAAAAAEAIAAAAA4BAABkcnMvc2hhcGV4bWwueG1sUEsFBgAAAAAGAAYA&#10;WwEAALgDAAAAAA==&#10;" path="m0,0l3474,21600,18126,21600,21600,0,0,0xe">
                      <v:path o:connectlocs="0,1;0,3;0,1;0,0" o:connectangles="0,0,0,0"/>
                      <v:fill type="gradient" on="t" color2="#FFFFFF" angle="90" focus="50%" focussize="0,0" rotate="t"/>
                      <v:stroke color="#000000" miterlimit="8" joinstyle="miter"/>
                      <v:imagedata o:title=""/>
                      <o:lock v:ext="edit" aspectratio="f"/>
                    </v:shape>
                    <v:shape id="Oval 79" o:spid="_x0000_s1026" o:spt="3" type="#_x0000_t3" style="position:absolute;left:8529;top:11829;flip:x;height:87;width:87;" fillcolor="#FFFFFF" filled="t" stroked="t" coordsize="21600,21600" o:gfxdata="UEsDBAoAAAAAAIdO4kAAAAAAAAAAAAAAAAAEAAAAZHJzL1BLAwQUAAAACACHTuJA7ZJQA70AAADb&#10;AAAADwAAAGRycy9kb3ducmV2LnhtbEWPwWrDMBBE74X+g9hAb7WUtITiRMkhULDJpUlz6W1trW0R&#10;a2UsxU7/vioUehxm5g2z3d9dLyYag/WsYZkpEMS1N5ZbDZfP9+c3ECEiG+w9k4ZvCrDfPT5sMTd+&#10;5hNN59iKBOGQo4YuxiGXMtQdOQyZH4iT1/jRYUxybKUZcU5w18uVUmvp0HJa6HCgQ0f19XxzGsqP&#10;0iFV9uiql6I4qa+jxabS+mmxVBsQke7xP/zXLoyG1zX8fkk/QO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klADvQAA&#10;ANsAAAAPAAAAAAAAAAEAIAAAACIAAABkcnMvZG93bnJldi54bWxQSwECFAAUAAAACACHTuJAMy8F&#10;njsAAAA5AAAAEAAAAAAAAAABACAAAAAMAQAAZHJzL3NoYXBleG1sLnhtbFBLBQYAAAAABgAGAFsB&#10;AAC2AwAAAAA=&#10;">
                      <v:fill on="t" focussize="0,0"/>
                      <v:stroke color="#000000" joinstyle="round"/>
                      <v:imagedata o:title=""/>
                      <o:lock v:ext="edit" aspectratio="f"/>
                    </v:shape>
                    <v:rect id="Rectangle 80" o:spid="_x0000_s1026" o:spt="1" style="position:absolute;left:8180;top:11841;flip:x;height:74;width:28;" fillcolor="#FFFFFF" filled="t" stroked="t" coordsize="21600,21600" o:gfxdata="UEsDBAoAAAAAAIdO4kAAAAAAAAAAAAAAAAAEAAAAZHJzL1BLAwQUAAAACACHTuJAByUxmbsAAADb&#10;AAAADwAAAGRycy9kb3ducmV2LnhtbEWPT4vCMBTE7wt+h/AWvK2pWlS6Rg+CoBfBP+D12bxtyzYv&#10;JYm1/fZGEDwOM/MbZrnuTC1acr6yrGA8SkAQ51ZXXCi4nLc/CxA+IGusLZOCnjysV4OvJWbaPvhI&#10;7SkUIkLYZ6igDKHJpPR5SQb9yDbE0fuzzmCI0hVSO3xEuKnlJElm0mDFcaHEhjYl5f+nu1Gwaw63&#10;vZuY/pDeUtl3+dS316tSw+9x8gsiUBc+4Xd7pxWkc3h9iT9Arp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yUxmbsAAADb&#10;AAAADwAAAAAAAAABACAAAAAiAAAAZHJzL2Rvd25yZXYueG1sUEsBAhQAFAAAAAgAh07iQDMvBZ47&#10;AAAAOQAAABAAAAAAAAAAAQAgAAAACgEAAGRycy9zaGFwZXhtbC54bWxQSwUGAAAAAAYABgBbAQAA&#10;tAM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</v:group>
                  <v:rect id="Rectangle 81" o:spid="_x0000_s1026" o:spt="1" style="position:absolute;left:3883;top:12587;flip:x;height:142;width:28;" fillcolor="#FFFFFF" filled="t" stroked="t" coordsize="21600,21600" o:gfxdata="UEsDBAoAAAAAAIdO4kAAAAAAAAAAAAAAAAAEAAAAZHJzL1BLAwQUAAAACACHTuJAdrql67oAAADb&#10;AAAADwAAAGRycy9kb3ducmV2LnhtbEVPu2rDMBTdC/0HcQvdGtmOCcGN4iFQcBZD00DWG+vWNrGu&#10;jKT68ffVUOh4OO9DuZhBTOR8b1lBuklAEDdW99wquH59vO1B+ICscbBMClbyUB6fnw5YaDvzJ02X&#10;0IoYwr5ABV0IYyGlbzoy6Dd2JI7ct3UGQ4SuldrhHMPNILMk2UmDPceGDkc6ddQ8Lj9GQTXW97PL&#10;zFrn91yuS7P10+2m1OtLmryDCLSEf/Gfu9IK8jg2fok/QB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2uqXrugAAANsA&#10;AAAPAAAAAAAAAAEAIAAAACIAAABkcnMvZG93bnJldi54bWxQSwECFAAUAAAACACHTuJAMy8FnjsA&#10;AAA5AAAAEAAAAAAAAAABACAAAAAJAQAAZHJzL3NoYXBleG1sLnhtbFBLBQYAAAAABgAGAFsBAACz&#10;AwAAAAA=&#10;">
                    <v:fill on="t" focussize="0,0"/>
                    <v:stroke color="#000000" miterlimit="8" joinstyle="miter"/>
                    <v:imagedata o:title=""/>
                    <o:lock v:ext="edit" aspectratio="f"/>
                  </v:rect>
                  <v:line id="Line 82" o:spid="_x0000_s1026" o:spt="20" style="position:absolute;left:3781;top:12616;height:88;width:0;" filled="f" stroked="t" coordsize="21600,21600" o:gfxdata="UEsDBAoAAAAAAIdO4kAAAAAAAAAAAAAAAAAEAAAAZHJzL1BLAwQUAAAACACHTuJAIutQNb0AAADb&#10;AAAADwAAAGRycy9kb3ducmV2LnhtbEWPT4vCMBTE7wt+h/AEb9tUsYtWo4i66B4EreL50TzbYvNS&#10;mqx/vr0RFvY4zMxvmOn8YWpxo9ZVlhX0oxgEcW51xYWC0/H7cwTCeWSNtWVS8CQH81nnY4qptnc+&#10;0C3zhQgQdikqKL1vUildXpJBF9mGOHgX2xr0QbaF1C3eA9zUchDHX9JgxWGhxIaWJeXX7NcoyFbn&#10;Q1L/rHcbJxfJabxNqmLfKNXr9uMJCE8P/x/+a2+1guEY3l/CD5C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61A1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C0C0C0" joinstyle="round"/>
                    <v:imagedata o:title=""/>
                    <o:lock v:ext="edit" aspectratio="f"/>
                  </v:line>
                </v:group>
                <w10:wrap type="none"/>
                <w10:anchorlock/>
              </v:group>
            </w:pict>
          </mc:Fallback>
        </mc:AlternateConten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3.下列属于非电解质的是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A．铜          B．硝酸钾           C．氢氧化钠           D．蔗糖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4.下列属于氧化还原反应的是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A．2KBr + Cl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  <w:bCs/>
          <w:sz w:val="20"/>
          <w:szCs w:val="20"/>
          <w:lang w:val="pt-BR"/>
        </w:rPr>
        <w:t>＝</w:t>
      </w:r>
      <w:r>
        <w:rPr>
          <w:rFonts w:ascii="Times New Roman" w:hAnsi="Times New Roman"/>
        </w:rPr>
        <w:t>2KCl + Br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 xml:space="preserve">              B．CaCO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  <w:bCs/>
          <w:sz w:val="20"/>
          <w:szCs w:val="20"/>
          <w:lang w:val="pt-BR"/>
        </w:rPr>
        <w:t>＝</w:t>
      </w:r>
      <w:r>
        <w:rPr>
          <w:rFonts w:ascii="Times New Roman" w:hAnsi="Times New Roman"/>
        </w:rPr>
        <w:t>CaO +CO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  <w:bCs/>
          <w:sz w:val="20"/>
          <w:szCs w:val="20"/>
          <w:lang w:val="pt-BR"/>
        </w:rPr>
        <w:t>↑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C．SO</w:t>
      </w:r>
      <w:r>
        <w:rPr>
          <w:rFonts w:ascii="Times New Roman" w:hAnsi="Times New Roman"/>
          <w:vertAlign w:val="subscript"/>
        </w:rPr>
        <w:t xml:space="preserve">3 </w:t>
      </w:r>
      <w:r>
        <w:rPr>
          <w:rFonts w:ascii="Times New Roman" w:hAnsi="Times New Roman"/>
        </w:rPr>
        <w:t>+ 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bCs/>
          <w:sz w:val="20"/>
          <w:szCs w:val="20"/>
          <w:lang w:val="pt-BR"/>
        </w:rPr>
        <w:t>＝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SO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 xml:space="preserve">                 D．MgCl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 xml:space="preserve"> + 2NaOH</w:t>
      </w:r>
      <w:r>
        <w:rPr>
          <w:rFonts w:ascii="Times New Roman" w:hAnsi="Times New Roman"/>
          <w:bCs/>
          <w:sz w:val="20"/>
          <w:szCs w:val="20"/>
          <w:lang w:val="pt-BR"/>
        </w:rPr>
        <w:t>＝</w:t>
      </w:r>
      <w:r>
        <w:rPr>
          <w:rFonts w:ascii="Times New Roman" w:hAnsi="Times New Roman"/>
        </w:rPr>
        <w:t>Mg(OH)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  <w:bCs/>
          <w:sz w:val="20"/>
          <w:szCs w:val="20"/>
          <w:lang w:val="pt-BR"/>
        </w:rPr>
        <w:t>↓</w:t>
      </w:r>
      <w:r>
        <w:rPr>
          <w:rFonts w:ascii="Times New Roman" w:hAnsi="Times New Roman"/>
        </w:rPr>
        <w:t xml:space="preserve"> + NaCl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5.下列物质的水溶液因水解而呈碱性的是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A．NaCl   B．NH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Cl   C．Na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CO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 xml:space="preserve">   D．NaOH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6.下列说法不正确的是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A．氯气可用于自来水的消毒        B．镁可用于制造信号弹和焰火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C．氢氧化铁胶体能用于净水        D．二氧化硫不可用于漂白纸浆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7.下列表示正确的是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A.CO2的电子式：</w:t>
      </w:r>
      <w:r>
        <w:rPr>
          <w:rFonts w:ascii="Times New Roman" w:hAnsi="Times New Roman"/>
          <w:szCs w:val="24"/>
        </w:rPr>
        <w:drawing>
          <wp:inline distT="0" distB="0" distL="0" distR="0">
            <wp:extent cx="703580" cy="328295"/>
            <wp:effectExtent l="0" t="0" r="1270" b="0"/>
            <wp:docPr id="20" name="图片 20" descr="www.91taoke.com 91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www.91taoke.com 91淘课网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3580" cy="3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             B.乙炔的结构式：</w:t>
      </w:r>
      <w:r>
        <w:rPr>
          <w:rFonts w:ascii="Times New Roman" w:hAnsi="Times New Roman"/>
          <w:szCs w:val="24"/>
        </w:rPr>
        <w:t>CH≡CH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C.CH4的球棍模型：</w:t>
      </w:r>
      <w:r>
        <w:rPr>
          <w:rFonts w:ascii="Times New Roman" w:hAnsi="Times New Roman"/>
          <w:szCs w:val="24"/>
        </w:rPr>
        <w:drawing>
          <wp:inline distT="0" distB="0" distL="0" distR="0">
            <wp:extent cx="504190" cy="480695"/>
            <wp:effectExtent l="0" t="0" r="0" b="0"/>
            <wp:docPr id="19" name="图片 19" descr="www.91taoke.com 91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www.91taoke.com 91淘课网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190" cy="48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           </w:t>
      </w:r>
      <w:r>
        <w:rPr>
          <w:rFonts w:hint="eastAsia" w:ascii="Times New Roman" w:hAnsi="Times New Roman"/>
        </w:rPr>
        <w:t xml:space="preserve">  </w:t>
      </w:r>
      <w:r>
        <w:rPr>
          <w:rFonts w:ascii="Times New Roman" w:hAnsi="Times New Roman"/>
        </w:rPr>
        <w:t>D.Cl-离子的结构示意图：</w:t>
      </w:r>
      <w:r>
        <w:rPr>
          <w:rFonts w:ascii="Times New Roman" w:hAnsi="Times New Roman"/>
          <w:szCs w:val="24"/>
        </w:rPr>
        <w:drawing>
          <wp:inline distT="0" distB="0" distL="0" distR="0">
            <wp:extent cx="509905" cy="533400"/>
            <wp:effectExtent l="0" t="0" r="4445" b="0"/>
            <wp:docPr id="18" name="图片 18" descr="www.91taoke.com 91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www.91taoke.com 91淘课网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90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8.下列有关钠及其化合物的说法不正确的是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A．电解饱和食盐水可制取金属钠        B．钠与氧气反应的产物与反应条件有关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C．氧化钠与水反应生成氢氧化钠        D．钠可以从四氯化钛中置换出钛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9.下列说法正确的是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A．某试样焰色反应呈黄色，则试样中含有K</w:t>
      </w:r>
      <w:r>
        <w:rPr>
          <w:rFonts w:ascii="Times New Roman" w:hAnsi="Times New Roman"/>
          <w:vertAlign w:val="superscript"/>
        </w:rPr>
        <w:t>+</w:t>
      </w:r>
      <w:r>
        <w:rPr>
          <w:rFonts w:ascii="Times New Roman" w:hAnsi="Times New Roman"/>
        </w:rPr>
        <w:t xml:space="preserve">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B．广泛pH试纸测得某碱性溶液的pH为12.5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C．容量瓶不能用作溶解物质的容器    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D．粗盐的提纯试验中，滤液在坩埚中加热蒸发结晶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10.下列说法不正确的是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A．</w:t>
      </w:r>
      <w:r>
        <w:rPr>
          <w:rFonts w:ascii="Times New Roman" w:hAnsi="Times New Roman"/>
          <w:vertAlign w:val="superscript"/>
        </w:rPr>
        <w:t>12</w:t>
      </w:r>
      <w:r>
        <w:rPr>
          <w:rFonts w:ascii="Times New Roman" w:hAnsi="Times New Roman"/>
          <w:vertAlign w:val="subscript"/>
        </w:rPr>
        <w:t>6</w:t>
      </w:r>
      <w:r>
        <w:rPr>
          <w:rFonts w:ascii="Times New Roman" w:hAnsi="Times New Roman"/>
        </w:rPr>
        <w:t>C和</w:t>
      </w:r>
      <w:r>
        <w:rPr>
          <w:rFonts w:ascii="Times New Roman" w:hAnsi="Times New Roman"/>
          <w:vertAlign w:val="superscript"/>
        </w:rPr>
        <w:t>14</w:t>
      </w:r>
      <w:r>
        <w:rPr>
          <w:rFonts w:ascii="Times New Roman" w:hAnsi="Times New Roman"/>
          <w:vertAlign w:val="subscript"/>
        </w:rPr>
        <w:t>6</w:t>
      </w:r>
      <w:r>
        <w:rPr>
          <w:rFonts w:ascii="Times New Roman" w:hAnsi="Times New Roman"/>
        </w:rPr>
        <w:t xml:space="preserve">C是一种核素            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B．红磷和白磷互为同素异形体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C．CH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COOCH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CH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和CH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CH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COOCH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 xml:space="preserve">是不同物质  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D．CH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CH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OH可看成是由-C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vertAlign w:val="subscript"/>
        </w:rPr>
        <w:t>5</w:t>
      </w:r>
      <w:r>
        <w:rPr>
          <w:rFonts w:ascii="Times New Roman" w:hAnsi="Times New Roman"/>
        </w:rPr>
        <w:t>和-OH两种基团组成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11.下列说法正确的是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A．煤是无机化合物，天然气和石油是有机化合物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B．利用化石燃料燃烧放出的热量使分解产生氢气，是氢能开发的研究方向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C．化学电源放电、植物光合作用都能发生化学变化，并伴随能量的转化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D．若化学过程中断开化学键放出的能量大于形成化学键所吸收的能量，则反应放热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12.可逆反应在一定条件下达到化学平衡时，下列说法不正确的是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A．正反应速率等于逆反应速率                B．反应物和生成物浓度不再发生变化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C．反应体系中混合物的组成保持不变          D．正、逆反应速率都为零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13.下列离子方程式正确的是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A．二氧化锰和浓盐酸反应：MnO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+4H</w:t>
      </w:r>
      <w:r>
        <w:rPr>
          <w:rFonts w:ascii="Times New Roman" w:hAnsi="Times New Roman"/>
          <w:vertAlign w:val="superscript"/>
        </w:rPr>
        <w:t>+</w:t>
      </w:r>
      <w:r>
        <w:rPr>
          <w:rFonts w:ascii="Times New Roman" w:hAnsi="Times New Roman"/>
        </w:rPr>
        <w:t>+4Cl</w:t>
      </w:r>
      <w:r>
        <w:rPr>
          <w:rFonts w:ascii="Times New Roman" w:hAnsi="Times New Roman"/>
          <w:vertAlign w:val="superscript"/>
        </w:rPr>
        <w:t>-</w:t>
      </w:r>
      <w:r>
        <w:rPr>
          <w:rFonts w:ascii="Times New Roman" w:hAnsi="Times New Roman"/>
          <w:bCs/>
          <w:sz w:val="20"/>
          <w:szCs w:val="20"/>
          <w:lang w:val="pt-BR"/>
        </w:rPr>
        <w:t>＝</w:t>
      </w:r>
      <w:r>
        <w:rPr>
          <w:rFonts w:ascii="Times New Roman" w:hAnsi="Times New Roman"/>
        </w:rPr>
        <w:t>Mn</w:t>
      </w:r>
      <w:r>
        <w:rPr>
          <w:rFonts w:ascii="Times New Roman" w:hAnsi="Times New Roman"/>
          <w:vertAlign w:val="superscript"/>
        </w:rPr>
        <w:t>2+</w:t>
      </w:r>
      <w:r>
        <w:rPr>
          <w:rFonts w:ascii="Times New Roman" w:hAnsi="Times New Roman"/>
        </w:rPr>
        <w:t>+2Cl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  <w:bCs/>
          <w:sz w:val="20"/>
          <w:szCs w:val="20"/>
          <w:lang w:val="pt-BR"/>
        </w:rPr>
        <w:t>↑</w:t>
      </w:r>
      <w:r>
        <w:rPr>
          <w:rFonts w:ascii="Times New Roman" w:hAnsi="Times New Roman"/>
        </w:rPr>
        <w:t>+ 2H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O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B．二氧化硅和氢氧化钠溶液反应：SiO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 xml:space="preserve"> + 2OH</w:t>
      </w:r>
      <w:r>
        <w:rPr>
          <w:rFonts w:ascii="Times New Roman" w:hAnsi="Times New Roman"/>
          <w:vertAlign w:val="superscript"/>
        </w:rPr>
        <w:t>-</w:t>
      </w:r>
      <w:r>
        <w:rPr>
          <w:rFonts w:ascii="Times New Roman" w:hAnsi="Times New Roman"/>
          <w:bCs/>
          <w:sz w:val="20"/>
          <w:szCs w:val="20"/>
          <w:lang w:val="pt-BR"/>
        </w:rPr>
        <w:t>＝</w:t>
      </w:r>
      <w:r>
        <w:rPr>
          <w:rFonts w:ascii="Times New Roman" w:hAnsi="Times New Roman"/>
        </w:rPr>
        <w:t>SiO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  <w:vertAlign w:val="superscript"/>
        </w:rPr>
        <w:t>2-</w:t>
      </w:r>
      <w:r>
        <w:rPr>
          <w:rFonts w:ascii="Times New Roman" w:hAnsi="Times New Roman"/>
        </w:rPr>
        <w:t xml:space="preserve"> + 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O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C．碳酸钡和稀硝酸反应：CO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  <w:vertAlign w:val="superscript"/>
        </w:rPr>
        <w:t>2-</w:t>
      </w:r>
      <w:r>
        <w:rPr>
          <w:rFonts w:ascii="Times New Roman" w:hAnsi="Times New Roman"/>
        </w:rPr>
        <w:t>+2H</w:t>
      </w:r>
      <w:r>
        <w:rPr>
          <w:rFonts w:ascii="Times New Roman" w:hAnsi="Times New Roman"/>
          <w:vertAlign w:val="superscript"/>
        </w:rPr>
        <w:t>+</w:t>
      </w:r>
      <w:r>
        <w:rPr>
          <w:rFonts w:ascii="Times New Roman" w:hAnsi="Times New Roman"/>
          <w:bCs/>
          <w:sz w:val="20"/>
          <w:szCs w:val="20"/>
          <w:lang w:val="pt-BR"/>
        </w:rPr>
        <w:t>＝</w:t>
      </w:r>
      <w:r>
        <w:rPr>
          <w:rFonts w:ascii="Times New Roman" w:hAnsi="Times New Roman"/>
        </w:rPr>
        <w:t>CO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  <w:bCs/>
          <w:sz w:val="20"/>
          <w:szCs w:val="20"/>
          <w:lang w:val="pt-BR"/>
        </w:rPr>
        <w:t>↑</w:t>
      </w:r>
      <w:r>
        <w:rPr>
          <w:rFonts w:ascii="Times New Roman" w:hAnsi="Times New Roman"/>
        </w:rPr>
        <w:t>+H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O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D．铜和氯化铁溶液反应：Fe</w:t>
      </w:r>
      <w:r>
        <w:rPr>
          <w:rFonts w:ascii="Times New Roman" w:hAnsi="Times New Roman"/>
          <w:vertAlign w:val="superscript"/>
        </w:rPr>
        <w:t>3+</w:t>
      </w:r>
      <w:r>
        <w:rPr>
          <w:rFonts w:ascii="Times New Roman" w:hAnsi="Times New Roman"/>
        </w:rPr>
        <w:t>+Cu</w:t>
      </w:r>
      <w:r>
        <w:rPr>
          <w:rFonts w:ascii="Times New Roman" w:hAnsi="Times New Roman"/>
          <w:bCs/>
          <w:sz w:val="20"/>
          <w:szCs w:val="20"/>
          <w:lang w:val="pt-BR"/>
        </w:rPr>
        <w:t>＝</w:t>
      </w:r>
      <w:r>
        <w:rPr>
          <w:rFonts w:ascii="Times New Roman" w:hAnsi="Times New Roman"/>
        </w:rPr>
        <w:t>Fe</w:t>
      </w:r>
      <w:r>
        <w:rPr>
          <w:rFonts w:ascii="Times New Roman" w:hAnsi="Times New Roman"/>
          <w:vertAlign w:val="superscript"/>
        </w:rPr>
        <w:t>2+</w:t>
      </w:r>
      <w:r>
        <w:rPr>
          <w:rFonts w:ascii="Times New Roman" w:hAnsi="Times New Roman"/>
        </w:rPr>
        <w:t>+Cu</w:t>
      </w:r>
      <w:r>
        <w:rPr>
          <w:rFonts w:ascii="Times New Roman" w:hAnsi="Times New Roman"/>
          <w:vertAlign w:val="superscript"/>
        </w:rPr>
        <w:t>2+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14.W、X、Y、Z、N六种主族元素，它们在周期表中位置如图所示，下列说法不正确的是</w:t>
      </w:r>
    </w:p>
    <w:p>
      <w:r>
        <w:drawing>
          <wp:inline distT="0" distB="0" distL="0" distR="0">
            <wp:extent cx="2092325" cy="867410"/>
            <wp:effectExtent l="0" t="0" r="3175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2325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A．原子半径：Y&gt;Z&gt;W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B．单质的还原性：X&gt;Y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C．溴与元素M同主族，最高价氧化物的水化物的酸性比M的强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D．元素N位于金属与非金属的分界线附近，可以推断N元素的单质可作半导体材料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15.有关苯的结构和性质，下列说法正确的是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A．</w:t>
      </w:r>
      <w:r>
        <w:rPr>
          <w:rFonts w:ascii="Times New Roman" w:hAnsi="Times New Roman"/>
          <w:szCs w:val="24"/>
        </w:rPr>
        <w:object>
          <v:shape id="_x0000_i1025" o:spt="75" alt="www.91taoke.com 91淘课网" type="#_x0000_t75" style="height:35.4pt;width:46.8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ChemDraw.Document.6.0" ShapeID="_x0000_i1025" DrawAspect="Content" ObjectID="_1468075725" r:id="rId16">
            <o:LockedField>false</o:LockedField>
          </o:OLEObject>
        </w:object>
      </w:r>
      <w:r>
        <w:rPr>
          <w:rFonts w:ascii="Times New Roman" w:hAnsi="Times New Roman"/>
          <w:szCs w:val="24"/>
        </w:rPr>
        <w:t>与</w:t>
      </w:r>
      <w:r>
        <w:rPr>
          <w:rFonts w:ascii="Times New Roman" w:hAnsi="Times New Roman"/>
          <w:szCs w:val="24"/>
        </w:rPr>
        <w:object>
          <v:shape id="_x0000_i1026" o:spt="75" alt="www.91taoke.com 91淘课网" type="#_x0000_t75" style="height:36pt;width:43.2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ChemDraw.Document.6.0" ShapeID="_x0000_i1026" DrawAspect="Content" ObjectID="_1468075726" r:id="rId18">
            <o:LockedField>false</o:LockedField>
          </o:OLEObject>
        </w:object>
      </w:r>
      <w:r>
        <w:rPr>
          <w:rFonts w:ascii="Times New Roman" w:hAnsi="Times New Roman"/>
        </w:rPr>
        <w:t>是同分异构体B．苯在空气中不易燃烧完全，燃烧时冒浓烟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C．煤干馏得到的煤焦油可以分离出苯，苯是无色无味的液态烃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D．向2mL苯中加入1mL酸性高锰酸钾溶液，震荡后静置，可观察到液体分层，上层呈紫红色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16.下列说法不正确的是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A．硬脂酸甘油酯属于高级脂肪酸甘油酯，是高分子化合物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B．含淀粉或纤维素的物质可以制造酒精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C．鸡蛋清的溶液中加入硫酸铜溶液，鸡蛋清凝聚，蛋白质变性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D．不同种类的氨基酸能以不同的数目和顺序彼此结合，形成更复杂的多肽化合物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17.Mg-H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电池是一种化学电源，以Mg和石墨为电极，海水为电解质溶液，示意图如下。下列说法不正确的是</w:t>
      </w:r>
    </w:p>
    <w:p>
      <w:pPr>
        <w:rPr>
          <w:rFonts w:ascii="Times New Roman" w:hAnsi="Times New Roman"/>
        </w:rPr>
      </w:pPr>
      <w:r>
        <w:drawing>
          <wp:inline distT="0" distB="0" distL="0" distR="0">
            <wp:extent cx="1377315" cy="1108075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7315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A．石墨电极是该电池的正极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B．石墨电极上发生还原反应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C．Mg电极的电极反应式：Mg-2e</w:t>
      </w:r>
      <w:r>
        <w:rPr>
          <w:rFonts w:ascii="Times New Roman" w:hAnsi="Times New Roman"/>
          <w:vertAlign w:val="superscript"/>
        </w:rPr>
        <w:t>-</w:t>
      </w:r>
      <w:r>
        <w:rPr>
          <w:rFonts w:ascii="Times New Roman" w:hAnsi="Times New Roman"/>
          <w:bCs/>
          <w:sz w:val="20"/>
          <w:szCs w:val="20"/>
          <w:lang w:val="pt-BR"/>
        </w:rPr>
        <w:t>＝</w:t>
      </w:r>
      <w:r>
        <w:rPr>
          <w:rFonts w:ascii="Times New Roman" w:hAnsi="Times New Roman"/>
        </w:rPr>
        <w:t>Mg</w:t>
      </w:r>
      <w:r>
        <w:rPr>
          <w:rFonts w:ascii="Times New Roman" w:hAnsi="Times New Roman"/>
          <w:vertAlign w:val="superscript"/>
        </w:rPr>
        <w:t>2+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D．电池工作时，电子从Mg电极经导线流向石墨电极，再出石墨电极经电解质溶液流向Mg电极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18.X(g)+3Y(g) </w:t>
      </w:r>
      <w:r>
        <w:rPr>
          <w:rFonts w:ascii="Times New Roman" w:hAnsi="Times New Roman"/>
          <w:color w:val="000000"/>
        </w:rPr>
        <w:drawing>
          <wp:inline distT="0" distB="0" distL="0" distR="0">
            <wp:extent cx="304800" cy="134620"/>
            <wp:effectExtent l="0" t="0" r="0" b="0"/>
            <wp:docPr id="15" name="图片 15" descr="www.91taoke.com 91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www.91taoke.com 91淘课网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clrChange>
                        <a:clrFrom>
                          <a:srgbClr val="FEFDFC"/>
                        </a:clrFrom>
                        <a:clrTo>
                          <a:srgbClr val="FEFDF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2Z(g)  </w:t>
      </w:r>
      <w:r>
        <w:rPr>
          <w:rFonts w:ascii="Times New Roman" w:hAnsi="Times New Roman"/>
          <w:bCs/>
          <w:color w:val="000000"/>
          <w:sz w:val="20"/>
          <w:szCs w:val="20"/>
        </w:rPr>
        <w:t>Δ</w:t>
      </w:r>
      <w:r>
        <w:rPr>
          <w:rFonts w:ascii="Times New Roman" w:hAnsi="Times New Roman"/>
          <w:bCs/>
          <w:color w:val="000000"/>
          <w:sz w:val="20"/>
          <w:szCs w:val="20"/>
          <w:lang w:val="pl-PL"/>
        </w:rPr>
        <w:t>H</w:t>
      </w:r>
      <w:r>
        <w:rPr>
          <w:rFonts w:ascii="Times New Roman" w:hAnsi="Times New Roman"/>
          <w:bCs/>
          <w:sz w:val="20"/>
          <w:szCs w:val="20"/>
          <w:lang w:val="pl-PL"/>
        </w:rPr>
        <w:t>=－a kJ·mol</w:t>
      </w:r>
      <w:r>
        <w:rPr>
          <w:rFonts w:ascii="Times New Roman" w:hAnsi="Times New Roman"/>
          <w:bCs/>
          <w:sz w:val="20"/>
          <w:szCs w:val="20"/>
          <w:lang w:val="pt-BR"/>
        </w:rPr>
        <w:t>ˉ</w:t>
      </w:r>
      <w:r>
        <w:rPr>
          <w:rFonts w:ascii="Times New Roman" w:hAnsi="Times New Roman"/>
          <w:bCs/>
          <w:sz w:val="20"/>
          <w:szCs w:val="20"/>
          <w:vertAlign w:val="superscript"/>
          <w:lang w:val="pl-PL"/>
        </w:rPr>
        <w:t>1</w:t>
      </w:r>
      <w:r>
        <w:rPr>
          <w:rFonts w:ascii="Times New Roman" w:hAnsi="Times New Roman"/>
        </w:rPr>
        <w:t xml:space="preserve"> ，一定条件下，将1</w:t>
      </w:r>
      <w:r>
        <w:rPr>
          <w:rFonts w:ascii="Times New Roman" w:hAnsi="Times New Roman"/>
          <w:bCs/>
          <w:sz w:val="20"/>
          <w:szCs w:val="20"/>
          <w:lang w:val="pl-PL"/>
        </w:rPr>
        <w:t xml:space="preserve"> mol</w:t>
      </w:r>
      <w:r>
        <w:rPr>
          <w:rFonts w:ascii="Times New Roman" w:hAnsi="Times New Roman"/>
        </w:rPr>
        <w:t xml:space="preserve"> X和3</w:t>
      </w:r>
      <w:r>
        <w:rPr>
          <w:rFonts w:ascii="Times New Roman" w:hAnsi="Times New Roman"/>
          <w:bCs/>
          <w:sz w:val="20"/>
          <w:szCs w:val="20"/>
          <w:lang w:val="pl-PL"/>
        </w:rPr>
        <w:t xml:space="preserve"> mol</w:t>
      </w:r>
      <w:r>
        <w:rPr>
          <w:rFonts w:ascii="Times New Roman" w:hAnsi="Times New Roman"/>
        </w:rPr>
        <w:t xml:space="preserve"> Y通入2L的恒容密闭容器中，反应10min，测得Y的物质的量为2.4</w:t>
      </w:r>
      <w:r>
        <w:rPr>
          <w:rFonts w:ascii="Times New Roman" w:hAnsi="Times New Roman"/>
          <w:bCs/>
          <w:sz w:val="20"/>
          <w:szCs w:val="20"/>
          <w:lang w:val="pl-PL"/>
        </w:rPr>
        <w:t xml:space="preserve"> mol</w:t>
      </w:r>
      <w:r>
        <w:rPr>
          <w:rFonts w:ascii="Times New Roman" w:hAnsi="Times New Roman"/>
        </w:rPr>
        <w:t>。下列说法正确的是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A．10min内，Y的平均反应速率为0.03</w:t>
      </w:r>
      <w:r>
        <w:rPr>
          <w:rFonts w:ascii="Times New Roman" w:hAnsi="Times New Roman"/>
          <w:bCs/>
          <w:sz w:val="20"/>
          <w:szCs w:val="20"/>
          <w:lang w:val="pt-BR"/>
        </w:rPr>
        <w:t xml:space="preserve"> mol·Lˉ</w:t>
      </w:r>
      <w:r>
        <w:rPr>
          <w:rFonts w:ascii="Times New Roman" w:hAnsi="Times New Roman"/>
          <w:bCs/>
          <w:sz w:val="20"/>
          <w:szCs w:val="20"/>
          <w:vertAlign w:val="superscript"/>
          <w:lang w:val="pt-BR"/>
        </w:rPr>
        <w:t>1</w:t>
      </w:r>
      <w:r>
        <w:rPr>
          <w:rFonts w:ascii="Times New Roman" w:hAnsi="Times New Roman"/>
          <w:bCs/>
          <w:sz w:val="20"/>
          <w:szCs w:val="20"/>
          <w:lang w:val="pt-BR"/>
        </w:rPr>
        <w:t>·sˉ</w:t>
      </w:r>
      <w:r>
        <w:rPr>
          <w:rFonts w:ascii="Times New Roman" w:hAnsi="Times New Roman"/>
          <w:bCs/>
          <w:sz w:val="20"/>
          <w:szCs w:val="20"/>
          <w:vertAlign w:val="superscript"/>
          <w:lang w:val="pt-BR"/>
        </w:rPr>
        <w:t>1</w:t>
      </w:r>
      <w:r>
        <w:rPr>
          <w:rFonts w:ascii="Times New Roman" w:hAnsi="Times New Roman"/>
        </w:rPr>
        <w:t xml:space="preserve"> 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B．第10min时，X的反应速率为0.01</w:t>
      </w:r>
      <w:r>
        <w:rPr>
          <w:rFonts w:ascii="Times New Roman" w:hAnsi="Times New Roman"/>
          <w:bCs/>
          <w:sz w:val="20"/>
          <w:szCs w:val="20"/>
          <w:lang w:val="pt-BR"/>
        </w:rPr>
        <w:t xml:space="preserve"> mol·Lˉ</w:t>
      </w:r>
      <w:r>
        <w:rPr>
          <w:rFonts w:ascii="Times New Roman" w:hAnsi="Times New Roman"/>
          <w:bCs/>
          <w:sz w:val="20"/>
          <w:szCs w:val="20"/>
          <w:vertAlign w:val="superscript"/>
          <w:lang w:val="pt-BR"/>
        </w:rPr>
        <w:t>1</w:t>
      </w:r>
      <w:r>
        <w:rPr>
          <w:rFonts w:ascii="Times New Roman" w:hAnsi="Times New Roman"/>
          <w:bCs/>
          <w:sz w:val="20"/>
          <w:szCs w:val="20"/>
          <w:lang w:val="pt-BR"/>
        </w:rPr>
        <w:t>·minˉ</w:t>
      </w:r>
      <w:r>
        <w:rPr>
          <w:rFonts w:ascii="Times New Roman" w:hAnsi="Times New Roman"/>
          <w:bCs/>
          <w:sz w:val="20"/>
          <w:szCs w:val="20"/>
          <w:vertAlign w:val="superscript"/>
          <w:lang w:val="pt-BR"/>
        </w:rPr>
        <w:t>1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C．10min内，消耗0.2</w:t>
      </w:r>
      <w:r>
        <w:rPr>
          <w:rFonts w:ascii="Times New Roman" w:hAnsi="Times New Roman"/>
          <w:bCs/>
          <w:sz w:val="20"/>
          <w:szCs w:val="20"/>
          <w:lang w:val="pt-BR"/>
        </w:rPr>
        <w:t xml:space="preserve"> mol</w:t>
      </w:r>
      <w:r>
        <w:rPr>
          <w:rFonts w:ascii="Times New Roman" w:hAnsi="Times New Roman"/>
        </w:rPr>
        <w:t xml:space="preserve"> X，生成0.4</w:t>
      </w:r>
      <w:r>
        <w:rPr>
          <w:rFonts w:ascii="Times New Roman" w:hAnsi="Times New Roman"/>
          <w:bCs/>
          <w:sz w:val="20"/>
          <w:szCs w:val="20"/>
          <w:lang w:val="pt-BR"/>
        </w:rPr>
        <w:t xml:space="preserve"> mol</w:t>
      </w:r>
      <w:r>
        <w:rPr>
          <w:rFonts w:ascii="Times New Roman" w:hAnsi="Times New Roman"/>
        </w:rPr>
        <w:t xml:space="preserve"> Z     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D．10min内，X和Y反应放出的热量为a</w:t>
      </w:r>
      <w:r>
        <w:rPr>
          <w:rFonts w:ascii="Times New Roman" w:hAnsi="Times New Roman"/>
          <w:bCs/>
          <w:sz w:val="20"/>
          <w:szCs w:val="20"/>
          <w:lang w:val="pl-PL"/>
        </w:rPr>
        <w:t xml:space="preserve"> kJ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19.2A(g) </w:t>
      </w:r>
      <w:r>
        <w:rPr>
          <w:rFonts w:ascii="Times New Roman" w:hAnsi="Times New Roman"/>
          <w:color w:val="000000"/>
        </w:rPr>
        <w:drawing>
          <wp:inline distT="0" distB="0" distL="0" distR="0">
            <wp:extent cx="304800" cy="134620"/>
            <wp:effectExtent l="0" t="0" r="0" b="0"/>
            <wp:docPr id="14" name="图片 14" descr="www.91taoke.com 91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www.91taoke.com 91淘课网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clrChange>
                        <a:clrFrom>
                          <a:srgbClr val="FEFDFC"/>
                        </a:clrFrom>
                        <a:clrTo>
                          <a:srgbClr val="FEFDF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 B(g)   </w:t>
      </w:r>
      <w:r>
        <w:rPr>
          <w:rFonts w:ascii="Times New Roman" w:hAnsi="Times New Roman"/>
          <w:bCs/>
          <w:color w:val="000000"/>
          <w:sz w:val="20"/>
          <w:szCs w:val="20"/>
        </w:rPr>
        <w:t>Δ</w:t>
      </w:r>
      <w:r>
        <w:rPr>
          <w:rFonts w:ascii="Times New Roman" w:hAnsi="Times New Roman"/>
          <w:bCs/>
          <w:color w:val="000000"/>
          <w:sz w:val="20"/>
          <w:szCs w:val="20"/>
          <w:lang w:val="pl-PL"/>
        </w:rPr>
        <w:t>H</w:t>
      </w:r>
      <w:r>
        <w:rPr>
          <w:rFonts w:ascii="Times New Roman" w:hAnsi="Times New Roman"/>
          <w:bCs/>
          <w:sz w:val="20"/>
          <w:szCs w:val="20"/>
          <w:vertAlign w:val="subscript"/>
          <w:lang w:val="pl-PL"/>
        </w:rPr>
        <w:t>1</w:t>
      </w:r>
      <w:r>
        <w:rPr>
          <w:rFonts w:ascii="Times New Roman" w:hAnsi="Times New Roman"/>
          <w:bCs/>
          <w:sz w:val="20"/>
          <w:szCs w:val="20"/>
          <w:lang w:val="pl-PL"/>
        </w:rPr>
        <w:t>(</w:t>
      </w:r>
      <w:r>
        <w:rPr>
          <w:rFonts w:ascii="Times New Roman" w:hAnsi="Times New Roman"/>
          <w:bCs/>
          <w:color w:val="000000"/>
          <w:sz w:val="20"/>
          <w:szCs w:val="20"/>
        </w:rPr>
        <w:t>Δ</w:t>
      </w:r>
      <w:r>
        <w:rPr>
          <w:rFonts w:ascii="Times New Roman" w:hAnsi="Times New Roman"/>
          <w:bCs/>
          <w:color w:val="000000"/>
          <w:sz w:val="20"/>
          <w:szCs w:val="20"/>
          <w:lang w:val="pl-PL"/>
        </w:rPr>
        <w:t>H</w:t>
      </w:r>
      <w:r>
        <w:rPr>
          <w:rFonts w:ascii="Times New Roman" w:hAnsi="Times New Roman"/>
          <w:bCs/>
          <w:sz w:val="20"/>
          <w:szCs w:val="20"/>
          <w:vertAlign w:val="subscript"/>
          <w:lang w:val="pl-PL"/>
        </w:rPr>
        <w:t>1</w:t>
      </w:r>
      <w:r>
        <w:rPr>
          <w:rFonts w:ascii="Times New Roman" w:hAnsi="Times New Roman"/>
          <w:bCs/>
          <w:sz w:val="20"/>
          <w:szCs w:val="20"/>
          <w:lang w:val="pl-PL"/>
        </w:rPr>
        <w:t xml:space="preserve">&lt;0);   </w:t>
      </w:r>
      <w:r>
        <w:rPr>
          <w:rFonts w:ascii="Times New Roman" w:hAnsi="Times New Roman"/>
        </w:rPr>
        <w:t xml:space="preserve">2A(g) </w:t>
      </w:r>
      <w:r>
        <w:rPr>
          <w:rFonts w:ascii="Times New Roman" w:hAnsi="Times New Roman"/>
          <w:color w:val="000000"/>
        </w:rPr>
        <w:drawing>
          <wp:inline distT="0" distB="0" distL="0" distR="0">
            <wp:extent cx="304800" cy="134620"/>
            <wp:effectExtent l="0" t="0" r="0" b="0"/>
            <wp:docPr id="13" name="图片 13" descr="www.91taoke.com 91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www.91taoke.com 91淘课网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clrChange>
                        <a:clrFrom>
                          <a:srgbClr val="FEFDFC"/>
                        </a:clrFrom>
                        <a:clrTo>
                          <a:srgbClr val="FEFDF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3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B(l)   </w:t>
      </w:r>
      <w:r>
        <w:rPr>
          <w:rFonts w:ascii="Times New Roman" w:hAnsi="Times New Roman"/>
          <w:bCs/>
          <w:color w:val="000000"/>
          <w:sz w:val="20"/>
          <w:szCs w:val="20"/>
        </w:rPr>
        <w:t>Δ</w:t>
      </w:r>
      <w:r>
        <w:rPr>
          <w:rFonts w:ascii="Times New Roman" w:hAnsi="Times New Roman"/>
          <w:bCs/>
          <w:color w:val="000000"/>
          <w:sz w:val="20"/>
          <w:szCs w:val="20"/>
          <w:lang w:val="pl-PL"/>
        </w:rPr>
        <w:t>H</w:t>
      </w:r>
      <w:r>
        <w:rPr>
          <w:rFonts w:ascii="Times New Roman" w:hAnsi="Times New Roman"/>
          <w:bCs/>
          <w:color w:val="000000"/>
          <w:sz w:val="20"/>
          <w:szCs w:val="20"/>
          <w:vertAlign w:val="subscript"/>
          <w:lang w:val="pl-PL"/>
        </w:rPr>
        <w:t>2</w:t>
      </w:r>
      <w:r>
        <w:rPr>
          <w:rFonts w:ascii="Times New Roman" w:hAnsi="Times New Roman"/>
          <w:bCs/>
          <w:sz w:val="20"/>
          <w:szCs w:val="20"/>
          <w:lang w:val="pl-PL"/>
        </w:rPr>
        <w:t>;下列能量变化示意图正确的是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2772410" cy="908685"/>
            <wp:effectExtent l="0" t="0" r="8890" b="5715"/>
            <wp:docPr id="12" name="图片 12" descr="www.91taoke.com 91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www.91taoke.com 91淘课网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2410" cy="90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drawing>
          <wp:inline distT="0" distB="0" distL="0" distR="0">
            <wp:extent cx="2403475" cy="803275"/>
            <wp:effectExtent l="0" t="0" r="0" b="0"/>
            <wp:docPr id="11" name="图片 11" descr="www.91taoke.com 91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www.91taoke.com 91淘课网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3475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A               B                     C                  D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20.下列说法正确的是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A．MgF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 xml:space="preserve">晶体中的化学键是共价键    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B．某物质在熔融态能导电，则该物质中一定含有离子键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C．N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和Cl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两种分子中，每个原子的最外层都具有8电子稳定结构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D．干冰是分子晶体，其溶于水生成碳酸的过程只需克服分子间作用力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21.某温度下，关于pH相等的盐酸和醋酸溶液（两溶液的OH</w:t>
      </w:r>
      <w:r>
        <w:rPr>
          <w:rFonts w:ascii="Times New Roman" w:hAnsi="Times New Roman"/>
          <w:vertAlign w:val="superscript"/>
        </w:rPr>
        <w:t>-</w:t>
      </w:r>
      <w:r>
        <w:rPr>
          <w:rFonts w:ascii="Times New Roman" w:hAnsi="Times New Roman"/>
        </w:rPr>
        <w:t>浓度也相等），下列说法正确的是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A．</w:t>
      </w:r>
      <w:r>
        <w:rPr>
          <w:rFonts w:ascii="Times New Roman" w:hAnsi="Times New Roman"/>
          <w:bCs/>
          <w:i/>
          <w:kern w:val="0"/>
          <w:sz w:val="20"/>
          <w:szCs w:val="20"/>
        </w:rPr>
        <w:t xml:space="preserve"> c</w:t>
      </w:r>
      <w:r>
        <w:rPr>
          <w:rFonts w:ascii="Times New Roman" w:hAnsi="Times New Roman"/>
          <w:bCs/>
          <w:kern w:val="0"/>
          <w:sz w:val="20"/>
          <w:szCs w:val="20"/>
        </w:rPr>
        <w:t>(H</w:t>
      </w:r>
      <w:r>
        <w:rPr>
          <w:rFonts w:ascii="Times New Roman" w:hAnsi="Times New Roman"/>
          <w:bCs/>
          <w:sz w:val="20"/>
          <w:szCs w:val="20"/>
        </w:rPr>
        <w:t>Cl</w:t>
      </w:r>
      <w:r>
        <w:rPr>
          <w:rFonts w:ascii="Times New Roman" w:hAnsi="Times New Roman"/>
          <w:bCs/>
          <w:kern w:val="0"/>
          <w:sz w:val="20"/>
          <w:szCs w:val="20"/>
        </w:rPr>
        <w:t>)&gt;</w:t>
      </w:r>
      <w:r>
        <w:rPr>
          <w:rFonts w:ascii="Times New Roman" w:hAnsi="Times New Roman"/>
          <w:bCs/>
          <w:i/>
          <w:kern w:val="0"/>
          <w:sz w:val="20"/>
          <w:szCs w:val="20"/>
        </w:rPr>
        <w:t xml:space="preserve"> c</w:t>
      </w:r>
      <w:r>
        <w:rPr>
          <w:rFonts w:ascii="Times New Roman" w:hAnsi="Times New Roman"/>
          <w:bCs/>
          <w:kern w:val="0"/>
          <w:sz w:val="20"/>
          <w:szCs w:val="20"/>
        </w:rPr>
        <w:t>(</w:t>
      </w:r>
      <w:r>
        <w:rPr>
          <w:rFonts w:ascii="Times New Roman" w:hAnsi="Times New Roman"/>
          <w:bCs/>
          <w:sz w:val="20"/>
          <w:szCs w:val="20"/>
        </w:rPr>
        <w:t>CH</w:t>
      </w:r>
      <w:r>
        <w:rPr>
          <w:rFonts w:ascii="Times New Roman" w:hAnsi="Times New Roman"/>
          <w:bCs/>
          <w:sz w:val="20"/>
          <w:szCs w:val="20"/>
          <w:vertAlign w:val="subscript"/>
        </w:rPr>
        <w:t>3</w:t>
      </w:r>
      <w:r>
        <w:rPr>
          <w:rFonts w:ascii="Times New Roman" w:hAnsi="Times New Roman"/>
          <w:bCs/>
          <w:sz w:val="20"/>
          <w:szCs w:val="20"/>
        </w:rPr>
        <w:t>COOH</w:t>
      </w:r>
      <w:r>
        <w:rPr>
          <w:rFonts w:ascii="Times New Roman" w:hAnsi="Times New Roman"/>
          <w:bCs/>
          <w:kern w:val="0"/>
          <w:sz w:val="20"/>
          <w:szCs w:val="20"/>
        </w:rPr>
        <w:t>)</w:t>
      </w:r>
      <w:r>
        <w:rPr>
          <w:rFonts w:ascii="Times New Roman" w:hAnsi="Times New Roman"/>
        </w:rPr>
        <w:t xml:space="preserve">          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B．</w:t>
      </w:r>
      <w:r>
        <w:rPr>
          <w:rFonts w:ascii="Times New Roman" w:hAnsi="Times New Roman"/>
          <w:bCs/>
          <w:i/>
          <w:kern w:val="0"/>
          <w:sz w:val="20"/>
          <w:szCs w:val="20"/>
        </w:rPr>
        <w:t xml:space="preserve"> c</w:t>
      </w:r>
      <w:r>
        <w:rPr>
          <w:rFonts w:ascii="Times New Roman" w:hAnsi="Times New Roman"/>
          <w:bCs/>
          <w:kern w:val="0"/>
          <w:sz w:val="20"/>
          <w:szCs w:val="20"/>
        </w:rPr>
        <w:t>(</w:t>
      </w:r>
      <w:r>
        <w:rPr>
          <w:rFonts w:ascii="Times New Roman" w:hAnsi="Times New Roman"/>
          <w:bCs/>
          <w:sz w:val="20"/>
          <w:szCs w:val="20"/>
        </w:rPr>
        <w:t>Cl</w:t>
      </w:r>
      <w:r>
        <w:rPr>
          <w:rFonts w:ascii="Times New Roman" w:hAnsi="Times New Roman"/>
          <w:bCs/>
          <w:sz w:val="20"/>
          <w:szCs w:val="20"/>
          <w:vertAlign w:val="superscript"/>
        </w:rPr>
        <w:t>－</w:t>
      </w:r>
      <w:r>
        <w:rPr>
          <w:rFonts w:ascii="Times New Roman" w:hAnsi="Times New Roman"/>
          <w:bCs/>
          <w:kern w:val="0"/>
          <w:sz w:val="20"/>
          <w:szCs w:val="20"/>
        </w:rPr>
        <w:t>)=</w:t>
      </w:r>
      <w:r>
        <w:rPr>
          <w:rFonts w:ascii="Times New Roman" w:hAnsi="Times New Roman"/>
          <w:bCs/>
          <w:i/>
          <w:kern w:val="0"/>
          <w:sz w:val="20"/>
          <w:szCs w:val="20"/>
        </w:rPr>
        <w:t xml:space="preserve"> c</w:t>
      </w:r>
      <w:r>
        <w:rPr>
          <w:rFonts w:ascii="Times New Roman" w:hAnsi="Times New Roman"/>
          <w:bCs/>
          <w:kern w:val="0"/>
          <w:sz w:val="20"/>
          <w:szCs w:val="20"/>
        </w:rPr>
        <w:t>(</w:t>
      </w:r>
      <w:r>
        <w:rPr>
          <w:rFonts w:ascii="Times New Roman" w:hAnsi="Times New Roman"/>
          <w:bCs/>
          <w:sz w:val="20"/>
          <w:szCs w:val="20"/>
        </w:rPr>
        <w:t>CH</w:t>
      </w:r>
      <w:r>
        <w:rPr>
          <w:rFonts w:ascii="Times New Roman" w:hAnsi="Times New Roman"/>
          <w:bCs/>
          <w:sz w:val="20"/>
          <w:szCs w:val="20"/>
          <w:vertAlign w:val="subscript"/>
        </w:rPr>
        <w:t>3</w:t>
      </w:r>
      <w:r>
        <w:rPr>
          <w:rFonts w:ascii="Times New Roman" w:hAnsi="Times New Roman"/>
          <w:bCs/>
          <w:sz w:val="20"/>
          <w:szCs w:val="20"/>
        </w:rPr>
        <w:t>COO</w:t>
      </w:r>
      <w:r>
        <w:rPr>
          <w:rFonts w:ascii="Times New Roman" w:hAnsi="Times New Roman"/>
          <w:bCs/>
          <w:sz w:val="20"/>
          <w:szCs w:val="20"/>
          <w:vertAlign w:val="superscript"/>
        </w:rPr>
        <w:t>－</w:t>
      </w:r>
      <w:r>
        <w:rPr>
          <w:rFonts w:ascii="Times New Roman" w:hAnsi="Times New Roman"/>
          <w:bCs/>
          <w:kern w:val="0"/>
          <w:sz w:val="20"/>
          <w:szCs w:val="20"/>
        </w:rPr>
        <w:t>)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C．等体积的盐酸和醋酸溶液分别与足量的Zn完全反应，盐酸产生的H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多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D．用同浓度的NaOH溶液分别与等体积的盐酸和醋酸溶液恰好反应完全，盐酸消耗的NaOH溶液体积多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22.设N</w:t>
      </w:r>
      <w:r>
        <w:rPr>
          <w:rFonts w:ascii="Times New Roman" w:hAnsi="Times New Roman"/>
          <w:vertAlign w:val="subscript"/>
        </w:rPr>
        <w:t>A</w:t>
      </w:r>
      <w:r>
        <w:rPr>
          <w:rFonts w:ascii="Times New Roman" w:hAnsi="Times New Roman"/>
        </w:rPr>
        <w:t>为阿伏伽德罗常数的值，下列说法正确的是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A．1molFeI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与1molCl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反应时转移的电子数为3N</w:t>
      </w:r>
      <w:r>
        <w:rPr>
          <w:rFonts w:ascii="Times New Roman" w:hAnsi="Times New Roman"/>
          <w:vertAlign w:val="subscript"/>
        </w:rPr>
        <w:t>A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B．2g 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  <w:vertAlign w:val="superscript"/>
        </w:rPr>
        <w:t>18</w:t>
      </w:r>
      <w:r>
        <w:rPr>
          <w:rFonts w:ascii="Times New Roman" w:hAnsi="Times New Roman"/>
        </w:rPr>
        <w:t>O与D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  <w:vertAlign w:val="superscript"/>
        </w:rPr>
        <w:t>16</w:t>
      </w:r>
      <w:r>
        <w:rPr>
          <w:rFonts w:ascii="Times New Roman" w:hAnsi="Times New Roman"/>
        </w:rPr>
        <w:t>O的混合物中所含中子、电子数目均为N</w:t>
      </w:r>
      <w:r>
        <w:rPr>
          <w:rFonts w:ascii="Times New Roman" w:hAnsi="Times New Roman"/>
          <w:vertAlign w:val="subscript"/>
        </w:rPr>
        <w:t>A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C．273K，101kPa下，28g乙烯与丙烯混合物中含有C-H键的数目为5N</w:t>
      </w:r>
      <w:r>
        <w:rPr>
          <w:rFonts w:ascii="Times New Roman" w:hAnsi="Times New Roman"/>
          <w:vertAlign w:val="subscript"/>
        </w:rPr>
        <w:t>A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D．pH=1的H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SO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溶液10L，含H</w:t>
      </w:r>
      <w:r>
        <w:rPr>
          <w:rFonts w:ascii="Times New Roman" w:hAnsi="Times New Roman"/>
          <w:vertAlign w:val="superscript"/>
        </w:rPr>
        <w:t>+</w:t>
      </w:r>
      <w:r>
        <w:rPr>
          <w:rFonts w:ascii="Times New Roman" w:hAnsi="Times New Roman"/>
        </w:rPr>
        <w:t>的数目为2N</w:t>
      </w:r>
      <w:r>
        <w:rPr>
          <w:rFonts w:ascii="Times New Roman" w:hAnsi="Times New Roman"/>
          <w:vertAlign w:val="subscript"/>
        </w:rPr>
        <w:t>A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23.常温下，向20.00mL0.1000</w:t>
      </w:r>
      <w:r>
        <w:rPr>
          <w:rFonts w:ascii="Times New Roman" w:hAnsi="Times New Roman"/>
          <w:bCs/>
          <w:kern w:val="0"/>
          <w:sz w:val="20"/>
          <w:szCs w:val="20"/>
        </w:rPr>
        <w:t xml:space="preserve"> mol·L</w:t>
      </w:r>
      <w:r>
        <w:rPr>
          <w:rFonts w:ascii="Times New Roman" w:hAnsi="Times New Roman"/>
          <w:bCs/>
          <w:sz w:val="20"/>
          <w:szCs w:val="20"/>
          <w:vertAlign w:val="superscript"/>
        </w:rPr>
        <w:t>－</w:t>
      </w:r>
      <w:r>
        <w:rPr>
          <w:rFonts w:ascii="Times New Roman" w:hAnsi="Times New Roman"/>
          <w:bCs/>
          <w:kern w:val="0"/>
          <w:sz w:val="20"/>
          <w:szCs w:val="20"/>
          <w:vertAlign w:val="superscript"/>
        </w:rPr>
        <w:t>1</w:t>
      </w:r>
      <w:r>
        <w:rPr>
          <w:rFonts w:ascii="Times New Roman" w:hAnsi="Times New Roman"/>
        </w:rPr>
        <w:t>的醋酸溶液中逐滴加入0.1000</w:t>
      </w:r>
      <w:r>
        <w:rPr>
          <w:rFonts w:ascii="Times New Roman" w:hAnsi="Times New Roman"/>
          <w:bCs/>
          <w:kern w:val="0"/>
          <w:sz w:val="20"/>
          <w:szCs w:val="20"/>
        </w:rPr>
        <w:t xml:space="preserve"> mol·L</w:t>
      </w:r>
      <w:r>
        <w:rPr>
          <w:rFonts w:ascii="Times New Roman" w:hAnsi="Times New Roman"/>
          <w:bCs/>
          <w:sz w:val="20"/>
          <w:szCs w:val="20"/>
          <w:vertAlign w:val="superscript"/>
        </w:rPr>
        <w:t>－</w:t>
      </w:r>
      <w:r>
        <w:rPr>
          <w:rFonts w:ascii="Times New Roman" w:hAnsi="Times New Roman"/>
          <w:bCs/>
          <w:kern w:val="0"/>
          <w:sz w:val="20"/>
          <w:szCs w:val="20"/>
          <w:vertAlign w:val="superscript"/>
        </w:rPr>
        <w:t>1</w:t>
      </w:r>
      <w:r>
        <w:rPr>
          <w:rFonts w:ascii="Times New Roman" w:hAnsi="Times New Roman"/>
        </w:rPr>
        <w:t>的NaOH溶液，pH随NaOH溶液体积的变化如图所示。下列说法不正确的是</w:t>
      </w:r>
    </w:p>
    <w:p>
      <w:pPr>
        <w:rPr>
          <w:rFonts w:ascii="Times New Roman" w:hAnsi="Times New Roman"/>
        </w:rPr>
      </w:pPr>
      <w:r>
        <w:drawing>
          <wp:inline distT="0" distB="0" distL="0" distR="0">
            <wp:extent cx="1506220" cy="1019810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6220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A．在反应过程中，</w:t>
      </w:r>
      <w:r>
        <w:rPr>
          <w:rFonts w:ascii="Times New Roman" w:hAnsi="Times New Roman"/>
          <w:bCs/>
          <w:i/>
          <w:kern w:val="0"/>
          <w:sz w:val="20"/>
          <w:szCs w:val="20"/>
        </w:rPr>
        <w:t>c</w:t>
      </w:r>
      <w:r>
        <w:rPr>
          <w:rFonts w:ascii="Times New Roman" w:hAnsi="Times New Roman"/>
          <w:bCs/>
          <w:kern w:val="0"/>
          <w:sz w:val="20"/>
          <w:szCs w:val="20"/>
        </w:rPr>
        <w:t>(</w:t>
      </w:r>
      <w:r>
        <w:rPr>
          <w:rFonts w:ascii="Times New Roman" w:hAnsi="Times New Roman"/>
          <w:bCs/>
          <w:sz w:val="20"/>
          <w:szCs w:val="20"/>
        </w:rPr>
        <w:t>Na</w:t>
      </w:r>
      <w:r>
        <w:rPr>
          <w:rFonts w:ascii="Times New Roman" w:hAnsi="Times New Roman"/>
          <w:bCs/>
          <w:sz w:val="20"/>
          <w:szCs w:val="20"/>
          <w:vertAlign w:val="superscript"/>
        </w:rPr>
        <w:t>+</w:t>
      </w:r>
      <w:r>
        <w:rPr>
          <w:rFonts w:ascii="Times New Roman" w:hAnsi="Times New Roman"/>
          <w:bCs/>
          <w:kern w:val="0"/>
          <w:sz w:val="20"/>
          <w:szCs w:val="20"/>
        </w:rPr>
        <w:t>)+</w:t>
      </w:r>
      <w:r>
        <w:rPr>
          <w:rFonts w:ascii="Times New Roman" w:hAnsi="Times New Roman"/>
          <w:bCs/>
          <w:i/>
          <w:kern w:val="0"/>
          <w:sz w:val="20"/>
          <w:szCs w:val="20"/>
        </w:rPr>
        <w:t xml:space="preserve"> c</w:t>
      </w:r>
      <w:r>
        <w:rPr>
          <w:rFonts w:ascii="Times New Roman" w:hAnsi="Times New Roman"/>
          <w:bCs/>
          <w:kern w:val="0"/>
          <w:sz w:val="20"/>
          <w:szCs w:val="20"/>
        </w:rPr>
        <w:t>(</w:t>
      </w:r>
      <w:r>
        <w:rPr>
          <w:rFonts w:ascii="Times New Roman" w:hAnsi="Times New Roman"/>
          <w:bCs/>
          <w:sz w:val="20"/>
          <w:szCs w:val="20"/>
        </w:rPr>
        <w:t>H</w:t>
      </w:r>
      <w:r>
        <w:rPr>
          <w:rFonts w:ascii="Times New Roman" w:hAnsi="Times New Roman"/>
          <w:bCs/>
          <w:sz w:val="20"/>
          <w:szCs w:val="20"/>
          <w:vertAlign w:val="superscript"/>
        </w:rPr>
        <w:t>+</w:t>
      </w:r>
      <w:r>
        <w:rPr>
          <w:rFonts w:ascii="Times New Roman" w:hAnsi="Times New Roman"/>
          <w:bCs/>
          <w:kern w:val="0"/>
          <w:sz w:val="20"/>
          <w:szCs w:val="20"/>
        </w:rPr>
        <w:t>)=</w:t>
      </w:r>
      <w:r>
        <w:rPr>
          <w:rFonts w:ascii="Times New Roman" w:hAnsi="Times New Roman"/>
          <w:bCs/>
          <w:i/>
          <w:kern w:val="0"/>
          <w:sz w:val="20"/>
          <w:szCs w:val="20"/>
        </w:rPr>
        <w:t xml:space="preserve"> c</w:t>
      </w:r>
      <w:r>
        <w:rPr>
          <w:rFonts w:ascii="Times New Roman" w:hAnsi="Times New Roman"/>
          <w:bCs/>
          <w:kern w:val="0"/>
          <w:sz w:val="20"/>
          <w:szCs w:val="20"/>
        </w:rPr>
        <w:t>(</w:t>
      </w:r>
      <w:r>
        <w:rPr>
          <w:rFonts w:ascii="Times New Roman" w:hAnsi="Times New Roman"/>
          <w:bCs/>
          <w:sz w:val="20"/>
          <w:szCs w:val="20"/>
        </w:rPr>
        <w:t>CH3COO</w:t>
      </w:r>
      <w:r>
        <w:rPr>
          <w:rFonts w:ascii="Times New Roman" w:hAnsi="Times New Roman"/>
          <w:bCs/>
          <w:sz w:val="20"/>
          <w:szCs w:val="20"/>
          <w:vertAlign w:val="superscript"/>
        </w:rPr>
        <w:t>－</w:t>
      </w:r>
      <w:r>
        <w:rPr>
          <w:rFonts w:ascii="Times New Roman" w:hAnsi="Times New Roman"/>
          <w:bCs/>
          <w:kern w:val="0"/>
          <w:sz w:val="20"/>
          <w:szCs w:val="20"/>
        </w:rPr>
        <w:t>)+</w:t>
      </w:r>
      <w:r>
        <w:rPr>
          <w:rFonts w:ascii="Times New Roman" w:hAnsi="Times New Roman"/>
          <w:bCs/>
          <w:i/>
          <w:kern w:val="0"/>
          <w:sz w:val="20"/>
          <w:szCs w:val="20"/>
        </w:rPr>
        <w:t xml:space="preserve"> c</w:t>
      </w:r>
      <w:r>
        <w:rPr>
          <w:rFonts w:ascii="Times New Roman" w:hAnsi="Times New Roman"/>
          <w:bCs/>
          <w:kern w:val="0"/>
          <w:sz w:val="20"/>
          <w:szCs w:val="20"/>
        </w:rPr>
        <w:t>(</w:t>
      </w:r>
      <w:r>
        <w:rPr>
          <w:rFonts w:ascii="Times New Roman" w:hAnsi="Times New Roman"/>
          <w:bCs/>
          <w:sz w:val="20"/>
          <w:szCs w:val="20"/>
        </w:rPr>
        <w:t>OH</w:t>
      </w:r>
      <w:r>
        <w:rPr>
          <w:rFonts w:ascii="Times New Roman" w:hAnsi="Times New Roman"/>
          <w:bCs/>
          <w:sz w:val="20"/>
          <w:szCs w:val="20"/>
          <w:vertAlign w:val="superscript"/>
        </w:rPr>
        <w:t>－</w:t>
      </w:r>
      <w:r>
        <w:rPr>
          <w:rFonts w:ascii="Times New Roman" w:hAnsi="Times New Roman"/>
          <w:bCs/>
          <w:kern w:val="0"/>
          <w:sz w:val="20"/>
          <w:szCs w:val="20"/>
        </w:rPr>
        <w:t>)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B．pH=5时，</w:t>
      </w:r>
      <w:r>
        <w:rPr>
          <w:rFonts w:ascii="Times New Roman" w:hAnsi="Times New Roman"/>
          <w:bCs/>
          <w:i/>
          <w:kern w:val="0"/>
          <w:sz w:val="20"/>
          <w:szCs w:val="20"/>
        </w:rPr>
        <w:t>c</w:t>
      </w:r>
      <w:r>
        <w:rPr>
          <w:rFonts w:ascii="Times New Roman" w:hAnsi="Times New Roman"/>
          <w:bCs/>
          <w:kern w:val="0"/>
          <w:sz w:val="20"/>
          <w:szCs w:val="20"/>
        </w:rPr>
        <w:t>(</w:t>
      </w:r>
      <w:r>
        <w:rPr>
          <w:rFonts w:ascii="Times New Roman" w:hAnsi="Times New Roman"/>
          <w:bCs/>
          <w:sz w:val="20"/>
          <w:szCs w:val="20"/>
        </w:rPr>
        <w:t>CH</w:t>
      </w:r>
      <w:r>
        <w:rPr>
          <w:rFonts w:ascii="Times New Roman" w:hAnsi="Times New Roman"/>
          <w:bCs/>
          <w:sz w:val="20"/>
          <w:szCs w:val="20"/>
          <w:vertAlign w:val="subscript"/>
        </w:rPr>
        <w:t>3</w:t>
      </w:r>
      <w:r>
        <w:rPr>
          <w:rFonts w:ascii="Times New Roman" w:hAnsi="Times New Roman"/>
          <w:bCs/>
          <w:sz w:val="20"/>
          <w:szCs w:val="20"/>
        </w:rPr>
        <w:t>COO</w:t>
      </w:r>
      <w:r>
        <w:rPr>
          <w:rFonts w:ascii="Times New Roman" w:hAnsi="Times New Roman"/>
          <w:bCs/>
          <w:sz w:val="20"/>
          <w:szCs w:val="20"/>
          <w:vertAlign w:val="superscript"/>
        </w:rPr>
        <w:t>－</w:t>
      </w:r>
      <w:r>
        <w:rPr>
          <w:rFonts w:ascii="Times New Roman" w:hAnsi="Times New Roman"/>
          <w:bCs/>
          <w:kern w:val="0"/>
          <w:sz w:val="20"/>
          <w:szCs w:val="20"/>
        </w:rPr>
        <w:t>)&gt;</w:t>
      </w:r>
      <w:r>
        <w:rPr>
          <w:rFonts w:ascii="Times New Roman" w:hAnsi="Times New Roman"/>
          <w:bCs/>
          <w:i/>
          <w:kern w:val="0"/>
          <w:sz w:val="20"/>
          <w:szCs w:val="20"/>
        </w:rPr>
        <w:t xml:space="preserve"> c</w:t>
      </w:r>
      <w:r>
        <w:rPr>
          <w:rFonts w:ascii="Times New Roman" w:hAnsi="Times New Roman"/>
          <w:bCs/>
          <w:kern w:val="0"/>
          <w:sz w:val="20"/>
          <w:szCs w:val="20"/>
        </w:rPr>
        <w:t>(</w:t>
      </w:r>
      <w:r>
        <w:rPr>
          <w:rFonts w:ascii="Times New Roman" w:hAnsi="Times New Roman"/>
          <w:bCs/>
          <w:sz w:val="20"/>
          <w:szCs w:val="20"/>
        </w:rPr>
        <w:t>Na</w:t>
      </w:r>
      <w:r>
        <w:rPr>
          <w:rFonts w:ascii="Times New Roman" w:hAnsi="Times New Roman"/>
          <w:bCs/>
          <w:sz w:val="20"/>
          <w:szCs w:val="20"/>
          <w:vertAlign w:val="superscript"/>
        </w:rPr>
        <w:t>+</w:t>
      </w:r>
      <w:r>
        <w:rPr>
          <w:rFonts w:ascii="Times New Roman" w:hAnsi="Times New Roman"/>
          <w:bCs/>
          <w:kern w:val="0"/>
          <w:sz w:val="20"/>
          <w:szCs w:val="20"/>
        </w:rPr>
        <w:t>)&gt;</w:t>
      </w:r>
      <w:r>
        <w:rPr>
          <w:rFonts w:ascii="Times New Roman" w:hAnsi="Times New Roman"/>
          <w:bCs/>
          <w:i/>
          <w:kern w:val="0"/>
          <w:sz w:val="20"/>
          <w:szCs w:val="20"/>
        </w:rPr>
        <w:t xml:space="preserve"> c</w:t>
      </w:r>
      <w:r>
        <w:rPr>
          <w:rFonts w:ascii="Times New Roman" w:hAnsi="Times New Roman"/>
          <w:bCs/>
          <w:kern w:val="0"/>
          <w:sz w:val="20"/>
          <w:szCs w:val="20"/>
        </w:rPr>
        <w:t>(</w:t>
      </w:r>
      <w:r>
        <w:rPr>
          <w:rFonts w:ascii="Times New Roman" w:hAnsi="Times New Roman"/>
          <w:bCs/>
          <w:sz w:val="20"/>
          <w:szCs w:val="20"/>
        </w:rPr>
        <w:t>H</w:t>
      </w:r>
      <w:r>
        <w:rPr>
          <w:rFonts w:ascii="Times New Roman" w:hAnsi="Times New Roman"/>
          <w:bCs/>
          <w:sz w:val="20"/>
          <w:szCs w:val="20"/>
          <w:vertAlign w:val="superscript"/>
        </w:rPr>
        <w:t>+</w:t>
      </w:r>
      <w:r>
        <w:rPr>
          <w:rFonts w:ascii="Times New Roman" w:hAnsi="Times New Roman"/>
          <w:bCs/>
          <w:kern w:val="0"/>
          <w:sz w:val="20"/>
          <w:szCs w:val="20"/>
        </w:rPr>
        <w:t>)&gt;</w:t>
      </w:r>
      <w:r>
        <w:rPr>
          <w:rFonts w:ascii="Times New Roman" w:hAnsi="Times New Roman"/>
          <w:bCs/>
          <w:i/>
          <w:kern w:val="0"/>
          <w:sz w:val="20"/>
          <w:szCs w:val="20"/>
        </w:rPr>
        <w:t xml:space="preserve"> c</w:t>
      </w:r>
      <w:r>
        <w:rPr>
          <w:rFonts w:ascii="Times New Roman" w:hAnsi="Times New Roman"/>
          <w:bCs/>
          <w:kern w:val="0"/>
          <w:sz w:val="20"/>
          <w:szCs w:val="20"/>
        </w:rPr>
        <w:t>(</w:t>
      </w:r>
      <w:r>
        <w:rPr>
          <w:rFonts w:ascii="Times New Roman" w:hAnsi="Times New Roman"/>
          <w:bCs/>
          <w:sz w:val="20"/>
          <w:szCs w:val="20"/>
        </w:rPr>
        <w:t>OH</w:t>
      </w:r>
      <w:r>
        <w:rPr>
          <w:rFonts w:ascii="Times New Roman" w:hAnsi="Times New Roman"/>
          <w:bCs/>
          <w:sz w:val="20"/>
          <w:szCs w:val="20"/>
          <w:vertAlign w:val="superscript"/>
        </w:rPr>
        <w:t>－</w:t>
      </w:r>
      <w:r>
        <w:rPr>
          <w:rFonts w:ascii="Times New Roman" w:hAnsi="Times New Roman"/>
          <w:bCs/>
          <w:kern w:val="0"/>
          <w:sz w:val="20"/>
          <w:szCs w:val="20"/>
        </w:rPr>
        <w:t>)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C．pH=6时，</w:t>
      </w:r>
      <w:r>
        <w:rPr>
          <w:rFonts w:ascii="Times New Roman" w:hAnsi="Times New Roman"/>
          <w:bCs/>
          <w:i/>
          <w:kern w:val="0"/>
          <w:sz w:val="20"/>
          <w:szCs w:val="20"/>
        </w:rPr>
        <w:t>c</w:t>
      </w:r>
      <w:r>
        <w:rPr>
          <w:rFonts w:ascii="Times New Roman" w:hAnsi="Times New Roman"/>
          <w:bCs/>
          <w:kern w:val="0"/>
          <w:sz w:val="20"/>
          <w:szCs w:val="20"/>
        </w:rPr>
        <w:t>(</w:t>
      </w:r>
      <w:r>
        <w:rPr>
          <w:rFonts w:ascii="Times New Roman" w:hAnsi="Times New Roman"/>
          <w:bCs/>
          <w:sz w:val="20"/>
          <w:szCs w:val="20"/>
        </w:rPr>
        <w:t>Na</w:t>
      </w:r>
      <w:r>
        <w:rPr>
          <w:rFonts w:ascii="Times New Roman" w:hAnsi="Times New Roman"/>
          <w:bCs/>
          <w:sz w:val="20"/>
          <w:szCs w:val="20"/>
          <w:vertAlign w:val="superscript"/>
        </w:rPr>
        <w:t>+</w:t>
      </w:r>
      <w:r>
        <w:rPr>
          <w:rFonts w:ascii="Times New Roman" w:hAnsi="Times New Roman"/>
          <w:bCs/>
          <w:kern w:val="0"/>
          <w:sz w:val="20"/>
          <w:szCs w:val="20"/>
        </w:rPr>
        <w:t>)+</w:t>
      </w:r>
      <w:r>
        <w:rPr>
          <w:rFonts w:ascii="Times New Roman" w:hAnsi="Times New Roman"/>
          <w:bCs/>
          <w:i/>
          <w:kern w:val="0"/>
          <w:sz w:val="20"/>
          <w:szCs w:val="20"/>
        </w:rPr>
        <w:t xml:space="preserve"> c</w:t>
      </w:r>
      <w:r>
        <w:rPr>
          <w:rFonts w:ascii="Times New Roman" w:hAnsi="Times New Roman"/>
          <w:bCs/>
          <w:kern w:val="0"/>
          <w:sz w:val="20"/>
          <w:szCs w:val="20"/>
        </w:rPr>
        <w:t>(</w:t>
      </w:r>
      <w:r>
        <w:rPr>
          <w:rFonts w:ascii="Times New Roman" w:hAnsi="Times New Roman"/>
          <w:bCs/>
          <w:sz w:val="20"/>
          <w:szCs w:val="20"/>
        </w:rPr>
        <w:t>H</w:t>
      </w:r>
      <w:r>
        <w:rPr>
          <w:rFonts w:ascii="Times New Roman" w:hAnsi="Times New Roman"/>
          <w:bCs/>
          <w:sz w:val="20"/>
          <w:szCs w:val="20"/>
          <w:vertAlign w:val="superscript"/>
        </w:rPr>
        <w:t>+</w:t>
      </w:r>
      <w:r>
        <w:rPr>
          <w:rFonts w:ascii="Times New Roman" w:hAnsi="Times New Roman"/>
          <w:bCs/>
          <w:kern w:val="0"/>
          <w:sz w:val="20"/>
          <w:szCs w:val="20"/>
        </w:rPr>
        <w:t>)</w:t>
      </w:r>
      <w:r>
        <w:rPr>
          <w:rFonts w:ascii="Times New Roman" w:hAnsi="Times New Roman"/>
          <w:bCs/>
          <w:sz w:val="20"/>
          <w:szCs w:val="20"/>
        </w:rPr>
        <w:t>－</w:t>
      </w:r>
      <w:r>
        <w:rPr>
          <w:rFonts w:ascii="Times New Roman" w:hAnsi="Times New Roman"/>
          <w:bCs/>
          <w:i/>
          <w:kern w:val="0"/>
          <w:sz w:val="20"/>
          <w:szCs w:val="20"/>
        </w:rPr>
        <w:t>c</w:t>
      </w:r>
      <w:r>
        <w:rPr>
          <w:rFonts w:ascii="Times New Roman" w:hAnsi="Times New Roman"/>
          <w:bCs/>
          <w:kern w:val="0"/>
          <w:sz w:val="20"/>
          <w:szCs w:val="20"/>
        </w:rPr>
        <w:t>(</w:t>
      </w:r>
      <w:r>
        <w:rPr>
          <w:rFonts w:ascii="Times New Roman" w:hAnsi="Times New Roman"/>
          <w:bCs/>
          <w:sz w:val="20"/>
          <w:szCs w:val="20"/>
        </w:rPr>
        <w:t>OH</w:t>
      </w:r>
      <w:r>
        <w:rPr>
          <w:rFonts w:ascii="Times New Roman" w:hAnsi="Times New Roman"/>
          <w:bCs/>
          <w:sz w:val="20"/>
          <w:szCs w:val="20"/>
          <w:vertAlign w:val="superscript"/>
        </w:rPr>
        <w:t>－</w:t>
      </w:r>
      <w:r>
        <w:rPr>
          <w:rFonts w:ascii="Times New Roman" w:hAnsi="Times New Roman"/>
          <w:bCs/>
          <w:kern w:val="0"/>
          <w:sz w:val="20"/>
          <w:szCs w:val="20"/>
        </w:rPr>
        <w:t>)+</w:t>
      </w:r>
      <w:r>
        <w:rPr>
          <w:rFonts w:ascii="Times New Roman" w:hAnsi="Times New Roman"/>
          <w:bCs/>
          <w:i/>
          <w:kern w:val="0"/>
          <w:sz w:val="20"/>
          <w:szCs w:val="20"/>
        </w:rPr>
        <w:t xml:space="preserve"> c</w:t>
      </w:r>
      <w:r>
        <w:rPr>
          <w:rFonts w:ascii="Times New Roman" w:hAnsi="Times New Roman"/>
          <w:bCs/>
          <w:kern w:val="0"/>
          <w:sz w:val="20"/>
          <w:szCs w:val="20"/>
        </w:rPr>
        <w:t>(</w:t>
      </w:r>
      <w:r>
        <w:rPr>
          <w:rFonts w:ascii="Times New Roman" w:hAnsi="Times New Roman"/>
          <w:bCs/>
          <w:sz w:val="20"/>
          <w:szCs w:val="20"/>
        </w:rPr>
        <w:t>CH3COOH</w:t>
      </w:r>
      <w:r>
        <w:rPr>
          <w:rFonts w:ascii="Times New Roman" w:hAnsi="Times New Roman"/>
          <w:bCs/>
          <w:kern w:val="0"/>
          <w:sz w:val="20"/>
          <w:szCs w:val="20"/>
        </w:rPr>
        <w:t>)=0.1000</w:t>
      </w:r>
      <w:r>
        <w:rPr>
          <w:rFonts w:ascii="Times New Roman" w:hAnsi="Times New Roman"/>
          <w:bCs/>
          <w:sz w:val="20"/>
          <w:szCs w:val="20"/>
          <w:lang w:val="pt-BR"/>
        </w:rPr>
        <w:t xml:space="preserve"> mol·Lˉ</w:t>
      </w:r>
      <w:r>
        <w:rPr>
          <w:rFonts w:ascii="Times New Roman" w:hAnsi="Times New Roman"/>
          <w:bCs/>
          <w:sz w:val="20"/>
          <w:szCs w:val="20"/>
          <w:vertAlign w:val="superscript"/>
          <w:lang w:val="pt-BR"/>
        </w:rPr>
        <w:t>1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D．pH=7时，消耗NaOH溶液的体积小于20.00mL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24.向amolNaOH的溶液中通入bmolCO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，下列说法不正确的是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A．当a&gt;2b时，发生的离子反应为：2OH</w:t>
      </w:r>
      <w:r>
        <w:rPr>
          <w:rFonts w:ascii="Times New Roman" w:hAnsi="Times New Roman"/>
          <w:vertAlign w:val="superscript"/>
        </w:rPr>
        <w:t>-</w:t>
      </w:r>
      <w:r>
        <w:rPr>
          <w:rFonts w:ascii="Times New Roman" w:hAnsi="Times New Roman"/>
        </w:rPr>
        <w:t>+CO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=CO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  <w:vertAlign w:val="superscript"/>
        </w:rPr>
        <w:t>2-</w:t>
      </w:r>
      <w:r>
        <w:rPr>
          <w:rFonts w:ascii="Times New Roman" w:hAnsi="Times New Roman"/>
        </w:rPr>
        <w:t>+H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O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B．当a&lt;b时，发生的离子反应为：OH</w:t>
      </w:r>
      <w:r>
        <w:rPr>
          <w:rFonts w:ascii="Times New Roman" w:hAnsi="Times New Roman"/>
          <w:vertAlign w:val="superscript"/>
        </w:rPr>
        <w:t>-</w:t>
      </w:r>
      <w:r>
        <w:rPr>
          <w:rFonts w:ascii="Times New Roman" w:hAnsi="Times New Roman"/>
        </w:rPr>
        <w:t>+CO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=HCO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  <w:vertAlign w:val="superscript"/>
        </w:rPr>
        <w:t>-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C．当2a=3b时，发生的离子反应为：3OH</w:t>
      </w:r>
      <w:r>
        <w:rPr>
          <w:rFonts w:ascii="Times New Roman" w:hAnsi="Times New Roman"/>
          <w:vertAlign w:val="superscript"/>
        </w:rPr>
        <w:t>-</w:t>
      </w:r>
      <w:r>
        <w:rPr>
          <w:rFonts w:ascii="Times New Roman" w:hAnsi="Times New Roman"/>
        </w:rPr>
        <w:t>+2CO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=CO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  <w:vertAlign w:val="superscript"/>
        </w:rPr>
        <w:t>2-</w:t>
      </w:r>
      <w:r>
        <w:rPr>
          <w:rFonts w:ascii="Times New Roman" w:hAnsi="Times New Roman"/>
        </w:rPr>
        <w:t>+ HCO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  <w:vertAlign w:val="superscript"/>
        </w:rPr>
        <w:t>-</w:t>
      </w:r>
      <w:r>
        <w:rPr>
          <w:rFonts w:ascii="Times New Roman" w:hAnsi="Times New Roman"/>
        </w:rPr>
        <w:t>+H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O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D．当0.5a&lt;b&lt;a时，溶液中HCO</w:t>
      </w:r>
      <w:r>
        <w:rPr>
          <w:rFonts w:ascii="Times New Roman" w:hAnsi="Times New Roman"/>
          <w:vertAlign w:val="superscript"/>
        </w:rPr>
        <w:t>3</w:t>
      </w:r>
      <w:r>
        <w:rPr>
          <w:rFonts w:ascii="Times New Roman" w:hAnsi="Times New Roman"/>
          <w:bCs/>
          <w:sz w:val="20"/>
          <w:szCs w:val="20"/>
          <w:vertAlign w:val="superscript"/>
        </w:rPr>
        <w:t>－</w:t>
      </w:r>
      <w:r>
        <w:rPr>
          <w:rFonts w:ascii="Times New Roman" w:hAnsi="Times New Roman"/>
        </w:rPr>
        <w:t>与CO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  <w:bCs/>
          <w:sz w:val="20"/>
          <w:szCs w:val="20"/>
          <w:vertAlign w:val="superscript"/>
        </w:rPr>
        <w:t>－</w:t>
      </w:r>
      <w:r>
        <w:rPr>
          <w:rFonts w:ascii="Times New Roman" w:hAnsi="Times New Roman"/>
        </w:rPr>
        <w:t>的物质的量之比为（a-b）：（2b-a）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25.某固体可能含有NH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  <w:vertAlign w:val="superscript"/>
        </w:rPr>
        <w:t>+</w:t>
      </w:r>
      <w:r>
        <w:rPr>
          <w:rFonts w:ascii="Times New Roman" w:hAnsi="Times New Roman"/>
        </w:rPr>
        <w:t>、Cu</w:t>
      </w:r>
      <w:r>
        <w:rPr>
          <w:rFonts w:ascii="Times New Roman" w:hAnsi="Times New Roman"/>
          <w:vertAlign w:val="superscript"/>
        </w:rPr>
        <w:t>2+</w:t>
      </w:r>
      <w:r>
        <w:rPr>
          <w:rFonts w:ascii="Times New Roman" w:hAnsi="Times New Roman"/>
        </w:rPr>
        <w:t>、Na</w:t>
      </w:r>
      <w:r>
        <w:rPr>
          <w:rFonts w:ascii="Times New Roman" w:hAnsi="Times New Roman"/>
          <w:vertAlign w:val="superscript"/>
        </w:rPr>
        <w:t>+</w:t>
      </w:r>
      <w:r>
        <w:rPr>
          <w:rFonts w:ascii="Times New Roman" w:hAnsi="Times New Roman"/>
        </w:rPr>
        <w:t>、Cl</w:t>
      </w:r>
      <w:r>
        <w:rPr>
          <w:rFonts w:ascii="Times New Roman" w:hAnsi="Times New Roman"/>
          <w:vertAlign w:val="superscript"/>
        </w:rPr>
        <w:t>-</w:t>
      </w:r>
      <w:r>
        <w:rPr>
          <w:rFonts w:ascii="Times New Roman" w:hAnsi="Times New Roman"/>
        </w:rPr>
        <w:t>、CO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  <w:vertAlign w:val="superscript"/>
        </w:rPr>
        <w:t>2-</w:t>
      </w:r>
      <w:r>
        <w:rPr>
          <w:rFonts w:ascii="Times New Roman" w:hAnsi="Times New Roman"/>
        </w:rPr>
        <w:t>、SO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  <w:vertAlign w:val="superscript"/>
        </w:rPr>
        <w:t>2-</w:t>
      </w:r>
      <w:r>
        <w:rPr>
          <w:rFonts w:ascii="Times New Roman" w:hAnsi="Times New Roman"/>
        </w:rPr>
        <w:t>中的几种离子，取等质量的两份该固体，进行如下实验（不考虑盐类的水解及水的电离）；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（1）一份固体溶于水得无色透明溶液，加入足量BaCl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溶液，得沉淀6.63g，在沉淀中加入过量稀盐酸，仍有4.66g沉淀。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（2）另一份固体与过量NaOH固体混合后充分加热，产生使湿润的红色石蕊试纸变蓝色的气体0.672L（保准状况）。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下列说法正确的是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A．该固体中一定含有NH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  <w:vertAlign w:val="superscript"/>
        </w:rPr>
        <w:t>+</w:t>
      </w:r>
      <w:r>
        <w:rPr>
          <w:rFonts w:ascii="Times New Roman" w:hAnsi="Times New Roman"/>
        </w:rPr>
        <w:t>、CO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  <w:vertAlign w:val="superscript"/>
        </w:rPr>
        <w:t>2-</w:t>
      </w:r>
      <w:r>
        <w:rPr>
          <w:rFonts w:ascii="Times New Roman" w:hAnsi="Times New Roman"/>
        </w:rPr>
        <w:t>、SO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  <w:vertAlign w:val="superscript"/>
        </w:rPr>
        <w:t>2-</w:t>
      </w:r>
      <w:r>
        <w:rPr>
          <w:rFonts w:ascii="Times New Roman" w:hAnsi="Times New Roman"/>
        </w:rPr>
        <w:t>、Na</w:t>
      </w:r>
      <w:r>
        <w:rPr>
          <w:rFonts w:ascii="Times New Roman" w:hAnsi="Times New Roman"/>
          <w:vertAlign w:val="superscript"/>
        </w:rPr>
        <w:t>+</w:t>
      </w:r>
      <w:r>
        <w:rPr>
          <w:rFonts w:ascii="Times New Roman" w:hAnsi="Times New Roman"/>
        </w:rPr>
        <w:t xml:space="preserve">       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B．该固体中一定没有Cu</w:t>
      </w:r>
      <w:r>
        <w:rPr>
          <w:rFonts w:ascii="Times New Roman" w:hAnsi="Times New Roman"/>
          <w:vertAlign w:val="superscript"/>
        </w:rPr>
        <w:t>2+</w:t>
      </w:r>
      <w:r>
        <w:rPr>
          <w:rFonts w:ascii="Times New Roman" w:hAnsi="Times New Roman"/>
        </w:rPr>
        <w:t>、Cl</w:t>
      </w:r>
      <w:r>
        <w:rPr>
          <w:rFonts w:ascii="Times New Roman" w:hAnsi="Times New Roman"/>
          <w:vertAlign w:val="superscript"/>
        </w:rPr>
        <w:t>-</w:t>
      </w:r>
      <w:r>
        <w:rPr>
          <w:rFonts w:ascii="Times New Roman" w:hAnsi="Times New Roman"/>
        </w:rPr>
        <w:t>、Na</w:t>
      </w:r>
      <w:r>
        <w:rPr>
          <w:rFonts w:ascii="Times New Roman" w:hAnsi="Times New Roman"/>
          <w:vertAlign w:val="superscript"/>
        </w:rPr>
        <w:t>+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C．该固体中只含有NH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  <w:vertAlign w:val="superscript"/>
        </w:rPr>
        <w:t>+</w:t>
      </w:r>
      <w:r>
        <w:rPr>
          <w:rFonts w:ascii="Times New Roman" w:hAnsi="Times New Roman"/>
        </w:rPr>
        <w:t>、CO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  <w:vertAlign w:val="superscript"/>
        </w:rPr>
        <w:t>2-</w:t>
      </w:r>
      <w:r>
        <w:rPr>
          <w:rFonts w:ascii="Times New Roman" w:hAnsi="Times New Roman"/>
        </w:rPr>
        <w:t>、SO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  <w:vertAlign w:val="superscript"/>
        </w:rPr>
        <w:t>2-</w:t>
      </w:r>
      <w:r>
        <w:rPr>
          <w:rFonts w:ascii="Times New Roman" w:hAnsi="Times New Roman"/>
        </w:rPr>
        <w:t>、Cl</w:t>
      </w:r>
      <w:r>
        <w:rPr>
          <w:rFonts w:ascii="Times New Roman" w:hAnsi="Times New Roman"/>
          <w:vertAlign w:val="superscript"/>
        </w:rPr>
        <w:t>-</w:t>
      </w:r>
      <w:r>
        <w:rPr>
          <w:rFonts w:ascii="Times New Roman" w:hAnsi="Times New Roman"/>
        </w:rPr>
        <w:t xml:space="preserve">          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D．根据以上实验，无法确定该固体中有Na</w:t>
      </w:r>
      <w:r>
        <w:rPr>
          <w:rFonts w:ascii="Times New Roman" w:hAnsi="Times New Roman"/>
          <w:vertAlign w:val="superscript"/>
        </w:rPr>
        <w:t>+</w:t>
      </w:r>
    </w:p>
    <w:p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非选择题部分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二．非选择题（本大题共4小题，共20分）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26.（6分）A是一种重要的化工原料，部分性质及转化关系如下图：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  <w:szCs w:val="24"/>
        </w:rPr>
        <w:object>
          <v:shape id="_x0000_i1027" o:spt="75" alt="www.91taoke.com 91淘课网" type="#_x0000_t75" style="height:62.4pt;width:235.8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Visio.Drawing.11" ShapeID="_x0000_i1027" DrawAspect="Content" ObjectID="_1468075727" r:id="rId25">
            <o:LockedField>false</o:LockedField>
          </o:OLEObject>
        </w:objec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请回答：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（1）D中官能团的名称是</w:t>
      </w:r>
      <w:r>
        <w:rPr>
          <w:rFonts w:ascii="Times New Roman" w:hAnsi="Times New Roman"/>
          <w:u w:val="single"/>
        </w:rPr>
        <w:t xml:space="preserve">            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（2）A→B的反应类型是</w:t>
      </w:r>
      <w:r>
        <w:rPr>
          <w:rFonts w:ascii="Times New Roman" w:hAnsi="Times New Roman"/>
          <w:u w:val="single"/>
        </w:rPr>
        <w:t xml:space="preserve">                </w:t>
      </w:r>
      <w:r>
        <w:rPr>
          <w:rFonts w:ascii="Times New Roman" w:hAnsi="Times New Roman"/>
        </w:rPr>
        <w:t xml:space="preserve">   </w:t>
      </w:r>
    </w:p>
    <w:p>
      <w:pPr>
        <w:ind w:firstLine="630" w:firstLineChars="300"/>
        <w:rPr>
          <w:rFonts w:ascii="Times New Roman" w:hAnsi="Times New Roman"/>
        </w:rPr>
      </w:pPr>
      <w:r>
        <w:rPr>
          <w:rFonts w:ascii="Times New Roman" w:hAnsi="Times New Roman"/>
        </w:rPr>
        <w:t>A．取代反应B．加成反应  C．氧化反应  D．还原反应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（3）写出A→C反应的化学方程式</w:t>
      </w:r>
      <w:r>
        <w:rPr>
          <w:rFonts w:ascii="Times New Roman" w:hAnsi="Times New Roman"/>
          <w:u w:val="single"/>
        </w:rPr>
        <w:t xml:space="preserve">                       </w:t>
      </w:r>
      <w:r>
        <w:rPr>
          <w:rFonts w:ascii="Times New Roman" w:hAnsi="Times New Roman"/>
        </w:rPr>
        <w:t xml:space="preserve">   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（4）某烃X与B是同系物，分子中碳与氢的质量比为36:7，化学性质与甲烷相似。现取两支试管，分别加入适量溴水，实验操作及现象如下：</w:t>
      </w:r>
    </w:p>
    <w:p>
      <w:pPr>
        <w:rPr>
          <w:rFonts w:ascii="Times New Roman" w:hAnsi="Times New Roman"/>
        </w:rPr>
      </w:pPr>
      <w:r>
        <w:drawing>
          <wp:inline distT="0" distB="0" distL="0" distR="0">
            <wp:extent cx="2215515" cy="130111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15515" cy="1301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有关X的说法正确的是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A．相同条件下，X的密度比水小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B．X的同分异构体共有6种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C．X能与Br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发生加成反应使溴水褪色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D．试验后试管2中的有机层是上层还是下层，可通过加水确定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27.（6分）下图中，固体A是铁锈的主要成分。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4408170" cy="257810"/>
            <wp:effectExtent l="0" t="0" r="0" b="8890"/>
            <wp:docPr id="8" name="图片 8" descr="www.91taoke.com 91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www.91taoke.com 91淘课网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817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请回答：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（1）白色沉淀E的化学式</w:t>
      </w:r>
      <w:r>
        <w:rPr>
          <w:rFonts w:ascii="Times New Roman" w:hAnsi="Times New Roman"/>
          <w:u w:val="single"/>
        </w:rPr>
        <w:t xml:space="preserve">           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（2）写出A---B的化学方程式</w:t>
      </w:r>
      <w:r>
        <w:rPr>
          <w:rFonts w:ascii="Times New Roman" w:hAnsi="Times New Roman"/>
          <w:u w:val="single"/>
        </w:rPr>
        <w:t xml:space="preserve">                    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（3）写出C---D在溶液中发生氧化还原反应的离子方程式</w:t>
      </w:r>
      <w:r>
        <w:rPr>
          <w:rFonts w:ascii="Times New Roman" w:hAnsi="Times New Roman"/>
          <w:u w:val="single"/>
        </w:rPr>
        <w:t xml:space="preserve">                     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28.（4分）为确定碳酸钠和碳酸氢钠混合样品中碳酸钠的质量分数，可通过加热分解得到的CO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质量进行计算，某同学设计的实验装置示意图如下：</w:t>
      </w:r>
    </w:p>
    <w:p>
      <w:pPr>
        <w:rPr>
          <w:rFonts w:ascii="Times New Roman" w:hAnsi="Times New Roman"/>
        </w:rPr>
      </w:pPr>
      <w:r>
        <w:drawing>
          <wp:inline distT="0" distB="0" distL="0" distR="0">
            <wp:extent cx="2456180" cy="1189990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6180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请回答：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（1）仪器a的名称是</w:t>
      </w:r>
      <w:r>
        <w:rPr>
          <w:rFonts w:ascii="Times New Roman" w:hAnsi="Times New Roman"/>
          <w:u w:val="single"/>
        </w:rPr>
        <w:t xml:space="preserve">             </w:t>
      </w:r>
      <w:r>
        <w:rPr>
          <w:rFonts w:ascii="Times New Roman" w:hAnsi="Times New Roman"/>
        </w:rPr>
        <w:t xml:space="preserve"> 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（2）装置B中冰水的作用是</w:t>
      </w:r>
      <w:r>
        <w:rPr>
          <w:rFonts w:ascii="Times New Roman" w:hAnsi="Times New Roman"/>
          <w:u w:val="single"/>
        </w:rPr>
        <w:t xml:space="preserve">        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（3）该同学设计的实验装置存在缺陷，有关该实验装置及实验过程中，下列因素可能使碳酸钠的质量分数偏高的是</w:t>
      </w:r>
      <w:r>
        <w:rPr>
          <w:rFonts w:ascii="Times New Roman" w:hAnsi="Times New Roman"/>
          <w:u w:val="single"/>
        </w:rPr>
        <w:t xml:space="preserve">     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A．样品分解不完全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B．装置B、C之间缺少CO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的干燥装置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C．产生CO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气体的速率太快，没有被碱石灰完全吸收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D．反应完全后停止加热，通入过量的空气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29.（4分）Cl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与NaOH溶液反应可生成NaCl、NaClO和NaClO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(Cl</w:t>
      </w:r>
      <w:r>
        <w:rPr>
          <w:rFonts w:ascii="Times New Roman" w:hAnsi="Times New Roman"/>
          <w:vertAlign w:val="superscript"/>
        </w:rPr>
        <w:t>-</w:t>
      </w:r>
      <w:r>
        <w:rPr>
          <w:rFonts w:ascii="Times New Roman" w:hAnsi="Times New Roman"/>
        </w:rPr>
        <w:t>和ClO</w:t>
      </w:r>
      <w:r>
        <w:rPr>
          <w:rFonts w:ascii="Times New Roman" w:hAnsi="Times New Roman"/>
          <w:vertAlign w:val="superscript"/>
        </w:rPr>
        <w:t>-</w:t>
      </w:r>
      <w:r>
        <w:rPr>
          <w:rFonts w:ascii="Times New Roman" w:hAnsi="Times New Roman"/>
        </w:rPr>
        <w:t>)的比值与反应的温度有关，用24gNaOH配成的250mL溶液，与Cl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恰好完全反应（忽略Cl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与水的反应、盐类的水解及溶液体积变化）：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（1）NaOH溶液的物质的量浓度</w:t>
      </w:r>
      <w:r>
        <w:rPr>
          <w:rFonts w:ascii="Times New Roman" w:hAnsi="Times New Roman"/>
          <w:u w:val="single"/>
        </w:rPr>
        <w:t xml:space="preserve">     </w:t>
      </w:r>
      <w:r>
        <w:rPr>
          <w:rFonts w:ascii="Times New Roman" w:hAnsi="Times New Roman"/>
          <w:bCs/>
          <w:kern w:val="0"/>
          <w:sz w:val="20"/>
          <w:szCs w:val="20"/>
        </w:rPr>
        <w:t>mol·L</w:t>
      </w:r>
      <w:r>
        <w:rPr>
          <w:rFonts w:ascii="Times New Roman" w:hAnsi="Times New Roman"/>
          <w:bCs/>
          <w:sz w:val="20"/>
          <w:szCs w:val="20"/>
          <w:vertAlign w:val="superscript"/>
        </w:rPr>
        <w:t>－</w:t>
      </w:r>
      <w:r>
        <w:rPr>
          <w:rFonts w:ascii="Times New Roman" w:hAnsi="Times New Roman"/>
          <w:bCs/>
          <w:kern w:val="0"/>
          <w:sz w:val="20"/>
          <w:szCs w:val="20"/>
          <w:vertAlign w:val="superscript"/>
        </w:rPr>
        <w:t>1</w:t>
      </w:r>
      <w:r>
        <w:rPr>
          <w:rFonts w:ascii="Times New Roman" w:hAnsi="Times New Roman"/>
        </w:rPr>
        <w:t>；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（2）某温度下，反应后溶液中</w:t>
      </w:r>
      <w:r>
        <w:rPr>
          <w:rFonts w:ascii="Times New Roman" w:hAnsi="Times New Roman"/>
          <w:bCs/>
          <w:i/>
          <w:kern w:val="0"/>
          <w:sz w:val="20"/>
          <w:szCs w:val="20"/>
        </w:rPr>
        <w:t>c</w:t>
      </w:r>
      <w:r>
        <w:rPr>
          <w:rFonts w:ascii="Times New Roman" w:hAnsi="Times New Roman"/>
          <w:bCs/>
          <w:kern w:val="0"/>
          <w:sz w:val="20"/>
          <w:szCs w:val="20"/>
        </w:rPr>
        <w:t>(</w:t>
      </w:r>
      <w:r>
        <w:rPr>
          <w:rFonts w:ascii="Times New Roman" w:hAnsi="Times New Roman"/>
        </w:rPr>
        <w:t>Cl</w:t>
      </w:r>
      <w:r>
        <w:rPr>
          <w:rFonts w:ascii="Times New Roman" w:hAnsi="Times New Roman"/>
          <w:vertAlign w:val="superscript"/>
        </w:rPr>
        <w:t>-</w:t>
      </w:r>
      <w:r>
        <w:rPr>
          <w:rFonts w:ascii="Times New Roman" w:hAnsi="Times New Roman"/>
          <w:bCs/>
          <w:kern w:val="0"/>
          <w:sz w:val="20"/>
          <w:szCs w:val="20"/>
        </w:rPr>
        <w:t>)</w:t>
      </w:r>
      <w:r>
        <w:rPr>
          <w:rFonts w:ascii="Times New Roman" w:hAnsi="Times New Roman"/>
        </w:rPr>
        <w:t>=6</w:t>
      </w:r>
      <w:r>
        <w:rPr>
          <w:rFonts w:ascii="Times New Roman" w:hAnsi="Times New Roman"/>
          <w:bCs/>
          <w:i/>
          <w:kern w:val="0"/>
          <w:sz w:val="20"/>
          <w:szCs w:val="20"/>
        </w:rPr>
        <w:t>c</w:t>
      </w:r>
      <w:r>
        <w:rPr>
          <w:rFonts w:ascii="Times New Roman" w:hAnsi="Times New Roman"/>
          <w:bCs/>
          <w:kern w:val="0"/>
          <w:sz w:val="20"/>
          <w:szCs w:val="20"/>
        </w:rPr>
        <w:t>(</w:t>
      </w:r>
      <w:r>
        <w:rPr>
          <w:rFonts w:ascii="Times New Roman" w:hAnsi="Times New Roman"/>
        </w:rPr>
        <w:t>ClO</w:t>
      </w:r>
      <w:r>
        <w:rPr>
          <w:rFonts w:ascii="Times New Roman" w:hAnsi="Times New Roman"/>
          <w:vertAlign w:val="superscript"/>
        </w:rPr>
        <w:t>-</w:t>
      </w:r>
      <w:r>
        <w:rPr>
          <w:rFonts w:ascii="Times New Roman" w:hAnsi="Times New Roman"/>
          <w:bCs/>
          <w:kern w:val="0"/>
          <w:sz w:val="20"/>
          <w:szCs w:val="20"/>
        </w:rPr>
        <w:t>)</w:t>
      </w:r>
      <w:r>
        <w:rPr>
          <w:rFonts w:ascii="Times New Roman" w:hAnsi="Times New Roman"/>
        </w:rPr>
        <w:t>，则溶液中</w:t>
      </w:r>
      <w:r>
        <w:rPr>
          <w:rFonts w:ascii="Times New Roman" w:hAnsi="Times New Roman"/>
          <w:bCs/>
          <w:i/>
          <w:kern w:val="0"/>
          <w:sz w:val="20"/>
          <w:szCs w:val="20"/>
        </w:rPr>
        <w:t>c</w:t>
      </w:r>
      <w:r>
        <w:rPr>
          <w:rFonts w:ascii="Times New Roman" w:hAnsi="Times New Roman"/>
          <w:bCs/>
          <w:kern w:val="0"/>
          <w:sz w:val="20"/>
          <w:szCs w:val="20"/>
        </w:rPr>
        <w:t>(</w:t>
      </w:r>
      <w:r>
        <w:rPr>
          <w:rFonts w:ascii="Times New Roman" w:hAnsi="Times New Roman"/>
        </w:rPr>
        <w:t>ClO</w:t>
      </w:r>
      <w:r>
        <w:rPr>
          <w:rFonts w:ascii="Times New Roman" w:hAnsi="Times New Roman"/>
          <w:vertAlign w:val="superscript"/>
        </w:rPr>
        <w:t>-</w:t>
      </w:r>
      <w:r>
        <w:rPr>
          <w:rFonts w:ascii="Times New Roman" w:hAnsi="Times New Roman"/>
          <w:bCs/>
          <w:kern w:val="0"/>
          <w:sz w:val="20"/>
          <w:szCs w:val="20"/>
        </w:rPr>
        <w:t xml:space="preserve">) </w:t>
      </w:r>
      <w:r>
        <w:rPr>
          <w:rFonts w:ascii="Times New Roman" w:hAnsi="Times New Roman"/>
        </w:rPr>
        <w:t>=</w:t>
      </w:r>
      <w:r>
        <w:rPr>
          <w:rFonts w:ascii="Times New Roman" w:hAnsi="Times New Roman"/>
          <w:u w:val="single"/>
        </w:rPr>
        <w:t xml:space="preserve">     </w:t>
      </w:r>
      <w:r>
        <w:rPr>
          <w:rFonts w:ascii="Times New Roman" w:hAnsi="Times New Roman"/>
          <w:bCs/>
          <w:kern w:val="0"/>
          <w:sz w:val="20"/>
          <w:szCs w:val="20"/>
        </w:rPr>
        <w:t>mol·L</w:t>
      </w:r>
      <w:r>
        <w:rPr>
          <w:rFonts w:ascii="Times New Roman" w:hAnsi="Times New Roman"/>
          <w:bCs/>
          <w:sz w:val="20"/>
          <w:szCs w:val="20"/>
          <w:vertAlign w:val="superscript"/>
        </w:rPr>
        <w:t>－</w:t>
      </w:r>
      <w:r>
        <w:rPr>
          <w:rFonts w:ascii="Times New Roman" w:hAnsi="Times New Roman"/>
          <w:bCs/>
          <w:kern w:val="0"/>
          <w:sz w:val="20"/>
          <w:szCs w:val="20"/>
          <w:vertAlign w:val="superscript"/>
        </w:rPr>
        <w:t>1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30.【加试题】（10分）氨气及其相关产品是基本化工原料，在化工领域中具有重要的作用。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（1）以铁为催化剂，0.6mol氮气和1.8mol氢气在恒温、容积恒定为1L的密闭容器中反应生成氨气，20min后达到平衡，氮气的物质的量为0.3mol。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= 1 \* GB3 </w:instrText>
      </w:r>
      <w:r>
        <w:rPr>
          <w:rFonts w:ascii="Times New Roman" w:hAnsi="Times New Roman"/>
        </w:rPr>
        <w:fldChar w:fldCharType="separate"/>
      </w:r>
      <w:r>
        <w:rPr>
          <w:rFonts w:hint="eastAsia" w:ascii="宋体" w:hAnsi="宋体" w:cs="宋体"/>
        </w:rPr>
        <w:t>①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>在第25min时，保持温度不变，将容器体积迅速增大至2L并保持恒容，体系达到平衡时N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的总转化率为38.2%，请画出从第25min起H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的物质的量浓度随时间变化的曲线。</w:t>
      </w:r>
    </w:p>
    <w:p>
      <w:pPr>
        <w:rPr>
          <w:rFonts w:ascii="Times New Roman" w:hAnsi="Times New Roman"/>
        </w:rPr>
      </w:pPr>
      <w:r>
        <w:drawing>
          <wp:inline distT="0" distB="0" distL="0" distR="0">
            <wp:extent cx="2251075" cy="2286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10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= 2 \* GB3 </w:instrText>
      </w:r>
      <w:r>
        <w:rPr>
          <w:rFonts w:ascii="Times New Roman" w:hAnsi="Times New Roman"/>
        </w:rPr>
        <w:fldChar w:fldCharType="separate"/>
      </w:r>
      <w:r>
        <w:rPr>
          <w:rFonts w:hint="eastAsia" w:ascii="宋体" w:hAnsi="宋体" w:cs="宋体"/>
        </w:rPr>
        <w:t>②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>该反应体系未达到平衡时，催化剂对逆反应速率的影响是</w:t>
      </w:r>
      <w:r>
        <w:rPr>
          <w:rFonts w:ascii="Times New Roman" w:hAnsi="Times New Roman"/>
          <w:u w:val="single"/>
        </w:rPr>
        <w:t xml:space="preserve">     </w:t>
      </w:r>
      <w:r>
        <w:rPr>
          <w:rFonts w:ascii="Times New Roman" w:hAnsi="Times New Roman"/>
        </w:rPr>
        <w:t>（填增大、减少或不变）。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（2）</w:t>
      </w: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= 1 \* GB3 </w:instrText>
      </w:r>
      <w:r>
        <w:rPr>
          <w:rFonts w:ascii="Times New Roman" w:hAnsi="Times New Roman"/>
        </w:rPr>
        <w:fldChar w:fldCharType="separate"/>
      </w:r>
      <w:r>
        <w:rPr>
          <w:rFonts w:hint="eastAsia" w:ascii="宋体" w:hAnsi="宋体" w:cs="宋体"/>
        </w:rPr>
        <w:t>①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是一种高能燃料，有强还原性，可通过NH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和NaClO反应制得，写出该制备反应的化学方程式</w:t>
      </w:r>
      <w:r>
        <w:rPr>
          <w:rFonts w:ascii="Times New Roman" w:hAnsi="Times New Roman"/>
          <w:u w:val="single"/>
        </w:rPr>
        <w:t xml:space="preserve">                     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= 2 \* GB3 </w:instrText>
      </w:r>
      <w:r>
        <w:rPr>
          <w:rFonts w:ascii="Times New Roman" w:hAnsi="Times New Roman"/>
        </w:rPr>
        <w:fldChar w:fldCharType="separate"/>
      </w:r>
      <w:r>
        <w:rPr>
          <w:rFonts w:hint="eastAsia" w:ascii="宋体" w:hAnsi="宋体" w:cs="宋体"/>
        </w:rPr>
        <w:t>②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>N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的水溶液呈弱碱性，室温下其电离常数K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>=1.0*10</w:t>
      </w:r>
      <w:r>
        <w:rPr>
          <w:rFonts w:ascii="Times New Roman" w:hAnsi="Times New Roman"/>
          <w:vertAlign w:val="superscript"/>
        </w:rPr>
        <w:t>-6</w:t>
      </w:r>
      <w:r>
        <w:rPr>
          <w:rFonts w:ascii="Times New Roman" w:hAnsi="Times New Roman"/>
        </w:rPr>
        <w:t>，则0.01</w:t>
      </w:r>
      <w:r>
        <w:rPr>
          <w:rFonts w:ascii="Times New Roman" w:hAnsi="Times New Roman"/>
          <w:bCs/>
          <w:kern w:val="0"/>
          <w:sz w:val="20"/>
          <w:szCs w:val="20"/>
        </w:rPr>
        <w:t xml:space="preserve"> mol·L</w:t>
      </w:r>
      <w:r>
        <w:rPr>
          <w:rFonts w:ascii="Times New Roman" w:hAnsi="Times New Roman"/>
          <w:bCs/>
          <w:sz w:val="20"/>
          <w:szCs w:val="20"/>
          <w:vertAlign w:val="superscript"/>
        </w:rPr>
        <w:t>－</w:t>
      </w:r>
      <w:r>
        <w:rPr>
          <w:rFonts w:ascii="Times New Roman" w:hAnsi="Times New Roman"/>
          <w:bCs/>
          <w:kern w:val="0"/>
          <w:sz w:val="20"/>
          <w:szCs w:val="20"/>
          <w:vertAlign w:val="superscript"/>
        </w:rPr>
        <w:t>1</w:t>
      </w:r>
      <w:r>
        <w:rPr>
          <w:rFonts w:ascii="Times New Roman" w:hAnsi="Times New Roman"/>
        </w:rPr>
        <w:t xml:space="preserve"> N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水溶液的pH等于</w:t>
      </w:r>
      <w:r>
        <w:rPr>
          <w:rFonts w:ascii="Times New Roman" w:hAnsi="Times New Roman"/>
          <w:u w:val="single"/>
        </w:rPr>
        <w:t xml:space="preserve">          </w:t>
      </w:r>
      <w:r>
        <w:rPr>
          <w:rFonts w:ascii="Times New Roman" w:hAnsi="Times New Roman"/>
        </w:rPr>
        <w:t>（忽略N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的二级电离和H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O的电离）。</w:t>
      </w:r>
    </w:p>
    <w:p>
      <w:pPr>
        <w:rPr>
          <w:rFonts w:ascii="Times New Roman" w:hAnsi="Times New Roman"/>
          <w:color w:val="FFFFFF"/>
          <w:sz w:val="4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= 3 \* GB3 </w:instrText>
      </w:r>
      <w:r>
        <w:rPr>
          <w:rFonts w:ascii="Times New Roman" w:hAnsi="Times New Roman"/>
        </w:rPr>
        <w:fldChar w:fldCharType="separate"/>
      </w:r>
      <w:r>
        <w:rPr>
          <w:rFonts w:hint="eastAsia" w:ascii="宋体" w:hAnsi="宋体" w:cs="宋体"/>
        </w:rPr>
        <w:t>③</w:t>
      </w:r>
      <w:r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t>已知298K和101KPa条件下：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N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(g)+3H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(g)</w:t>
      </w:r>
      <w:r>
        <w:rPr>
          <w:rFonts w:ascii="Times New Roman" w:hAnsi="Times New Roman"/>
          <w:bCs/>
          <w:sz w:val="20"/>
          <w:szCs w:val="20"/>
          <w:lang w:val="pt-BR"/>
        </w:rPr>
        <w:t>＝2NH</w:t>
      </w:r>
      <w:r>
        <w:rPr>
          <w:rFonts w:ascii="Times New Roman" w:hAnsi="Times New Roman"/>
          <w:bCs/>
          <w:sz w:val="20"/>
          <w:szCs w:val="20"/>
          <w:vertAlign w:val="subscript"/>
          <w:lang w:val="pt-BR"/>
        </w:rPr>
        <w:t>3</w:t>
      </w:r>
      <w:r>
        <w:rPr>
          <w:rFonts w:ascii="Times New Roman" w:hAnsi="Times New Roman"/>
          <w:bCs/>
          <w:sz w:val="20"/>
          <w:szCs w:val="20"/>
          <w:lang w:val="pt-BR"/>
        </w:rPr>
        <w:t xml:space="preserve">(g)             </w:t>
      </w:r>
      <w:r>
        <w:rPr>
          <w:rFonts w:ascii="Times New Roman" w:hAnsi="Times New Roman"/>
          <w:bCs/>
          <w:color w:val="000000"/>
          <w:sz w:val="20"/>
          <w:szCs w:val="20"/>
        </w:rPr>
        <w:t>Δ</w:t>
      </w:r>
      <w:r>
        <w:rPr>
          <w:rFonts w:ascii="Times New Roman" w:hAnsi="Times New Roman"/>
          <w:bCs/>
          <w:color w:val="000000"/>
          <w:sz w:val="20"/>
          <w:szCs w:val="20"/>
          <w:lang w:val="pl-PL"/>
        </w:rPr>
        <w:t>H</w:t>
      </w:r>
      <w:r>
        <w:rPr>
          <w:rFonts w:ascii="Times New Roman" w:hAnsi="Times New Roman"/>
          <w:bCs/>
          <w:sz w:val="20"/>
          <w:szCs w:val="20"/>
          <w:vertAlign w:val="subscript"/>
          <w:lang w:val="pl-PL"/>
        </w:rPr>
        <w:t>1</w:t>
      </w:r>
      <w:r>
        <w:rPr>
          <w:rFonts w:ascii="Times New Roman" w:hAnsi="Times New Roman"/>
        </w:rPr>
        <w:t xml:space="preserve"> </w:t>
      </w:r>
    </w:p>
    <w:p>
      <w:pPr>
        <w:rPr>
          <w:rFonts w:ascii="Times New Roman" w:hAnsi="Times New Roman"/>
          <w:bCs/>
          <w:sz w:val="20"/>
          <w:szCs w:val="20"/>
          <w:vertAlign w:val="subscript"/>
          <w:lang w:val="pl-PL"/>
        </w:rPr>
      </w:pPr>
      <w:r>
        <w:rPr>
          <w:rFonts w:ascii="Times New Roman" w:hAnsi="Times New Roman"/>
        </w:rPr>
        <w:t>2H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(g)+O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(g)</w:t>
      </w:r>
      <w:r>
        <w:rPr>
          <w:rFonts w:ascii="Times New Roman" w:hAnsi="Times New Roman"/>
          <w:bCs/>
          <w:sz w:val="20"/>
          <w:szCs w:val="20"/>
          <w:lang w:val="pt-BR"/>
        </w:rPr>
        <w:t>＝</w:t>
      </w:r>
      <w:r>
        <w:rPr>
          <w:rFonts w:ascii="Times New Roman" w:hAnsi="Times New Roman"/>
        </w:rPr>
        <w:t>2H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 xml:space="preserve">O(l)             </w:t>
      </w:r>
      <w:r>
        <w:rPr>
          <w:rFonts w:ascii="Times New Roman" w:hAnsi="Times New Roman"/>
          <w:bCs/>
          <w:color w:val="000000"/>
          <w:sz w:val="20"/>
          <w:szCs w:val="20"/>
        </w:rPr>
        <w:t>Δ</w:t>
      </w:r>
      <w:r>
        <w:rPr>
          <w:rFonts w:ascii="Times New Roman" w:hAnsi="Times New Roman"/>
          <w:bCs/>
          <w:color w:val="000000"/>
          <w:sz w:val="20"/>
          <w:szCs w:val="20"/>
          <w:lang w:val="pl-PL"/>
        </w:rPr>
        <w:t>H</w:t>
      </w:r>
      <w:r>
        <w:rPr>
          <w:rFonts w:ascii="Times New Roman" w:hAnsi="Times New Roman"/>
          <w:bCs/>
          <w:sz w:val="20"/>
          <w:szCs w:val="20"/>
          <w:vertAlign w:val="subscript"/>
          <w:lang w:val="pl-PL"/>
        </w:rPr>
        <w:t>2</w:t>
      </w:r>
    </w:p>
    <w:p>
      <w:pPr>
        <w:rPr>
          <w:rFonts w:ascii="Times New Roman" w:hAnsi="Times New Roman"/>
          <w:lang w:val="pl-PL"/>
        </w:rPr>
      </w:pPr>
      <w:r>
        <w:rPr>
          <w:rFonts w:ascii="Times New Roman" w:hAnsi="Times New Roman"/>
          <w:lang w:val="pl-PL"/>
        </w:rPr>
        <w:t>2H</w:t>
      </w:r>
      <w:r>
        <w:rPr>
          <w:rFonts w:ascii="Times New Roman" w:hAnsi="Times New Roman"/>
          <w:vertAlign w:val="subscript"/>
          <w:lang w:val="pl-PL"/>
        </w:rPr>
        <w:t>2</w:t>
      </w:r>
      <w:r>
        <w:rPr>
          <w:rFonts w:ascii="Times New Roman" w:hAnsi="Times New Roman"/>
          <w:lang w:val="pl-PL"/>
        </w:rPr>
        <w:t>(g)+O</w:t>
      </w:r>
      <w:r>
        <w:rPr>
          <w:rFonts w:ascii="Times New Roman" w:hAnsi="Times New Roman"/>
          <w:vertAlign w:val="subscript"/>
          <w:lang w:val="pl-PL"/>
        </w:rPr>
        <w:t>2</w:t>
      </w:r>
      <w:r>
        <w:rPr>
          <w:rFonts w:ascii="Times New Roman" w:hAnsi="Times New Roman"/>
          <w:lang w:val="pl-PL"/>
        </w:rPr>
        <w:t>(g)</w:t>
      </w:r>
      <w:r>
        <w:rPr>
          <w:rFonts w:ascii="Times New Roman" w:hAnsi="Times New Roman"/>
          <w:bCs/>
          <w:sz w:val="20"/>
          <w:szCs w:val="20"/>
          <w:lang w:val="pt-BR"/>
        </w:rPr>
        <w:t>＝</w:t>
      </w:r>
      <w:r>
        <w:rPr>
          <w:rFonts w:ascii="Times New Roman" w:hAnsi="Times New Roman"/>
          <w:lang w:val="pl-PL"/>
        </w:rPr>
        <w:t>2H</w:t>
      </w:r>
      <w:r>
        <w:rPr>
          <w:rFonts w:ascii="Times New Roman" w:hAnsi="Times New Roman"/>
          <w:vertAlign w:val="subscript"/>
          <w:lang w:val="pl-PL"/>
        </w:rPr>
        <w:t>2</w:t>
      </w:r>
      <w:r>
        <w:rPr>
          <w:rFonts w:ascii="Times New Roman" w:hAnsi="Times New Roman"/>
          <w:lang w:val="pl-PL"/>
        </w:rPr>
        <w:t xml:space="preserve">O(g)            </w:t>
      </w:r>
      <w:r>
        <w:rPr>
          <w:rFonts w:ascii="Times New Roman" w:hAnsi="Times New Roman"/>
          <w:bCs/>
          <w:color w:val="000000"/>
          <w:sz w:val="20"/>
          <w:szCs w:val="20"/>
        </w:rPr>
        <w:t>Δ</w:t>
      </w:r>
      <w:r>
        <w:rPr>
          <w:rFonts w:ascii="Times New Roman" w:hAnsi="Times New Roman"/>
          <w:bCs/>
          <w:color w:val="000000"/>
          <w:sz w:val="20"/>
          <w:szCs w:val="20"/>
          <w:lang w:val="pl-PL"/>
        </w:rPr>
        <w:t>H</w:t>
      </w:r>
      <w:r>
        <w:rPr>
          <w:rFonts w:ascii="Times New Roman" w:hAnsi="Times New Roman"/>
          <w:bCs/>
          <w:sz w:val="20"/>
          <w:szCs w:val="20"/>
          <w:vertAlign w:val="subscript"/>
          <w:lang w:val="pl-PL"/>
        </w:rPr>
        <w:t>3</w:t>
      </w:r>
      <w:r>
        <w:rPr>
          <w:rFonts w:ascii="Times New Roman" w:hAnsi="Times New Roman"/>
          <w:lang w:val="pl-PL"/>
        </w:rPr>
        <w:t xml:space="preserve">   </w:t>
      </w:r>
    </w:p>
    <w:p>
      <w:pPr>
        <w:rPr>
          <w:rFonts w:ascii="Times New Roman" w:hAnsi="Times New Roman"/>
          <w:lang w:val="pl-PL"/>
        </w:rPr>
      </w:pPr>
      <w:r>
        <w:rPr>
          <w:rFonts w:ascii="Times New Roman" w:hAnsi="Times New Roman"/>
          <w:lang w:val="pl-PL"/>
        </w:rPr>
        <w:t>4NH</w:t>
      </w:r>
      <w:r>
        <w:rPr>
          <w:rFonts w:ascii="Times New Roman" w:hAnsi="Times New Roman"/>
          <w:vertAlign w:val="subscript"/>
          <w:lang w:val="pl-PL"/>
        </w:rPr>
        <w:t>3</w:t>
      </w:r>
      <w:r>
        <w:rPr>
          <w:rFonts w:ascii="Times New Roman" w:hAnsi="Times New Roman"/>
          <w:lang w:val="pl-PL"/>
        </w:rPr>
        <w:t>(g)+O</w:t>
      </w:r>
      <w:r>
        <w:rPr>
          <w:rFonts w:ascii="Times New Roman" w:hAnsi="Times New Roman"/>
          <w:vertAlign w:val="subscript"/>
          <w:lang w:val="pl-PL"/>
        </w:rPr>
        <w:t>2</w:t>
      </w:r>
      <w:r>
        <w:rPr>
          <w:rFonts w:ascii="Times New Roman" w:hAnsi="Times New Roman"/>
          <w:lang w:val="pl-PL"/>
        </w:rPr>
        <w:t>(g)</w:t>
      </w:r>
      <w:r>
        <w:rPr>
          <w:rFonts w:ascii="Times New Roman" w:hAnsi="Times New Roman"/>
          <w:bCs/>
          <w:sz w:val="20"/>
          <w:szCs w:val="20"/>
          <w:lang w:val="pt-BR"/>
        </w:rPr>
        <w:t>＝</w:t>
      </w:r>
      <w:r>
        <w:rPr>
          <w:rFonts w:ascii="Times New Roman" w:hAnsi="Times New Roman"/>
          <w:lang w:val="pl-PL"/>
        </w:rPr>
        <w:t>2N</w:t>
      </w:r>
      <w:r>
        <w:rPr>
          <w:rFonts w:ascii="Times New Roman" w:hAnsi="Times New Roman"/>
          <w:vertAlign w:val="subscript"/>
          <w:lang w:val="pl-PL"/>
        </w:rPr>
        <w:t>2</w:t>
      </w:r>
      <w:r>
        <w:rPr>
          <w:rFonts w:ascii="Times New Roman" w:hAnsi="Times New Roman"/>
          <w:lang w:val="pl-PL"/>
        </w:rPr>
        <w:t>H</w:t>
      </w:r>
      <w:r>
        <w:rPr>
          <w:rFonts w:ascii="Times New Roman" w:hAnsi="Times New Roman"/>
          <w:vertAlign w:val="subscript"/>
          <w:lang w:val="pl-PL"/>
        </w:rPr>
        <w:t>4</w:t>
      </w:r>
      <w:r>
        <w:rPr>
          <w:rFonts w:ascii="Times New Roman" w:hAnsi="Times New Roman"/>
          <w:lang w:val="pl-PL"/>
        </w:rPr>
        <w:t>(l)+2H</w:t>
      </w:r>
      <w:r>
        <w:rPr>
          <w:rFonts w:ascii="Times New Roman" w:hAnsi="Times New Roman"/>
          <w:vertAlign w:val="subscript"/>
          <w:lang w:val="pl-PL"/>
        </w:rPr>
        <w:t>2</w:t>
      </w:r>
      <w:r>
        <w:rPr>
          <w:rFonts w:ascii="Times New Roman" w:hAnsi="Times New Roman"/>
          <w:lang w:val="pl-PL"/>
        </w:rPr>
        <w:t xml:space="preserve">O(I)    </w:t>
      </w:r>
      <w:r>
        <w:rPr>
          <w:rFonts w:ascii="Times New Roman" w:hAnsi="Times New Roman"/>
          <w:bCs/>
          <w:color w:val="000000"/>
          <w:sz w:val="20"/>
          <w:szCs w:val="20"/>
        </w:rPr>
        <w:t>Δ</w:t>
      </w:r>
      <w:r>
        <w:rPr>
          <w:rFonts w:ascii="Times New Roman" w:hAnsi="Times New Roman"/>
          <w:bCs/>
          <w:color w:val="000000"/>
          <w:sz w:val="20"/>
          <w:szCs w:val="20"/>
          <w:lang w:val="pl-PL"/>
        </w:rPr>
        <w:t>H</w:t>
      </w:r>
      <w:r>
        <w:rPr>
          <w:rFonts w:ascii="Times New Roman" w:hAnsi="Times New Roman"/>
          <w:bCs/>
          <w:sz w:val="20"/>
          <w:szCs w:val="20"/>
          <w:vertAlign w:val="subscript"/>
          <w:lang w:val="pl-PL"/>
        </w:rPr>
        <w:t>4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则N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(l)的标准燃烧热</w:t>
      </w:r>
      <w:r>
        <w:rPr>
          <w:rFonts w:ascii="Times New Roman" w:hAnsi="Times New Roman"/>
          <w:bCs/>
          <w:color w:val="000000"/>
          <w:sz w:val="20"/>
          <w:szCs w:val="20"/>
        </w:rPr>
        <w:t>Δ</w:t>
      </w:r>
      <w:r>
        <w:rPr>
          <w:rFonts w:ascii="Times New Roman" w:hAnsi="Times New Roman"/>
          <w:bCs/>
          <w:color w:val="000000"/>
          <w:sz w:val="20"/>
          <w:szCs w:val="20"/>
          <w:lang w:val="pl-PL"/>
        </w:rPr>
        <w:t>H</w:t>
      </w:r>
      <w:r>
        <w:rPr>
          <w:rFonts w:ascii="Times New Roman" w:hAnsi="Times New Roman"/>
          <w:bCs/>
          <w:sz w:val="20"/>
          <w:szCs w:val="20"/>
          <w:lang w:val="pt-BR"/>
        </w:rPr>
        <w:t>＝</w:t>
      </w:r>
      <w:r>
        <w:rPr>
          <w:rFonts w:ascii="Times New Roman" w:hAnsi="Times New Roman"/>
          <w:bCs/>
          <w:sz w:val="20"/>
          <w:szCs w:val="20"/>
          <w:u w:val="single"/>
          <w:lang w:val="pl-PL"/>
        </w:rPr>
        <w:t xml:space="preserve">      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(3)科学家改进了NO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转化为HNO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的工艺（如虚框所示），在较高的操作压力下，提高N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/H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O的质量比和O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的用量，能制备出高浓度的硝酸。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4437380" cy="422275"/>
            <wp:effectExtent l="0" t="0" r="1270" b="0"/>
            <wp:docPr id="5" name="图片 5" descr="www.91taoke.com 91淘课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www.91taoke.com 91淘课网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7380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实际操作中，应控制N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/H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O质量比高于5.11，对此请给出合理解释</w:t>
      </w:r>
      <w:r>
        <w:rPr>
          <w:rFonts w:ascii="Times New Roman" w:hAnsi="Times New Roman"/>
          <w:u w:val="single"/>
        </w:rPr>
        <w:t xml:space="preserve">             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31.【加试题】（10分）某同学将铁铝合金样品溶解后取样25.00mL，分离并测定Fe</w:t>
      </w:r>
      <w:r>
        <w:rPr>
          <w:rFonts w:ascii="Times New Roman" w:hAnsi="Times New Roman"/>
          <w:vertAlign w:val="superscript"/>
        </w:rPr>
        <w:t>3+</w:t>
      </w:r>
      <w:r>
        <w:rPr>
          <w:rFonts w:ascii="Times New Roman" w:hAnsi="Times New Roman"/>
        </w:rPr>
        <w:t>的浓度，实验方案设计如下：</w:t>
      </w:r>
    </w:p>
    <w:p>
      <w:pPr>
        <w:rPr>
          <w:rFonts w:ascii="Times New Roman" w:hAnsi="Times New Roman"/>
          <w:sz w:val="20"/>
        </w:rPr>
      </w:pPr>
      <w:r>
        <w:rPr>
          <w:rFonts w:ascii="Times New Roman" w:hAnsi="Times New Roma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40005</wp:posOffset>
            </wp:positionH>
            <wp:positionV relativeFrom="paragraph">
              <wp:posOffset>23495</wp:posOffset>
            </wp:positionV>
            <wp:extent cx="4817745" cy="954405"/>
            <wp:effectExtent l="0" t="0" r="1905" b="0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7745" cy="954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0"/>
        </w:rPr>
        <w:t>已知：乙醚[(C</w:t>
      </w:r>
      <w:r>
        <w:rPr>
          <w:rFonts w:ascii="Times New Roman" w:hAnsi="Times New Roman"/>
          <w:sz w:val="20"/>
          <w:vertAlign w:val="subscript"/>
        </w:rPr>
        <w:t>2</w:t>
      </w:r>
      <w:r>
        <w:rPr>
          <w:rFonts w:ascii="Times New Roman" w:hAnsi="Times New Roman"/>
          <w:sz w:val="20"/>
        </w:rPr>
        <w:t>H</w:t>
      </w:r>
      <w:r>
        <w:rPr>
          <w:rFonts w:ascii="Times New Roman" w:hAnsi="Times New Roman"/>
          <w:sz w:val="20"/>
          <w:vertAlign w:val="subscript"/>
        </w:rPr>
        <w:t>5</w:t>
      </w:r>
      <w:r>
        <w:rPr>
          <w:rFonts w:ascii="Times New Roman" w:hAnsi="Times New Roman"/>
          <w:sz w:val="20"/>
        </w:rPr>
        <w:t>)</w:t>
      </w:r>
      <w:r>
        <w:rPr>
          <w:rFonts w:ascii="Times New Roman" w:hAnsi="Times New Roman"/>
          <w:sz w:val="20"/>
          <w:vertAlign w:val="subscript"/>
        </w:rPr>
        <w:t>2</w:t>
      </w:r>
      <w:r>
        <w:rPr>
          <w:rFonts w:ascii="Times New Roman" w:hAnsi="Times New Roman"/>
          <w:sz w:val="20"/>
        </w:rPr>
        <w:t>O]是一种易挥发、易燃、有麻醉性的有机化合物，沸点为34.5度，微溶于水，在较高的盐酸浓度下，Fe</w:t>
      </w:r>
      <w:r>
        <w:rPr>
          <w:rFonts w:ascii="Times New Roman" w:hAnsi="Times New Roman"/>
          <w:sz w:val="20"/>
          <w:vertAlign w:val="superscript"/>
        </w:rPr>
        <w:t>3+</w:t>
      </w:r>
      <w:r>
        <w:rPr>
          <w:rFonts w:ascii="Times New Roman" w:hAnsi="Times New Roman"/>
          <w:sz w:val="20"/>
        </w:rPr>
        <w:t>与HCl、乙醚形成化合物[(C</w:t>
      </w:r>
      <w:r>
        <w:rPr>
          <w:rFonts w:ascii="Times New Roman" w:hAnsi="Times New Roman"/>
          <w:sz w:val="20"/>
          <w:vertAlign w:val="subscript"/>
        </w:rPr>
        <w:t>2</w:t>
      </w:r>
      <w:r>
        <w:rPr>
          <w:rFonts w:ascii="Times New Roman" w:hAnsi="Times New Roman"/>
          <w:sz w:val="20"/>
        </w:rPr>
        <w:t>H</w:t>
      </w:r>
      <w:r>
        <w:rPr>
          <w:rFonts w:ascii="Times New Roman" w:hAnsi="Times New Roman"/>
          <w:sz w:val="20"/>
          <w:vertAlign w:val="subscript"/>
        </w:rPr>
        <w:t>5</w:t>
      </w:r>
      <w:r>
        <w:rPr>
          <w:rFonts w:ascii="Times New Roman" w:hAnsi="Times New Roman"/>
          <w:sz w:val="20"/>
        </w:rPr>
        <w:t>)</w:t>
      </w:r>
      <w:r>
        <w:rPr>
          <w:rFonts w:ascii="Times New Roman" w:hAnsi="Times New Roman"/>
          <w:sz w:val="20"/>
          <w:vertAlign w:val="subscript"/>
        </w:rPr>
        <w:t>2</w:t>
      </w:r>
      <w:r>
        <w:rPr>
          <w:rFonts w:ascii="Times New Roman" w:hAnsi="Times New Roman"/>
          <w:sz w:val="20"/>
        </w:rPr>
        <w:t>OH][FeCl</w:t>
      </w:r>
      <w:r>
        <w:rPr>
          <w:rFonts w:ascii="Times New Roman" w:hAnsi="Times New Roman"/>
          <w:sz w:val="20"/>
          <w:vertAlign w:val="subscript"/>
        </w:rPr>
        <w:t>4</w:t>
      </w:r>
      <w:r>
        <w:rPr>
          <w:rFonts w:ascii="Times New Roman" w:hAnsi="Times New Roman"/>
          <w:sz w:val="20"/>
        </w:rPr>
        <w:t>]而溶于乙醚，当盐酸浓度降低时，该化合物解离。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请回答：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（1）操作A的名称是</w:t>
      </w:r>
      <w:r>
        <w:rPr>
          <w:rFonts w:ascii="Times New Roman" w:hAnsi="Times New Roman"/>
          <w:u w:val="single"/>
        </w:rPr>
        <w:t xml:space="preserve">             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（2）经操作A后，为判断Fe</w:t>
      </w:r>
      <w:r>
        <w:rPr>
          <w:rFonts w:ascii="Times New Roman" w:hAnsi="Times New Roman"/>
          <w:vertAlign w:val="superscript"/>
        </w:rPr>
        <w:t>3+</w:t>
      </w:r>
      <w:r>
        <w:rPr>
          <w:rFonts w:ascii="Times New Roman" w:hAnsi="Times New Roman"/>
        </w:rPr>
        <w:t>是否有残留，请设计实验方案</w:t>
      </w:r>
      <w:r>
        <w:rPr>
          <w:rFonts w:ascii="Times New Roman" w:hAnsi="Times New Roman"/>
          <w:u w:val="single"/>
        </w:rPr>
        <w:t xml:space="preserve">                    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（3）蒸馏装置如下图所示，装置中存在的错误是</w:t>
      </w:r>
      <w:r>
        <w:rPr>
          <w:rFonts w:ascii="Times New Roman" w:hAnsi="Times New Roman"/>
          <w:u w:val="single"/>
        </w:rPr>
        <w:t xml:space="preserve">                               </w:t>
      </w:r>
    </w:p>
    <w:p>
      <w:r>
        <w:drawing>
          <wp:inline distT="0" distB="0" distL="0" distR="0">
            <wp:extent cx="1781810" cy="1465580"/>
            <wp:effectExtent l="0" t="0" r="889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1810" cy="146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（4）滴定前，加入的适量溶液B是</w:t>
      </w:r>
      <w:r>
        <w:rPr>
          <w:rFonts w:ascii="Times New Roman" w:hAnsi="Times New Roman"/>
          <w:u w:val="single"/>
        </w:rPr>
        <w:t xml:space="preserve">         </w:t>
      </w:r>
    </w:p>
    <w:p>
      <w:pPr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A．H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SO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—H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PO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 xml:space="preserve">              B．H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SO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—H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PO</w:t>
      </w:r>
      <w:r>
        <w:rPr>
          <w:rFonts w:ascii="Times New Roman" w:hAnsi="Times New Roman"/>
          <w:vertAlign w:val="subscript"/>
        </w:rPr>
        <w:t>4</w:t>
      </w:r>
    </w:p>
    <w:p>
      <w:pPr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C．HNO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—H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PO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 xml:space="preserve">              </w:t>
      </w:r>
      <w:r>
        <w:rPr>
          <w:rFonts w:hint="eastAsia" w:ascii="Times New Roman" w:hAnsi="Times New Roman"/>
        </w:rPr>
        <w:t xml:space="preserve"> </w:t>
      </w:r>
      <w:r>
        <w:rPr>
          <w:rFonts w:ascii="Times New Roman" w:hAnsi="Times New Roman"/>
        </w:rPr>
        <w:t>D．HI—H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PO</w:t>
      </w:r>
      <w:r>
        <w:rPr>
          <w:rFonts w:ascii="Times New Roman" w:hAnsi="Times New Roman"/>
          <w:vertAlign w:val="subscript"/>
        </w:rPr>
        <w:t>4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（5）滴定达到终点时，消耗0.1000 </w:t>
      </w:r>
      <w:r>
        <w:rPr>
          <w:rFonts w:ascii="Times New Roman" w:hAnsi="Times New Roman"/>
          <w:bCs/>
          <w:kern w:val="0"/>
          <w:sz w:val="20"/>
          <w:szCs w:val="20"/>
        </w:rPr>
        <w:t xml:space="preserve"> mol·L</w:t>
      </w:r>
      <w:r>
        <w:rPr>
          <w:rFonts w:ascii="Times New Roman" w:hAnsi="Times New Roman"/>
          <w:bCs/>
          <w:sz w:val="20"/>
          <w:szCs w:val="20"/>
          <w:vertAlign w:val="superscript"/>
        </w:rPr>
        <w:t>－</w:t>
      </w:r>
      <w:r>
        <w:rPr>
          <w:rFonts w:ascii="Times New Roman" w:hAnsi="Times New Roman"/>
          <w:bCs/>
          <w:kern w:val="0"/>
          <w:sz w:val="20"/>
          <w:szCs w:val="20"/>
          <w:vertAlign w:val="superscript"/>
        </w:rPr>
        <w:t xml:space="preserve">1  </w:t>
      </w:r>
      <w:r>
        <w:rPr>
          <w:rFonts w:ascii="Times New Roman" w:hAnsi="Times New Roman"/>
        </w:rPr>
        <w:t>K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Cr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vertAlign w:val="subscript"/>
        </w:rPr>
        <w:t>7</w:t>
      </w:r>
      <w:r>
        <w:rPr>
          <w:rFonts w:ascii="Times New Roman" w:hAnsi="Times New Roman"/>
        </w:rPr>
        <w:t>溶液6.00mL。根据该实验数据，试样X中</w:t>
      </w:r>
      <w:r>
        <w:rPr>
          <w:rFonts w:ascii="Times New Roman" w:hAnsi="Times New Roman"/>
          <w:bCs/>
          <w:i/>
          <w:kern w:val="0"/>
          <w:sz w:val="20"/>
          <w:szCs w:val="20"/>
        </w:rPr>
        <w:t>c</w:t>
      </w:r>
      <w:r>
        <w:rPr>
          <w:rFonts w:ascii="Times New Roman" w:hAnsi="Times New Roman"/>
          <w:bCs/>
          <w:kern w:val="0"/>
          <w:sz w:val="20"/>
          <w:szCs w:val="20"/>
        </w:rPr>
        <w:t>(</w:t>
      </w:r>
      <w:r>
        <w:rPr>
          <w:rFonts w:ascii="Times New Roman" w:hAnsi="Times New Roman"/>
        </w:rPr>
        <w:t>Fe</w:t>
      </w:r>
      <w:r>
        <w:rPr>
          <w:rFonts w:ascii="Times New Roman" w:hAnsi="Times New Roman"/>
          <w:vertAlign w:val="superscript"/>
        </w:rPr>
        <w:t>3+</w:t>
      </w:r>
      <w:r>
        <w:rPr>
          <w:rFonts w:ascii="Times New Roman" w:hAnsi="Times New Roman"/>
          <w:bCs/>
          <w:kern w:val="0"/>
          <w:sz w:val="20"/>
          <w:szCs w:val="20"/>
        </w:rPr>
        <w:t>)</w:t>
      </w:r>
      <w:r>
        <w:rPr>
          <w:rFonts w:ascii="Times New Roman" w:hAnsi="Times New Roman"/>
        </w:rPr>
        <w:t>为</w:t>
      </w:r>
      <w:r>
        <w:rPr>
          <w:rFonts w:ascii="Times New Roman" w:hAnsi="Times New Roman"/>
          <w:u w:val="single"/>
        </w:rPr>
        <w:t xml:space="preserve">           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（6）上述测定结果存在一定的误差，为提高该滴定结果的精密度和准确度，可采取的措施是</w:t>
      </w:r>
      <w:r>
        <w:rPr>
          <w:rFonts w:ascii="Times New Roman" w:hAnsi="Times New Roman"/>
          <w:u w:val="single"/>
        </w:rPr>
        <w:t xml:space="preserve">               </w:t>
      </w:r>
    </w:p>
    <w:p>
      <w:pPr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A．稀释被测试样             </w:t>
      </w:r>
    </w:p>
    <w:p>
      <w:pPr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B．减少被测试样取量</w:t>
      </w:r>
    </w:p>
    <w:p>
      <w:pPr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C．增加平行测定次数         </w:t>
      </w:r>
    </w:p>
    <w:p>
      <w:pPr>
        <w:ind w:firstLine="420" w:firstLineChars="200"/>
        <w:rPr>
          <w:rFonts w:ascii="Times New Roman" w:hAnsi="Times New Roman"/>
        </w:rPr>
      </w:pPr>
      <w:r>
        <w:rPr>
          <w:rFonts w:ascii="Times New Roman" w:hAnsi="Times New Roman"/>
        </w:rPr>
        <w:t>D．降低滴定剂浓度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32【加试题】（10分）某研究小组以水杨酸和甲苯为主要原料，按下列路线合成抗血栓药物——新抗凝。</w:t>
      </w:r>
    </w:p>
    <w:p>
      <w:pPr>
        <w:textAlignment w:val="top"/>
        <w:rPr>
          <w:rFonts w:ascii="Times New Roman" w:hAnsi="Times New Roman"/>
        </w:rPr>
      </w:pPr>
      <w:r>
        <w:rPr>
          <w:rFonts w:ascii="Times New Roman" w:hAnsi="Times New Roman"/>
        </w:rPr>
        <w:object>
          <v:shape id="_x0000_i1028" o:spt="75" alt="www.91taoke.com 91淘课网" type="#_x0000_t75" style="height:104.4pt;width:419.4pt;" o:ole="t" filled="f" o:preferrelative="t" stroked="f" coordsize="21600,21600">
            <v:path/>
            <v:fill on="f" focussize="0,0"/>
            <v:stroke on="f" joinstyle="miter"/>
            <v:imagedata r:id="rId35" o:title=""/>
            <o:lock v:ext="edit" aspectratio="t"/>
            <w10:wrap type="none"/>
            <w10:anchorlock/>
          </v:shape>
          <o:OLEObject Type="Embed" ProgID="ChemDraw.Document.6.0" ShapeID="_x0000_i1028" DrawAspect="Content" ObjectID="_1468075728" r:id="rId34">
            <o:LockedField>false</o:LockedField>
          </o:OLEObject>
        </w:object>
      </w:r>
      <w:r>
        <w:rPr>
          <w:rFonts w:ascii="Times New Roman" w:hAnsi="Times New Roman"/>
        </w:rPr>
        <w:t>已知：</w:t>
      </w:r>
      <w:r>
        <w:rPr>
          <w:rFonts w:ascii="Times New Roman" w:hAnsi="Times New Roman"/>
        </w:rPr>
        <w:object>
          <v:shape id="_x0000_i1029" o:spt="75" alt="www.91taoke.com 91淘课网" type="#_x0000_t75" style="height:67.8pt;width:220.8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ChemDraw.Document.6.0" ShapeID="_x0000_i1029" DrawAspect="Content" ObjectID="_1468075729" r:id="rId36">
            <o:LockedField>false</o:LockedField>
          </o:OLEObject>
        </w:objec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请回答：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（1）写出同时符合下列条件的A的所有同分异构体</w:t>
      </w:r>
      <w:r>
        <w:rPr>
          <w:rFonts w:ascii="Times New Roman" w:hAnsi="Times New Roman"/>
          <w:u w:val="single"/>
        </w:rPr>
        <w:t xml:space="preserve">                           </w:t>
      </w:r>
    </w:p>
    <w:p>
      <w:pPr>
        <w:ind w:firstLine="424" w:firstLineChars="202"/>
        <w:rPr>
          <w:rFonts w:ascii="Times New Roman" w:hAnsi="Times New Roman"/>
        </w:rPr>
      </w:pPr>
      <w:r>
        <w:rPr>
          <w:rFonts w:hint="eastAsia" w:ascii="宋体" w:hAnsi="宋体" w:cs="宋体"/>
        </w:rPr>
        <w:t>①</w:t>
      </w:r>
      <w:r>
        <w:rPr>
          <w:rFonts w:ascii="Times New Roman" w:hAnsi="Times New Roman"/>
        </w:rPr>
        <w:t>红光光谱标明分子中含有</w:t>
      </w:r>
      <w:r>
        <w:rPr>
          <w:rFonts w:ascii="Times New Roman" w:hAnsi="Times New Roman"/>
        </w:rPr>
        <w:object>
          <v:shape id="_x0000_i1030" o:spt="75" alt="www.91taoke.com 91淘课网" type="#_x0000_t75" style="height:24.6pt;width:46.8pt;" o:ole="t" filled="f" o:preferrelative="t" stroked="f" coordsize="21600,21600">
            <v:path/>
            <v:fill on="f" focussize="0,0"/>
            <v:stroke on="f" joinstyle="miter"/>
            <v:imagedata r:id="rId39" o:title=""/>
            <o:lock v:ext="edit" aspectratio="t"/>
            <w10:wrap type="none"/>
            <w10:anchorlock/>
          </v:shape>
          <o:OLEObject Type="Embed" ProgID="ChemDraw.Document.6.0" ShapeID="_x0000_i1030" DrawAspect="Content" ObjectID="_1468075730" r:id="rId38">
            <o:LockedField>false</o:LockedField>
          </o:OLEObject>
        </w:object>
      </w:r>
      <w:r>
        <w:rPr>
          <w:rFonts w:ascii="Times New Roman" w:hAnsi="Times New Roman"/>
        </w:rPr>
        <w:t>结构；</w:t>
      </w:r>
    </w:p>
    <w:p>
      <w:pPr>
        <w:ind w:firstLine="424" w:firstLineChars="202"/>
        <w:rPr>
          <w:rFonts w:ascii="Times New Roman" w:hAnsi="Times New Roman"/>
        </w:rPr>
      </w:pPr>
      <w:r>
        <w:rPr>
          <w:rFonts w:hint="eastAsia" w:ascii="宋体" w:hAnsi="宋体" w:cs="宋体"/>
        </w:rPr>
        <w:t>②</w:t>
      </w:r>
      <w:r>
        <w:rPr>
          <w:rFonts w:ascii="Times New Roman" w:hAnsi="Times New Roman"/>
          <w:vertAlign w:val="superscript"/>
        </w:rPr>
        <w:t>1</w:t>
      </w:r>
      <w:r>
        <w:rPr>
          <w:rFonts w:ascii="Times New Roman" w:hAnsi="Times New Roman"/>
        </w:rPr>
        <w:t>H—NMR谱显示分子中含有苯环，且苯环上有三种不同化学环境的氢原子。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（2）设计B→C的合成路线（用流程图表示，无机试剂任选）</w:t>
      </w:r>
      <w:r>
        <w:rPr>
          <w:rFonts w:ascii="Times New Roman" w:hAnsi="Times New Roman"/>
          <w:u w:val="single"/>
        </w:rPr>
        <w:t xml:space="preserve">                 </w:t>
      </w:r>
    </w:p>
    <w:p>
      <w:p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（3）下列说法</w:t>
      </w:r>
      <w:r>
        <w:rPr>
          <w:rFonts w:ascii="Times New Roman" w:hAnsi="Times New Roman"/>
          <w:em w:val="dot"/>
        </w:rPr>
        <w:t>不正确</w:t>
      </w:r>
      <w:r>
        <w:rPr>
          <w:rFonts w:ascii="Times New Roman" w:hAnsi="Times New Roman"/>
        </w:rPr>
        <w:t>的是</w:t>
      </w:r>
      <w:r>
        <w:rPr>
          <w:rFonts w:ascii="Times New Roman" w:hAnsi="Times New Roman"/>
          <w:u w:val="single"/>
        </w:rPr>
        <w:t xml:space="preserve">          </w:t>
      </w:r>
    </w:p>
    <w:p>
      <w:pPr>
        <w:ind w:firstLine="567" w:firstLineChars="270"/>
        <w:rPr>
          <w:rFonts w:ascii="Times New Roman" w:hAnsi="Times New Roman"/>
        </w:rPr>
      </w:pPr>
      <w:r>
        <w:rPr>
          <w:rFonts w:ascii="Times New Roman" w:hAnsi="Times New Roman"/>
        </w:rPr>
        <w:t>A．化合物B能使Br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/CCl</w:t>
      </w:r>
      <w:r>
        <w:rPr>
          <w:rFonts w:ascii="Times New Roman" w:hAnsi="Times New Roman"/>
          <w:vertAlign w:val="subscript"/>
        </w:rPr>
        <w:t>4</w:t>
      </w:r>
      <w:r>
        <w:rPr>
          <w:rFonts w:ascii="Times New Roman" w:hAnsi="Times New Roman"/>
        </w:rPr>
        <w:t>溶液褪色    B．化合物C能发生银镜反应</w:t>
      </w:r>
    </w:p>
    <w:p>
      <w:pPr>
        <w:ind w:firstLine="567" w:firstLineChars="270"/>
        <w:rPr>
          <w:rFonts w:ascii="Times New Roman" w:hAnsi="Times New Roman"/>
        </w:rPr>
      </w:pPr>
      <w:r>
        <w:rPr>
          <w:rFonts w:ascii="Times New Roman" w:hAnsi="Times New Roman"/>
        </w:rPr>
        <w:t>C．化合物F能与FeCl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发生显色反应   D．新抗凝的分子式为C</w:t>
      </w:r>
      <w:r>
        <w:rPr>
          <w:rFonts w:ascii="Times New Roman" w:hAnsi="Times New Roman"/>
          <w:vertAlign w:val="subscript"/>
        </w:rPr>
        <w:t>19</w:t>
      </w:r>
      <w:r>
        <w:rPr>
          <w:rFonts w:ascii="Times New Roman" w:hAnsi="Times New Roman"/>
        </w:rPr>
        <w:t>H</w:t>
      </w:r>
      <w:r>
        <w:rPr>
          <w:rFonts w:ascii="Times New Roman" w:hAnsi="Times New Roman"/>
          <w:vertAlign w:val="subscript"/>
        </w:rPr>
        <w:t>15</w:t>
      </w:r>
      <w:r>
        <w:rPr>
          <w:rFonts w:ascii="Times New Roman" w:hAnsi="Times New Roman"/>
        </w:rPr>
        <w:t>NO</w:t>
      </w:r>
      <w:r>
        <w:rPr>
          <w:rFonts w:ascii="Times New Roman" w:hAnsi="Times New Roman"/>
          <w:vertAlign w:val="subscript"/>
        </w:rPr>
        <w:t>6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（4）写出化合物的结构简式：D</w:t>
      </w:r>
      <w:r>
        <w:rPr>
          <w:rFonts w:ascii="Times New Roman" w:hAnsi="Times New Roman"/>
          <w:u w:val="single"/>
        </w:rPr>
        <w:t xml:space="preserve">          </w:t>
      </w:r>
      <w:r>
        <w:rPr>
          <w:rFonts w:ascii="Times New Roman" w:hAnsi="Times New Roman"/>
        </w:rPr>
        <w:t>；E</w:t>
      </w:r>
      <w:r>
        <w:rPr>
          <w:rFonts w:ascii="Times New Roman" w:hAnsi="Times New Roman"/>
          <w:u w:val="single"/>
        </w:rPr>
        <w:t xml:space="preserve">           </w:t>
      </w:r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  <w:t>（5）G→H的化学方程式是</w:t>
      </w:r>
      <w:r>
        <w:rPr>
          <w:rFonts w:ascii="Times New Roman" w:hAnsi="Times New Roman"/>
          <w:u w:val="single"/>
        </w:rPr>
        <w:t xml:space="preserve">                                                 </w:t>
      </w:r>
    </w:p>
    <w:p>
      <w:pPr>
        <w:jc w:val="both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23811" w:h="16838" w:orient="landscape"/>
      <w:pgMar w:top="1800" w:right="1440" w:bottom="1800" w:left="1440" w:header="851" w:footer="992" w:gutter="0"/>
      <w:cols w:equalWidth="0" w:num="2">
        <w:col w:w="10253" w:space="425"/>
        <w:col w:w="10253"/>
      </w:cols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2E3"/>
    <w:rsid w:val="000C12C8"/>
    <w:rsid w:val="000E68E3"/>
    <w:rsid w:val="0015213C"/>
    <w:rsid w:val="00175477"/>
    <w:rsid w:val="00185C95"/>
    <w:rsid w:val="002C1599"/>
    <w:rsid w:val="002D03D1"/>
    <w:rsid w:val="00364BB7"/>
    <w:rsid w:val="003C064D"/>
    <w:rsid w:val="006A2064"/>
    <w:rsid w:val="00704851"/>
    <w:rsid w:val="00706ADB"/>
    <w:rsid w:val="007A68C6"/>
    <w:rsid w:val="007F4478"/>
    <w:rsid w:val="0086398F"/>
    <w:rsid w:val="00881DD8"/>
    <w:rsid w:val="00953DCE"/>
    <w:rsid w:val="00993DF5"/>
    <w:rsid w:val="009D4BF5"/>
    <w:rsid w:val="00A25DBE"/>
    <w:rsid w:val="00AE74AA"/>
    <w:rsid w:val="00B941A2"/>
    <w:rsid w:val="00C61137"/>
    <w:rsid w:val="00C869BC"/>
    <w:rsid w:val="00D075CC"/>
    <w:rsid w:val="00D4091D"/>
    <w:rsid w:val="00D54403"/>
    <w:rsid w:val="00E2207D"/>
    <w:rsid w:val="00EA02E3"/>
    <w:rsid w:val="00F11EB0"/>
    <w:rsid w:val="00F43620"/>
    <w:rsid w:val="00F85A0D"/>
    <w:rsid w:val="145C3FCD"/>
    <w:rsid w:val="47F1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qFormat/>
    <w:uiPriority w:val="0"/>
    <w:rPr>
      <w:color w:val="0000FF"/>
      <w:u w:val="single"/>
    </w:rPr>
  </w:style>
  <w:style w:type="character" w:customStyle="1" w:styleId="8">
    <w:name w:val="页眉 字符"/>
    <w:basedOn w:val="6"/>
    <w:link w:val="4"/>
    <w:uiPriority w:val="0"/>
    <w:rPr>
      <w:sz w:val="18"/>
      <w:szCs w:val="18"/>
    </w:rPr>
  </w:style>
  <w:style w:type="character" w:customStyle="1" w:styleId="9">
    <w:name w:val="页脚 字符"/>
    <w:basedOn w:val="6"/>
    <w:link w:val="3"/>
    <w:uiPriority w:val="99"/>
    <w:rPr>
      <w:sz w:val="18"/>
      <w:szCs w:val="18"/>
    </w:rPr>
  </w:style>
  <w:style w:type="character" w:customStyle="1" w:styleId="10">
    <w:name w:val="批注框文本 字符"/>
    <w:basedOn w:val="6"/>
    <w:link w:val="2"/>
    <w:semiHidden/>
    <w:uiPriority w:val="99"/>
    <w:rPr>
      <w:sz w:val="18"/>
      <w:szCs w:val="18"/>
    </w:rPr>
  </w:style>
  <w:style w:type="character" w:customStyle="1" w:styleId="11">
    <w:name w:val="未处理的提及1"/>
    <w:basedOn w:val="6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1" Type="http://schemas.openxmlformats.org/officeDocument/2006/relationships/fontTable" Target="fontTable.xml"/><Relationship Id="rId40" Type="http://schemas.openxmlformats.org/officeDocument/2006/relationships/customXml" Target="../customXml/item1.xml"/><Relationship Id="rId4" Type="http://schemas.openxmlformats.org/officeDocument/2006/relationships/endnotes" Target="endnotes.xml"/><Relationship Id="rId39" Type="http://schemas.openxmlformats.org/officeDocument/2006/relationships/image" Target="media/image22.emf"/><Relationship Id="rId38" Type="http://schemas.openxmlformats.org/officeDocument/2006/relationships/oleObject" Target="embeddings/oleObject6.bin"/><Relationship Id="rId37" Type="http://schemas.openxmlformats.org/officeDocument/2006/relationships/image" Target="media/image21.emf"/><Relationship Id="rId36" Type="http://schemas.openxmlformats.org/officeDocument/2006/relationships/oleObject" Target="embeddings/oleObject5.bin"/><Relationship Id="rId35" Type="http://schemas.openxmlformats.org/officeDocument/2006/relationships/image" Target="media/image20.emf"/><Relationship Id="rId34" Type="http://schemas.openxmlformats.org/officeDocument/2006/relationships/oleObject" Target="embeddings/oleObject4.bin"/><Relationship Id="rId33" Type="http://schemas.openxmlformats.org/officeDocument/2006/relationships/image" Target="media/image19.png"/><Relationship Id="rId32" Type="http://schemas.openxmlformats.org/officeDocument/2006/relationships/image" Target="media/image18.emf"/><Relationship Id="rId31" Type="http://schemas.openxmlformats.org/officeDocument/2006/relationships/image" Target="media/image17.emf"/><Relationship Id="rId30" Type="http://schemas.openxmlformats.org/officeDocument/2006/relationships/image" Target="media/image16.png"/><Relationship Id="rId3" Type="http://schemas.openxmlformats.org/officeDocument/2006/relationships/footnotes" Target="footnotes.xml"/><Relationship Id="rId29" Type="http://schemas.openxmlformats.org/officeDocument/2006/relationships/image" Target="media/image15.png"/><Relationship Id="rId28" Type="http://schemas.openxmlformats.org/officeDocument/2006/relationships/image" Target="media/image14.emf"/><Relationship Id="rId27" Type="http://schemas.openxmlformats.org/officeDocument/2006/relationships/image" Target="media/image13.png"/><Relationship Id="rId26" Type="http://schemas.openxmlformats.org/officeDocument/2006/relationships/image" Target="media/image12.emf"/><Relationship Id="rId25" Type="http://schemas.openxmlformats.org/officeDocument/2006/relationships/oleObject" Target="embeddings/oleObject3.bin"/><Relationship Id="rId24" Type="http://schemas.openxmlformats.org/officeDocument/2006/relationships/image" Target="media/image11.png"/><Relationship Id="rId23" Type="http://schemas.openxmlformats.org/officeDocument/2006/relationships/image" Target="media/image10.png"/><Relationship Id="rId22" Type="http://schemas.openxmlformats.org/officeDocument/2006/relationships/image" Target="media/image9.png"/><Relationship Id="rId21" Type="http://schemas.openxmlformats.org/officeDocument/2006/relationships/image" Target="media/image8.png"/><Relationship Id="rId20" Type="http://schemas.openxmlformats.org/officeDocument/2006/relationships/image" Target="media/image7.png"/><Relationship Id="rId2" Type="http://schemas.openxmlformats.org/officeDocument/2006/relationships/settings" Target="settings.xml"/><Relationship Id="rId19" Type="http://schemas.openxmlformats.org/officeDocument/2006/relationships/image" Target="media/image6.emf"/><Relationship Id="rId18" Type="http://schemas.openxmlformats.org/officeDocument/2006/relationships/oleObject" Target="embeddings/oleObject2.bin"/><Relationship Id="rId17" Type="http://schemas.openxmlformats.org/officeDocument/2006/relationships/image" Target="media/image5.emf"/><Relationship Id="rId16" Type="http://schemas.openxmlformats.org/officeDocument/2006/relationships/oleObject" Target="embeddings/oleObject1.bin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26700;&#38754;&#22791;&#20221;\&#27169;&#26495;&#36716;&#25442;&#22120;\&#26032;&#25945;&#32946;word&#27169;&#26495;&#65288;&#26368;&#26032;&#29256;&#65289;%20-%20&#21103;&#26412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新教育word模板（最新版） - 副本</Template>
  <Company>SkyUN.Org</Company>
  <Pages>2</Pages>
  <Words>1050</Words>
  <Characters>5985</Characters>
  <Lines>49</Lines>
  <Paragraphs>14</Paragraphs>
  <TotalTime>4</TotalTime>
  <ScaleCrop>false</ScaleCrop>
  <LinksUpToDate>false</LinksUpToDate>
  <CharactersWithSpaces>7021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2020-11-14T03:48:00Z</dcterms:created>
  <dc:creator>Administrator</dc:creator>
  <cp:keywords>www.91taoke.com</cp:keywords>
  <cp:lastModifiedBy>mi</cp:lastModifiedBy>
  <dcterms:modified xsi:type="dcterms:W3CDTF">2021-05-10T05:54:26Z</dcterms:modified>
  <dc:title>91taoke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DFC98B9779F84CB28FBE3C861FCBB98A</vt:lpwstr>
  </property>
</Properties>
</file>