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hint="eastAsia" w:asciiTheme="minorEastAsia" w:hAnsiTheme="minorEastAsia"/>
          <w:b/>
          <w:sz w:val="48"/>
          <w:szCs w:val="48"/>
        </w:rPr>
        <w:t>2021年普通高等学校招生全国统一考试（全</w:t>
      </w:r>
      <w:r>
        <w:rPr>
          <w:rFonts w:asciiTheme="minorEastAsia" w:hAnsiTheme="minorEastAsia"/>
          <w:b/>
          <w:sz w:val="48"/>
          <w:szCs w:val="48"/>
        </w:rPr>
        <w:t>国甲卷）</w:t>
      </w:r>
    </w:p>
    <w:p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理科</w:t>
      </w:r>
      <w:r>
        <w:rPr>
          <w:rFonts w:asciiTheme="minorEastAsia" w:hAnsiTheme="minorEastAsia"/>
          <w:b/>
          <w:sz w:val="44"/>
          <w:szCs w:val="44"/>
        </w:rPr>
        <w:t>数学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一、</w:t>
      </w:r>
      <w:r>
        <w:rPr>
          <w:rFonts w:asciiTheme="minorEastAsia" w:hAnsiTheme="minorEastAsia"/>
        </w:rPr>
        <w:t>选择题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1.设</w:t>
      </w:r>
      <w:r>
        <w:rPr>
          <w:rFonts w:asciiTheme="minorEastAsia" w:hAnsiTheme="minorEastAsia"/>
        </w:rPr>
        <w:t>集合</w:t>
      </w:r>
      <w:r>
        <w:rPr>
          <w:rFonts w:asciiTheme="minorEastAsia" w:hAnsiTheme="minorEastAsia"/>
          <w:position w:val="-10"/>
        </w:rPr>
        <w:object>
          <v:shape id="_x0000_i1025" o:spt="75" type="#_x0000_t75" style="height:15.6pt;width:90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24"/>
        </w:rPr>
        <w:object>
          <v:shape id="_x0000_i1026" o:spt="75" type="#_x0000_t75" style="height:31.2pt;width:89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6"/>
        </w:rPr>
        <w:object>
          <v:shape id="_x0000_i1027" o:spt="75" type="#_x0000_t75" style="height:15pt;width:4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24"/>
        </w:rPr>
        <w:object>
          <v:shape id="_x0000_i1028" o:spt="75" type="#_x0000_t75" style="height:31.2pt;width:67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  <w:lang w:val="en-US" w:eastAsia="zh-CN"/>
        </w:rPr>
        <w:t xml:space="preserve">             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29" o:spt="75" type="#_x0000_t75" style="height:31.2pt;width:67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  <w:position w:val="-10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10"/>
        </w:rPr>
        <w:object>
          <v:shape id="_x0000_i1030" o:spt="75" type="#_x0000_t75" style="height:15.6pt;width:6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lang w:val="en-US" w:eastAsia="zh-CN"/>
        </w:rPr>
        <w:t xml:space="preserve">             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10"/>
        </w:rPr>
        <w:object>
          <v:shape id="_x0000_i1031" o:spt="75" type="#_x0000_t75" style="height:15.6pt;width:6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2.为了解</w:t>
      </w:r>
      <w:r>
        <w:rPr>
          <w:rFonts w:asciiTheme="minorEastAsia" w:hAnsiTheme="minorEastAsia"/>
        </w:rPr>
        <w:t>某地农村经济情况，对该地农户家庭年收入进行</w:t>
      </w:r>
      <w:r>
        <w:rPr>
          <w:rFonts w:hint="eastAsia" w:asciiTheme="minorEastAsia" w:hAnsiTheme="minorEastAsia"/>
        </w:rPr>
        <w:t>抽样</w:t>
      </w:r>
      <w:r>
        <w:rPr>
          <w:rFonts w:asciiTheme="minorEastAsia" w:hAnsiTheme="minorEastAsia"/>
        </w:rPr>
        <w:t>调查，将农户家庭年收入的调查数据整理得到如下频率分布直方图</w:t>
      </w:r>
      <w:r>
        <w:rPr>
          <w:rFonts w:hint="eastAsia" w:asciiTheme="minorEastAsia" w:hAnsiTheme="minorEastAsia"/>
        </w:rPr>
        <w:t>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660650" cy="177609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2760" cy="17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根据</w:t>
      </w:r>
      <w:r>
        <w:rPr>
          <w:rFonts w:asciiTheme="minorEastAsia" w:hAnsiTheme="minorEastAsia"/>
        </w:rPr>
        <w:t>此频率分布直方图，下面结论</w:t>
      </w:r>
      <w:r>
        <w:rPr>
          <w:rFonts w:hint="eastAsia" w:asciiTheme="minorEastAsia" w:hAnsiTheme="minorEastAsia"/>
        </w:rPr>
        <w:t>不</w:t>
      </w:r>
      <w:r>
        <w:rPr>
          <w:rFonts w:asciiTheme="minorEastAsia" w:hAnsiTheme="minorEastAsia"/>
        </w:rPr>
        <w:t>正确的是</w: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A.该地</w:t>
      </w:r>
      <w:r>
        <w:rPr>
          <w:rFonts w:asciiTheme="minorEastAsia" w:hAnsiTheme="minorEastAsia"/>
        </w:rPr>
        <w:t>农户家庭年收入低于</w:t>
      </w:r>
      <w:r>
        <w:rPr>
          <w:rFonts w:asciiTheme="minorEastAsia" w:hAnsiTheme="minorEastAsia"/>
          <w:position w:val="-6"/>
        </w:rPr>
        <w:object>
          <v:shape id="_x0000_i1033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3" DrawAspect="Content" ObjectID="_1468075732" r:id="rId25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的农户比率估计为</w:t>
      </w:r>
      <w:r>
        <w:rPr>
          <w:rFonts w:asciiTheme="minorEastAsia" w:hAnsiTheme="minorEastAsia"/>
          <w:position w:val="-6"/>
        </w:rPr>
        <w:object>
          <v:shape id="_x0000_i1034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3" r:id="rId27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hint="eastAsia" w:asciiTheme="minorEastAsia" w:hAnsiTheme="minorEastAsia"/>
        </w:rPr>
        <w:t>该地</w:t>
      </w:r>
      <w:r>
        <w:rPr>
          <w:rFonts w:asciiTheme="minorEastAsia" w:hAnsiTheme="minorEastAsia"/>
        </w:rPr>
        <w:t>农户家庭年收入</w:t>
      </w:r>
      <w:r>
        <w:rPr>
          <w:rFonts w:hint="eastAsia" w:asciiTheme="minorEastAsia" w:hAnsiTheme="minorEastAsia"/>
        </w:rPr>
        <w:t>不</w:t>
      </w:r>
      <w:r>
        <w:rPr>
          <w:rFonts w:asciiTheme="minorEastAsia" w:hAnsiTheme="minorEastAsia"/>
        </w:rPr>
        <w:t>低于</w:t>
      </w:r>
      <w:r>
        <w:rPr>
          <w:rFonts w:asciiTheme="minorEastAsia" w:hAnsiTheme="minorEastAsia"/>
          <w:position w:val="-6"/>
        </w:rPr>
        <w:object>
          <v:shape id="_x0000_i1035" o:spt="75" type="#_x0000_t75" style="height:15pt;width:23.4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4" r:id="rId29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的农户比率估计为</w:t>
      </w:r>
      <w:r>
        <w:rPr>
          <w:rFonts w:asciiTheme="minorEastAsia" w:hAnsiTheme="minorEastAsia"/>
          <w:position w:val="-6"/>
        </w:rPr>
        <w:object>
          <v:shape id="_x0000_i1036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5" r:id="rId31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hint="eastAsia" w:asciiTheme="minorEastAsia" w:hAnsiTheme="minorEastAsia"/>
        </w:rPr>
        <w:t>估计</w:t>
      </w:r>
      <w:r>
        <w:rPr>
          <w:rFonts w:asciiTheme="minorEastAsia" w:hAnsiTheme="minorEastAsia"/>
        </w:rPr>
        <w:t>该地农户家庭年收入的平均值不超过</w:t>
      </w:r>
      <w:r>
        <w:rPr>
          <w:rFonts w:asciiTheme="minorEastAsia" w:hAnsiTheme="minorEastAsia"/>
          <w:position w:val="-6"/>
        </w:rPr>
        <w:object>
          <v:shape id="_x0000_i1037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6" r:id="rId33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hint="eastAsia" w:asciiTheme="minorEastAsia" w:hAnsiTheme="minorEastAsia"/>
        </w:rPr>
        <w:t>估计</w:t>
      </w:r>
      <w:r>
        <w:rPr>
          <w:rFonts w:asciiTheme="minorEastAsia" w:hAnsiTheme="minorEastAsia"/>
        </w:rPr>
        <w:t>该地有一半以上的农户，其家庭年收入介于</w:t>
      </w:r>
      <w:r>
        <w:rPr>
          <w:rFonts w:asciiTheme="minorEastAsia" w:hAnsiTheme="minorEastAsia"/>
          <w:position w:val="-6"/>
        </w:rPr>
        <w:object>
          <v:shape id="_x0000_i1038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7" r:id="rId35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至</w:t>
      </w:r>
      <w:r>
        <w:rPr>
          <w:rFonts w:asciiTheme="minorEastAsia" w:hAnsiTheme="minorEastAsia"/>
          <w:position w:val="-6"/>
        </w:rPr>
        <w:object>
          <v:shape id="_x0000_i1039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8" r:id="rId37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之间</w:t>
      </w:r>
    </w:p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hint="eastAsia" w:asciiTheme="minorEastAsia" w:hAnsiTheme="minorEastAsia"/>
        </w:rPr>
        <w:t>已知</w:t>
      </w:r>
      <w:r>
        <w:rPr>
          <w:rFonts w:asciiTheme="minorEastAsia" w:hAnsiTheme="minorEastAsia"/>
          <w:position w:val="-10"/>
        </w:rPr>
        <w:object>
          <v:shape id="_x0000_i1049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9" DrawAspect="Content" ObjectID="_1468075739" r:id="rId3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4"/>
        </w:rPr>
        <w:object>
          <v:shape id="_x0000_i1050" o:spt="75" type="#_x0000_t75" style="height:10.2pt;width:18.6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50" DrawAspect="Content" ObjectID="_1468075740" r:id="rId41">
            <o:LockedField>false</o:LockedField>
          </o:OLEObject>
        </w:objec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24"/>
        </w:rPr>
        <w:object>
          <v:shape id="_x0000_i1051" o:spt="75" type="#_x0000_t75" style="height:31.2pt;width:39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51" DrawAspect="Content" ObjectID="_1468075741" r:id="rId43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  <w:lang w:val="en-US" w:eastAsia="zh-CN"/>
        </w:rPr>
        <w:t xml:space="preserve">              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52" o:spt="75" type="#_x0000_t75" style="height:31.2pt;width:3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52" DrawAspect="Content" ObjectID="_1468075742" r:id="rId45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24"/>
        </w:rPr>
        <w:object>
          <v:shape id="_x0000_i1053" o:spt="75" type="#_x0000_t75" style="height:31.2pt;width:33.6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53" DrawAspect="Content" ObjectID="_1468075743" r:id="rId47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  <w:lang w:val="en-US" w:eastAsia="zh-CN"/>
        </w:rPr>
        <w:t xml:space="preserve">               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24"/>
        </w:rPr>
        <w:object>
          <v:shape id="_x0000_i1054" o:spt="75" type="#_x0000_t75" style="height:31.2pt;width:33.6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54" DrawAspect="Content" ObjectID="_1468075744" r:id="rId49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4.青少年视力是社会普遍关注的问题，视力情况可借助视力表测量，通常用五分记录法</w:t>
      </w:r>
      <w:r>
        <w:rPr>
          <w:rFonts w:asciiTheme="minorEastAsia" w:hAnsiTheme="minorEastAsia"/>
        </w:rPr>
        <w:t>和小</w:t>
      </w:r>
      <w:r>
        <w:rPr>
          <w:rFonts w:hint="eastAsia" w:asciiTheme="minorEastAsia" w:hAnsiTheme="minorEastAsia"/>
        </w:rPr>
        <w:t>数记录</w:t>
      </w:r>
      <w:r>
        <w:rPr>
          <w:rFonts w:asciiTheme="minorEastAsia" w:hAnsiTheme="minorEastAsia"/>
        </w:rPr>
        <w:t>法记录视力数据，</w:t>
      </w:r>
      <w:r>
        <w:rPr>
          <w:rFonts w:hint="eastAsia" w:asciiTheme="minorEastAsia" w:hAnsiTheme="minorEastAsia"/>
        </w:rPr>
        <w:t>五分记录法的</w:t>
      </w:r>
      <w:r>
        <w:rPr>
          <w:rFonts w:asciiTheme="minorEastAsia" w:hAnsiTheme="minorEastAsia"/>
        </w:rPr>
        <w:t>数据</w:t>
      </w:r>
      <w:r>
        <w:rPr>
          <w:rFonts w:asciiTheme="minorEastAsia" w:hAnsiTheme="minorEastAsia"/>
          <w:position w:val="-4"/>
        </w:rPr>
        <w:object>
          <v:shape id="_x0000_i105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6" DrawAspect="Content" ObjectID="_1468075745" r:id="rId51">
            <o:LockedField>false</o:LockedField>
          </o:OLEObject>
        </w:object>
      </w:r>
      <w:r>
        <w:rPr>
          <w:rFonts w:asciiTheme="minorEastAsia" w:hAnsiTheme="minorEastAsia"/>
        </w:rPr>
        <w:t>和小</w:t>
      </w:r>
      <w:r>
        <w:rPr>
          <w:rFonts w:hint="eastAsia" w:asciiTheme="minorEastAsia" w:hAnsiTheme="minorEastAsia"/>
        </w:rPr>
        <w:t>数记录</w:t>
      </w:r>
      <w:r>
        <w:rPr>
          <w:rFonts w:asciiTheme="minorEastAsia" w:hAnsiTheme="minorEastAsia"/>
        </w:rPr>
        <w:t>法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数据</w:t>
      </w:r>
      <w:r>
        <w:rPr>
          <w:rFonts w:asciiTheme="minorEastAsia" w:hAnsiTheme="minorEastAsia"/>
          <w:position w:val="-6"/>
        </w:rPr>
        <w:object>
          <v:shape id="_x0000_i1057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7" DrawAspect="Content" ObjectID="_1468075746" r:id="rId53">
            <o:LockedField>false</o:LockedField>
          </o:OLEObject>
        </w:object>
      </w:r>
      <w:r>
        <w:rPr>
          <w:rFonts w:hint="eastAsia" w:asciiTheme="minorEastAsia" w:hAnsiTheme="minorEastAsia"/>
        </w:rPr>
        <w:t>满足</w:t>
      </w:r>
      <w:r>
        <w:rPr>
          <w:rFonts w:asciiTheme="minorEastAsia" w:hAnsiTheme="minorEastAsia"/>
          <w:position w:val="-10"/>
        </w:rPr>
        <w:object>
          <v:shape id="_x0000_i1058" o:spt="75" type="#_x0000_t75" style="height:15.6pt;width:57.6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8" DrawAspect="Content" ObjectID="_1468075747" r:id="rId55">
            <o:LockedField>false</o:LockedField>
          </o:OLEObject>
        </w:object>
      </w:r>
      <w:r>
        <w:rPr>
          <w:rFonts w:asciiTheme="minorEastAsia" w:hAnsiTheme="minorEastAsia"/>
        </w:rPr>
        <w:t>.</w:t>
      </w:r>
      <w:r>
        <w:rPr>
          <w:rFonts w:hint="eastAsia" w:asciiTheme="minorEastAsia" w:hAnsiTheme="minorEastAsia"/>
        </w:rPr>
        <w:t>已知某同学视力的五分记录法的数据为</w:t>
      </w:r>
      <w:r>
        <w:rPr>
          <w:rFonts w:asciiTheme="minorEastAsia" w:hAnsiTheme="minorEastAsia"/>
          <w:position w:val="-6"/>
        </w:rPr>
        <w:object>
          <v:shape id="_x0000_i1059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9" DrawAspect="Content" ObjectID="_1468075748" r:id="rId57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则其视力的小数记录法的</w:t>
      </w:r>
      <w:r>
        <w:rPr>
          <w:rFonts w:hint="eastAsia" w:asciiTheme="minorEastAsia" w:hAnsiTheme="minorEastAsia"/>
        </w:rPr>
        <w:t>数据约为（</w:t>
      </w:r>
      <w:r>
        <w:rPr>
          <w:rFonts w:asciiTheme="minorEastAsia" w:hAnsiTheme="minorEastAsia"/>
          <w:position w:val="-8"/>
        </w:rPr>
        <w:object>
          <v:shape id="_x0000_i1060" o:spt="75" type="#_x0000_t75" style="height:18pt;width:61.8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60" DrawAspect="Content" ObjectID="_1468075749" r:id="rId59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）（ </w:t>
      </w:r>
      <w:r>
        <w:rPr>
          <w:rFonts w:asciiTheme="minorEastAsia" w:hAnsiTheme="minorEastAsia"/>
        </w:rPr>
        <w:t xml:space="preserve">  </w:t>
      </w:r>
      <w:r>
        <w:rPr>
          <w:rFonts w:hint="eastAsia" w:asciiTheme="minorEastAsia" w:hAnsiTheme="minorEastAsia"/>
        </w:rPr>
        <w:t>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6"/>
        </w:rPr>
        <w:object>
          <v:shape id="_x0000_i1061" o:spt="75" type="#_x0000_t75" style="height:15pt;width:17.4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61" DrawAspect="Content" ObjectID="_1468075750" r:id="rId61">
            <o:LockedField>false</o:LockedField>
          </o:OLEObject>
        </w:object>
      </w:r>
      <w:r>
        <w:rPr>
          <w:rFonts w:hint="eastAsia" w:asciiTheme="minorEastAsia" w:hAnsiTheme="minorEastAsia"/>
          <w:position w:val="-6"/>
          <w:lang w:val="en-US" w:eastAsia="zh-CN"/>
        </w:rPr>
        <w:t xml:space="preserve">              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6"/>
        </w:rPr>
        <w:object>
          <v:shape id="_x0000_i1062" o:spt="75" type="#_x0000_t75" style="height:15pt;width:17.4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62" DrawAspect="Content" ObjectID="_1468075751" r:id="rId63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6"/>
        </w:rPr>
        <w:object>
          <v:shape id="_x0000_i1063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63" DrawAspect="Content" ObjectID="_1468075752" r:id="rId65">
            <o:LockedField>false</o:LockedField>
          </o:OLEObject>
        </w:object>
      </w:r>
      <w:r>
        <w:rPr>
          <w:rFonts w:hint="eastAsia" w:asciiTheme="minorEastAsia" w:hAnsiTheme="minorEastAsia"/>
          <w:position w:val="-6"/>
          <w:lang w:val="en-US" w:eastAsia="zh-CN"/>
        </w:rPr>
        <w:t xml:space="preserve">              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6"/>
        </w:rPr>
        <w:object>
          <v:shape id="_x0000_i1064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64" DrawAspect="Content" ObjectID="_1468075753" r:id="rId67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5.</w:t>
      </w:r>
      <w:r>
        <w:rPr>
          <w:rFonts w:hint="eastAsia" w:asciiTheme="minorEastAsia" w:hAnsiTheme="minorEastAsia"/>
        </w:rPr>
        <w:t>已知</w:t>
      </w:r>
      <w:r>
        <w:rPr>
          <w:rFonts w:asciiTheme="minorEastAsia" w:hAnsiTheme="minorEastAsia"/>
          <w:position w:val="-12"/>
        </w:rPr>
        <w:object>
          <v:shape id="_x0000_i1068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8" DrawAspect="Content" ObjectID="_1468075754" r:id="rId6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069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69" DrawAspect="Content" ObjectID="_1468075755" r:id="rId71">
            <o:LockedField>false</o:LockedField>
          </o:OLEObject>
        </w:object>
      </w:r>
      <w:r>
        <w:rPr>
          <w:rFonts w:hint="eastAsia" w:asciiTheme="minorEastAsia" w:hAnsiTheme="minorEastAsia"/>
        </w:rPr>
        <w:t>是</w:t>
      </w:r>
      <w:r>
        <w:rPr>
          <w:rFonts w:asciiTheme="minorEastAsia" w:hAnsiTheme="minorEastAsia"/>
        </w:rPr>
        <w:t>双曲线</w:t>
      </w:r>
      <w:r>
        <w:rPr>
          <w:rFonts w:asciiTheme="minorEastAsia" w:hAnsiTheme="minorEastAsia"/>
          <w:position w:val="-6"/>
        </w:rPr>
        <w:object>
          <v:shape id="_x0000_i1070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70" DrawAspect="Content" ObjectID="_1468075756" r:id="rId73">
            <o:LockedField>false</o:LockedField>
          </o:OLEObject>
        </w:object>
      </w:r>
      <w:r>
        <w:rPr>
          <w:rFonts w:hint="eastAsia" w:asciiTheme="minorEastAsia" w:hAnsiTheme="minorEastAsia"/>
        </w:rPr>
        <w:t>的两个</w:t>
      </w:r>
      <w:r>
        <w:rPr>
          <w:rFonts w:asciiTheme="minorEastAsia" w:hAnsiTheme="minorEastAsia"/>
        </w:rPr>
        <w:t>焦点，</w:t>
      </w:r>
      <w:r>
        <w:rPr>
          <w:rFonts w:asciiTheme="minorEastAsia" w:hAnsiTheme="minorEastAsia"/>
          <w:position w:val="-4"/>
        </w:rPr>
        <w:object>
          <v:shape id="_x0000_i1071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71" DrawAspect="Content" ObjectID="_1468075757" r:id="rId75">
            <o:LockedField>false</o:LockedField>
          </o:OLEObject>
        </w:objec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  <w:position w:val="-6"/>
        </w:rPr>
        <w:object>
          <v:shape id="_x0000_i1072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72" DrawAspect="Content" ObjectID="_1468075758" r:id="rId77">
            <o:LockedField>false</o:LockedField>
          </o:OLEObject>
        </w:object>
      </w:r>
      <w:r>
        <w:rPr>
          <w:rFonts w:hint="eastAsia" w:asciiTheme="minorEastAsia" w:hAnsiTheme="minorEastAsia"/>
        </w:rPr>
        <w:t>上</w:t>
      </w:r>
      <w:r>
        <w:rPr>
          <w:rFonts w:asciiTheme="minorEastAsia" w:hAnsiTheme="minorEastAsia"/>
        </w:rPr>
        <w:t>一点，且</w:t>
      </w:r>
      <w:r>
        <w:rPr>
          <w:rFonts w:asciiTheme="minorEastAsia" w:hAnsiTheme="minorEastAsia"/>
          <w:position w:val="-12"/>
        </w:rPr>
        <w:object>
          <v:shape id="_x0000_i1073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73" DrawAspect="Content" ObjectID="_1468075759" r:id="rId7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074" o:spt="75" type="#_x0000_t75" style="height:18pt;width:72.6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74" DrawAspect="Content" ObjectID="_1468075760" r:id="rId8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6"/>
        </w:rPr>
        <w:object>
          <v:shape id="_x0000_i1075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75" DrawAspect="Content" ObjectID="_1468075761" r:id="rId83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离心率</w: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</w:rPr>
        <w:t>（</w:t>
      </w: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>）</w:t>
      </w:r>
      <w:r>
        <w:rPr>
          <w:rFonts w:hint="eastAsia" w:asciiTheme="minorEastAsia" w:hAnsiTheme="minorEastAsia"/>
        </w:rPr>
        <w:t xml:space="preserve">   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24"/>
        </w:rPr>
        <w:object>
          <v:shape id="_x0000_i1076" o:spt="75" type="#_x0000_t75" style="height:33.6pt;width:21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76" DrawAspect="Content" ObjectID="_1468075762" r:id="rId85">
            <o:LockedField>false</o:LockedField>
          </o:OLEObject>
        </w:object>
      </w:r>
      <w:r>
        <w:rPr>
          <w:rFonts w:hint="eastAsia" w:asciiTheme="minorEastAsia" w:hAnsiTheme="minorEastAsia"/>
          <w:position w:val="-24"/>
          <w:lang w:val="en-US" w:eastAsia="zh-CN"/>
        </w:rPr>
        <w:t xml:space="preserve">              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77" o:spt="75" type="#_x0000_t75" style="height:33.6pt;width:25.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77" DrawAspect="Content" ObjectID="_1468075763" r:id="rId87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8"/>
        </w:rPr>
        <w:object>
          <v:shape id="_x0000_i1078" o:spt="75" type="#_x0000_t75" style="height:18pt;width:18.6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8" DrawAspect="Content" ObjectID="_1468075764" r:id="rId89">
            <o:LockedField>false</o:LockedField>
          </o:OLEObject>
        </w:object>
      </w:r>
      <w:r>
        <w:rPr>
          <w:rFonts w:hint="eastAsia" w:asciiTheme="minorEastAsia" w:hAnsiTheme="minorEastAsia"/>
          <w:position w:val="-8"/>
          <w:lang w:val="en-US" w:eastAsia="zh-CN"/>
        </w:rPr>
        <w:t xml:space="preserve">               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8"/>
        </w:rPr>
        <w:object>
          <v:shape id="_x0000_i1079" o:spt="75" type="#_x0000_t75" style="height:18pt;width:23.4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9" DrawAspect="Content" ObjectID="_1468075765" r:id="rId91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>
        <w:rPr>
          <w:rFonts w:hint="eastAsia" w:asciiTheme="minorEastAsia" w:hAnsiTheme="minorEastAsia"/>
        </w:rPr>
        <w:t>.在</w:t>
      </w:r>
      <w:r>
        <w:rPr>
          <w:rFonts w:asciiTheme="minorEastAsia" w:hAnsiTheme="minorEastAsia"/>
        </w:rPr>
        <w:t>一个</w:t>
      </w:r>
      <w:r>
        <w:rPr>
          <w:rFonts w:hint="eastAsia" w:asciiTheme="minorEastAsia" w:hAnsiTheme="minorEastAsia"/>
        </w:rPr>
        <w:t>正方体</w:t>
      </w:r>
      <w:r>
        <w:rPr>
          <w:rFonts w:asciiTheme="minorEastAsia" w:hAnsiTheme="minorEastAsia"/>
        </w:rPr>
        <w:t>中，过顶点</w:t>
      </w:r>
      <w:r>
        <w:rPr>
          <w:rFonts w:asciiTheme="minorEastAsia" w:hAnsiTheme="minorEastAsia"/>
          <w:position w:val="-4"/>
        </w:rPr>
        <w:object>
          <v:shape id="_x0000_i108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89" DrawAspect="Content" ObjectID="_1468075766" r:id="rId93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三条棱的中点分别为</w:t>
      </w:r>
      <w:r>
        <w:rPr>
          <w:rFonts w:asciiTheme="minorEastAsia" w:hAnsiTheme="minorEastAsia"/>
          <w:position w:val="-4"/>
        </w:rPr>
        <w:object>
          <v:shape id="_x0000_i1090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90" DrawAspect="Content" ObjectID="_1468075767" r:id="rId95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4"/>
        </w:rPr>
        <w:object>
          <v:shape id="_x0000_i1091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91" DrawAspect="Content" ObjectID="_1468075768" r:id="rId97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6"/>
        </w:rPr>
        <w:object>
          <v:shape id="_x0000_i1092" o:spt="75" type="#_x0000_t75" style="height:15pt;width:13.2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92" DrawAspect="Content" ObjectID="_1468075769" r:id="rId9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该正方体截去三棱锥</w:t>
      </w:r>
      <w:r>
        <w:rPr>
          <w:rFonts w:asciiTheme="minorEastAsia" w:hAnsiTheme="minorEastAsia"/>
          <w:position w:val="-6"/>
        </w:rPr>
        <w:object>
          <v:shape id="_x0000_i1093" o:spt="75" type="#_x0000_t75" style="height:15pt;width:46.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93" DrawAspect="Content" ObjectID="_1468075770" r:id="rId101">
            <o:LockedField>false</o:LockedField>
          </o:OLEObject>
        </w:object>
      </w:r>
      <w:r>
        <w:rPr>
          <w:rFonts w:hint="eastAsia" w:asciiTheme="minorEastAsia" w:hAnsiTheme="minorEastAsia"/>
        </w:rPr>
        <w:t>后</w:t>
      </w:r>
      <w:r>
        <w:rPr>
          <w:rFonts w:asciiTheme="minorEastAsia" w:hAnsiTheme="minorEastAsia"/>
        </w:rPr>
        <w:t>，所得多面体的三视图中，正视图如图</w:t>
      </w:r>
      <w:r>
        <w:rPr>
          <w:rFonts w:hint="eastAsia" w:asciiTheme="minorEastAsia" w:hAnsiTheme="minorEastAsia"/>
        </w:rPr>
        <w:t>所示</w:t>
      </w:r>
      <w:r>
        <w:rPr>
          <w:rFonts w:asciiTheme="minorEastAsia" w:hAnsiTheme="minorEastAsia"/>
        </w:rPr>
        <w:t>，则</w:t>
      </w:r>
      <w:r>
        <w:rPr>
          <w:rFonts w:hint="eastAsia" w:asciiTheme="minorEastAsia" w:hAnsiTheme="minorEastAsia"/>
        </w:rPr>
        <w:t>相应</w:t>
      </w:r>
      <w:r>
        <w:rPr>
          <w:rFonts w:asciiTheme="minorEastAsia" w:hAnsiTheme="minorEastAsia"/>
        </w:rPr>
        <w:t>的</w:t>
      </w:r>
      <w:r>
        <w:rPr>
          <w:rFonts w:hint="eastAsia" w:asciiTheme="minorEastAsia" w:hAnsiTheme="minorEastAsia"/>
        </w:rPr>
        <w:t>侧视图</w:t>
      </w:r>
      <w:r>
        <w:rPr>
          <w:rFonts w:asciiTheme="minorEastAsia" w:hAnsiTheme="minorEastAsia"/>
        </w:rPr>
        <w:t>是</w: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581785" cy="177355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</w:rPr>
        <w:drawing>
          <wp:inline distT="0" distB="0" distL="0" distR="0">
            <wp:extent cx="1638300" cy="1609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lang w:val="en-US" w:eastAsia="zh-CN"/>
        </w:rPr>
        <w:t xml:space="preserve">               </w:t>
      </w:r>
      <w:r>
        <w:rPr>
          <w:rFonts w:asciiTheme="minorEastAsia" w:hAnsiTheme="minorEastAsia"/>
        </w:rPr>
        <w:t>B.</w:t>
      </w:r>
      <w:r>
        <w:rPr>
          <w:rFonts w:asciiTheme="minorEastAsia" w:hAnsiTheme="minorEastAsia"/>
        </w:rPr>
        <w:drawing>
          <wp:inline distT="0" distB="0" distL="0" distR="0">
            <wp:extent cx="1638300" cy="1657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</w:rPr>
        <w:drawing>
          <wp:inline distT="0" distB="0" distL="0" distR="0">
            <wp:extent cx="1571625" cy="1600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lang w:val="en-US" w:eastAsia="zh-CN"/>
        </w:rPr>
        <w:t xml:space="preserve">               </w:t>
      </w:r>
      <w:r>
        <w:rPr>
          <w:rFonts w:asciiTheme="minorEastAsia" w:hAnsiTheme="minorEastAsia"/>
        </w:rPr>
        <w:t>D.</w:t>
      </w:r>
      <w:r>
        <w:rPr>
          <w:rFonts w:asciiTheme="minorEastAsia" w:hAnsiTheme="minorEastAsia"/>
        </w:rPr>
        <w:drawing>
          <wp:inline distT="0" distB="0" distL="0" distR="0">
            <wp:extent cx="1666875" cy="1628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7.等比数列</w:t>
      </w:r>
      <w:r>
        <w:rPr>
          <w:rFonts w:asciiTheme="minorEastAsia" w:hAnsiTheme="minorEastAsia"/>
          <w:position w:val="-12"/>
        </w:rPr>
        <w:object>
          <v:shape id="_x0000_i1094" o:spt="75" type="#_x0000_t75" style="height:18pt;width:23.4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94" DrawAspect="Content" ObjectID="_1468075771" r:id="rId108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公比</w: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  <w:position w:val="-10"/>
        </w:rPr>
        <w:object>
          <v:shape id="_x0000_i109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95" DrawAspect="Content" ObjectID="_1468075772" r:id="rId11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前</w:t>
      </w:r>
      <w:r>
        <w:rPr>
          <w:rFonts w:asciiTheme="minorEastAsia" w:hAnsiTheme="minorEastAsia"/>
          <w:position w:val="-6"/>
        </w:rPr>
        <w:object>
          <v:shape id="_x0000_i1096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96" DrawAspect="Content" ObjectID="_1468075773" r:id="rId112">
            <o:LockedField>false</o:LockedField>
          </o:OLEObject>
        </w:object>
      </w:r>
      <w:r>
        <w:rPr>
          <w:rFonts w:hint="eastAsia" w:asciiTheme="minorEastAsia" w:hAnsiTheme="minorEastAsia"/>
        </w:rPr>
        <w:t>项和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  <w:position w:val="-12"/>
        </w:rPr>
        <w:object>
          <v:shape id="_x0000_i1097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97" DrawAspect="Content" ObjectID="_1468075774" r:id="rId114">
            <o:LockedField>false</o:LockedField>
          </o:OLEObject>
        </w:object>
      </w:r>
      <w:r>
        <w:rPr>
          <w:rFonts w:hint="eastAsia" w:asciiTheme="minorEastAsia" w:hAnsiTheme="minorEastAsia"/>
        </w:rPr>
        <w:t>，设</w:t>
      </w:r>
      <w:r>
        <w:rPr>
          <w:rFonts w:asciiTheme="minorEastAsia" w:hAnsiTheme="minorEastAsia"/>
        </w:rPr>
        <w:t>甲：</w:t>
      </w:r>
      <w:r>
        <w:rPr>
          <w:rFonts w:asciiTheme="minorEastAsia" w:hAnsiTheme="minorEastAsia"/>
          <w:position w:val="-10"/>
        </w:rPr>
        <w:object>
          <v:shape id="_x0000_i1098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98" DrawAspect="Content" ObjectID="_1468075775" r:id="rId116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乙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  <w:position w:val="-12"/>
        </w:rPr>
        <w:object>
          <v:shape id="_x0000_i1099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99" DrawAspect="Content" ObjectID="_1468075776" r:id="rId118">
            <o:LockedField>false</o:LockedField>
          </o:OLEObject>
        </w:object>
      </w:r>
      <w:r>
        <w:rPr>
          <w:rFonts w:hint="eastAsia" w:asciiTheme="minorEastAsia" w:hAnsiTheme="minorEastAsia"/>
        </w:rPr>
        <w:t>是递增</w:t>
      </w:r>
      <w:r>
        <w:rPr>
          <w:rFonts w:asciiTheme="minorEastAsia" w:hAnsiTheme="minorEastAsia"/>
        </w:rPr>
        <w:t>数列，则（</w:t>
      </w: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>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A.甲</w:t>
      </w:r>
      <w:r>
        <w:rPr>
          <w:rFonts w:asciiTheme="minorEastAsia" w:hAnsiTheme="minorEastAsia"/>
        </w:rPr>
        <w:t>是乙的充分条件但不是必要条件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hint="eastAsia" w:asciiTheme="minorEastAsia" w:hAnsiTheme="minorEastAsia"/>
        </w:rPr>
        <w:t>甲</w:t>
      </w:r>
      <w:r>
        <w:rPr>
          <w:rFonts w:asciiTheme="minorEastAsia" w:hAnsiTheme="minorEastAsia"/>
        </w:rPr>
        <w:t>是乙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必要条件但</w:t>
      </w:r>
      <w:r>
        <w:rPr>
          <w:rFonts w:hint="eastAsia" w:asciiTheme="minorEastAsia" w:hAnsiTheme="minorEastAsia"/>
        </w:rPr>
        <w:t>不是</w:t>
      </w:r>
      <w:r>
        <w:rPr>
          <w:rFonts w:asciiTheme="minorEastAsia" w:hAnsiTheme="minorEastAsia"/>
        </w:rPr>
        <w:t>充分条件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hint="eastAsia" w:asciiTheme="minorEastAsia" w:hAnsiTheme="minorEastAsia"/>
        </w:rPr>
        <w:t>甲</w:t>
      </w:r>
      <w:r>
        <w:rPr>
          <w:rFonts w:asciiTheme="minorEastAsia" w:hAnsiTheme="minorEastAsia"/>
        </w:rPr>
        <w:t>是乙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充要条件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hint="eastAsia" w:asciiTheme="minorEastAsia" w:hAnsiTheme="minorEastAsia"/>
        </w:rPr>
        <w:t>甲</w:t>
      </w:r>
      <w:r>
        <w:rPr>
          <w:rFonts w:asciiTheme="minorEastAsia" w:hAnsiTheme="minorEastAsia"/>
        </w:rPr>
        <w:t>既不是乙的充分条件也不是乙的</w:t>
      </w:r>
      <w:r>
        <w:rPr>
          <w:rFonts w:hint="eastAsia" w:asciiTheme="minorEastAsia" w:hAnsiTheme="minorEastAsia"/>
        </w:rPr>
        <w:t>必要条件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8.2020年12月8日，中国和尼泊尔联合公布珠穆朗玛峰最新高程为</w:t>
      </w:r>
      <w:r>
        <w:rPr>
          <w:rFonts w:ascii="宋体" w:hAnsi="宋体" w:eastAsia="宋体"/>
          <w:position w:val="-6"/>
        </w:rPr>
        <w:object>
          <v:shape id="_x0000_i1114" o:spt="75" type="#_x0000_t75" style="height:13.8pt;width:42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114" DrawAspect="Content" ObjectID="_1468075777" r:id="rId120">
            <o:LockedField>false</o:LockedField>
          </o:OLEObject>
        </w:object>
      </w:r>
      <w:r>
        <w:rPr>
          <w:rFonts w:hint="eastAsia" w:ascii="宋体" w:hAnsi="宋体" w:eastAsia="宋体"/>
        </w:rPr>
        <w:t>（单位:</w:t>
      </w:r>
      <w:r>
        <w:rPr>
          <w:rFonts w:ascii="宋体" w:hAnsi="宋体" w:eastAsia="宋体"/>
          <w:position w:val="-6"/>
        </w:rPr>
        <w:object>
          <v:shape id="_x0000_i1115" o:spt="75" type="#_x0000_t75" style="height:10.8pt;width:13.2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115" DrawAspect="Content" ObjectID="_1468075778" r:id="rId122">
            <o:LockedField>false</o:LockedField>
          </o:OLEObject>
        </w:object>
      </w:r>
      <w:r>
        <w:rPr>
          <w:rFonts w:hint="eastAsia" w:ascii="宋体" w:hAnsi="宋体" w:eastAsia="宋体"/>
        </w:rPr>
        <w:t>)，三角高程测量法是珠峰高程测量方法之一．右图是三角高程测量法的一个示意图，现有</w:t>
      </w:r>
      <w:r>
        <w:rPr>
          <w:rFonts w:ascii="宋体" w:hAnsi="宋体" w:eastAsia="宋体"/>
          <w:position w:val="-4"/>
        </w:rPr>
        <w:object>
          <v:shape id="_x0000_i111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116" DrawAspect="Content" ObjectID="_1468075779" r:id="rId124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11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117" DrawAspect="Content" ObjectID="_1468075780" r:id="rId12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18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118" DrawAspect="Content" ObjectID="_1468075781" r:id="rId128">
            <o:LockedField>false</o:LockedField>
          </o:OLEObject>
        </w:object>
      </w:r>
      <w:r>
        <w:rPr>
          <w:rFonts w:hint="eastAsia" w:ascii="宋体" w:hAnsi="宋体" w:eastAsia="宋体"/>
        </w:rPr>
        <w:t>三点，且</w:t>
      </w:r>
      <w:r>
        <w:rPr>
          <w:rFonts w:ascii="宋体" w:hAnsi="宋体" w:eastAsia="宋体"/>
          <w:position w:val="-4"/>
        </w:rPr>
        <w:object>
          <v:shape id="_x0000_i111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119" DrawAspect="Content" ObjectID="_1468075782" r:id="rId130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12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120" DrawAspect="Content" ObjectID="_1468075783" r:id="rId131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21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121" DrawAspect="Content" ObjectID="_1468075784" r:id="rId132">
            <o:LockedField>false</o:LockedField>
          </o:OLEObject>
        </w:object>
      </w:r>
      <w:r>
        <w:rPr>
          <w:rFonts w:hint="eastAsia" w:ascii="宋体" w:hAnsi="宋体" w:eastAsia="宋体"/>
        </w:rPr>
        <w:t>在同一水平面上的投影</w:t>
      </w:r>
      <w:r>
        <w:rPr>
          <w:rFonts w:ascii="宋体" w:hAnsi="宋体" w:eastAsia="宋体"/>
          <w:position w:val="-4"/>
        </w:rPr>
        <w:object>
          <v:shape id="_x0000_i1122" o:spt="75" type="#_x0000_t75" style="height:13.2pt;width:13.8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122" DrawAspect="Content" ObjectID="_1468075785" r:id="rId133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123" o:spt="75" type="#_x0000_t75" style="height:13.2pt;width:13.8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123" DrawAspect="Content" ObjectID="_1468075786" r:id="rId135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24" o:spt="75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124" DrawAspect="Content" ObjectID="_1468075787" r:id="rId137">
            <o:LockedField>false</o:LockedField>
          </o:OLEObject>
        </w:object>
      </w:r>
      <w:r>
        <w:rPr>
          <w:rFonts w:hint="eastAsia" w:ascii="宋体" w:hAnsi="宋体" w:eastAsia="宋体"/>
        </w:rPr>
        <w:t>满足</w:t>
      </w:r>
      <w:r>
        <w:rPr>
          <w:rFonts w:ascii="宋体" w:hAnsi="宋体" w:eastAsia="宋体"/>
          <w:position w:val="-6"/>
        </w:rPr>
        <w:object>
          <v:shape id="_x0000_i1125" o:spt="75" type="#_x0000_t75" style="height:13.8pt;width:72.6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125" DrawAspect="Content" ObjectID="_1468075788" r:id="rId139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26" o:spt="75" type="#_x0000_t75" style="height:13.8pt;width:72.6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126" DrawAspect="Content" ObjectID="_1468075789" r:id="rId141">
            <o:LockedField>false</o:LockedField>
          </o:OLEObject>
        </w:object>
      </w:r>
      <w:r>
        <w:rPr>
          <w:rFonts w:hint="eastAsia" w:ascii="宋体" w:hAnsi="宋体" w:eastAsia="宋体"/>
        </w:rPr>
        <w:t>.由</w:t>
      </w:r>
      <w:r>
        <w:rPr>
          <w:rFonts w:ascii="宋体" w:hAnsi="宋体" w:eastAsia="宋体"/>
          <w:position w:val="-6"/>
        </w:rPr>
        <w:object>
          <v:shape id="_x0000_i1127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127" DrawAspect="Content" ObjectID="_1468075790" r:id="rId143">
            <o:LockedField>false</o:LockedField>
          </o:OLEObject>
        </w:object>
      </w:r>
      <w:r>
        <w:rPr>
          <w:rFonts w:hint="eastAsia" w:ascii="宋体" w:hAnsi="宋体" w:eastAsia="宋体"/>
        </w:rPr>
        <w:t>点测得</w:t>
      </w:r>
      <w:r>
        <w:rPr>
          <w:rFonts w:ascii="宋体" w:hAnsi="宋体" w:eastAsia="宋体"/>
          <w:position w:val="-4"/>
        </w:rPr>
        <w:object>
          <v:shape id="_x0000_i112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128" DrawAspect="Content" ObjectID="_1468075791" r:id="rId145">
            <o:LockedField>false</o:LockedField>
          </o:OLEObject>
        </w:object>
      </w:r>
      <w:r>
        <w:rPr>
          <w:rFonts w:hint="eastAsia" w:ascii="宋体" w:hAnsi="宋体" w:eastAsia="宋体"/>
        </w:rPr>
        <w:t>点的仰角为</w:t>
      </w:r>
      <w:r>
        <w:rPr>
          <w:rFonts w:ascii="宋体" w:hAnsi="宋体" w:eastAsia="宋体"/>
          <w:position w:val="-6"/>
        </w:rPr>
        <w:object>
          <v:shape id="_x0000_i1129" o:spt="75" type="#_x0000_t75" style="height:13.8pt;width:18.6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29" DrawAspect="Content" ObjectID="_1468075792" r:id="rId147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130" o:spt="75" type="#_x0000_t75" style="height:13.2pt;width:21.6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30" DrawAspect="Content" ObjectID="_1468075793" r:id="rId149">
            <o:LockedField>false</o:LockedField>
          </o:OLEObject>
        </w:object>
      </w:r>
      <w:r>
        <w:rPr>
          <w:rFonts w:hint="eastAsia" w:ascii="宋体" w:hAnsi="宋体" w:eastAsia="宋体"/>
        </w:rPr>
        <w:t>与</w:t>
      </w:r>
      <w:r>
        <w:rPr>
          <w:rFonts w:ascii="宋体" w:hAnsi="宋体" w:eastAsia="宋体"/>
          <w:position w:val="-6"/>
        </w:rPr>
        <w:object>
          <v:shape id="_x0000_i1131" o:spt="75" type="#_x0000_t75" style="height:13.8pt;width:22.8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131" DrawAspect="Content" ObjectID="_1468075794" r:id="rId151">
            <o:LockedField>false</o:LockedField>
          </o:OLEObject>
        </w:object>
      </w:r>
      <w:r>
        <w:rPr>
          <w:rFonts w:hint="eastAsia" w:ascii="宋体" w:hAnsi="宋体" w:eastAsia="宋体"/>
        </w:rPr>
        <w:t>的差为</w:t>
      </w:r>
      <w:r>
        <w:rPr>
          <w:rFonts w:ascii="宋体" w:hAnsi="宋体" w:eastAsia="宋体"/>
          <w:position w:val="-6"/>
        </w:rPr>
        <w:object>
          <v:shape id="_x0000_i1132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32" DrawAspect="Content" ObjectID="_1468075795" r:id="rId153">
            <o:LockedField>false</o:LockedField>
          </o:OLEObject>
        </w:object>
      </w:r>
      <w:r>
        <w:rPr>
          <w:rFonts w:hint="eastAsia" w:ascii="宋体" w:hAnsi="宋体" w:eastAsia="宋体"/>
        </w:rPr>
        <w:t>:由</w:t>
      </w:r>
      <w:r>
        <w:rPr>
          <w:rFonts w:ascii="宋体" w:hAnsi="宋体" w:eastAsia="宋体"/>
          <w:position w:val="-4"/>
        </w:rPr>
        <w:object>
          <v:shape id="_x0000_i1133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33" DrawAspect="Content" ObjectID="_1468075796" r:id="rId155">
            <o:LockedField>false</o:LockedField>
          </o:OLEObject>
        </w:object>
      </w:r>
      <w:r>
        <w:rPr>
          <w:rFonts w:hint="eastAsia" w:ascii="宋体" w:hAnsi="宋体" w:eastAsia="宋体"/>
        </w:rPr>
        <w:t>点测得</w:t>
      </w:r>
      <w:r>
        <w:rPr>
          <w:rFonts w:ascii="宋体" w:hAnsi="宋体" w:eastAsia="宋体"/>
          <w:position w:val="-4"/>
        </w:rPr>
        <w:object>
          <v:shape id="_x0000_i113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34" DrawAspect="Content" ObjectID="_1468075797" r:id="rId157">
            <o:LockedField>false</o:LockedField>
          </o:OLEObject>
        </w:object>
      </w:r>
      <w:r>
        <w:rPr>
          <w:rFonts w:hint="eastAsia" w:ascii="宋体" w:hAnsi="宋体" w:eastAsia="宋体"/>
        </w:rPr>
        <w:t>点的仰角为</w:t>
      </w:r>
      <w:r>
        <w:rPr>
          <w:rFonts w:ascii="宋体" w:hAnsi="宋体" w:eastAsia="宋体"/>
          <w:position w:val="-6"/>
        </w:rPr>
        <w:object>
          <v:shape id="_x0000_i1135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35" DrawAspect="Content" ObjectID="_1468075798" r:id="rId159">
            <o:LockedField>false</o:LockedField>
          </o:OLEObject>
        </w:object>
      </w:r>
      <w:r>
        <w:rPr>
          <w:rFonts w:hint="eastAsia" w:ascii="宋体" w:hAnsi="宋体" w:eastAsia="宋体"/>
        </w:rPr>
        <w:t>,则</w:t>
      </w:r>
      <w:r>
        <w:rPr>
          <w:rFonts w:ascii="宋体" w:hAnsi="宋体" w:eastAsia="宋体"/>
          <w:position w:val="-4"/>
        </w:rPr>
        <w:object>
          <v:shape id="_x0000_i113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36" DrawAspect="Content" ObjectID="_1468075799" r:id="rId161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37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37" DrawAspect="Content" ObjectID="_1468075800" r:id="rId163">
            <o:LockedField>false</o:LockedField>
          </o:OLEObject>
        </w:object>
      </w:r>
      <w:r>
        <w:rPr>
          <w:rFonts w:hint="eastAsia" w:ascii="宋体" w:hAnsi="宋体" w:eastAsia="宋体"/>
        </w:rPr>
        <w:t>两点到水平面</w:t>
      </w:r>
      <w:r>
        <w:rPr>
          <w:rFonts w:ascii="宋体" w:hAnsi="宋体" w:eastAsia="宋体"/>
          <w:position w:val="-6"/>
        </w:rPr>
        <w:object>
          <v:shape id="_x0000_i1138" o:spt="75" type="#_x0000_t75" style="height:13.8pt;width:36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38" DrawAspect="Content" ObjectID="_1468075801" r:id="rId165">
            <o:LockedField>false</o:LockedField>
          </o:OLEObject>
        </w:object>
      </w:r>
      <w:r>
        <w:rPr>
          <w:rFonts w:hint="eastAsia" w:ascii="宋体" w:hAnsi="宋体" w:eastAsia="宋体"/>
        </w:rPr>
        <w:t>的高度差</w:t>
      </w:r>
      <w:r>
        <w:rPr>
          <w:rFonts w:ascii="宋体" w:hAnsi="宋体" w:eastAsia="宋体"/>
          <w:position w:val="-6"/>
        </w:rPr>
        <w:object>
          <v:shape id="_x0000_i1139" o:spt="75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39" DrawAspect="Content" ObjectID="_1468075802" r:id="rId167">
            <o:LockedField>false</o:LockedField>
          </o:OLEObject>
        </w:object>
      </w:r>
      <w:r>
        <w:rPr>
          <w:rFonts w:hint="eastAsia" w:ascii="宋体" w:hAnsi="宋体" w:eastAsia="宋体"/>
        </w:rPr>
        <w:t>约为（  ）（</w:t>
      </w:r>
      <w:r>
        <w:rPr>
          <w:rFonts w:ascii="宋体" w:hAnsi="宋体" w:eastAsia="宋体"/>
          <w:position w:val="-8"/>
        </w:rPr>
        <w:object>
          <v:shape id="_x0000_i1140" o:spt="75" type="#_x0000_t75" style="height:18pt;width:56.4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40" DrawAspect="Content" ObjectID="_1468075803" r:id="rId169">
            <o:LockedField>false</o:LockedField>
          </o:OLEObject>
        </w:object>
      </w:r>
      <w:r>
        <w:rPr>
          <w:rFonts w:hint="eastAsia" w:ascii="宋体" w:hAnsi="宋体" w:eastAsia="宋体"/>
        </w:rPr>
        <w:t>）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1376045" cy="1109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1405403" cy="11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6"/>
        </w:rPr>
        <w:object>
          <v:shape id="_x0000_i1141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41" DrawAspect="Content" ObjectID="_1468075804" r:id="rId172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6"/>
        </w:rPr>
        <w:object>
          <v:shape id="_x0000_i1142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42" DrawAspect="Content" ObjectID="_1468075805" r:id="rId174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6"/>
        </w:rPr>
        <w:object>
          <v:shape id="_x0000_i1143" o:spt="75" type="#_x0000_t75" style="height:13.8pt;width:21.6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43" DrawAspect="Content" ObjectID="_1468075806" r:id="rId176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6"/>
        </w:rPr>
        <w:object>
          <v:shape id="_x0000_i1144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44" DrawAspect="Content" ObjectID="_1468075807" r:id="rId178">
            <o:LockedField>false</o:LockedField>
          </o:OLEObject>
        </w:objec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9.若</w:t>
      </w:r>
      <w:r>
        <w:rPr>
          <w:rFonts w:ascii="宋体" w:hAnsi="宋体" w:eastAsia="宋体"/>
          <w:position w:val="-24"/>
        </w:rPr>
        <w:object>
          <v:shape id="_x0000_i1159" o:spt="75" type="#_x0000_t75" style="height:31.2pt;width:50.4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59" DrawAspect="Content" ObjectID="_1468075808" r:id="rId180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24"/>
        </w:rPr>
        <w:object>
          <v:shape id="_x0000_i1160" o:spt="75" type="#_x0000_t75" style="height:31.2pt;width:89.4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60" DrawAspect="Content" ObjectID="_1468075809" r:id="rId182">
            <o:LockedField>false</o:LockedField>
          </o:OLEObject>
        </w:object>
      </w:r>
      <w:r>
        <w:rPr>
          <w:rFonts w:hint="eastAsia" w:ascii="宋体" w:hAnsi="宋体" w:eastAsia="宋体"/>
        </w:rPr>
        <w:t>，则</w:t>
      </w:r>
      <w:r>
        <w:rPr>
          <w:rFonts w:ascii="宋体" w:hAnsi="宋体" w:eastAsia="宋体"/>
          <w:position w:val="-6"/>
        </w:rPr>
        <w:object>
          <v:shape id="_x0000_i1161" o:spt="75" type="#_x0000_t75" style="height:13.2pt;width:38.4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61" DrawAspect="Content" ObjectID="_1468075810" r:id="rId184">
            <o:LockedField>false</o:LockedField>
          </o:OLEObject>
        </w:object>
      </w:r>
      <w:r>
        <w:rPr>
          <w:rFonts w:hint="eastAsia" w:ascii="宋体" w:hAnsi="宋体" w:eastAsia="宋体"/>
        </w:rPr>
        <w:t>（  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162" o:spt="75" type="#_x0000_t75" style="height:33.6pt;width:25.2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62" DrawAspect="Content" ObjectID="_1468075811" r:id="rId186">
            <o:LockedField>false</o:LockedField>
          </o:OLEObject>
        </w:object>
      </w:r>
      <w:r>
        <w:rPr>
          <w:rFonts w:hint="eastAsia" w:ascii="宋体" w:hAnsi="宋体" w:eastAsia="宋体"/>
          <w:position w:val="-24"/>
          <w:lang w:val="en-US" w:eastAsia="zh-CN"/>
        </w:rPr>
        <w:t xml:space="preserve">                 </w:t>
      </w: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163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63" DrawAspect="Content" ObjectID="_1468075812" r:id="rId188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164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64" DrawAspect="Content" ObjectID="_1468075813" r:id="rId190">
            <o:LockedField>false</o:LockedField>
          </o:OLEObject>
        </w:object>
      </w:r>
      <w:r>
        <w:rPr>
          <w:rFonts w:hint="eastAsia" w:ascii="宋体" w:hAnsi="宋体" w:eastAsia="宋体"/>
          <w:position w:val="-24"/>
          <w:lang w:val="en-US" w:eastAsia="zh-CN"/>
        </w:rPr>
        <w:t xml:space="preserve">                 </w:t>
      </w: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165" o:spt="75" type="#_x0000_t75" style="height:33.6pt;width:25.2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65" DrawAspect="Content" ObjectID="_1468075814" r:id="rId192">
            <o:LockedField>false</o:LockedField>
          </o:OLEObject>
        </w:objec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10.</w:t>
      </w:r>
      <w:r>
        <w:rPr>
          <w:rFonts w:hint="eastAsia" w:ascii="宋体" w:hAnsi="宋体" w:eastAsia="宋体"/>
        </w:rPr>
        <w:t>将</w:t>
      </w:r>
      <w:r>
        <w:rPr>
          <w:rFonts w:ascii="宋体" w:hAnsi="宋体" w:eastAsia="宋体"/>
          <w:position w:val="-4"/>
        </w:rPr>
        <w:object>
          <v:shape id="_x0000_i1173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73" DrawAspect="Content" ObjectID="_1468075815" r:id="rId194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4"/>
        </w:rPr>
        <w:object>
          <v:shape id="_x0000_i1174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74" DrawAspect="Content" ObjectID="_1468075816" r:id="rId196">
            <o:LockedField>false</o:LockedField>
          </o:OLEObject>
        </w:object>
      </w:r>
      <w:r>
        <w:rPr>
          <w:rFonts w:hint="eastAsia" w:ascii="宋体" w:hAnsi="宋体" w:eastAsia="宋体"/>
        </w:rPr>
        <w:t>和</w:t>
      </w:r>
      <w:r>
        <w:rPr>
          <w:rFonts w:ascii="宋体" w:hAnsi="宋体" w:eastAsia="宋体"/>
          <w:position w:val="-4"/>
        </w:rPr>
        <w:object>
          <v:shape id="_x0000_i117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75" DrawAspect="Content" ObjectID="_1468075817" r:id="rId198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6"/>
        </w:rPr>
        <w:object>
          <v:shape id="_x0000_i1176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76" DrawAspect="Content" ObjectID="_1468075818" r:id="rId200">
            <o:LockedField>false</o:LockedField>
          </o:OLEObject>
        </w:object>
      </w:r>
      <w:r>
        <w:rPr>
          <w:rFonts w:hint="eastAsia" w:ascii="宋体" w:hAnsi="宋体" w:eastAsia="宋体"/>
        </w:rPr>
        <w:t>随机</w:t>
      </w:r>
      <w:r>
        <w:rPr>
          <w:rFonts w:ascii="宋体" w:hAnsi="宋体" w:eastAsia="宋体"/>
        </w:rPr>
        <w:t>排成一行，则</w:t>
      </w:r>
      <w:r>
        <w:rPr>
          <w:rFonts w:ascii="宋体" w:hAnsi="宋体" w:eastAsia="宋体"/>
          <w:position w:val="-4"/>
        </w:rPr>
        <w:object>
          <v:shape id="_x0000_i1177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77" DrawAspect="Content" ObjectID="_1468075819" r:id="rId202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6"/>
        </w:rPr>
        <w:object>
          <v:shape id="_x0000_i1178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78" DrawAspect="Content" ObjectID="_1468075820" r:id="rId204">
            <o:LockedField>false</o:LockedField>
          </o:OLEObject>
        </w:object>
      </w:r>
      <w:r>
        <w:rPr>
          <w:rFonts w:hint="eastAsia" w:ascii="宋体" w:hAnsi="宋体" w:eastAsia="宋体"/>
        </w:rPr>
        <w:t>不相邻</w:t>
      </w:r>
      <w:r>
        <w:rPr>
          <w:rFonts w:ascii="宋体" w:hAnsi="宋体" w:eastAsia="宋体"/>
        </w:rPr>
        <w:t>的概率为（</w:t>
      </w:r>
      <w:r>
        <w:rPr>
          <w:rFonts w:hint="eastAsia" w:ascii="宋体" w:hAnsi="宋体" w:eastAsia="宋体"/>
        </w:rPr>
        <w:t xml:space="preserve">  </w:t>
      </w:r>
      <w:r>
        <w:rPr>
          <w:rFonts w:ascii="宋体" w:hAnsi="宋体" w:eastAsia="宋体"/>
        </w:rPr>
        <w:t>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179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79" DrawAspect="Content" ObjectID="_1468075821" r:id="rId206">
            <o:LockedField>false</o:LockedField>
          </o:OLEObject>
        </w:object>
      </w:r>
      <w:r>
        <w:rPr>
          <w:rFonts w:hint="eastAsia" w:ascii="宋体" w:hAnsi="宋体" w:eastAsia="宋体"/>
          <w:position w:val="-24"/>
          <w:lang w:val="en-US" w:eastAsia="zh-CN"/>
        </w:rPr>
        <w:t xml:space="preserve">                   </w:t>
      </w: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180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80" DrawAspect="Content" ObjectID="_1468075822" r:id="rId208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181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81" DrawAspect="Content" ObjectID="_1468075823" r:id="rId210">
            <o:LockedField>false</o:LockedField>
          </o:OLEObject>
        </w:object>
      </w:r>
      <w:r>
        <w:rPr>
          <w:rFonts w:hint="eastAsia" w:ascii="宋体" w:hAnsi="宋体" w:eastAsia="宋体"/>
          <w:position w:val="-24"/>
          <w:lang w:val="en-US" w:eastAsia="zh-CN"/>
        </w:rPr>
        <w:t xml:space="preserve">                   </w:t>
      </w: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182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82" DrawAspect="Content" ObjectID="_1468075824" r:id="rId212">
            <o:LockedField>false</o:LockedField>
          </o:OLEObject>
        </w:objec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11.</w:t>
      </w:r>
      <w:r>
        <w:rPr>
          <w:rFonts w:hint="eastAsia" w:ascii="宋体" w:hAnsi="宋体" w:eastAsia="宋体"/>
        </w:rPr>
        <w:t>已知</w:t>
      </w:r>
      <w:r>
        <w:rPr>
          <w:rFonts w:ascii="宋体" w:hAnsi="宋体" w:eastAsia="宋体"/>
          <w:position w:val="-8"/>
        </w:rPr>
        <w:object>
          <v:shape id="_x0000_i1210" o:spt="75" type="#_x0000_t75" style="height:15pt;width:36.6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210" DrawAspect="Content" ObjectID="_1468075825" r:id="rId214">
            <o:LockedField>false</o:LockedField>
          </o:OLEObject>
        </w:object>
      </w:r>
      <w:r>
        <w:rPr>
          <w:rFonts w:hint="eastAsia" w:ascii="宋体" w:hAnsi="宋体" w:eastAsia="宋体"/>
        </w:rPr>
        <w:t>是</w:t>
      </w:r>
      <w:r>
        <w:rPr>
          <w:rFonts w:ascii="宋体" w:hAnsi="宋体" w:eastAsia="宋体"/>
        </w:rPr>
        <w:t>半径为</w:t>
      </w:r>
      <w:r>
        <w:rPr>
          <w:rFonts w:ascii="宋体" w:hAnsi="宋体" w:eastAsia="宋体"/>
          <w:position w:val="-4"/>
        </w:rPr>
        <w:object>
          <v:shape id="_x0000_i1211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211" DrawAspect="Content" ObjectID="_1468075826" r:id="rId216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球</w:t>
      </w:r>
      <w:r>
        <w:rPr>
          <w:rFonts w:ascii="宋体" w:hAnsi="宋体" w:eastAsia="宋体"/>
          <w:position w:val="-6"/>
        </w:rPr>
        <w:object>
          <v:shape id="_x0000_i1212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212" DrawAspect="Content" ObjectID="_1468075827" r:id="rId218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球面</w:t>
      </w:r>
      <w:r>
        <w:rPr>
          <w:rFonts w:hint="eastAsia" w:ascii="宋体" w:hAnsi="宋体" w:eastAsia="宋体"/>
        </w:rPr>
        <w:t>上</w:t>
      </w:r>
      <w:r>
        <w:rPr>
          <w:rFonts w:ascii="宋体" w:hAnsi="宋体" w:eastAsia="宋体"/>
        </w:rPr>
        <w:t>的三</w: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</w:rPr>
        <w:t>点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且</w:t>
      </w:r>
      <w:r>
        <w:rPr>
          <w:rFonts w:ascii="宋体" w:hAnsi="宋体" w:eastAsia="宋体"/>
          <w:position w:val="-6"/>
        </w:rPr>
        <w:object>
          <v:shape id="_x0000_i1213" o:spt="75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213" DrawAspect="Content" ObjectID="_1468075828" r:id="rId220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214" o:spt="75" type="#_x0000_t75" style="height:13.8pt;width:66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214" DrawAspect="Content" ObjectID="_1468075829" r:id="rId222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则三棱锥</w:t>
      </w:r>
      <w:r>
        <w:rPr>
          <w:rFonts w:ascii="宋体" w:hAnsi="宋体" w:eastAsia="宋体"/>
          <w:position w:val="-6"/>
        </w:rPr>
        <w:object>
          <v:shape id="_x0000_i1215" o:spt="75" type="#_x0000_t75" style="height:13.8pt;width:48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215" DrawAspect="Content" ObjectID="_1468075830" r:id="rId224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体积为（</w:t>
      </w:r>
      <w:r>
        <w:rPr>
          <w:rFonts w:hint="eastAsia" w:ascii="宋体" w:hAnsi="宋体" w:eastAsia="宋体"/>
        </w:rPr>
        <w:t xml:space="preserve">  </w:t>
      </w:r>
      <w:r>
        <w:rPr>
          <w:rFonts w:ascii="宋体" w:hAnsi="宋体" w:eastAsia="宋体"/>
        </w:rPr>
        <w:t>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216" o:spt="75" type="#_x0000_t75" style="height:33.6pt;width:21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216" DrawAspect="Content" ObjectID="_1468075831" r:id="rId226">
            <o:LockedField>false</o:LockedField>
          </o:OLEObject>
        </w:object>
      </w:r>
      <w:r>
        <w:rPr>
          <w:rFonts w:hint="eastAsia" w:ascii="宋体" w:hAnsi="宋体" w:eastAsia="宋体"/>
          <w:position w:val="-24"/>
          <w:lang w:val="en-US" w:eastAsia="zh-CN"/>
        </w:rPr>
        <w:t xml:space="preserve">                   </w:t>
      </w: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217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217" DrawAspect="Content" ObjectID="_1468075832" r:id="rId228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218" o:spt="75" type="#_x0000_t75" style="height:33.6pt;width:21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218" DrawAspect="Content" ObjectID="_1468075833" r:id="rId230">
            <o:LockedField>false</o:LockedField>
          </o:OLEObject>
        </w:object>
      </w:r>
      <w:r>
        <w:rPr>
          <w:rFonts w:hint="eastAsia" w:ascii="宋体" w:hAnsi="宋体" w:eastAsia="宋体"/>
          <w:position w:val="-24"/>
          <w:lang w:val="en-US" w:eastAsia="zh-CN"/>
        </w:rPr>
        <w:t xml:space="preserve">                   </w:t>
      </w: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219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219" DrawAspect="Content" ObjectID="_1468075834" r:id="rId232">
            <o:LockedField>false</o:LockedField>
          </o:OLEObject>
        </w:objec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12.</w:t>
      </w:r>
      <w:r>
        <w:rPr>
          <w:rFonts w:hint="eastAsia" w:ascii="宋体" w:hAnsi="宋体" w:eastAsia="宋体"/>
        </w:rPr>
        <w:t>设</w:t>
      </w:r>
      <w:r>
        <w:rPr>
          <w:rFonts w:ascii="宋体" w:hAnsi="宋体" w:eastAsia="宋体"/>
        </w:rPr>
        <w:t>函数</w:t>
      </w:r>
      <w:r>
        <w:rPr>
          <w:rFonts w:ascii="宋体" w:hAnsi="宋体" w:eastAsia="宋体"/>
          <w:position w:val="-10"/>
        </w:rPr>
        <w:object>
          <v:shape id="_x0000_i1226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226" DrawAspect="Content" ObjectID="_1468075835" r:id="rId234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定义域为</w:t>
      </w:r>
      <w:r>
        <w:rPr>
          <w:rFonts w:ascii="宋体" w:hAnsi="宋体" w:eastAsia="宋体"/>
          <w:position w:val="-4"/>
        </w:rPr>
        <w:object>
          <v:shape id="_x0000_i122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227" DrawAspect="Content" ObjectID="_1468075836" r:id="rId23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28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228" DrawAspect="Content" ObjectID="_1468075837" r:id="rId238">
            <o:LockedField>false</o:LockedField>
          </o:OLEObject>
        </w:objec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奇函数，</w:t>
      </w:r>
      <w:r>
        <w:rPr>
          <w:rFonts w:ascii="宋体" w:hAnsi="宋体" w:eastAsia="宋体"/>
          <w:position w:val="-10"/>
        </w:rPr>
        <w:object>
          <v:shape id="_x0000_i1229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229" DrawAspect="Content" ObjectID="_1468075838" r:id="rId240">
            <o:LockedField>false</o:LockedField>
          </o:OLEObject>
        </w:objec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偶函数，当</w:t>
      </w:r>
      <w:r>
        <w:rPr>
          <w:rFonts w:ascii="宋体" w:hAnsi="宋体" w:eastAsia="宋体"/>
          <w:position w:val="-10"/>
        </w:rPr>
        <w:object>
          <v:shape id="_x0000_i1230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230" DrawAspect="Content" ObjectID="_1468075839" r:id="rId242">
            <o:LockedField>false</o:LockedField>
          </o:OLEObject>
        </w:object>
      </w:r>
      <w:r>
        <w:rPr>
          <w:rFonts w:hint="eastAsia" w:ascii="宋体" w:hAnsi="宋体" w:eastAsia="宋体"/>
        </w:rPr>
        <w:t>时</w:t>
      </w:r>
      <w:r>
        <w:rPr>
          <w:rFonts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31" o:spt="75" type="#_x0000_t75" style="height:18pt;width:72.6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231" DrawAspect="Content" ObjectID="_1468075840" r:id="rId244">
            <o:LockedField>false</o:LockedField>
          </o:OLEObject>
        </w:objec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若</w:t>
      </w:r>
      <w:r>
        <w:rPr>
          <w:rFonts w:ascii="宋体" w:hAnsi="宋体" w:eastAsia="宋体"/>
          <w:position w:val="-10"/>
        </w:rPr>
        <w:object>
          <v:shape id="_x0000_i1232" o:spt="7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232" DrawAspect="Content" ObjectID="_1468075841" r:id="rId24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则</w:t>
      </w:r>
      <w:r>
        <w:rPr>
          <w:rFonts w:ascii="宋体" w:hAnsi="宋体" w:eastAsia="宋体"/>
          <w:position w:val="-24"/>
        </w:rPr>
        <w:object>
          <v:shape id="_x0000_i1233" o:spt="75" type="#_x0000_t75" style="height:31.2pt;width:38.4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233" DrawAspect="Content" ObjectID="_1468075842" r:id="rId248">
            <o:LockedField>false</o:LockedField>
          </o:OLEObject>
        </w:object>
      </w:r>
      <w:r>
        <w:rPr>
          <w:rFonts w:hint="eastAsia" w:ascii="宋体" w:hAnsi="宋体" w:eastAsia="宋体"/>
        </w:rPr>
        <w:t>（  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234" o:spt="75" type="#_x0000_t75" style="height:31.2pt;width:20.4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234" DrawAspect="Content" ObjectID="_1468075843" r:id="rId250">
            <o:LockedField>false</o:LockedField>
          </o:OLEObject>
        </w:object>
      </w:r>
      <w:r>
        <w:rPr>
          <w:rFonts w:hint="eastAsia" w:ascii="宋体" w:hAnsi="宋体" w:eastAsia="宋体"/>
          <w:position w:val="-24"/>
          <w:lang w:val="en-US" w:eastAsia="zh-CN"/>
        </w:rPr>
        <w:t xml:space="preserve">                  </w:t>
      </w: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235" o:spt="75" type="#_x0000_t75" style="height:31.2pt;width:20.4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235" DrawAspect="Content" ObjectID="_1468075844" r:id="rId252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236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236" DrawAspect="Content" ObjectID="_1468075845" r:id="rId254">
            <o:LockedField>false</o:LockedField>
          </o:OLEObject>
        </w:object>
      </w:r>
      <w:r>
        <w:rPr>
          <w:rFonts w:hint="eastAsia" w:ascii="宋体" w:hAnsi="宋体" w:eastAsia="宋体"/>
          <w:position w:val="-24"/>
          <w:lang w:val="en-US" w:eastAsia="zh-CN"/>
        </w:rPr>
        <w:t xml:space="preserve">                    </w:t>
      </w: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237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237" DrawAspect="Content" ObjectID="_1468075846" r:id="rId256">
            <o:LockedField>false</o:LockedField>
          </o:OLEObject>
        </w:objec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、填空题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13.曲线</w:t>
      </w:r>
      <w:r>
        <w:rPr>
          <w:rFonts w:ascii="宋体" w:hAnsi="宋体" w:eastAsia="宋体"/>
          <w:position w:val="-24"/>
        </w:rPr>
        <w:object>
          <v:shape id="_x0000_i1253" o:spt="75" type="#_x0000_t75" style="height:31.2pt;width:53.4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253" DrawAspect="Content" ObjectID="_1468075847" r:id="rId258">
            <o:LockedField>false</o:LockedField>
          </o:OLEObject>
        </w:object>
      </w:r>
      <w:r>
        <w:rPr>
          <w:rFonts w:hint="eastAsia" w:ascii="宋体" w:hAnsi="宋体" w:eastAsia="宋体"/>
        </w:rPr>
        <w:t>在</w:t>
      </w:r>
      <w:r>
        <w:rPr>
          <w:rFonts w:ascii="宋体" w:hAnsi="宋体" w:eastAsia="宋体"/>
        </w:rPr>
        <w:t>点</w:t>
      </w:r>
      <w:r>
        <w:rPr>
          <w:rFonts w:ascii="宋体" w:hAnsi="宋体" w:eastAsia="宋体"/>
          <w:position w:val="-10"/>
        </w:rPr>
        <w:object>
          <v:shape id="_x0000_i1254" o:spt="75" type="#_x0000_t75" style="height:15.6pt;width:40.2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254" DrawAspect="Content" ObjectID="_1468075848" r:id="rId260">
            <o:LockedField>false</o:LockedField>
          </o:OLEObject>
        </w:object>
      </w:r>
      <w:r>
        <w:rPr>
          <w:rFonts w:hint="eastAsia" w:ascii="宋体" w:hAnsi="宋体" w:eastAsia="宋体"/>
        </w:rPr>
        <w:t>处</w:t>
      </w:r>
      <w:r>
        <w:rPr>
          <w:rFonts w:ascii="宋体" w:hAnsi="宋体" w:eastAsia="宋体"/>
        </w:rPr>
        <w:t>的切线方程为</w:t>
      </w:r>
      <w:r>
        <w:rPr>
          <w:rFonts w:hint="eastAsia" w:ascii="宋体" w:hAnsi="宋体" w:eastAsia="宋体"/>
          <w:u w:val="single"/>
        </w:rPr>
        <w:t xml:space="preserve">       </w: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4.已知向量</w:t>
      </w:r>
      <w:r>
        <w:rPr>
          <w:rFonts w:asciiTheme="minorEastAsia" w:hAnsiTheme="minorEastAsia"/>
          <w:position w:val="-10"/>
          <w:szCs w:val="21"/>
        </w:rPr>
        <w:object>
          <v:shape id="_x0000_i1260" o:spt="75" type="#_x0000_t75" style="height:17.4pt;width:38.4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260" DrawAspect="Content" ObjectID="_1468075849" r:id="rId26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61" o:spt="75" type="#_x0000_t75" style="height:17.4pt;width:38.4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261" DrawAspect="Content" ObjectID="_1468075850" r:id="rId26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6"/>
          <w:szCs w:val="21"/>
        </w:rPr>
        <w:object>
          <v:shape id="_x0000_i1262" o:spt="75" type="#_x0000_t75" style="height:15pt;width:43.8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262" DrawAspect="Content" ObjectID="_1468075851" r:id="rId26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.若</w:t>
      </w:r>
      <w:r>
        <w:rPr>
          <w:rFonts w:asciiTheme="minorEastAsia" w:hAnsiTheme="minorEastAsia"/>
          <w:position w:val="-6"/>
          <w:szCs w:val="21"/>
        </w:rPr>
        <w:object>
          <v:shape id="_x0000_i1263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263" DrawAspect="Content" ObjectID="_1468075852" r:id="rId26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</w:t>
      </w:r>
      <w:r>
        <w:rPr>
          <w:rFonts w:asciiTheme="minorEastAsia" w:hAnsiTheme="minorEastAsia"/>
          <w:position w:val="-6"/>
          <w:szCs w:val="21"/>
        </w:rPr>
        <w:object>
          <v:shape id="_x0000_i1264" o:spt="75" type="#_x0000_t75" style="height:13.2pt;width:17.4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264" DrawAspect="Content" ObjectID="_1468075853" r:id="rId270">
            <o:LockedField>false</o:LockedField>
          </o:OLEObject>
        </w:object>
      </w:r>
      <w:r>
        <w:rPr>
          <w:rFonts w:asciiTheme="minorEastAsia" w:hAnsiTheme="minorEastAsia"/>
          <w:szCs w:val="21"/>
          <w:u w:val="single"/>
        </w:rPr>
        <w:t xml:space="preserve">      </w: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hint="eastAsia"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5.已知</w:t>
      </w:r>
      <w:r>
        <w:rPr>
          <w:rFonts w:asciiTheme="minorEastAsia" w:hAnsiTheme="minorEastAsia"/>
          <w:position w:val="-10"/>
          <w:szCs w:val="21"/>
        </w:rPr>
        <w:object>
          <v:shape id="_x0000_i1269" o:spt="75" type="#_x0000_t75" style="height:15pt;width:10.8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269" DrawAspect="Content" ObjectID="_1468075854" r:id="rId27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70" o:spt="75" type="#_x0000_t75" style="height:15pt;width:13.2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270" DrawAspect="Content" ObjectID="_1468075855" r:id="rId27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为椭圆</w:t>
      </w:r>
      <w:r>
        <w:rPr>
          <w:rFonts w:asciiTheme="minorEastAsia" w:hAnsiTheme="minorEastAsia"/>
          <w:position w:val="-22"/>
          <w:szCs w:val="21"/>
        </w:rPr>
        <w:object>
          <v:shape id="_x0000_i1271" o:spt="75" type="#_x0000_t75" style="height:28.8pt;width:63.6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271" DrawAspect="Content" ObjectID="_1468075856" r:id="rId27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的两个焦点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4"/>
          <w:szCs w:val="21"/>
        </w:rPr>
        <w:object>
          <v:shape id="_x0000_i1272" o:spt="75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272" DrawAspect="Content" ObjectID="_1468075857" r:id="rId27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73" o:spt="75" type="#_x0000_t75" style="height:13.8pt;width:10.8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273" DrawAspect="Content" ObjectID="_1468075858" r:id="rId280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</w:t>
      </w:r>
      <w:r>
        <w:rPr>
          <w:rFonts w:asciiTheme="minorEastAsia" w:hAnsiTheme="minorEastAsia"/>
          <w:position w:val="-6"/>
          <w:szCs w:val="21"/>
        </w:rPr>
        <w:object>
          <v:shape id="_x0000_i1274" o:spt="75" type="#_x0000_t75" style="height:12pt;width:10.8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274" DrawAspect="Content" ObjectID="_1468075859" r:id="rId282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上关于坐标原点对称的两点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且</w:t>
      </w:r>
      <w:r>
        <w:rPr>
          <w:rFonts w:asciiTheme="minorEastAsia" w:hAnsiTheme="minorEastAsia"/>
          <w:position w:val="-10"/>
          <w:szCs w:val="21"/>
        </w:rPr>
        <w:object>
          <v:shape id="_x0000_i1275" o:spt="75" type="#_x0000_t75" style="height:15pt;width:56.4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275" DrawAspect="Content" ObjectID="_1468075860" r:id="rId28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则四边形</w:t>
      </w:r>
      <w:r>
        <w:rPr>
          <w:rFonts w:asciiTheme="minorEastAsia" w:hAnsiTheme="minorEastAsia"/>
          <w:position w:val="-10"/>
          <w:szCs w:val="21"/>
        </w:rPr>
        <w:object>
          <v:shape id="_x0000_i1276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276" DrawAspect="Content" ObjectID="_1468075861" r:id="rId28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的面积为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  </w: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16.已知函数</w:t>
      </w:r>
      <w:r>
        <w:rPr>
          <w:rFonts w:asciiTheme="minorEastAsia" w:hAnsiTheme="minorEastAsia"/>
          <w:position w:val="-10"/>
          <w:szCs w:val="21"/>
        </w:rPr>
        <w:object>
          <v:shape id="_x0000_i1287" o:spt="75" type="#_x0000_t75" style="height:15pt;width:87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287" DrawAspect="Content" ObjectID="_1468075862" r:id="rId28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的部分图像如图所示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则满足条件</w:t>
      </w:r>
      <w:r>
        <w:rPr>
          <w:rFonts w:asciiTheme="minorEastAsia" w:hAnsiTheme="minorEastAsia"/>
          <w:position w:val="-22"/>
          <w:szCs w:val="21"/>
        </w:rPr>
        <w:object>
          <v:shape id="_x0000_i1288" o:spt="75" type="#_x0000_t75" style="height:28.2pt;width:150.6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288" DrawAspect="Content" ObjectID="_1468075863" r:id="rId290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的最小正整数</w:t>
      </w:r>
      <w:r>
        <w:rPr>
          <w:rFonts w:asciiTheme="minorEastAsia" w:hAnsiTheme="minorEastAsia"/>
          <w:position w:val="-6"/>
          <w:szCs w:val="21"/>
        </w:rPr>
        <w:object>
          <v:shape id="_x0000_i1289" o:spt="75" type="#_x0000_t75" style="height:10.2pt;width:9.6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289" DrawAspect="Content" ObjectID="_1468075864" r:id="rId292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  </w: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146300" cy="125984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>
                      <a:off x="0" y="0"/>
                      <a:ext cx="2146666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三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解答题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（1）必考题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7.</w:t>
      </w:r>
      <w:r>
        <w:rPr>
          <w:rFonts w:hint="eastAsia" w:asciiTheme="minorEastAsia" w:hAnsiTheme="minorEastAsia"/>
          <w:szCs w:val="21"/>
        </w:rPr>
        <w:t>甲、乙两台机床生产同种产品，产品按质量分为一级品和二级品，为了比较两台机床产品的质量，分別用两台机床各生产了</w:t>
      </w:r>
      <w:r>
        <w:rPr>
          <w:rFonts w:asciiTheme="minorEastAsia" w:hAnsiTheme="minorEastAsia"/>
          <w:position w:val="-6"/>
          <w:szCs w:val="21"/>
        </w:rPr>
        <w:object>
          <v:shape id="_x0000_i1310" o:spt="75" type="#_x0000_t75" style="height:12pt;width:18.6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310" DrawAspect="Content" ObjectID="_1468075865" r:id="rId29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件产品，产品的质量情况统计如下表：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327275" cy="16198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23279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（1）甲机床、乙机床生产的产品中一级品的频率分别是多少？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（2）能否有</w:t>
      </w:r>
      <w:r>
        <w:rPr>
          <w:rFonts w:asciiTheme="minorEastAsia" w:hAnsiTheme="minorEastAsia"/>
          <w:position w:val="-6"/>
          <w:szCs w:val="21"/>
        </w:rPr>
        <w:object>
          <v:shape id="_x0000_i1311" o:spt="75" type="#_x0000_t75" style="height:12pt;width:21.6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311" DrawAspect="Content" ObjectID="_1468075866" r:id="rId29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的把握认为甲机床的产品质量与乙机床的产品质量有差异？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附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position w:val="-26"/>
          <w:szCs w:val="21"/>
        </w:rPr>
        <w:object>
          <v:shape id="_x0000_i1312" o:spt="75" type="#_x0000_t75" style="height:31.2pt;width:133.8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312" DrawAspect="Content" ObjectID="_1468075867" r:id="rId30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224405" cy="719455"/>
            <wp:effectExtent l="0" t="0" r="444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222455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8.</w:t>
      </w:r>
      <w:r>
        <w:rPr>
          <w:rFonts w:hint="eastAsia" w:asciiTheme="minorEastAsia" w:hAnsiTheme="minorEastAsia"/>
          <w:szCs w:val="21"/>
        </w:rPr>
        <w:t>已知数列</w:t>
      </w:r>
      <w:r>
        <w:rPr>
          <w:rFonts w:asciiTheme="minorEastAsia" w:hAnsiTheme="minorEastAsia"/>
          <w:position w:val="-10"/>
          <w:szCs w:val="21"/>
        </w:rPr>
        <w:object>
          <v:shape id="_x0000_i1318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318" DrawAspect="Content" ObjectID="_1468075868" r:id="rId30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的各项均为正数，记</w:t>
      </w:r>
      <w:r>
        <w:rPr>
          <w:rFonts w:asciiTheme="minorEastAsia" w:hAnsiTheme="minorEastAsia"/>
          <w:position w:val="-10"/>
          <w:szCs w:val="21"/>
        </w:rPr>
        <w:object>
          <v:shape id="_x0000_i1319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319" DrawAspect="Content" ObjectID="_1468075869" r:id="rId30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为</w:t>
      </w:r>
      <w:r>
        <w:rPr>
          <w:rFonts w:asciiTheme="minorEastAsia" w:hAnsiTheme="minorEastAsia"/>
          <w:position w:val="-10"/>
          <w:szCs w:val="21"/>
        </w:rPr>
        <w:object>
          <v:shape id="_x0000_i1320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320" DrawAspect="Content" ObjectID="_1468075870" r:id="rId30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的前</w:t>
      </w:r>
      <w:r>
        <w:rPr>
          <w:rFonts w:asciiTheme="minorEastAsia" w:hAnsiTheme="minorEastAsia"/>
          <w:position w:val="-6"/>
          <w:szCs w:val="21"/>
        </w:rPr>
        <w:object>
          <v:shape id="_x0000_i1321" o:spt="75" type="#_x0000_t75" style="height:10.2pt;width:9.6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321" DrawAspect="Content" ObjectID="_1468075871" r:id="rId30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项和，从下面①②③中选取两个作为条件，证明另外一个成立.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①数列</w:t>
      </w:r>
      <w:r>
        <w:rPr>
          <w:rFonts w:asciiTheme="minorEastAsia" w:hAnsiTheme="minorEastAsia"/>
          <w:position w:val="-10"/>
          <w:szCs w:val="21"/>
        </w:rPr>
        <w:object>
          <v:shape id="_x0000_i1322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322" DrawAspect="Content" ObjectID="_1468075872" r:id="rId31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是等差数列：②数列</w:t>
      </w:r>
      <w:r>
        <w:rPr>
          <w:rFonts w:asciiTheme="minorEastAsia" w:hAnsiTheme="minorEastAsia"/>
          <w:position w:val="-12"/>
          <w:szCs w:val="21"/>
        </w:rPr>
        <w:object>
          <v:shape id="_x0000_i1323" o:spt="75" type="#_x0000_t75" style="height:18pt;width:28.2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323" DrawAspect="Content" ObjectID="_1468075873" r:id="rId31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是等差数列：③</w:t>
      </w:r>
      <w:r>
        <w:rPr>
          <w:rFonts w:asciiTheme="minorEastAsia" w:hAnsiTheme="minorEastAsia"/>
          <w:position w:val="-10"/>
          <w:szCs w:val="21"/>
        </w:rPr>
        <w:object>
          <v:shape id="_x0000_i1324" o:spt="75" type="#_x0000_t75" style="height:15pt;width:35.4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324" DrawAspect="Content" ObjectID="_1468075874" r:id="rId31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注：若选择不同的组合分别解答，则按第一个解答计分，①，</w:t>
      </w:r>
      <w:r>
        <w:rPr>
          <w:rFonts w:asciiTheme="minorEastAsia" w:hAnsiTheme="minorEastAsia"/>
          <w:position w:val="-8"/>
          <w:szCs w:val="21"/>
        </w:rPr>
        <w:object>
          <v:shape id="_x0000_i1325" o:spt="75" type="#_x0000_t75" style="height:15pt;width:38.4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325" DrawAspect="Content" ObjectID="_1468075875" r:id="rId317">
            <o:LockedField>false</o:LockedField>
          </o:OLEObject>
        </w:objec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19.已知直</w:t>
      </w:r>
      <w:r>
        <w:t>三棱柱</w:t>
      </w:r>
      <w:r>
        <w:rPr>
          <w:position w:val="-12"/>
        </w:rPr>
        <w:object>
          <v:shape id="_x0000_i1337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337" DrawAspect="Content" ObjectID="_1468075876" r:id="rId319">
            <o:LockedField>false</o:LockedField>
          </o:OLEObject>
        </w:object>
      </w:r>
      <w:r>
        <w:rPr>
          <w:rFonts w:hint="eastAsia"/>
        </w:rPr>
        <w:t>中</w:t>
      </w:r>
      <w:r>
        <w:t>，侧面</w:t>
      </w:r>
      <w:r>
        <w:rPr>
          <w:position w:val="-12"/>
        </w:rPr>
        <w:object>
          <v:shape id="_x0000_i1338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338" DrawAspect="Content" ObjectID="_1468075877" r:id="rId321">
            <o:LockedField>false</o:LockedField>
          </o:OLEObject>
        </w:object>
      </w:r>
      <w:r>
        <w:rPr>
          <w:rFonts w:hint="eastAsia"/>
        </w:rPr>
        <w:t>为</w:t>
      </w:r>
      <w:r>
        <w:t>正方形，</w:t>
      </w:r>
      <w:r>
        <w:rPr>
          <w:position w:val="-6"/>
        </w:rPr>
        <w:object>
          <v:shape id="_x0000_i1339" o:spt="75" type="#_x0000_t75" style="height:13.8pt;width:66.6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339" DrawAspect="Content" ObjectID="_1468075878" r:id="rId32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340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340" DrawAspect="Content" ObjectID="_1468075879" r:id="rId32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341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341" DrawAspect="Content" ObjectID="_1468075880" r:id="rId327">
            <o:LockedField>false</o:LockedField>
          </o:OLEObject>
        </w:object>
      </w:r>
      <w:r>
        <w:rPr>
          <w:rFonts w:hint="eastAsia"/>
        </w:rPr>
        <w:t>分别为</w:t>
      </w:r>
      <w:r>
        <w:rPr>
          <w:position w:val="-6"/>
        </w:rPr>
        <w:object>
          <v:shape id="_x0000_i1342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342" DrawAspect="Content" ObjectID="_1468075881" r:id="rId329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343" o:spt="75" type="#_x0000_t75" style="height:18pt;width:21.6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343" DrawAspect="Content" ObjectID="_1468075882" r:id="rId331">
            <o:LockedField>false</o:LockedField>
          </o:OLEObject>
        </w:object>
      </w:r>
      <w:r>
        <w:rPr>
          <w:rFonts w:hint="eastAsia"/>
        </w:rPr>
        <w:t>的</w:t>
      </w:r>
      <w:r>
        <w:t>中点，</w:t>
      </w:r>
      <w:r>
        <w:rPr>
          <w:position w:val="-4"/>
        </w:rPr>
        <w:object>
          <v:shape id="_x0000_i1344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344" DrawAspect="Content" ObjectID="_1468075883" r:id="rId333">
            <o:LockedField>false</o:LockedField>
          </o:OLEObject>
        </w:object>
      </w:r>
      <w:r>
        <w:rPr>
          <w:rFonts w:hint="eastAsia"/>
        </w:rPr>
        <w:t>为</w:t>
      </w:r>
      <w:r>
        <w:t>棱</w:t>
      </w:r>
      <w:r>
        <w:rPr>
          <w:position w:val="-12"/>
        </w:rPr>
        <w:object>
          <v:shape id="_x0000_i1345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345" DrawAspect="Content" ObjectID="_1468075884" r:id="rId335">
            <o:LockedField>false</o:LockedField>
          </o:OLEObject>
        </w:object>
      </w:r>
      <w:r>
        <w:rPr>
          <w:rFonts w:hint="eastAsia"/>
        </w:rPr>
        <w:t>上</w:t>
      </w:r>
      <w:r>
        <w:t>的点，</w:t>
      </w:r>
      <w:r>
        <w:rPr>
          <w:position w:val="-12"/>
        </w:rPr>
        <w:object>
          <v:shape id="_x0000_i1346" o:spt="75" type="#_x0000_t75" style="height:18pt;width:53.4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346" DrawAspect="Content" ObjectID="_1468075885" r:id="rId337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（1）证明</w:t>
      </w:r>
      <w:r>
        <w:t>：</w:t>
      </w:r>
      <w:r>
        <w:rPr>
          <w:position w:val="-4"/>
        </w:rPr>
        <w:object>
          <v:shape id="_x0000_i1347" o:spt="75" type="#_x0000_t75" style="height:13.2pt;width:50.4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347" DrawAspect="Content" ObjectID="_1468075886" r:id="rId339">
            <o:LockedField>false</o:LockedField>
          </o:OLEObject>
        </w:object>
      </w:r>
      <w:r>
        <w:rPr>
          <w:rFonts w:hint="eastAsia"/>
        </w:rPr>
        <w:t>；</w:t>
      </w:r>
    </w:p>
    <w:p>
      <w:pPr>
        <w:spacing w:line="360" w:lineRule="auto"/>
      </w:pPr>
      <w:r>
        <w:rPr>
          <w:rFonts w:hint="eastAsia"/>
        </w:rPr>
        <w:t>（2）当</w:t>
      </w:r>
      <w:r>
        <w:rPr>
          <w:position w:val="-12"/>
        </w:rPr>
        <w:object>
          <v:shape id="_x0000_i1348" o:spt="75" type="#_x0000_t75" style="height:18pt;width:22.8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348" DrawAspect="Content" ObjectID="_1468075887" r:id="rId341">
            <o:LockedField>false</o:LockedField>
          </o:OLEObject>
        </w:object>
      </w:r>
      <w:r>
        <w:rPr>
          <w:rFonts w:hint="eastAsia"/>
        </w:rPr>
        <w:t>为</w:t>
      </w:r>
      <w:r>
        <w:t>何值时，面</w:t>
      </w:r>
      <w:r>
        <w:rPr>
          <w:position w:val="-12"/>
        </w:rPr>
        <w:object>
          <v:shape id="_x0000_i1349" o:spt="75" type="#_x0000_t75" style="height:18pt;width:40.2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349" DrawAspect="Content" ObjectID="_1468075888" r:id="rId343">
            <o:LockedField>false</o:LockedField>
          </o:OLEObject>
        </w:object>
      </w:r>
      <w:r>
        <w:rPr>
          <w:rFonts w:hint="eastAsia"/>
        </w:rPr>
        <w:t>与</w:t>
      </w:r>
      <w:r>
        <w:t>面</w:t>
      </w:r>
      <w:r>
        <w:rPr>
          <w:position w:val="-4"/>
        </w:rPr>
        <w:object>
          <v:shape id="_x0000_i1350" o:spt="75" type="#_x0000_t75" style="height:13.2pt;width:28.2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350" DrawAspect="Content" ObjectID="_1468075889" r:id="rId345">
            <o:LockedField>false</o:LockedField>
          </o:OLEObject>
        </w:object>
      </w:r>
      <w:r>
        <w:rPr>
          <w:rFonts w:hint="eastAsia"/>
        </w:rPr>
        <w:t>所成</w:t>
      </w:r>
      <w:r>
        <w:t>的二面角的正弦值最小？</w:t>
      </w:r>
    </w:p>
    <w:p>
      <w:pPr>
        <w:spacing w:line="360" w:lineRule="auto"/>
      </w:pPr>
      <w:r>
        <w:drawing>
          <wp:inline distT="0" distB="0" distL="0" distR="0">
            <wp:extent cx="804545" cy="94869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>
                    <a:xfrm>
                      <a:off x="0" y="0"/>
                      <a:ext cx="818930" cy="96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20.抛物线</w:t>
      </w:r>
      <w:r>
        <w:rPr>
          <w:position w:val="-6"/>
        </w:rPr>
        <w:object>
          <v:shape id="_x0000_i1391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391" DrawAspect="Content" ObjectID="_1468075890" r:id="rId348">
            <o:LockedField>false</o:LockedField>
          </o:OLEObject>
        </w:object>
      </w:r>
      <w:r>
        <w:rPr>
          <w:rFonts w:hint="eastAsia"/>
        </w:rPr>
        <w:t>的</w:t>
      </w:r>
      <w:r>
        <w:t>顶点为坐标原点</w:t>
      </w:r>
      <w:r>
        <w:rPr>
          <w:position w:val="-6"/>
        </w:rPr>
        <w:object>
          <v:shape id="_x0000_i1392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392" DrawAspect="Content" ObjectID="_1468075891" r:id="rId350">
            <o:LockedField>false</o:LockedField>
          </o:OLEObject>
        </w:object>
      </w:r>
      <w:r>
        <w:rPr>
          <w:rFonts w:hint="eastAsia"/>
        </w:rPr>
        <w:t>，</w:t>
      </w:r>
      <w:r>
        <w:t>焦点在</w:t>
      </w:r>
      <w:r>
        <w:rPr>
          <w:position w:val="-6"/>
        </w:rPr>
        <w:object>
          <v:shape id="_x0000_i1393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393" DrawAspect="Content" ObjectID="_1468075892" r:id="rId352">
            <o:LockedField>false</o:LockedField>
          </o:OLEObject>
        </w:object>
      </w:r>
      <w:r>
        <w:rPr>
          <w:rFonts w:hint="eastAsia"/>
        </w:rPr>
        <w:t>轴</w:t>
      </w:r>
      <w:r>
        <w:t>上，直线</w:t>
      </w:r>
      <w:r>
        <w:rPr>
          <w:position w:val="-6"/>
        </w:rPr>
        <w:object>
          <v:shape id="_x0000_i1394" o:spt="75" type="#_x0000_t75" style="height:13.8pt;width:36.6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394" DrawAspect="Content" ObjectID="_1468075893" r:id="rId354">
            <o:LockedField>false</o:LockedField>
          </o:OLEObject>
        </w:object>
      </w:r>
      <w:r>
        <w:rPr>
          <w:rFonts w:hint="eastAsia"/>
        </w:rPr>
        <w:t>交</w:t>
      </w:r>
      <w:r>
        <w:rPr>
          <w:position w:val="-6"/>
        </w:rPr>
        <w:object>
          <v:shape id="_x0000_i1395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395" DrawAspect="Content" ObjectID="_1468075894" r:id="rId356">
            <o:LockedField>false</o:LockedField>
          </o:OLEObject>
        </w:object>
      </w:r>
      <w:r>
        <w:rPr>
          <w:rFonts w:hint="eastAsia"/>
        </w:rPr>
        <w:t>于</w:t>
      </w:r>
      <w:r>
        <w:rPr>
          <w:position w:val="-4"/>
        </w:rPr>
        <w:object>
          <v:shape id="_x0000_i139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396" DrawAspect="Content" ObjectID="_1468075895" r:id="rId35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97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397" DrawAspect="Content" ObjectID="_1468075896" r:id="rId360">
            <o:LockedField>false</o:LockedField>
          </o:OLEObject>
        </w:object>
      </w:r>
      <w:r>
        <w:rPr>
          <w:rFonts w:hint="eastAsia"/>
        </w:rPr>
        <w:t>两点</w:t>
      </w:r>
      <w:r>
        <w:t>，</w:t>
      </w:r>
      <w:r>
        <w:rPr>
          <w:rFonts w:hint="eastAsia"/>
        </w:rPr>
        <w:t>且</w:t>
      </w:r>
      <w:r>
        <w:rPr>
          <w:position w:val="-10"/>
        </w:rPr>
        <w:object>
          <v:shape id="_x0000_i1398" o:spt="75" type="#_x0000_t75" style="height:15.6pt;width:50.4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398" DrawAspect="Content" ObjectID="_1468075897" r:id="rId362">
            <o:LockedField>false</o:LockedField>
          </o:OLEObject>
        </w:object>
      </w:r>
      <w:r>
        <w:rPr>
          <w:rFonts w:hint="eastAsia"/>
        </w:rPr>
        <w:t>，</w:t>
      </w:r>
      <w:r>
        <w:t>已知点</w:t>
      </w:r>
      <w:r>
        <w:rPr>
          <w:position w:val="-10"/>
        </w:rPr>
        <w:object>
          <v:shape id="_x0000_i1399" o:spt="75" type="#_x0000_t75" style="height:15.6pt;width:40.2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399" DrawAspect="Content" ObjectID="_1468075898" r:id="rId364">
            <o:LockedField>false</o:LockedField>
          </o:OLEObject>
        </w:object>
      </w:r>
      <w:r>
        <w:rPr>
          <w:rFonts w:hint="eastAsia"/>
        </w:rPr>
        <w:t>，</w:t>
      </w:r>
      <w:r>
        <w:t>且</w:t>
      </w:r>
      <w:r>
        <w:rPr>
          <w:position w:val="-8"/>
        </w:rPr>
        <w:object>
          <v:shape id="_x0000_i1400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400" DrawAspect="Content" ObjectID="_1468075899" r:id="rId366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6"/>
        </w:rPr>
        <w:object>
          <v:shape id="_x0000_i1401" o:spt="75" type="#_x0000_t75" style="height:13.8pt;width:7.2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401" DrawAspect="Content" ObjectID="_1468075900" r:id="rId368">
            <o:LockedField>false</o:LockedField>
          </o:OLEObject>
        </w:object>
      </w:r>
      <w:r>
        <w:rPr>
          <w:rFonts w:hint="eastAsia"/>
        </w:rPr>
        <w:t>相切.</w:t>
      </w:r>
    </w:p>
    <w:p>
      <w:pPr>
        <w:spacing w:line="360" w:lineRule="auto"/>
      </w:pPr>
      <w:r>
        <w:rPr>
          <w:rFonts w:hint="eastAsia"/>
        </w:rPr>
        <w:t>（1）求</w:t>
      </w:r>
      <w:r>
        <w:rPr>
          <w:position w:val="-6"/>
        </w:rPr>
        <w:object>
          <v:shape id="_x0000_i1402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402" DrawAspect="Content" ObjectID="_1468075901" r:id="rId37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8"/>
        </w:rPr>
        <w:object>
          <v:shape id="_x0000_i1403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403" DrawAspect="Content" ObjectID="_1468075902" r:id="rId372">
            <o:LockedField>false</o:LockedField>
          </o:OLEObject>
        </w:object>
      </w:r>
      <w:r>
        <w:rPr>
          <w:rFonts w:hint="eastAsia"/>
        </w:rPr>
        <w:t>的</w:t>
      </w:r>
      <w:r>
        <w:t>方程；</w:t>
      </w:r>
    </w:p>
    <w:p>
      <w:pPr>
        <w:spacing w:line="360" w:lineRule="auto"/>
      </w:pPr>
      <w:r>
        <w:rPr>
          <w:rFonts w:hint="eastAsia"/>
        </w:rPr>
        <w:t>（2）设</w:t>
      </w:r>
      <w:r>
        <w:rPr>
          <w:position w:val="-12"/>
        </w:rPr>
        <w:object>
          <v:shape id="_x0000_i1404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404" DrawAspect="Content" ObjectID="_1468075903" r:id="rId37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40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405" DrawAspect="Content" ObjectID="_1468075904" r:id="rId37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406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406" DrawAspect="Content" ObjectID="_1468075905" r:id="rId378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6"/>
        </w:rPr>
        <w:object>
          <v:shape id="_x0000_i1407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407" DrawAspect="Content" ObjectID="_1468075906" r:id="rId380">
            <o:LockedField>false</o:LockedField>
          </o:OLEObject>
        </w:object>
      </w:r>
      <w:r>
        <w:rPr>
          <w:rFonts w:hint="eastAsia"/>
        </w:rPr>
        <w:t>上</w:t>
      </w:r>
      <w:r>
        <w:t>的三个点，直线</w:t>
      </w:r>
      <w:r>
        <w:rPr>
          <w:position w:val="-12"/>
        </w:rPr>
        <w:object>
          <v:shape id="_x0000_i1408" o:spt="75" type="#_x0000_t75" style="height:18pt;width:25.2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408" DrawAspect="Content" ObjectID="_1468075907" r:id="rId38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409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409" DrawAspect="Content" ObjectID="_1468075908" r:id="rId384">
            <o:LockedField>false</o:LockedField>
          </o:OLEObject>
        </w:object>
      </w:r>
      <w:r>
        <w:rPr>
          <w:rFonts w:hint="eastAsia"/>
        </w:rPr>
        <w:t>均与</w:t>
      </w:r>
      <w:r>
        <w:rPr>
          <w:position w:val="-8"/>
        </w:rPr>
        <w:object>
          <v:shape id="_x0000_i1410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410" DrawAspect="Content" ObjectID="_1468075909" r:id="rId386">
            <o:LockedField>false</o:LockedField>
          </o:OLEObject>
        </w:object>
      </w:r>
      <w:r>
        <w:rPr>
          <w:rFonts w:hint="eastAsia"/>
        </w:rPr>
        <w:t>相切</w:t>
      </w:r>
      <w:r>
        <w:t>，判断直线</w:t>
      </w:r>
      <w:r>
        <w:rPr>
          <w:position w:val="-12"/>
        </w:rPr>
        <w:object>
          <v:shape id="_x0000_i1411" o:spt="75" type="#_x0000_t75" style="height:18pt;width:25.8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411" DrawAspect="Content" ObjectID="_1468075910" r:id="rId388">
            <o:LockedField>false</o:LockedField>
          </o:OLEObject>
        </w:object>
      </w:r>
      <w:r>
        <w:rPr>
          <w:rFonts w:hint="eastAsia"/>
        </w:rPr>
        <w:t>，</w:t>
      </w:r>
      <w:r>
        <w:t>与</w:t>
      </w:r>
      <w:r>
        <w:rPr>
          <w:position w:val="-8"/>
        </w:rPr>
        <w:object>
          <v:shape id="_x0000_i1412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412" DrawAspect="Content" ObjectID="_1468075911" r:id="rId390">
            <o:LockedField>false</o:LockedField>
          </o:OLEObject>
        </w:object>
      </w:r>
      <w:r>
        <w:rPr>
          <w:rFonts w:hint="eastAsia"/>
        </w:rPr>
        <w:t>的</w:t>
      </w:r>
      <w:r>
        <w:t>位置关系，并说明理由</w:t>
      </w:r>
      <w:r>
        <w:rPr>
          <w:rFonts w:hint="eastAsia"/>
        </w:rPr>
        <w:t>.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21.已知</w:t>
      </w:r>
      <w:r>
        <w:rPr>
          <w:position w:val="-6"/>
        </w:rPr>
        <w:object>
          <v:shape id="_x0000_i1430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430" DrawAspect="Content" ObjectID="_1468075912" r:id="rId392">
            <o:LockedField>false</o:LockedField>
          </o:OLEObject>
        </w:object>
      </w:r>
      <w:r>
        <w:rPr>
          <w:rFonts w:hint="eastAsia"/>
        </w:rPr>
        <w:t>且</w:t>
      </w:r>
      <w:r>
        <w:rPr>
          <w:position w:val="-6"/>
        </w:rPr>
        <w:object>
          <v:shape id="_x0000_i1431" o:spt="75" type="#_x0000_t75" style="height:13.8pt;width:25.8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431" DrawAspect="Content" ObjectID="_1468075913" r:id="rId394">
            <o:LockedField>false</o:LockedField>
          </o:OLEObject>
        </w:object>
      </w:r>
      <w:r>
        <w:rPr>
          <w:rFonts w:hint="eastAsia"/>
        </w:rPr>
        <w:t>，</w:t>
      </w:r>
      <w:r>
        <w:t>函数</w:t>
      </w:r>
      <w:r>
        <w:rPr>
          <w:position w:val="-24"/>
        </w:rPr>
        <w:object>
          <v:shape id="_x0000_i1432" o:spt="75" type="#_x0000_t75" style="height:33pt;width:85.8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432" DrawAspect="Content" ObjectID="_1468075914" r:id="rId396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（1）当</w:t>
      </w:r>
      <w:r>
        <w:rPr>
          <w:position w:val="-6"/>
        </w:rPr>
        <w:object>
          <v:shape id="_x0000_i1433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433" DrawAspect="Content" ObjectID="_1468075915" r:id="rId398">
            <o:LockedField>false</o:LockedField>
          </o:OLEObject>
        </w:object>
      </w:r>
      <w:r>
        <w:rPr>
          <w:rFonts w:hint="eastAsia"/>
        </w:rPr>
        <w:t>时，</w:t>
      </w:r>
      <w:r>
        <w:t>求</w:t>
      </w:r>
      <w:r>
        <w:rPr>
          <w:position w:val="-10"/>
        </w:rPr>
        <w:object>
          <v:shape id="_x0000_i1434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434" DrawAspect="Content" ObjectID="_1468075916" r:id="rId400">
            <o:LockedField>false</o:LockedField>
          </o:OLEObject>
        </w:object>
      </w:r>
      <w:r>
        <w:rPr>
          <w:rFonts w:hint="eastAsia"/>
        </w:rPr>
        <w:t>的</w:t>
      </w:r>
      <w:r>
        <w:t>单调区间；</w:t>
      </w:r>
    </w:p>
    <w:p>
      <w:pPr>
        <w:spacing w:line="360" w:lineRule="auto"/>
      </w:pPr>
      <w:r>
        <w:rPr>
          <w:rFonts w:hint="eastAsia"/>
        </w:rPr>
        <w:t>（2）若</w:t>
      </w:r>
      <w:r>
        <w:t>曲线</w:t>
      </w:r>
      <w:r>
        <w:rPr>
          <w:position w:val="-10"/>
        </w:rPr>
        <w:object>
          <v:shape id="_x0000_i1435" o:spt="75" type="#_x0000_t75" style="height:15.6pt;width:46.2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435" DrawAspect="Content" ObjectID="_1468075917" r:id="rId402">
            <o:LockedField>false</o:LockedField>
          </o:OLEObject>
        </w:object>
      </w:r>
      <w:r>
        <w:rPr>
          <w:rFonts w:hint="eastAsia"/>
        </w:rPr>
        <w:t>与</w:t>
      </w:r>
      <w:r>
        <w:t>直线</w:t>
      </w:r>
      <w:r>
        <w:rPr>
          <w:position w:val="-10"/>
        </w:rPr>
        <w:object>
          <v:shape id="_x0000_i1436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436" DrawAspect="Content" ObjectID="_1468075918" r:id="rId404">
            <o:LockedField>false</o:LockedField>
          </o:OLEObject>
        </w:object>
      </w:r>
      <w:r>
        <w:rPr>
          <w:rFonts w:hint="eastAsia"/>
        </w:rPr>
        <w:t>有且</w:t>
      </w:r>
      <w:r>
        <w:t>仅有两个交点，求</w:t>
      </w:r>
      <w:r>
        <w:rPr>
          <w:position w:val="-6"/>
        </w:rPr>
        <w:object>
          <v:shape id="_x0000_i1437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437" DrawAspect="Content" ObjectID="_1468075919" r:id="rId406">
            <o:LockedField>false</o:LockedField>
          </o:OLEObject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>.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选考题（2选1）</w:t>
      </w:r>
    </w:p>
    <w:p>
      <w:pPr>
        <w:spacing w:line="360" w:lineRule="auto"/>
      </w:pPr>
      <w:r>
        <w:rPr>
          <w:rFonts w:hint="eastAsia"/>
        </w:rPr>
        <w:t>22.在</w:t>
      </w:r>
      <w:r>
        <w:t>直角坐标系</w:t>
      </w:r>
      <w:r>
        <w:rPr>
          <w:position w:val="-10"/>
        </w:rPr>
        <w:object>
          <v:shape id="_x0000_i1463" o:spt="75" type="#_x0000_t75" style="height:15.6pt;width:24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463" DrawAspect="Content" ObjectID="_1468075920" r:id="rId408">
            <o:LockedField>false</o:LockedField>
          </o:OLEObject>
        </w:object>
      </w:r>
      <w:r>
        <w:rPr>
          <w:rFonts w:hint="eastAsia"/>
        </w:rPr>
        <w:t>中</w:t>
      </w:r>
      <w:r>
        <w:t>，以坐标原点为极点，</w:t>
      </w:r>
      <w:r>
        <w:rPr>
          <w:position w:val="-6"/>
        </w:rPr>
        <w:object>
          <v:shape id="_x0000_i1464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464" DrawAspect="Content" ObjectID="_1468075921" r:id="rId410">
            <o:LockedField>false</o:LockedField>
          </o:OLEObject>
        </w:object>
      </w:r>
      <w:r>
        <w:rPr>
          <w:rFonts w:hint="eastAsia"/>
        </w:rPr>
        <w:t>轴</w:t>
      </w:r>
      <w:r>
        <w:t>正半轴为极轴建立极坐标系</w:t>
      </w:r>
      <w:r>
        <w:rPr>
          <w:rFonts w:hint="eastAsia"/>
        </w:rPr>
        <w:t>，</w:t>
      </w:r>
      <w:r>
        <w:t>曲线</w:t>
      </w:r>
      <w:r>
        <w:rPr>
          <w:position w:val="-6"/>
        </w:rPr>
        <w:object>
          <v:shape id="_x0000_i1465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465" DrawAspect="Content" ObjectID="_1468075922" r:id="rId412">
            <o:LockedField>false</o:LockedField>
          </o:OLEObject>
        </w:object>
      </w:r>
      <w:r>
        <w:rPr>
          <w:rFonts w:hint="eastAsia"/>
        </w:rPr>
        <w:t>的</w:t>
      </w:r>
      <w:r>
        <w:t>极坐标方程为</w:t>
      </w:r>
      <w:r>
        <w:rPr>
          <w:position w:val="-10"/>
        </w:rPr>
        <w:object>
          <v:shape id="_x0000_i1466" o:spt="75" type="#_x0000_t75" style="height:18.6pt;width:71.4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466" DrawAspect="Content" ObjectID="_1468075923" r:id="rId414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（1）将</w:t>
      </w:r>
      <w:r>
        <w:rPr>
          <w:position w:val="-6"/>
        </w:rPr>
        <w:object>
          <v:shape id="_x0000_i1467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467" DrawAspect="Content" ObjectID="_1468075924" r:id="rId416">
            <o:LockedField>false</o:LockedField>
          </o:OLEObject>
        </w:object>
      </w:r>
      <w:r>
        <w:rPr>
          <w:rFonts w:hint="eastAsia"/>
        </w:rPr>
        <w:t>的</w:t>
      </w:r>
      <w:r>
        <w:t>极坐标方程</w:t>
      </w:r>
      <w:r>
        <w:rPr>
          <w:rFonts w:hint="eastAsia"/>
        </w:rPr>
        <w:t>化</w:t>
      </w:r>
      <w:r>
        <w:t>为直角坐标方程；</w:t>
      </w:r>
    </w:p>
    <w:p>
      <w:pPr>
        <w:spacing w:line="360" w:lineRule="auto"/>
      </w:pPr>
      <w:r>
        <w:rPr>
          <w:rFonts w:hint="eastAsia"/>
        </w:rPr>
        <w:t>（2）设</w:t>
      </w:r>
      <w:r>
        <w:t>点</w:t>
      </w:r>
      <w:r>
        <w:rPr>
          <w:position w:val="-4"/>
        </w:rPr>
        <w:object>
          <v:shape id="_x0000_i1468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468" DrawAspect="Content" ObjectID="_1468075925" r:id="rId418">
            <o:LockedField>false</o:LockedField>
          </o:OLEObject>
        </w:object>
      </w:r>
      <w:r>
        <w:rPr>
          <w:rFonts w:hint="eastAsia"/>
        </w:rPr>
        <w:t>的</w:t>
      </w:r>
      <w:r>
        <w:t>直角坐标为</w:t>
      </w:r>
      <w:r>
        <w:rPr>
          <w:position w:val="-10"/>
        </w:rPr>
        <w:object>
          <v:shape id="_x0000_i1469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469" DrawAspect="Content" ObjectID="_1468075926" r:id="rId42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470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470" DrawAspect="Content" ObjectID="_1468075927" r:id="rId422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471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471" DrawAspect="Content" ObjectID="_1468075928" r:id="rId424">
            <o:LockedField>false</o:LockedField>
          </o:OLEObject>
        </w:objec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动点</w:t>
      </w:r>
      <w:r>
        <w:t>，点</w:t>
      </w:r>
      <w:r>
        <w:rPr>
          <w:position w:val="-4"/>
        </w:rPr>
        <w:object>
          <v:shape id="_x0000_i1472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472" DrawAspect="Content" ObjectID="_1468075929" r:id="rId426">
            <o:LockedField>false</o:LockedField>
          </o:OLEObject>
        </w:object>
      </w:r>
      <w:r>
        <w:rPr>
          <w:rFonts w:hint="eastAsia"/>
        </w:rPr>
        <w:t>满足</w:t>
      </w:r>
      <w:r>
        <w:rPr>
          <w:position w:val="-6"/>
        </w:rPr>
        <w:object>
          <v:shape id="_x0000_i1473" o:spt="75" type="#_x0000_t75" style="height:17.4pt;width:67.2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473" DrawAspect="Content" ObjectID="_1468075930" r:id="rId428">
            <o:LockedField>false</o:LockedField>
          </o:OLEObject>
        </w:object>
      </w:r>
      <w:r>
        <w:rPr>
          <w:rFonts w:hint="eastAsia"/>
        </w:rPr>
        <w:t>，</w:t>
      </w:r>
      <w:r>
        <w:t>写出</w:t>
      </w:r>
      <w:r>
        <w:rPr>
          <w:position w:val="-4"/>
        </w:rPr>
        <w:object>
          <v:shape id="_x0000_i147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474" DrawAspect="Content" ObjectID="_1468075931" r:id="rId430">
            <o:LockedField>false</o:LockedField>
          </o:OLEObject>
        </w:object>
      </w:r>
      <w:r>
        <w:rPr>
          <w:rFonts w:hint="eastAsia"/>
        </w:rPr>
        <w:t>的</w:t>
      </w:r>
      <w:r>
        <w:t>轨迹</w:t>
      </w:r>
      <w:r>
        <w:rPr>
          <w:position w:val="-12"/>
        </w:rPr>
        <w:object>
          <v:shape id="_x0000_i1475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475" DrawAspect="Content" ObjectID="_1468075932" r:id="rId432">
            <o:LockedField>false</o:LockedField>
          </o:OLEObject>
        </w:object>
      </w:r>
      <w:r>
        <w:rPr>
          <w:rFonts w:hint="eastAsia"/>
        </w:rPr>
        <w:t>的</w:t>
      </w:r>
      <w:r>
        <w:t>参数方程，并判断</w:t>
      </w:r>
      <w:r>
        <w:rPr>
          <w:position w:val="-6"/>
        </w:rPr>
        <w:object>
          <v:shape id="_x0000_i1476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DSMT4" ShapeID="_x0000_i1476" DrawAspect="Content" ObjectID="_1468075933" r:id="rId434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2"/>
        </w:rPr>
        <w:object>
          <v:shape id="_x0000_i1477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477" DrawAspect="Content" ObjectID="_1468075934" r:id="rId436">
            <o:LockedField>false</o:LockedField>
          </o:OLEObject>
        </w:object>
      </w:r>
      <w:r>
        <w:rPr>
          <w:rFonts w:hint="eastAsia"/>
        </w:rPr>
        <w:t>是否</w:t>
      </w:r>
      <w:r>
        <w:t>有公共点.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23.已知</w:t>
      </w:r>
      <w:r>
        <w:t>函数</w:t>
      </w:r>
      <w:r>
        <w:rPr>
          <w:position w:val="-10"/>
        </w:rPr>
        <w:object>
          <v:shape id="_x0000_i1491" o:spt="75" type="#_x0000_t75" style="height:15.6pt;width:67.2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491" DrawAspect="Content" ObjectID="_1468075935" r:id="rId43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492" o:spt="75" type="#_x0000_t75" style="height:15.6pt;width:118.2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492" DrawAspect="Content" ObjectID="_1468075936" r:id="rId44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（1）画出</w:t>
      </w:r>
      <w:r>
        <w:rPr>
          <w:position w:val="-10"/>
        </w:rPr>
        <w:object>
          <v:shape id="_x0000_i1493" o:spt="75" type="#_x0000_t75" style="height:15.6pt;width:46.2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493" DrawAspect="Content" ObjectID="_1468075937" r:id="rId442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494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494" DrawAspect="Content" ObjectID="_1468075938" r:id="rId444">
            <o:LockedField>false</o:LockedField>
          </o:OLEObject>
        </w:object>
      </w:r>
      <w:r>
        <w:rPr>
          <w:rFonts w:hint="eastAsia"/>
        </w:rPr>
        <w:t>的</w:t>
      </w:r>
      <w:r>
        <w:t>图象；</w:t>
      </w:r>
    </w:p>
    <w:p>
      <w:pPr>
        <w:spacing w:line="360" w:lineRule="auto"/>
      </w:pPr>
      <w:r>
        <w:rPr>
          <w:rFonts w:hint="eastAsia"/>
        </w:rPr>
        <w:t>（2）若</w:t>
      </w:r>
      <w:r>
        <w:rPr>
          <w:position w:val="-10"/>
        </w:rPr>
        <w:object>
          <v:shape id="_x0000_i1495" o:spt="7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495" DrawAspect="Content" ObjectID="_1468075939" r:id="rId446">
            <o:LockedField>false</o:LockedField>
          </o:OLEObject>
        </w:object>
      </w:r>
      <w:r>
        <w:rPr>
          <w:rFonts w:hint="eastAsia"/>
        </w:rPr>
        <w:t>，</w:t>
      </w:r>
      <w:r>
        <w:t>求</w:t>
      </w:r>
      <w:r>
        <w:rPr>
          <w:position w:val="-6"/>
        </w:rPr>
        <w:object>
          <v:shape id="_x0000_i1496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DSMT4" ShapeID="_x0000_i1496" DrawAspect="Content" ObjectID="_1468075940" r:id="rId448">
            <o:LockedField>false</o:LockedField>
          </o:OLEObject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>.</w:t>
      </w:r>
    </w:p>
    <w:p>
      <w:pPr>
        <w:spacing w:line="360" w:lineRule="auto"/>
      </w:pPr>
      <w:r>
        <w:drawing>
          <wp:inline distT="0" distB="0" distL="114300" distR="114300">
            <wp:extent cx="3514090" cy="2990850"/>
            <wp:effectExtent l="0" t="0" r="6350" b="11430"/>
            <wp:docPr id="19" name="图片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96"/>
                    <pic:cNvPicPr>
                      <a:picLocks noChangeAspect="1"/>
                    </pic:cNvPicPr>
                  </pic:nvPicPr>
                  <pic:blipFill>
                    <a:blip r:embed="rId450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EB"/>
    <w:rsid w:val="001001B7"/>
    <w:rsid w:val="00144CF6"/>
    <w:rsid w:val="00220AC2"/>
    <w:rsid w:val="00245C63"/>
    <w:rsid w:val="00250F12"/>
    <w:rsid w:val="002B7659"/>
    <w:rsid w:val="002C58DB"/>
    <w:rsid w:val="00302D03"/>
    <w:rsid w:val="00317C0D"/>
    <w:rsid w:val="003655EF"/>
    <w:rsid w:val="003669F0"/>
    <w:rsid w:val="003E3B7F"/>
    <w:rsid w:val="004B1E97"/>
    <w:rsid w:val="004F1C84"/>
    <w:rsid w:val="004F6521"/>
    <w:rsid w:val="00546BE5"/>
    <w:rsid w:val="00555840"/>
    <w:rsid w:val="00555A2D"/>
    <w:rsid w:val="0058650F"/>
    <w:rsid w:val="005F6022"/>
    <w:rsid w:val="006F505F"/>
    <w:rsid w:val="0072127E"/>
    <w:rsid w:val="008440A7"/>
    <w:rsid w:val="00844CEB"/>
    <w:rsid w:val="00866C88"/>
    <w:rsid w:val="008E28D6"/>
    <w:rsid w:val="008F1EB4"/>
    <w:rsid w:val="009424BA"/>
    <w:rsid w:val="009E37D0"/>
    <w:rsid w:val="00A17D04"/>
    <w:rsid w:val="00A30933"/>
    <w:rsid w:val="00A90550"/>
    <w:rsid w:val="00AC7D17"/>
    <w:rsid w:val="00AE0E8B"/>
    <w:rsid w:val="00B50236"/>
    <w:rsid w:val="00B54975"/>
    <w:rsid w:val="00B633BA"/>
    <w:rsid w:val="00B73BC3"/>
    <w:rsid w:val="00B9666A"/>
    <w:rsid w:val="00BE7106"/>
    <w:rsid w:val="00C34F3D"/>
    <w:rsid w:val="00C57CA3"/>
    <w:rsid w:val="00C748AE"/>
    <w:rsid w:val="00CF05CD"/>
    <w:rsid w:val="00D25C9B"/>
    <w:rsid w:val="00DB5A66"/>
    <w:rsid w:val="00DF2BA4"/>
    <w:rsid w:val="00DF39F5"/>
    <w:rsid w:val="00E54A3E"/>
    <w:rsid w:val="00E66E3D"/>
    <w:rsid w:val="00EA1ED8"/>
    <w:rsid w:val="00ED5892"/>
    <w:rsid w:val="00F543C3"/>
    <w:rsid w:val="00FF3D0B"/>
    <w:rsid w:val="0E2E5161"/>
    <w:rsid w:val="0F9823B5"/>
    <w:rsid w:val="15417FD2"/>
    <w:rsid w:val="25F97EC0"/>
    <w:rsid w:val="2C626C62"/>
    <w:rsid w:val="2D0D31CB"/>
    <w:rsid w:val="33672230"/>
    <w:rsid w:val="342D7C17"/>
    <w:rsid w:val="3F4F0D91"/>
    <w:rsid w:val="45715859"/>
    <w:rsid w:val="49402000"/>
    <w:rsid w:val="49D10DCD"/>
    <w:rsid w:val="4E3C3EDD"/>
    <w:rsid w:val="51806A64"/>
    <w:rsid w:val="51AE1AF1"/>
    <w:rsid w:val="533D056C"/>
    <w:rsid w:val="5DBD4384"/>
    <w:rsid w:val="5E905E12"/>
    <w:rsid w:val="68602960"/>
    <w:rsid w:val="6ADF0E89"/>
    <w:rsid w:val="6CCC3EC0"/>
    <w:rsid w:val="7858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5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4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3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2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0" Type="http://schemas.openxmlformats.org/officeDocument/2006/relationships/image" Target="media/image41.wmf"/><Relationship Id="rId9" Type="http://schemas.openxmlformats.org/officeDocument/2006/relationships/theme" Target="theme/theme1.xml"/><Relationship Id="rId89" Type="http://schemas.openxmlformats.org/officeDocument/2006/relationships/oleObject" Target="embeddings/oleObject40.bin"/><Relationship Id="rId88" Type="http://schemas.openxmlformats.org/officeDocument/2006/relationships/image" Target="media/image40.wmf"/><Relationship Id="rId87" Type="http://schemas.openxmlformats.org/officeDocument/2006/relationships/oleObject" Target="embeddings/oleObject39.bin"/><Relationship Id="rId86" Type="http://schemas.openxmlformats.org/officeDocument/2006/relationships/image" Target="media/image39.wmf"/><Relationship Id="rId85" Type="http://schemas.openxmlformats.org/officeDocument/2006/relationships/oleObject" Target="embeddings/oleObject38.bin"/><Relationship Id="rId84" Type="http://schemas.openxmlformats.org/officeDocument/2006/relationships/image" Target="media/image38.wmf"/><Relationship Id="rId83" Type="http://schemas.openxmlformats.org/officeDocument/2006/relationships/oleObject" Target="embeddings/oleObject37.bin"/><Relationship Id="rId82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0" Type="http://schemas.openxmlformats.org/officeDocument/2006/relationships/image" Target="media/image36.wmf"/><Relationship Id="rId8" Type="http://schemas.openxmlformats.org/officeDocument/2006/relationships/footer" Target="footer3.xml"/><Relationship Id="rId79" Type="http://schemas.openxmlformats.org/officeDocument/2006/relationships/oleObject" Target="embeddings/oleObject35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4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1.wmf"/><Relationship Id="rId7" Type="http://schemas.openxmlformats.org/officeDocument/2006/relationships/footer" Target="footer2.xml"/><Relationship Id="rId69" Type="http://schemas.openxmlformats.org/officeDocument/2006/relationships/oleObject" Target="embeddings/oleObject30.bin"/><Relationship Id="rId68" Type="http://schemas.openxmlformats.org/officeDocument/2006/relationships/image" Target="media/image30.wmf"/><Relationship Id="rId67" Type="http://schemas.openxmlformats.org/officeDocument/2006/relationships/oleObject" Target="embeddings/oleObject29.bin"/><Relationship Id="rId66" Type="http://schemas.openxmlformats.org/officeDocument/2006/relationships/image" Target="media/image29.wmf"/><Relationship Id="rId65" Type="http://schemas.openxmlformats.org/officeDocument/2006/relationships/oleObject" Target="embeddings/oleObject28.bin"/><Relationship Id="rId64" Type="http://schemas.openxmlformats.org/officeDocument/2006/relationships/image" Target="media/image28.wmf"/><Relationship Id="rId63" Type="http://schemas.openxmlformats.org/officeDocument/2006/relationships/oleObject" Target="embeddings/oleObject27.bin"/><Relationship Id="rId62" Type="http://schemas.openxmlformats.org/officeDocument/2006/relationships/image" Target="media/image27.wmf"/><Relationship Id="rId61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" Type="http://schemas.openxmlformats.org/officeDocument/2006/relationships/footer" Target="footer1.xml"/><Relationship Id="rId59" Type="http://schemas.openxmlformats.org/officeDocument/2006/relationships/oleObject" Target="embeddings/oleObject25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4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" Type="http://schemas.openxmlformats.org/officeDocument/2006/relationships/header" Target="header3.xml"/><Relationship Id="rId49" Type="http://schemas.openxmlformats.org/officeDocument/2006/relationships/oleObject" Target="embeddings/oleObject20.bin"/><Relationship Id="rId48" Type="http://schemas.openxmlformats.org/officeDocument/2006/relationships/image" Target="media/image20.wmf"/><Relationship Id="rId47" Type="http://schemas.openxmlformats.org/officeDocument/2006/relationships/oleObject" Target="embeddings/oleObject19.bin"/><Relationship Id="rId46" Type="http://schemas.openxmlformats.org/officeDocument/2006/relationships/image" Target="media/image19.wmf"/><Relationship Id="rId452" Type="http://schemas.openxmlformats.org/officeDocument/2006/relationships/fontTable" Target="fontTable.xml"/><Relationship Id="rId451" Type="http://schemas.openxmlformats.org/officeDocument/2006/relationships/customXml" Target="../customXml/item1.xml"/><Relationship Id="rId450" Type="http://schemas.openxmlformats.org/officeDocument/2006/relationships/image" Target="media/image225.png"/><Relationship Id="rId45" Type="http://schemas.openxmlformats.org/officeDocument/2006/relationships/oleObject" Target="embeddings/oleObject18.bin"/><Relationship Id="rId449" Type="http://schemas.openxmlformats.org/officeDocument/2006/relationships/image" Target="media/image224.wmf"/><Relationship Id="rId448" Type="http://schemas.openxmlformats.org/officeDocument/2006/relationships/oleObject" Target="embeddings/oleObject216.bin"/><Relationship Id="rId447" Type="http://schemas.openxmlformats.org/officeDocument/2006/relationships/image" Target="media/image223.wmf"/><Relationship Id="rId446" Type="http://schemas.openxmlformats.org/officeDocument/2006/relationships/oleObject" Target="embeddings/oleObject215.bin"/><Relationship Id="rId445" Type="http://schemas.openxmlformats.org/officeDocument/2006/relationships/image" Target="media/image222.wmf"/><Relationship Id="rId444" Type="http://schemas.openxmlformats.org/officeDocument/2006/relationships/oleObject" Target="embeddings/oleObject214.bin"/><Relationship Id="rId443" Type="http://schemas.openxmlformats.org/officeDocument/2006/relationships/image" Target="media/image221.wmf"/><Relationship Id="rId442" Type="http://schemas.openxmlformats.org/officeDocument/2006/relationships/oleObject" Target="embeddings/oleObject213.bin"/><Relationship Id="rId441" Type="http://schemas.openxmlformats.org/officeDocument/2006/relationships/image" Target="media/image220.wmf"/><Relationship Id="rId440" Type="http://schemas.openxmlformats.org/officeDocument/2006/relationships/oleObject" Target="embeddings/oleObject212.bin"/><Relationship Id="rId44" Type="http://schemas.openxmlformats.org/officeDocument/2006/relationships/image" Target="media/image18.wmf"/><Relationship Id="rId439" Type="http://schemas.openxmlformats.org/officeDocument/2006/relationships/image" Target="media/image219.wmf"/><Relationship Id="rId438" Type="http://schemas.openxmlformats.org/officeDocument/2006/relationships/oleObject" Target="embeddings/oleObject211.bin"/><Relationship Id="rId437" Type="http://schemas.openxmlformats.org/officeDocument/2006/relationships/image" Target="media/image218.wmf"/><Relationship Id="rId436" Type="http://schemas.openxmlformats.org/officeDocument/2006/relationships/oleObject" Target="embeddings/oleObject210.bin"/><Relationship Id="rId435" Type="http://schemas.openxmlformats.org/officeDocument/2006/relationships/image" Target="media/image217.wmf"/><Relationship Id="rId434" Type="http://schemas.openxmlformats.org/officeDocument/2006/relationships/oleObject" Target="embeddings/oleObject209.bin"/><Relationship Id="rId433" Type="http://schemas.openxmlformats.org/officeDocument/2006/relationships/image" Target="media/image216.wmf"/><Relationship Id="rId432" Type="http://schemas.openxmlformats.org/officeDocument/2006/relationships/oleObject" Target="embeddings/oleObject208.bin"/><Relationship Id="rId431" Type="http://schemas.openxmlformats.org/officeDocument/2006/relationships/image" Target="media/image215.wmf"/><Relationship Id="rId430" Type="http://schemas.openxmlformats.org/officeDocument/2006/relationships/oleObject" Target="embeddings/oleObject207.bin"/><Relationship Id="rId43" Type="http://schemas.openxmlformats.org/officeDocument/2006/relationships/oleObject" Target="embeddings/oleObject17.bin"/><Relationship Id="rId429" Type="http://schemas.openxmlformats.org/officeDocument/2006/relationships/image" Target="media/image214.wmf"/><Relationship Id="rId428" Type="http://schemas.openxmlformats.org/officeDocument/2006/relationships/oleObject" Target="embeddings/oleObject206.bin"/><Relationship Id="rId427" Type="http://schemas.openxmlformats.org/officeDocument/2006/relationships/image" Target="media/image213.wmf"/><Relationship Id="rId426" Type="http://schemas.openxmlformats.org/officeDocument/2006/relationships/oleObject" Target="embeddings/oleObject205.bin"/><Relationship Id="rId425" Type="http://schemas.openxmlformats.org/officeDocument/2006/relationships/image" Target="media/image212.wmf"/><Relationship Id="rId424" Type="http://schemas.openxmlformats.org/officeDocument/2006/relationships/oleObject" Target="embeddings/oleObject204.bin"/><Relationship Id="rId423" Type="http://schemas.openxmlformats.org/officeDocument/2006/relationships/image" Target="media/image211.wmf"/><Relationship Id="rId422" Type="http://schemas.openxmlformats.org/officeDocument/2006/relationships/oleObject" Target="embeddings/oleObject203.bin"/><Relationship Id="rId421" Type="http://schemas.openxmlformats.org/officeDocument/2006/relationships/image" Target="media/image210.wmf"/><Relationship Id="rId420" Type="http://schemas.openxmlformats.org/officeDocument/2006/relationships/oleObject" Target="embeddings/oleObject202.bin"/><Relationship Id="rId42" Type="http://schemas.openxmlformats.org/officeDocument/2006/relationships/image" Target="media/image17.wmf"/><Relationship Id="rId419" Type="http://schemas.openxmlformats.org/officeDocument/2006/relationships/image" Target="media/image209.wmf"/><Relationship Id="rId418" Type="http://schemas.openxmlformats.org/officeDocument/2006/relationships/oleObject" Target="embeddings/oleObject201.bin"/><Relationship Id="rId417" Type="http://schemas.openxmlformats.org/officeDocument/2006/relationships/image" Target="media/image208.wmf"/><Relationship Id="rId416" Type="http://schemas.openxmlformats.org/officeDocument/2006/relationships/oleObject" Target="embeddings/oleObject200.bin"/><Relationship Id="rId415" Type="http://schemas.openxmlformats.org/officeDocument/2006/relationships/image" Target="media/image207.wmf"/><Relationship Id="rId414" Type="http://schemas.openxmlformats.org/officeDocument/2006/relationships/oleObject" Target="embeddings/oleObject199.bin"/><Relationship Id="rId413" Type="http://schemas.openxmlformats.org/officeDocument/2006/relationships/image" Target="media/image206.wmf"/><Relationship Id="rId412" Type="http://schemas.openxmlformats.org/officeDocument/2006/relationships/oleObject" Target="embeddings/oleObject198.bin"/><Relationship Id="rId411" Type="http://schemas.openxmlformats.org/officeDocument/2006/relationships/image" Target="media/image205.wmf"/><Relationship Id="rId410" Type="http://schemas.openxmlformats.org/officeDocument/2006/relationships/oleObject" Target="embeddings/oleObject197.bin"/><Relationship Id="rId41" Type="http://schemas.openxmlformats.org/officeDocument/2006/relationships/oleObject" Target="embeddings/oleObject16.bin"/><Relationship Id="rId409" Type="http://schemas.openxmlformats.org/officeDocument/2006/relationships/image" Target="media/image204.wmf"/><Relationship Id="rId408" Type="http://schemas.openxmlformats.org/officeDocument/2006/relationships/oleObject" Target="embeddings/oleObject196.bin"/><Relationship Id="rId407" Type="http://schemas.openxmlformats.org/officeDocument/2006/relationships/image" Target="media/image203.wmf"/><Relationship Id="rId406" Type="http://schemas.openxmlformats.org/officeDocument/2006/relationships/oleObject" Target="embeddings/oleObject195.bin"/><Relationship Id="rId405" Type="http://schemas.openxmlformats.org/officeDocument/2006/relationships/image" Target="media/image202.wmf"/><Relationship Id="rId404" Type="http://schemas.openxmlformats.org/officeDocument/2006/relationships/oleObject" Target="embeddings/oleObject194.bin"/><Relationship Id="rId403" Type="http://schemas.openxmlformats.org/officeDocument/2006/relationships/image" Target="media/image201.wmf"/><Relationship Id="rId402" Type="http://schemas.openxmlformats.org/officeDocument/2006/relationships/oleObject" Target="embeddings/oleObject193.bin"/><Relationship Id="rId401" Type="http://schemas.openxmlformats.org/officeDocument/2006/relationships/image" Target="media/image200.wmf"/><Relationship Id="rId400" Type="http://schemas.openxmlformats.org/officeDocument/2006/relationships/oleObject" Target="embeddings/oleObject192.bin"/><Relationship Id="rId40" Type="http://schemas.openxmlformats.org/officeDocument/2006/relationships/image" Target="media/image16.wmf"/><Relationship Id="rId4" Type="http://schemas.openxmlformats.org/officeDocument/2006/relationships/header" Target="header2.xml"/><Relationship Id="rId399" Type="http://schemas.openxmlformats.org/officeDocument/2006/relationships/image" Target="media/image199.wmf"/><Relationship Id="rId398" Type="http://schemas.openxmlformats.org/officeDocument/2006/relationships/oleObject" Target="embeddings/oleObject191.bin"/><Relationship Id="rId397" Type="http://schemas.openxmlformats.org/officeDocument/2006/relationships/image" Target="media/image198.wmf"/><Relationship Id="rId396" Type="http://schemas.openxmlformats.org/officeDocument/2006/relationships/oleObject" Target="embeddings/oleObject190.bin"/><Relationship Id="rId395" Type="http://schemas.openxmlformats.org/officeDocument/2006/relationships/image" Target="media/image197.wmf"/><Relationship Id="rId394" Type="http://schemas.openxmlformats.org/officeDocument/2006/relationships/oleObject" Target="embeddings/oleObject189.bin"/><Relationship Id="rId393" Type="http://schemas.openxmlformats.org/officeDocument/2006/relationships/image" Target="media/image196.wmf"/><Relationship Id="rId392" Type="http://schemas.openxmlformats.org/officeDocument/2006/relationships/oleObject" Target="embeddings/oleObject188.bin"/><Relationship Id="rId391" Type="http://schemas.openxmlformats.org/officeDocument/2006/relationships/image" Target="media/image195.wmf"/><Relationship Id="rId390" Type="http://schemas.openxmlformats.org/officeDocument/2006/relationships/oleObject" Target="embeddings/oleObject187.bin"/><Relationship Id="rId39" Type="http://schemas.openxmlformats.org/officeDocument/2006/relationships/oleObject" Target="embeddings/oleObject15.bin"/><Relationship Id="rId389" Type="http://schemas.openxmlformats.org/officeDocument/2006/relationships/image" Target="media/image194.wmf"/><Relationship Id="rId388" Type="http://schemas.openxmlformats.org/officeDocument/2006/relationships/oleObject" Target="embeddings/oleObject186.bin"/><Relationship Id="rId387" Type="http://schemas.openxmlformats.org/officeDocument/2006/relationships/image" Target="media/image193.wmf"/><Relationship Id="rId386" Type="http://schemas.openxmlformats.org/officeDocument/2006/relationships/oleObject" Target="embeddings/oleObject185.bin"/><Relationship Id="rId385" Type="http://schemas.openxmlformats.org/officeDocument/2006/relationships/image" Target="media/image192.wmf"/><Relationship Id="rId384" Type="http://schemas.openxmlformats.org/officeDocument/2006/relationships/oleObject" Target="embeddings/oleObject184.bin"/><Relationship Id="rId383" Type="http://schemas.openxmlformats.org/officeDocument/2006/relationships/image" Target="media/image191.wmf"/><Relationship Id="rId382" Type="http://schemas.openxmlformats.org/officeDocument/2006/relationships/oleObject" Target="embeddings/oleObject183.bin"/><Relationship Id="rId381" Type="http://schemas.openxmlformats.org/officeDocument/2006/relationships/image" Target="media/image190.wmf"/><Relationship Id="rId380" Type="http://schemas.openxmlformats.org/officeDocument/2006/relationships/oleObject" Target="embeddings/oleObject182.bin"/><Relationship Id="rId38" Type="http://schemas.openxmlformats.org/officeDocument/2006/relationships/image" Target="media/image15.wmf"/><Relationship Id="rId379" Type="http://schemas.openxmlformats.org/officeDocument/2006/relationships/image" Target="media/image189.wmf"/><Relationship Id="rId378" Type="http://schemas.openxmlformats.org/officeDocument/2006/relationships/oleObject" Target="embeddings/oleObject181.bin"/><Relationship Id="rId377" Type="http://schemas.openxmlformats.org/officeDocument/2006/relationships/image" Target="media/image188.wmf"/><Relationship Id="rId376" Type="http://schemas.openxmlformats.org/officeDocument/2006/relationships/oleObject" Target="embeddings/oleObject180.bin"/><Relationship Id="rId375" Type="http://schemas.openxmlformats.org/officeDocument/2006/relationships/image" Target="media/image187.wmf"/><Relationship Id="rId374" Type="http://schemas.openxmlformats.org/officeDocument/2006/relationships/oleObject" Target="embeddings/oleObject179.bin"/><Relationship Id="rId373" Type="http://schemas.openxmlformats.org/officeDocument/2006/relationships/image" Target="media/image186.wmf"/><Relationship Id="rId372" Type="http://schemas.openxmlformats.org/officeDocument/2006/relationships/oleObject" Target="embeddings/oleObject178.bin"/><Relationship Id="rId371" Type="http://schemas.openxmlformats.org/officeDocument/2006/relationships/image" Target="media/image185.wmf"/><Relationship Id="rId370" Type="http://schemas.openxmlformats.org/officeDocument/2006/relationships/oleObject" Target="embeddings/oleObject177.bin"/><Relationship Id="rId37" Type="http://schemas.openxmlformats.org/officeDocument/2006/relationships/oleObject" Target="embeddings/oleObject14.bin"/><Relationship Id="rId369" Type="http://schemas.openxmlformats.org/officeDocument/2006/relationships/image" Target="media/image184.wmf"/><Relationship Id="rId368" Type="http://schemas.openxmlformats.org/officeDocument/2006/relationships/oleObject" Target="embeddings/oleObject176.bin"/><Relationship Id="rId367" Type="http://schemas.openxmlformats.org/officeDocument/2006/relationships/image" Target="media/image183.wmf"/><Relationship Id="rId366" Type="http://schemas.openxmlformats.org/officeDocument/2006/relationships/oleObject" Target="embeddings/oleObject175.bin"/><Relationship Id="rId365" Type="http://schemas.openxmlformats.org/officeDocument/2006/relationships/image" Target="media/image182.wmf"/><Relationship Id="rId364" Type="http://schemas.openxmlformats.org/officeDocument/2006/relationships/oleObject" Target="embeddings/oleObject174.bin"/><Relationship Id="rId363" Type="http://schemas.openxmlformats.org/officeDocument/2006/relationships/image" Target="media/image181.wmf"/><Relationship Id="rId362" Type="http://schemas.openxmlformats.org/officeDocument/2006/relationships/oleObject" Target="embeddings/oleObject173.bin"/><Relationship Id="rId361" Type="http://schemas.openxmlformats.org/officeDocument/2006/relationships/image" Target="media/image180.wmf"/><Relationship Id="rId360" Type="http://schemas.openxmlformats.org/officeDocument/2006/relationships/oleObject" Target="embeddings/oleObject172.bin"/><Relationship Id="rId36" Type="http://schemas.openxmlformats.org/officeDocument/2006/relationships/image" Target="media/image14.wmf"/><Relationship Id="rId359" Type="http://schemas.openxmlformats.org/officeDocument/2006/relationships/image" Target="media/image179.wmf"/><Relationship Id="rId358" Type="http://schemas.openxmlformats.org/officeDocument/2006/relationships/oleObject" Target="embeddings/oleObject171.bin"/><Relationship Id="rId357" Type="http://schemas.openxmlformats.org/officeDocument/2006/relationships/image" Target="media/image178.wmf"/><Relationship Id="rId356" Type="http://schemas.openxmlformats.org/officeDocument/2006/relationships/oleObject" Target="embeddings/oleObject170.bin"/><Relationship Id="rId355" Type="http://schemas.openxmlformats.org/officeDocument/2006/relationships/image" Target="media/image177.wmf"/><Relationship Id="rId354" Type="http://schemas.openxmlformats.org/officeDocument/2006/relationships/oleObject" Target="embeddings/oleObject169.bin"/><Relationship Id="rId353" Type="http://schemas.openxmlformats.org/officeDocument/2006/relationships/image" Target="media/image176.wmf"/><Relationship Id="rId352" Type="http://schemas.openxmlformats.org/officeDocument/2006/relationships/oleObject" Target="embeddings/oleObject168.bin"/><Relationship Id="rId351" Type="http://schemas.openxmlformats.org/officeDocument/2006/relationships/image" Target="media/image175.wmf"/><Relationship Id="rId350" Type="http://schemas.openxmlformats.org/officeDocument/2006/relationships/oleObject" Target="embeddings/oleObject167.bin"/><Relationship Id="rId35" Type="http://schemas.openxmlformats.org/officeDocument/2006/relationships/oleObject" Target="embeddings/oleObject13.bin"/><Relationship Id="rId349" Type="http://schemas.openxmlformats.org/officeDocument/2006/relationships/image" Target="media/image174.wmf"/><Relationship Id="rId348" Type="http://schemas.openxmlformats.org/officeDocument/2006/relationships/oleObject" Target="embeddings/oleObject166.bin"/><Relationship Id="rId347" Type="http://schemas.openxmlformats.org/officeDocument/2006/relationships/image" Target="media/image173.png"/><Relationship Id="rId346" Type="http://schemas.openxmlformats.org/officeDocument/2006/relationships/image" Target="media/image172.wmf"/><Relationship Id="rId345" Type="http://schemas.openxmlformats.org/officeDocument/2006/relationships/oleObject" Target="embeddings/oleObject165.bin"/><Relationship Id="rId344" Type="http://schemas.openxmlformats.org/officeDocument/2006/relationships/image" Target="media/image171.wmf"/><Relationship Id="rId343" Type="http://schemas.openxmlformats.org/officeDocument/2006/relationships/oleObject" Target="embeddings/oleObject164.bin"/><Relationship Id="rId342" Type="http://schemas.openxmlformats.org/officeDocument/2006/relationships/image" Target="media/image170.wmf"/><Relationship Id="rId341" Type="http://schemas.openxmlformats.org/officeDocument/2006/relationships/oleObject" Target="embeddings/oleObject163.bin"/><Relationship Id="rId340" Type="http://schemas.openxmlformats.org/officeDocument/2006/relationships/image" Target="media/image169.wmf"/><Relationship Id="rId34" Type="http://schemas.openxmlformats.org/officeDocument/2006/relationships/image" Target="media/image13.wmf"/><Relationship Id="rId339" Type="http://schemas.openxmlformats.org/officeDocument/2006/relationships/oleObject" Target="embeddings/oleObject162.bin"/><Relationship Id="rId338" Type="http://schemas.openxmlformats.org/officeDocument/2006/relationships/image" Target="media/image168.wmf"/><Relationship Id="rId337" Type="http://schemas.openxmlformats.org/officeDocument/2006/relationships/oleObject" Target="embeddings/oleObject161.bin"/><Relationship Id="rId336" Type="http://schemas.openxmlformats.org/officeDocument/2006/relationships/image" Target="media/image167.wmf"/><Relationship Id="rId335" Type="http://schemas.openxmlformats.org/officeDocument/2006/relationships/oleObject" Target="embeddings/oleObject160.bin"/><Relationship Id="rId334" Type="http://schemas.openxmlformats.org/officeDocument/2006/relationships/image" Target="media/image166.wmf"/><Relationship Id="rId333" Type="http://schemas.openxmlformats.org/officeDocument/2006/relationships/oleObject" Target="embeddings/oleObject159.bin"/><Relationship Id="rId332" Type="http://schemas.openxmlformats.org/officeDocument/2006/relationships/image" Target="media/image165.wmf"/><Relationship Id="rId331" Type="http://schemas.openxmlformats.org/officeDocument/2006/relationships/oleObject" Target="embeddings/oleObject158.bin"/><Relationship Id="rId330" Type="http://schemas.openxmlformats.org/officeDocument/2006/relationships/image" Target="media/image164.wmf"/><Relationship Id="rId33" Type="http://schemas.openxmlformats.org/officeDocument/2006/relationships/oleObject" Target="embeddings/oleObject12.bin"/><Relationship Id="rId329" Type="http://schemas.openxmlformats.org/officeDocument/2006/relationships/oleObject" Target="embeddings/oleObject157.bin"/><Relationship Id="rId328" Type="http://schemas.openxmlformats.org/officeDocument/2006/relationships/image" Target="media/image163.wmf"/><Relationship Id="rId327" Type="http://schemas.openxmlformats.org/officeDocument/2006/relationships/oleObject" Target="embeddings/oleObject156.bin"/><Relationship Id="rId326" Type="http://schemas.openxmlformats.org/officeDocument/2006/relationships/image" Target="media/image162.wmf"/><Relationship Id="rId325" Type="http://schemas.openxmlformats.org/officeDocument/2006/relationships/oleObject" Target="embeddings/oleObject155.bin"/><Relationship Id="rId324" Type="http://schemas.openxmlformats.org/officeDocument/2006/relationships/image" Target="media/image161.wmf"/><Relationship Id="rId323" Type="http://schemas.openxmlformats.org/officeDocument/2006/relationships/oleObject" Target="embeddings/oleObject154.bin"/><Relationship Id="rId322" Type="http://schemas.openxmlformats.org/officeDocument/2006/relationships/image" Target="media/image160.wmf"/><Relationship Id="rId321" Type="http://schemas.openxmlformats.org/officeDocument/2006/relationships/oleObject" Target="embeddings/oleObject153.bin"/><Relationship Id="rId320" Type="http://schemas.openxmlformats.org/officeDocument/2006/relationships/image" Target="media/image159.wmf"/><Relationship Id="rId32" Type="http://schemas.openxmlformats.org/officeDocument/2006/relationships/image" Target="media/image12.wmf"/><Relationship Id="rId319" Type="http://schemas.openxmlformats.org/officeDocument/2006/relationships/oleObject" Target="embeddings/oleObject152.bin"/><Relationship Id="rId318" Type="http://schemas.openxmlformats.org/officeDocument/2006/relationships/image" Target="media/image158.wmf"/><Relationship Id="rId317" Type="http://schemas.openxmlformats.org/officeDocument/2006/relationships/oleObject" Target="embeddings/oleObject151.bin"/><Relationship Id="rId316" Type="http://schemas.openxmlformats.org/officeDocument/2006/relationships/image" Target="media/image157.wmf"/><Relationship Id="rId315" Type="http://schemas.openxmlformats.org/officeDocument/2006/relationships/oleObject" Target="embeddings/oleObject150.bin"/><Relationship Id="rId314" Type="http://schemas.openxmlformats.org/officeDocument/2006/relationships/image" Target="media/image156.wmf"/><Relationship Id="rId313" Type="http://schemas.openxmlformats.org/officeDocument/2006/relationships/oleObject" Target="embeddings/oleObject149.bin"/><Relationship Id="rId312" Type="http://schemas.openxmlformats.org/officeDocument/2006/relationships/image" Target="media/image155.wmf"/><Relationship Id="rId311" Type="http://schemas.openxmlformats.org/officeDocument/2006/relationships/oleObject" Target="embeddings/oleObject148.bin"/><Relationship Id="rId310" Type="http://schemas.openxmlformats.org/officeDocument/2006/relationships/image" Target="media/image154.wmf"/><Relationship Id="rId31" Type="http://schemas.openxmlformats.org/officeDocument/2006/relationships/oleObject" Target="embeddings/oleObject11.bin"/><Relationship Id="rId309" Type="http://schemas.openxmlformats.org/officeDocument/2006/relationships/oleObject" Target="embeddings/oleObject147.bin"/><Relationship Id="rId308" Type="http://schemas.openxmlformats.org/officeDocument/2006/relationships/image" Target="media/image153.wmf"/><Relationship Id="rId307" Type="http://schemas.openxmlformats.org/officeDocument/2006/relationships/oleObject" Target="embeddings/oleObject146.bin"/><Relationship Id="rId306" Type="http://schemas.openxmlformats.org/officeDocument/2006/relationships/image" Target="media/image152.wmf"/><Relationship Id="rId305" Type="http://schemas.openxmlformats.org/officeDocument/2006/relationships/oleObject" Target="embeddings/oleObject145.bin"/><Relationship Id="rId304" Type="http://schemas.openxmlformats.org/officeDocument/2006/relationships/image" Target="media/image151.wmf"/><Relationship Id="rId303" Type="http://schemas.openxmlformats.org/officeDocument/2006/relationships/oleObject" Target="embeddings/oleObject144.bin"/><Relationship Id="rId302" Type="http://schemas.openxmlformats.org/officeDocument/2006/relationships/image" Target="media/image150.png"/><Relationship Id="rId301" Type="http://schemas.openxmlformats.org/officeDocument/2006/relationships/image" Target="media/image149.wmf"/><Relationship Id="rId300" Type="http://schemas.openxmlformats.org/officeDocument/2006/relationships/oleObject" Target="embeddings/oleObject143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9" Type="http://schemas.openxmlformats.org/officeDocument/2006/relationships/image" Target="media/image148.wmf"/><Relationship Id="rId298" Type="http://schemas.openxmlformats.org/officeDocument/2006/relationships/oleObject" Target="embeddings/oleObject142.bin"/><Relationship Id="rId297" Type="http://schemas.openxmlformats.org/officeDocument/2006/relationships/image" Target="media/image147.png"/><Relationship Id="rId296" Type="http://schemas.openxmlformats.org/officeDocument/2006/relationships/image" Target="media/image146.wmf"/><Relationship Id="rId295" Type="http://schemas.openxmlformats.org/officeDocument/2006/relationships/oleObject" Target="embeddings/oleObject141.bin"/><Relationship Id="rId294" Type="http://schemas.openxmlformats.org/officeDocument/2006/relationships/image" Target="media/image145.png"/><Relationship Id="rId293" Type="http://schemas.openxmlformats.org/officeDocument/2006/relationships/image" Target="media/image144.wmf"/><Relationship Id="rId292" Type="http://schemas.openxmlformats.org/officeDocument/2006/relationships/oleObject" Target="embeddings/oleObject140.bin"/><Relationship Id="rId291" Type="http://schemas.openxmlformats.org/officeDocument/2006/relationships/image" Target="media/image143.wmf"/><Relationship Id="rId290" Type="http://schemas.openxmlformats.org/officeDocument/2006/relationships/oleObject" Target="embeddings/oleObject139.bin"/><Relationship Id="rId29" Type="http://schemas.openxmlformats.org/officeDocument/2006/relationships/oleObject" Target="embeddings/oleObject10.bin"/><Relationship Id="rId289" Type="http://schemas.openxmlformats.org/officeDocument/2006/relationships/image" Target="media/image142.wmf"/><Relationship Id="rId288" Type="http://schemas.openxmlformats.org/officeDocument/2006/relationships/oleObject" Target="embeddings/oleObject138.bin"/><Relationship Id="rId287" Type="http://schemas.openxmlformats.org/officeDocument/2006/relationships/image" Target="media/image141.wmf"/><Relationship Id="rId286" Type="http://schemas.openxmlformats.org/officeDocument/2006/relationships/oleObject" Target="embeddings/oleObject137.bin"/><Relationship Id="rId285" Type="http://schemas.openxmlformats.org/officeDocument/2006/relationships/image" Target="media/image140.wmf"/><Relationship Id="rId284" Type="http://schemas.openxmlformats.org/officeDocument/2006/relationships/oleObject" Target="embeddings/oleObject136.bin"/><Relationship Id="rId283" Type="http://schemas.openxmlformats.org/officeDocument/2006/relationships/image" Target="media/image139.wmf"/><Relationship Id="rId282" Type="http://schemas.openxmlformats.org/officeDocument/2006/relationships/oleObject" Target="embeddings/oleObject135.bin"/><Relationship Id="rId281" Type="http://schemas.openxmlformats.org/officeDocument/2006/relationships/image" Target="media/image138.wmf"/><Relationship Id="rId280" Type="http://schemas.openxmlformats.org/officeDocument/2006/relationships/oleObject" Target="embeddings/oleObject134.bin"/><Relationship Id="rId28" Type="http://schemas.openxmlformats.org/officeDocument/2006/relationships/image" Target="media/image10.wmf"/><Relationship Id="rId279" Type="http://schemas.openxmlformats.org/officeDocument/2006/relationships/image" Target="media/image137.wmf"/><Relationship Id="rId278" Type="http://schemas.openxmlformats.org/officeDocument/2006/relationships/oleObject" Target="embeddings/oleObject133.bin"/><Relationship Id="rId277" Type="http://schemas.openxmlformats.org/officeDocument/2006/relationships/image" Target="media/image136.wmf"/><Relationship Id="rId276" Type="http://schemas.openxmlformats.org/officeDocument/2006/relationships/oleObject" Target="embeddings/oleObject132.bin"/><Relationship Id="rId275" Type="http://schemas.openxmlformats.org/officeDocument/2006/relationships/image" Target="media/image135.wmf"/><Relationship Id="rId274" Type="http://schemas.openxmlformats.org/officeDocument/2006/relationships/oleObject" Target="embeddings/oleObject131.bin"/><Relationship Id="rId273" Type="http://schemas.openxmlformats.org/officeDocument/2006/relationships/image" Target="media/image134.wmf"/><Relationship Id="rId272" Type="http://schemas.openxmlformats.org/officeDocument/2006/relationships/oleObject" Target="embeddings/oleObject130.bin"/><Relationship Id="rId271" Type="http://schemas.openxmlformats.org/officeDocument/2006/relationships/image" Target="media/image133.wmf"/><Relationship Id="rId270" Type="http://schemas.openxmlformats.org/officeDocument/2006/relationships/oleObject" Target="embeddings/oleObject129.bin"/><Relationship Id="rId27" Type="http://schemas.openxmlformats.org/officeDocument/2006/relationships/oleObject" Target="embeddings/oleObject9.bin"/><Relationship Id="rId269" Type="http://schemas.openxmlformats.org/officeDocument/2006/relationships/image" Target="media/image132.wmf"/><Relationship Id="rId268" Type="http://schemas.openxmlformats.org/officeDocument/2006/relationships/oleObject" Target="embeddings/oleObject128.bin"/><Relationship Id="rId267" Type="http://schemas.openxmlformats.org/officeDocument/2006/relationships/image" Target="media/image131.wmf"/><Relationship Id="rId266" Type="http://schemas.openxmlformats.org/officeDocument/2006/relationships/oleObject" Target="embeddings/oleObject127.bin"/><Relationship Id="rId265" Type="http://schemas.openxmlformats.org/officeDocument/2006/relationships/image" Target="media/image130.wmf"/><Relationship Id="rId264" Type="http://schemas.openxmlformats.org/officeDocument/2006/relationships/oleObject" Target="embeddings/oleObject126.bin"/><Relationship Id="rId263" Type="http://schemas.openxmlformats.org/officeDocument/2006/relationships/image" Target="media/image129.wmf"/><Relationship Id="rId262" Type="http://schemas.openxmlformats.org/officeDocument/2006/relationships/oleObject" Target="embeddings/oleObject125.bin"/><Relationship Id="rId261" Type="http://schemas.openxmlformats.org/officeDocument/2006/relationships/image" Target="media/image128.wmf"/><Relationship Id="rId260" Type="http://schemas.openxmlformats.org/officeDocument/2006/relationships/oleObject" Target="embeddings/oleObject124.bin"/><Relationship Id="rId26" Type="http://schemas.openxmlformats.org/officeDocument/2006/relationships/image" Target="media/image9.wmf"/><Relationship Id="rId259" Type="http://schemas.openxmlformats.org/officeDocument/2006/relationships/image" Target="media/image127.wmf"/><Relationship Id="rId258" Type="http://schemas.openxmlformats.org/officeDocument/2006/relationships/oleObject" Target="embeddings/oleObject123.bin"/><Relationship Id="rId257" Type="http://schemas.openxmlformats.org/officeDocument/2006/relationships/image" Target="media/image126.wmf"/><Relationship Id="rId256" Type="http://schemas.openxmlformats.org/officeDocument/2006/relationships/oleObject" Target="embeddings/oleObject122.bin"/><Relationship Id="rId255" Type="http://schemas.openxmlformats.org/officeDocument/2006/relationships/image" Target="media/image125.wmf"/><Relationship Id="rId254" Type="http://schemas.openxmlformats.org/officeDocument/2006/relationships/oleObject" Target="embeddings/oleObject121.bin"/><Relationship Id="rId253" Type="http://schemas.openxmlformats.org/officeDocument/2006/relationships/image" Target="media/image124.wmf"/><Relationship Id="rId252" Type="http://schemas.openxmlformats.org/officeDocument/2006/relationships/oleObject" Target="embeddings/oleObject120.bin"/><Relationship Id="rId251" Type="http://schemas.openxmlformats.org/officeDocument/2006/relationships/image" Target="media/image123.wmf"/><Relationship Id="rId250" Type="http://schemas.openxmlformats.org/officeDocument/2006/relationships/oleObject" Target="embeddings/oleObject119.bin"/><Relationship Id="rId25" Type="http://schemas.openxmlformats.org/officeDocument/2006/relationships/oleObject" Target="embeddings/oleObject8.bin"/><Relationship Id="rId249" Type="http://schemas.openxmlformats.org/officeDocument/2006/relationships/image" Target="media/image122.wmf"/><Relationship Id="rId248" Type="http://schemas.openxmlformats.org/officeDocument/2006/relationships/oleObject" Target="embeddings/oleObject118.bin"/><Relationship Id="rId247" Type="http://schemas.openxmlformats.org/officeDocument/2006/relationships/image" Target="media/image121.wmf"/><Relationship Id="rId246" Type="http://schemas.openxmlformats.org/officeDocument/2006/relationships/oleObject" Target="embeddings/oleObject117.bin"/><Relationship Id="rId245" Type="http://schemas.openxmlformats.org/officeDocument/2006/relationships/image" Target="media/image120.wmf"/><Relationship Id="rId244" Type="http://schemas.openxmlformats.org/officeDocument/2006/relationships/oleObject" Target="embeddings/oleObject116.bin"/><Relationship Id="rId243" Type="http://schemas.openxmlformats.org/officeDocument/2006/relationships/image" Target="media/image119.wmf"/><Relationship Id="rId242" Type="http://schemas.openxmlformats.org/officeDocument/2006/relationships/oleObject" Target="embeddings/oleObject115.bin"/><Relationship Id="rId241" Type="http://schemas.openxmlformats.org/officeDocument/2006/relationships/image" Target="media/image118.wmf"/><Relationship Id="rId240" Type="http://schemas.openxmlformats.org/officeDocument/2006/relationships/oleObject" Target="embeddings/oleObject114.bin"/><Relationship Id="rId24" Type="http://schemas.openxmlformats.org/officeDocument/2006/relationships/image" Target="media/image8.png"/><Relationship Id="rId239" Type="http://schemas.openxmlformats.org/officeDocument/2006/relationships/image" Target="media/image117.wmf"/><Relationship Id="rId238" Type="http://schemas.openxmlformats.org/officeDocument/2006/relationships/oleObject" Target="embeddings/oleObject113.bin"/><Relationship Id="rId237" Type="http://schemas.openxmlformats.org/officeDocument/2006/relationships/image" Target="media/image116.wmf"/><Relationship Id="rId236" Type="http://schemas.openxmlformats.org/officeDocument/2006/relationships/oleObject" Target="embeddings/oleObject112.bin"/><Relationship Id="rId235" Type="http://schemas.openxmlformats.org/officeDocument/2006/relationships/image" Target="media/image115.wmf"/><Relationship Id="rId234" Type="http://schemas.openxmlformats.org/officeDocument/2006/relationships/oleObject" Target="embeddings/oleObject111.bin"/><Relationship Id="rId233" Type="http://schemas.openxmlformats.org/officeDocument/2006/relationships/image" Target="media/image114.wmf"/><Relationship Id="rId232" Type="http://schemas.openxmlformats.org/officeDocument/2006/relationships/oleObject" Target="embeddings/oleObject110.bin"/><Relationship Id="rId231" Type="http://schemas.openxmlformats.org/officeDocument/2006/relationships/image" Target="media/image113.wmf"/><Relationship Id="rId230" Type="http://schemas.openxmlformats.org/officeDocument/2006/relationships/oleObject" Target="embeddings/oleObject109.bin"/><Relationship Id="rId23" Type="http://schemas.openxmlformats.org/officeDocument/2006/relationships/image" Target="media/image7.wmf"/><Relationship Id="rId229" Type="http://schemas.openxmlformats.org/officeDocument/2006/relationships/image" Target="media/image112.wmf"/><Relationship Id="rId228" Type="http://schemas.openxmlformats.org/officeDocument/2006/relationships/oleObject" Target="embeddings/oleObject108.bin"/><Relationship Id="rId227" Type="http://schemas.openxmlformats.org/officeDocument/2006/relationships/image" Target="media/image111.wmf"/><Relationship Id="rId226" Type="http://schemas.openxmlformats.org/officeDocument/2006/relationships/oleObject" Target="embeddings/oleObject107.bin"/><Relationship Id="rId225" Type="http://schemas.openxmlformats.org/officeDocument/2006/relationships/image" Target="media/image110.wmf"/><Relationship Id="rId224" Type="http://schemas.openxmlformats.org/officeDocument/2006/relationships/oleObject" Target="embeddings/oleObject106.bin"/><Relationship Id="rId223" Type="http://schemas.openxmlformats.org/officeDocument/2006/relationships/image" Target="media/image109.wmf"/><Relationship Id="rId222" Type="http://schemas.openxmlformats.org/officeDocument/2006/relationships/oleObject" Target="embeddings/oleObject105.bin"/><Relationship Id="rId221" Type="http://schemas.openxmlformats.org/officeDocument/2006/relationships/image" Target="media/image108.wmf"/><Relationship Id="rId220" Type="http://schemas.openxmlformats.org/officeDocument/2006/relationships/oleObject" Target="embeddings/oleObject104.bin"/><Relationship Id="rId22" Type="http://schemas.openxmlformats.org/officeDocument/2006/relationships/oleObject" Target="embeddings/oleObject7.bin"/><Relationship Id="rId219" Type="http://schemas.openxmlformats.org/officeDocument/2006/relationships/image" Target="media/image107.wmf"/><Relationship Id="rId218" Type="http://schemas.openxmlformats.org/officeDocument/2006/relationships/oleObject" Target="embeddings/oleObject103.bin"/><Relationship Id="rId217" Type="http://schemas.openxmlformats.org/officeDocument/2006/relationships/image" Target="media/image106.wmf"/><Relationship Id="rId216" Type="http://schemas.openxmlformats.org/officeDocument/2006/relationships/oleObject" Target="embeddings/oleObject102.bin"/><Relationship Id="rId215" Type="http://schemas.openxmlformats.org/officeDocument/2006/relationships/image" Target="media/image105.wmf"/><Relationship Id="rId214" Type="http://schemas.openxmlformats.org/officeDocument/2006/relationships/oleObject" Target="embeddings/oleObject101.bin"/><Relationship Id="rId213" Type="http://schemas.openxmlformats.org/officeDocument/2006/relationships/image" Target="media/image104.wmf"/><Relationship Id="rId212" Type="http://schemas.openxmlformats.org/officeDocument/2006/relationships/oleObject" Target="embeddings/oleObject100.bin"/><Relationship Id="rId211" Type="http://schemas.openxmlformats.org/officeDocument/2006/relationships/image" Target="media/image103.wmf"/><Relationship Id="rId210" Type="http://schemas.openxmlformats.org/officeDocument/2006/relationships/oleObject" Target="embeddings/oleObject99.bin"/><Relationship Id="rId21" Type="http://schemas.openxmlformats.org/officeDocument/2006/relationships/image" Target="media/image6.wmf"/><Relationship Id="rId209" Type="http://schemas.openxmlformats.org/officeDocument/2006/relationships/image" Target="media/image102.wmf"/><Relationship Id="rId208" Type="http://schemas.openxmlformats.org/officeDocument/2006/relationships/oleObject" Target="embeddings/oleObject98.bin"/><Relationship Id="rId207" Type="http://schemas.openxmlformats.org/officeDocument/2006/relationships/image" Target="media/image101.wmf"/><Relationship Id="rId206" Type="http://schemas.openxmlformats.org/officeDocument/2006/relationships/oleObject" Target="embeddings/oleObject97.bin"/><Relationship Id="rId205" Type="http://schemas.openxmlformats.org/officeDocument/2006/relationships/image" Target="media/image100.wmf"/><Relationship Id="rId204" Type="http://schemas.openxmlformats.org/officeDocument/2006/relationships/oleObject" Target="embeddings/oleObject96.bin"/><Relationship Id="rId203" Type="http://schemas.openxmlformats.org/officeDocument/2006/relationships/image" Target="media/image99.wmf"/><Relationship Id="rId202" Type="http://schemas.openxmlformats.org/officeDocument/2006/relationships/oleObject" Target="embeddings/oleObject95.bin"/><Relationship Id="rId201" Type="http://schemas.openxmlformats.org/officeDocument/2006/relationships/image" Target="media/image98.wmf"/><Relationship Id="rId200" Type="http://schemas.openxmlformats.org/officeDocument/2006/relationships/oleObject" Target="embeddings/oleObject94.bin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image" Target="media/image97.wmf"/><Relationship Id="rId198" Type="http://schemas.openxmlformats.org/officeDocument/2006/relationships/oleObject" Target="embeddings/oleObject93.bin"/><Relationship Id="rId197" Type="http://schemas.openxmlformats.org/officeDocument/2006/relationships/image" Target="media/image96.wmf"/><Relationship Id="rId196" Type="http://schemas.openxmlformats.org/officeDocument/2006/relationships/oleObject" Target="embeddings/oleObject92.bin"/><Relationship Id="rId195" Type="http://schemas.openxmlformats.org/officeDocument/2006/relationships/image" Target="media/image95.wmf"/><Relationship Id="rId194" Type="http://schemas.openxmlformats.org/officeDocument/2006/relationships/oleObject" Target="embeddings/oleObject91.bin"/><Relationship Id="rId193" Type="http://schemas.openxmlformats.org/officeDocument/2006/relationships/image" Target="media/image94.wmf"/><Relationship Id="rId192" Type="http://schemas.openxmlformats.org/officeDocument/2006/relationships/oleObject" Target="embeddings/oleObject90.bin"/><Relationship Id="rId191" Type="http://schemas.openxmlformats.org/officeDocument/2006/relationships/image" Target="media/image93.wmf"/><Relationship Id="rId190" Type="http://schemas.openxmlformats.org/officeDocument/2006/relationships/oleObject" Target="embeddings/oleObject89.bin"/><Relationship Id="rId19" Type="http://schemas.openxmlformats.org/officeDocument/2006/relationships/image" Target="media/image5.wmf"/><Relationship Id="rId189" Type="http://schemas.openxmlformats.org/officeDocument/2006/relationships/image" Target="media/image92.wmf"/><Relationship Id="rId188" Type="http://schemas.openxmlformats.org/officeDocument/2006/relationships/oleObject" Target="embeddings/oleObject88.bin"/><Relationship Id="rId187" Type="http://schemas.openxmlformats.org/officeDocument/2006/relationships/image" Target="media/image91.wmf"/><Relationship Id="rId186" Type="http://schemas.openxmlformats.org/officeDocument/2006/relationships/oleObject" Target="embeddings/oleObject87.bin"/><Relationship Id="rId185" Type="http://schemas.openxmlformats.org/officeDocument/2006/relationships/image" Target="media/image90.wmf"/><Relationship Id="rId184" Type="http://schemas.openxmlformats.org/officeDocument/2006/relationships/oleObject" Target="embeddings/oleObject86.bin"/><Relationship Id="rId183" Type="http://schemas.openxmlformats.org/officeDocument/2006/relationships/image" Target="media/image89.wmf"/><Relationship Id="rId182" Type="http://schemas.openxmlformats.org/officeDocument/2006/relationships/oleObject" Target="embeddings/oleObject85.bin"/><Relationship Id="rId181" Type="http://schemas.openxmlformats.org/officeDocument/2006/relationships/image" Target="media/image88.wmf"/><Relationship Id="rId180" Type="http://schemas.openxmlformats.org/officeDocument/2006/relationships/oleObject" Target="embeddings/oleObject84.bin"/><Relationship Id="rId18" Type="http://schemas.openxmlformats.org/officeDocument/2006/relationships/oleObject" Target="embeddings/oleObject5.bin"/><Relationship Id="rId179" Type="http://schemas.openxmlformats.org/officeDocument/2006/relationships/image" Target="media/image87.wmf"/><Relationship Id="rId178" Type="http://schemas.openxmlformats.org/officeDocument/2006/relationships/oleObject" Target="embeddings/oleObject83.bin"/><Relationship Id="rId177" Type="http://schemas.openxmlformats.org/officeDocument/2006/relationships/image" Target="media/image86.wmf"/><Relationship Id="rId176" Type="http://schemas.openxmlformats.org/officeDocument/2006/relationships/oleObject" Target="embeddings/oleObject82.bin"/><Relationship Id="rId175" Type="http://schemas.openxmlformats.org/officeDocument/2006/relationships/image" Target="media/image85.wmf"/><Relationship Id="rId174" Type="http://schemas.openxmlformats.org/officeDocument/2006/relationships/oleObject" Target="embeddings/oleObject81.bin"/><Relationship Id="rId173" Type="http://schemas.openxmlformats.org/officeDocument/2006/relationships/image" Target="media/image84.wmf"/><Relationship Id="rId172" Type="http://schemas.openxmlformats.org/officeDocument/2006/relationships/oleObject" Target="embeddings/oleObject80.bin"/><Relationship Id="rId171" Type="http://schemas.openxmlformats.org/officeDocument/2006/relationships/image" Target="media/image83.png"/><Relationship Id="rId170" Type="http://schemas.openxmlformats.org/officeDocument/2006/relationships/image" Target="media/image82.wmf"/><Relationship Id="rId17" Type="http://schemas.openxmlformats.org/officeDocument/2006/relationships/image" Target="media/image4.wmf"/><Relationship Id="rId169" Type="http://schemas.openxmlformats.org/officeDocument/2006/relationships/oleObject" Target="embeddings/oleObject79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78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77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76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75.bin"/><Relationship Id="rId160" Type="http://schemas.openxmlformats.org/officeDocument/2006/relationships/image" Target="media/image77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4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2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1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0.bin"/><Relationship Id="rId150" Type="http://schemas.openxmlformats.org/officeDocument/2006/relationships/image" Target="media/image72.wmf"/><Relationship Id="rId15" Type="http://schemas.openxmlformats.org/officeDocument/2006/relationships/image" Target="media/image3.wmf"/><Relationship Id="rId149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67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66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65.bin"/><Relationship Id="rId140" Type="http://schemas.openxmlformats.org/officeDocument/2006/relationships/image" Target="media/image67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4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2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1.bin"/><Relationship Id="rId132" Type="http://schemas.openxmlformats.org/officeDocument/2006/relationships/oleObject" Target="embeddings/oleObject60.bin"/><Relationship Id="rId131" Type="http://schemas.openxmlformats.org/officeDocument/2006/relationships/oleObject" Target="embeddings/oleObject59.bin"/><Relationship Id="rId130" Type="http://schemas.openxmlformats.org/officeDocument/2006/relationships/oleObject" Target="embeddings/oleObject58.bin"/><Relationship Id="rId13" Type="http://schemas.openxmlformats.org/officeDocument/2006/relationships/image" Target="media/image2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57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55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54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3.bin"/><Relationship Id="rId12" Type="http://schemas.openxmlformats.org/officeDocument/2006/relationships/oleObject" Target="embeddings/oleObject2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2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0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49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48.bin"/><Relationship Id="rId11" Type="http://schemas.openxmlformats.org/officeDocument/2006/relationships/image" Target="media/image1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47.bin"/><Relationship Id="rId107" Type="http://schemas.openxmlformats.org/officeDocument/2006/relationships/image" Target="media/image52.png"/><Relationship Id="rId106" Type="http://schemas.openxmlformats.org/officeDocument/2006/relationships/image" Target="media/image51.png"/><Relationship Id="rId105" Type="http://schemas.openxmlformats.org/officeDocument/2006/relationships/image" Target="media/image50.png"/><Relationship Id="rId104" Type="http://schemas.openxmlformats.org/officeDocument/2006/relationships/image" Target="media/image49.png"/><Relationship Id="rId103" Type="http://schemas.openxmlformats.org/officeDocument/2006/relationships/image" Target="media/image48.png"/><Relationship Id="rId102" Type="http://schemas.openxmlformats.org/officeDocument/2006/relationships/image" Target="media/image47.wmf"/><Relationship Id="rId101" Type="http://schemas.openxmlformats.org/officeDocument/2006/relationships/oleObject" Target="embeddings/oleObject46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2387</Words>
  <Characters>13608</Characters>
  <Lines>113</Lines>
  <Paragraphs>31</Paragraphs>
  <TotalTime>53</TotalTime>
  <ScaleCrop>false</ScaleCrop>
  <LinksUpToDate>false</LinksUpToDate>
  <CharactersWithSpaces>15964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【品优教学整理：vx19906847632】</cp:category>
  <dcterms:created xsi:type="dcterms:W3CDTF">2021-06-08T03:09:00Z</dcterms:created>
  <dc:creator>【品优教学整理：vx19906847632】; 廖浩真</dc:creator>
  <dc:description>【品优教学整理：vx19906847632】</dc:description>
  <cp:keywords>【品优教学整理：vx19906847632】</cp:keywords>
  <cp:lastModifiedBy>永不言败19812011620</cp:lastModifiedBy>
  <dcterms:modified xsi:type="dcterms:W3CDTF">2021-06-21T04:10:12Z</dcterms:modified>
  <dc:subject>【品优教学整理：vx19906847632】</dc:subject>
  <dc:title>【品优教学整理：vx19906847632】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135AE932F36944D2866551E9A29C94C3</vt:lpwstr>
  </property>
</Properties>
</file>