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E3" w:rsidRPr="00423DC2" w:rsidRDefault="00423DC2">
      <w:pPr>
        <w:rPr>
          <w:lang w:val="en-US"/>
        </w:rPr>
      </w:pPr>
      <w:r w:rsidRPr="00423DC2">
        <w:rPr>
          <w:lang w:val="en-US"/>
        </w:rPr>
        <w:t xml:space="preserve">There is an example of agreement between </w:t>
      </w:r>
      <w:r w:rsidR="00411140">
        <w:rPr>
          <w:lang w:val="en-US"/>
        </w:rPr>
        <w:t>123</w:t>
      </w:r>
      <w:r>
        <w:rPr>
          <w:lang w:val="en-US"/>
        </w:rPr>
        <w:t xml:space="preserve"> </w:t>
      </w:r>
      <w:r w:rsidRPr="00423DC2">
        <w:rPr>
          <w:lang w:val="en-US"/>
        </w:rPr>
        <w:t xml:space="preserve">and </w:t>
      </w:r>
      <w:r w:rsidR="00411140">
        <w:rPr>
          <w:lang w:val="en-US"/>
        </w:rPr>
        <w:t>Степан Третьяков</w:t>
      </w:r>
      <w:r w:rsidR="00802A26">
        <w:rPr>
          <w:lang w:val="en-US"/>
        </w:rPr>
        <w:t xml:space="preserve"> agreement works until </w:t>
      </w:r>
      <w:r w:rsidR="00411140">
        <w:rPr>
          <w:lang w:val="en-US"/>
        </w:rPr>
        <w:t>2021-11-13</w:t>
      </w:r>
      <w:bookmarkStart w:id="0" w:name="_GoBack"/>
      <w:bookmarkEnd w:id="0"/>
    </w:p>
    <w:sectPr w:rsidR="00201FE3" w:rsidRPr="0042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E3"/>
    <w:rsid w:val="00201FE3"/>
    <w:rsid w:val="002F2E56"/>
    <w:rsid w:val="00411140"/>
    <w:rsid w:val="00423DC2"/>
    <w:rsid w:val="00533D5D"/>
    <w:rsid w:val="00591D44"/>
    <w:rsid w:val="0073090A"/>
    <w:rsid w:val="00802A26"/>
    <w:rsid w:val="00994044"/>
    <w:rsid w:val="00CA1530"/>
    <w:rsid w:val="00D91FB8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EACB"/>
  <w15:docId w15:val="{51992DAD-72B3-4881-80CB-771EAE0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2021-10-26T06:13:00Z</dcterms:created>
  <dc:creator>Apache POI</dc:creator>
  <cp:lastModifiedBy>Professional</cp:lastModifiedBy>
  <dcterms:modified xsi:type="dcterms:W3CDTF">2021-10-26T08:27:00Z</dcterms:modified>
  <cp:revision>12</cp:revision>
</cp:coreProperties>
</file>