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16716" w14:textId="77777777" w:rsidR="00373726" w:rsidRPr="00E64AFF" w:rsidRDefault="00373726" w:rsidP="00FC012E">
      <w:pPr>
        <w:tabs>
          <w:tab w:val="left" w:pos="2625"/>
        </w:tabs>
        <w:jc w:val="center"/>
      </w:pPr>
      <w:r>
        <w:rPr>
          <w:noProof/>
        </w:rPr>
        <w:drawing>
          <wp:inline distT="0" distB="0" distL="0" distR="0" wp14:anchorId="7750EFE9" wp14:editId="7710C3FD">
            <wp:extent cx="4323080" cy="2578713"/>
            <wp:effectExtent l="19050" t="19050" r="20320" b="12700"/>
            <wp:docPr id="2" name="Picture 2" descr="AquaEdge® 19XR High-Efficiency Semi-Hermetic Centrifugal Ch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uaEdge® 19XR High-Efficiency Semi-Hermetic Centrifugal Chill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06" b="19344"/>
                    <a:stretch/>
                  </pic:blipFill>
                  <pic:spPr bwMode="auto">
                    <a:xfrm>
                      <a:off x="0" y="0"/>
                      <a:ext cx="4323080" cy="257871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2C6CB1BA" w14:textId="77777777" w:rsidR="00786CCA" w:rsidRDefault="00786CCA" w:rsidP="00175607">
      <w:pPr>
        <w:tabs>
          <w:tab w:val="left" w:pos="2625"/>
        </w:tabs>
        <w:jc w:val="center"/>
        <w:rPr>
          <w:rFonts w:ascii="Arial" w:hAnsi="Arial" w:cs="Arial"/>
          <w:color w:val="4472C4" w:themeColor="accent1"/>
          <w:sz w:val="32"/>
          <w:szCs w:val="32"/>
        </w:rPr>
      </w:pPr>
      <w:r>
        <w:rPr>
          <w:rFonts w:ascii="Arial" w:hAnsi="Arial" w:cs="Arial"/>
          <w:color w:val="4472C4" w:themeColor="accent1"/>
          <w:sz w:val="32"/>
          <w:szCs w:val="32"/>
        </w:rPr>
        <w:t>Device Information</w:t>
      </w:r>
    </w:p>
    <w:tbl>
      <w:tblPr>
        <w:tblStyle w:val="ListTable7Colorful-Accent1"/>
        <w:tblW w:w="9247" w:type="dxa"/>
        <w:jc w:val="center"/>
        <w:tblLook w:val="0400" w:firstRow="0" w:lastRow="0" w:firstColumn="0" w:lastColumn="0" w:noHBand="0" w:noVBand="1"/>
      </w:tblPr>
      <w:tblGrid>
        <w:gridCol w:w="3240"/>
        <w:gridCol w:w="6007"/>
      </w:tblGrid>
      <w:tr w:rsidR="00CD0780" w:rsidRPr="000A4459" w14:paraId="656BD48E"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60EAF46D"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 xml:space="preserve">Chiller </w:t>
            </w:r>
            <w:r>
              <w:rPr>
                <w:rFonts w:ascii="Arial" w:hAnsi="Arial" w:cs="Arial"/>
                <w:color w:val="auto"/>
                <w:sz w:val="24"/>
                <w:szCs w:val="24"/>
              </w:rPr>
              <w:t>N</w:t>
            </w:r>
            <w:r w:rsidRPr="3008443F">
              <w:rPr>
                <w:rFonts w:ascii="Arial" w:hAnsi="Arial" w:cs="Arial"/>
                <w:color w:val="auto"/>
                <w:sz w:val="24"/>
                <w:szCs w:val="24"/>
              </w:rPr>
              <w:t>umber</w:t>
            </w:r>
          </w:p>
        </w:tc>
        <w:tc>
          <w:tcPr>
            <w:tcW w:w="6007" w:type="dxa"/>
            <w:vAlign w:val="center"/>
          </w:tcPr>
          <w:p w14:paraId="30AFDADB" w14:textId="43D29963" w:rsidR="00CD0780" w:rsidRPr="008131AF" w:rsidRDefault="00FC1A31"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5111Q21335</w:t>
            </w:r>
          </w:p>
        </w:tc>
      </w:tr>
      <w:tr w:rsidR="00CD0780" w:rsidRPr="000A4459" w14:paraId="542546BD" w14:textId="77777777" w:rsidTr="00125108">
        <w:trPr>
          <w:trHeight w:val="367"/>
          <w:jc w:val="center"/>
        </w:trPr>
        <w:tc>
          <w:tcPr>
            <w:tcW w:w="3240" w:type="dxa"/>
            <w:noWrap/>
            <w:vAlign w:val="center"/>
            <w:hideMark/>
          </w:tcPr>
          <w:p w14:paraId="74C632FC" w14:textId="77777777" w:rsidR="00CD0780" w:rsidRDefault="00CD0780" w:rsidP="008131AF">
            <w:pPr>
              <w:spacing w:line="360" w:lineRule="auto"/>
              <w:jc w:val="both"/>
              <w:rPr>
                <w:rFonts w:ascii="Arial" w:eastAsia="Arial" w:hAnsi="Arial" w:cs="Arial"/>
                <w:color w:val="000000" w:themeColor="text1"/>
                <w:sz w:val="24"/>
                <w:szCs w:val="24"/>
              </w:rPr>
            </w:pPr>
            <w:r w:rsidRPr="3008443F">
              <w:rPr>
                <w:rFonts w:ascii="Arial" w:eastAsia="Arial" w:hAnsi="Arial" w:cs="Arial"/>
                <w:color w:val="000000" w:themeColor="text1"/>
                <w:sz w:val="24"/>
                <w:szCs w:val="24"/>
              </w:rPr>
              <w:t>Location Name</w:t>
            </w:r>
          </w:p>
        </w:tc>
        <w:tc>
          <w:tcPr>
            <w:tcW w:w="6007" w:type="dxa"/>
            <w:vAlign w:val="center"/>
          </w:tcPr>
          <w:p w14:paraId="729EE0DC" w14:textId="7AA00243" w:rsidR="00CD0780" w:rsidRPr="008131AF" w:rsidRDefault="00FC1A31"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Research Foundation of SUNY Albany Nanotech</w:t>
            </w:r>
          </w:p>
        </w:tc>
      </w:tr>
      <w:tr w:rsidR="00CD0780" w:rsidRPr="000A4459" w14:paraId="3B3EAF13"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tcPr>
          <w:p w14:paraId="3517B360"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Location City</w:t>
            </w:r>
          </w:p>
        </w:tc>
        <w:tc>
          <w:tcPr>
            <w:tcW w:w="6007" w:type="dxa"/>
            <w:vAlign w:val="center"/>
          </w:tcPr>
          <w:p w14:paraId="6949473C" w14:textId="44E6FC84" w:rsidR="00CD0780" w:rsidRPr="008131AF" w:rsidRDefault="00FC1A31"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Albany</w:t>
            </w:r>
          </w:p>
        </w:tc>
      </w:tr>
      <w:tr w:rsidR="00CD0780" w:rsidRPr="000A4459" w14:paraId="414AC285" w14:textId="77777777" w:rsidTr="00125108">
        <w:trPr>
          <w:trHeight w:val="367"/>
          <w:jc w:val="center"/>
        </w:trPr>
        <w:tc>
          <w:tcPr>
            <w:tcW w:w="3240" w:type="dxa"/>
            <w:noWrap/>
            <w:vAlign w:val="center"/>
          </w:tcPr>
          <w:p w14:paraId="6ECF436B"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Postal Code</w:t>
            </w:r>
          </w:p>
        </w:tc>
        <w:tc>
          <w:tcPr>
            <w:tcW w:w="6007" w:type="dxa"/>
            <w:vAlign w:val="center"/>
          </w:tcPr>
          <w:p w14:paraId="205A3FB5" w14:textId="74592AA5" w:rsidR="00CD0780" w:rsidRPr="008131AF" w:rsidRDefault="00FC1A31"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12203</w:t>
            </w:r>
          </w:p>
        </w:tc>
      </w:tr>
      <w:tr w:rsidR="00CD0780" w:rsidRPr="000A4459" w14:paraId="0E854416"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6C1531E5"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Site Address</w:t>
            </w:r>
          </w:p>
        </w:tc>
        <w:tc>
          <w:tcPr>
            <w:tcW w:w="6007" w:type="dxa"/>
            <w:vAlign w:val="center"/>
          </w:tcPr>
          <w:p w14:paraId="04280645" w14:textId="16A31AF7" w:rsidR="00CD0780" w:rsidRPr="008131AF" w:rsidRDefault="00FC1A31"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257 Fuller Rd, Albany, NY</w:t>
            </w:r>
          </w:p>
        </w:tc>
      </w:tr>
      <w:tr w:rsidR="008131AF" w:rsidRPr="000A4459" w14:paraId="4D6D2D8A" w14:textId="77777777" w:rsidTr="00125108">
        <w:trPr>
          <w:trHeight w:val="367"/>
          <w:jc w:val="center"/>
        </w:trPr>
        <w:tc>
          <w:tcPr>
            <w:tcW w:w="3240" w:type="dxa"/>
            <w:noWrap/>
            <w:vAlign w:val="center"/>
          </w:tcPr>
          <w:p w14:paraId="2991AA41" w14:textId="77777777" w:rsidR="008131AF" w:rsidRPr="3008443F" w:rsidRDefault="008131AF" w:rsidP="008131AF">
            <w:pPr>
              <w:spacing w:line="360" w:lineRule="auto"/>
              <w:jc w:val="both"/>
              <w:rPr>
                <w:rFonts w:ascii="Arial" w:hAnsi="Arial" w:cs="Arial"/>
                <w:sz w:val="24"/>
                <w:szCs w:val="24"/>
              </w:rPr>
            </w:pPr>
            <w:r w:rsidRPr="3008443F">
              <w:rPr>
                <w:rFonts w:ascii="Arial" w:hAnsi="Arial" w:cs="Arial"/>
                <w:color w:val="auto"/>
                <w:sz w:val="24"/>
                <w:szCs w:val="24"/>
              </w:rPr>
              <w:t>Time-zone</w:t>
            </w:r>
          </w:p>
        </w:tc>
        <w:tc>
          <w:tcPr>
            <w:tcW w:w="6007" w:type="dxa"/>
            <w:vAlign w:val="center"/>
          </w:tcPr>
          <w:p w14:paraId="543D442C" w14:textId="7597F084" w:rsidR="008131AF" w:rsidRPr="008131AF" w:rsidRDefault="00FC1A31"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America/</w:t>
            </w:r>
            <w:proofErr w:type="spellStart"/>
            <w:r>
              <w:rPr>
                <w:rFonts w:ascii="Arial" w:hAnsi="Arial" w:cs="Arial"/>
                <w:color w:val="000000" w:themeColor="text1"/>
                <w:sz w:val="24"/>
                <w:szCs w:val="24"/>
              </w:rPr>
              <w:t>New_York</w:t>
            </w:r>
            <w:proofErr w:type="spellEnd"/>
          </w:p>
        </w:tc>
      </w:tr>
      <w:tr w:rsidR="00CD0780" w:rsidRPr="000A4459" w14:paraId="0379159C"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7078F400" w14:textId="77777777" w:rsidR="00CD0780" w:rsidRPr="000A4459" w:rsidRDefault="00CD0780" w:rsidP="008131AF">
            <w:pPr>
              <w:spacing w:line="360" w:lineRule="auto"/>
              <w:jc w:val="both"/>
              <w:rPr>
                <w:rFonts w:ascii="Arial" w:hAnsi="Arial" w:cs="Arial"/>
                <w:color w:val="auto"/>
                <w:sz w:val="24"/>
                <w:szCs w:val="24"/>
              </w:rPr>
            </w:pPr>
            <w:r w:rsidRPr="000A4459">
              <w:rPr>
                <w:rFonts w:ascii="Arial" w:hAnsi="Arial" w:cs="Arial"/>
                <w:color w:val="auto"/>
                <w:sz w:val="24"/>
                <w:szCs w:val="24"/>
              </w:rPr>
              <w:t xml:space="preserve">Year of </w:t>
            </w:r>
            <w:r w:rsidR="00CF08C1">
              <w:rPr>
                <w:rFonts w:ascii="Arial" w:hAnsi="Arial" w:cs="Arial"/>
                <w:color w:val="auto"/>
                <w:sz w:val="24"/>
                <w:szCs w:val="24"/>
              </w:rPr>
              <w:t>M</w:t>
            </w:r>
            <w:r w:rsidRPr="000A4459">
              <w:rPr>
                <w:rFonts w:ascii="Arial" w:hAnsi="Arial" w:cs="Arial"/>
                <w:color w:val="auto"/>
                <w:sz w:val="24"/>
                <w:szCs w:val="24"/>
              </w:rPr>
              <w:t>anufacturing</w:t>
            </w:r>
            <w:r w:rsidRPr="5A011725">
              <w:rPr>
                <w:rFonts w:ascii="Arial" w:hAnsi="Arial" w:cs="Arial"/>
                <w:color w:val="auto"/>
                <w:sz w:val="24"/>
                <w:szCs w:val="24"/>
              </w:rPr>
              <w:t xml:space="preserve"> </w:t>
            </w:r>
            <w:r w:rsidRPr="6F1F876A">
              <w:rPr>
                <w:rFonts w:ascii="Arial" w:hAnsi="Arial" w:cs="Arial"/>
                <w:color w:val="auto"/>
                <w:sz w:val="24"/>
                <w:szCs w:val="24"/>
              </w:rPr>
              <w:t>(</w:t>
            </w:r>
            <w:r w:rsidRPr="57C5E07A">
              <w:rPr>
                <w:rFonts w:ascii="Arial" w:hAnsi="Arial" w:cs="Arial"/>
                <w:color w:val="auto"/>
                <w:sz w:val="24"/>
                <w:szCs w:val="24"/>
              </w:rPr>
              <w:t>Age</w:t>
            </w:r>
            <w:r w:rsidRPr="6F1F876A">
              <w:rPr>
                <w:rFonts w:ascii="Arial" w:hAnsi="Arial" w:cs="Arial"/>
                <w:sz w:val="24"/>
                <w:szCs w:val="24"/>
              </w:rPr>
              <w:t>)</w:t>
            </w:r>
          </w:p>
        </w:tc>
        <w:tc>
          <w:tcPr>
            <w:tcW w:w="6007" w:type="dxa"/>
            <w:vAlign w:val="center"/>
          </w:tcPr>
          <w:p w14:paraId="6B35A147" w14:textId="6189267C" w:rsidR="00CD0780" w:rsidRPr="008131AF" w:rsidRDefault="00FC1A31"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2011(13 Years)</w:t>
            </w:r>
          </w:p>
        </w:tc>
      </w:tr>
      <w:tr w:rsidR="00CD0780" w:rsidRPr="000A4459" w14:paraId="4DAB47FF" w14:textId="77777777" w:rsidTr="00125108">
        <w:trPr>
          <w:trHeight w:val="367"/>
          <w:jc w:val="center"/>
        </w:trPr>
        <w:tc>
          <w:tcPr>
            <w:tcW w:w="3240" w:type="dxa"/>
            <w:noWrap/>
            <w:vAlign w:val="center"/>
            <w:hideMark/>
          </w:tcPr>
          <w:p w14:paraId="573EBC0A" w14:textId="77777777" w:rsidR="00CD0780" w:rsidRPr="000A4459" w:rsidRDefault="00CD0780" w:rsidP="008131AF">
            <w:pPr>
              <w:spacing w:after="160" w:line="360" w:lineRule="auto"/>
              <w:jc w:val="both"/>
              <w:rPr>
                <w:rFonts w:ascii="Calibri" w:eastAsia="Calibri" w:hAnsi="Calibri" w:cs="Calibri"/>
                <w:color w:val="000000" w:themeColor="text1"/>
              </w:rPr>
            </w:pPr>
            <w:r w:rsidRPr="739875C1">
              <w:rPr>
                <w:rFonts w:ascii="Arial" w:hAnsi="Arial" w:cs="Arial"/>
                <w:color w:val="auto"/>
                <w:sz w:val="24"/>
                <w:szCs w:val="24"/>
              </w:rPr>
              <w:t xml:space="preserve">Model </w:t>
            </w:r>
            <w:r w:rsidR="00CF08C1">
              <w:rPr>
                <w:rFonts w:ascii="Arial" w:hAnsi="Arial" w:cs="Arial"/>
                <w:color w:val="auto"/>
                <w:sz w:val="24"/>
                <w:szCs w:val="24"/>
              </w:rPr>
              <w:t>N</w:t>
            </w:r>
            <w:r w:rsidRPr="739875C1">
              <w:rPr>
                <w:rFonts w:ascii="Arial" w:hAnsi="Arial" w:cs="Arial"/>
                <w:color w:val="auto"/>
                <w:sz w:val="24"/>
                <w:szCs w:val="24"/>
              </w:rPr>
              <w:t>umber</w:t>
            </w:r>
          </w:p>
          <w:p w14:paraId="1CC0B895" w14:textId="77777777" w:rsidR="00CD0780" w:rsidRPr="000A4459" w:rsidRDefault="00CD0780" w:rsidP="008131AF">
            <w:pPr>
              <w:spacing w:line="360" w:lineRule="auto"/>
              <w:jc w:val="both"/>
              <w:rPr>
                <w:rFonts w:ascii="Arial" w:hAnsi="Arial" w:cs="Arial"/>
                <w:color w:val="auto"/>
                <w:sz w:val="24"/>
                <w:szCs w:val="24"/>
              </w:rPr>
            </w:pPr>
          </w:p>
        </w:tc>
        <w:tc>
          <w:tcPr>
            <w:tcW w:w="6007" w:type="dxa"/>
            <w:vAlign w:val="center"/>
          </w:tcPr>
          <w:p w14:paraId="2875E3A7" w14:textId="51DB28EB" w:rsidR="00CD0780" w:rsidRPr="008131AF" w:rsidRDefault="00FC1A31"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19XRV56574TELEH64S</w:t>
            </w:r>
          </w:p>
        </w:tc>
      </w:tr>
      <w:tr w:rsidR="00CD0780" w:rsidRPr="000A4459" w14:paraId="4454A72B"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3EF5E2AB" w14:textId="77777777" w:rsidR="00CD0780" w:rsidRPr="000A4459" w:rsidRDefault="00CD0780" w:rsidP="008131AF">
            <w:pPr>
              <w:spacing w:line="360" w:lineRule="auto"/>
              <w:jc w:val="both"/>
              <w:rPr>
                <w:rFonts w:ascii="Calibri" w:eastAsia="Calibri" w:hAnsi="Calibri" w:cs="Calibri"/>
              </w:rPr>
            </w:pPr>
            <w:r w:rsidRPr="72849A05">
              <w:rPr>
                <w:rFonts w:ascii="Arial" w:hAnsi="Arial" w:cs="Arial"/>
                <w:color w:val="auto"/>
                <w:sz w:val="24"/>
                <w:szCs w:val="24"/>
              </w:rPr>
              <w:t xml:space="preserve">Report </w:t>
            </w:r>
            <w:r w:rsidR="00CF351C">
              <w:rPr>
                <w:rFonts w:ascii="Arial" w:hAnsi="Arial" w:cs="Arial"/>
                <w:color w:val="auto"/>
                <w:sz w:val="24"/>
                <w:szCs w:val="24"/>
              </w:rPr>
              <w:t>D</w:t>
            </w:r>
            <w:r w:rsidRPr="72849A05">
              <w:rPr>
                <w:rFonts w:ascii="Arial" w:hAnsi="Arial" w:cs="Arial"/>
                <w:color w:val="auto"/>
                <w:sz w:val="24"/>
                <w:szCs w:val="24"/>
              </w:rPr>
              <w:t>uration</w:t>
            </w:r>
          </w:p>
        </w:tc>
        <w:tc>
          <w:tcPr>
            <w:tcW w:w="6007" w:type="dxa"/>
            <w:vAlign w:val="center"/>
          </w:tcPr>
          <w:p w14:paraId="7A059C93" w14:textId="057DF109" w:rsidR="00CD0780" w:rsidRPr="008131AF" w:rsidRDefault="00FC1A31"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2022-09-27</w:t>
            </w:r>
            <w:r w:rsidR="008131AF" w:rsidRPr="008131AF">
              <w:rPr>
                <w:rFonts w:ascii="Arial" w:hAnsi="Arial" w:cs="Arial"/>
                <w:color w:val="000000" w:themeColor="text1"/>
                <w:sz w:val="24"/>
                <w:szCs w:val="24"/>
              </w:rPr>
              <w:t xml:space="preserve">  ~  </w:t>
            </w:r>
            <w:r>
              <w:rPr>
                <w:rFonts w:ascii="Arial" w:hAnsi="Arial" w:cs="Arial"/>
                <w:color w:val="000000" w:themeColor="text1"/>
                <w:sz w:val="24"/>
                <w:szCs w:val="24"/>
              </w:rPr>
              <w:t>2023-12-24</w:t>
            </w:r>
          </w:p>
        </w:tc>
      </w:tr>
      <w:tr w:rsidR="00CD0780" w14:paraId="6FB13DDB" w14:textId="77777777" w:rsidTr="00125108">
        <w:trPr>
          <w:trHeight w:val="367"/>
          <w:jc w:val="center"/>
        </w:trPr>
        <w:tc>
          <w:tcPr>
            <w:tcW w:w="3240" w:type="dxa"/>
            <w:noWrap/>
            <w:vAlign w:val="center"/>
            <w:hideMark/>
          </w:tcPr>
          <w:p w14:paraId="7E9DE885" w14:textId="77777777" w:rsidR="00CD0780" w:rsidRDefault="00CD0780" w:rsidP="008131AF">
            <w:pPr>
              <w:spacing w:line="360" w:lineRule="auto"/>
              <w:jc w:val="both"/>
              <w:rPr>
                <w:rFonts w:ascii="Arial" w:hAnsi="Arial" w:cs="Arial"/>
                <w:sz w:val="24"/>
                <w:szCs w:val="24"/>
              </w:rPr>
            </w:pPr>
            <w:r w:rsidRPr="7AC5B632">
              <w:rPr>
                <w:rFonts w:ascii="Arial" w:hAnsi="Arial" w:cs="Arial"/>
                <w:color w:val="auto"/>
                <w:sz w:val="24"/>
                <w:szCs w:val="24"/>
              </w:rPr>
              <w:t xml:space="preserve">Chiller </w:t>
            </w:r>
            <w:r w:rsidRPr="07138DC2">
              <w:rPr>
                <w:rFonts w:ascii="Arial" w:hAnsi="Arial" w:cs="Arial"/>
                <w:color w:val="auto"/>
                <w:sz w:val="24"/>
                <w:szCs w:val="24"/>
              </w:rPr>
              <w:t>Run Hours</w:t>
            </w:r>
          </w:p>
        </w:tc>
        <w:tc>
          <w:tcPr>
            <w:tcW w:w="6007" w:type="dxa"/>
            <w:vAlign w:val="center"/>
          </w:tcPr>
          <w:p w14:paraId="0AEE3699" w14:textId="78D04A3A" w:rsidR="00CD0780" w:rsidRPr="008131AF" w:rsidRDefault="00FC1A31"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53,113</w:t>
            </w:r>
          </w:p>
        </w:tc>
      </w:tr>
    </w:tbl>
    <w:p w14:paraId="7D9EF630" w14:textId="77777777" w:rsidR="00542A9A" w:rsidRDefault="00542A9A">
      <w:pPr>
        <w:rPr>
          <w:rFonts w:ascii="Arial" w:hAnsi="Arial" w:cs="Arial"/>
          <w:b/>
          <w:bCs/>
          <w:sz w:val="20"/>
          <w:szCs w:val="20"/>
          <w:u w:val="single"/>
        </w:rPr>
      </w:pPr>
      <w:r>
        <w:rPr>
          <w:rFonts w:ascii="Arial" w:hAnsi="Arial" w:cs="Arial"/>
          <w:b/>
          <w:bCs/>
          <w:sz w:val="20"/>
          <w:szCs w:val="20"/>
          <w:u w:val="single"/>
        </w:rPr>
        <w:br w:type="page"/>
      </w:r>
    </w:p>
    <w:p w14:paraId="5657848D" w14:textId="77777777" w:rsidR="00A47240" w:rsidRPr="00B86259" w:rsidRDefault="00A47240" w:rsidP="00175607">
      <w:pPr>
        <w:tabs>
          <w:tab w:val="left" w:pos="2625"/>
        </w:tabs>
        <w:jc w:val="center"/>
        <w:rPr>
          <w:rFonts w:ascii="Arial" w:hAnsi="Arial" w:cs="Arial"/>
          <w:color w:val="4472C4" w:themeColor="accent1"/>
          <w:sz w:val="32"/>
          <w:szCs w:val="32"/>
        </w:rPr>
      </w:pPr>
      <w:r w:rsidRPr="3008443F">
        <w:rPr>
          <w:rFonts w:ascii="Arial" w:hAnsi="Arial" w:cs="Arial"/>
          <w:color w:val="4472C4" w:themeColor="accent1"/>
          <w:sz w:val="32"/>
          <w:szCs w:val="32"/>
        </w:rPr>
        <w:lastRenderedPageBreak/>
        <w:t>Summary</w:t>
      </w:r>
    </w:p>
    <w:p w14:paraId="7684EB76" w14:textId="77777777" w:rsidR="535BCCC4" w:rsidRDefault="535BCCC4" w:rsidP="0017266D">
      <w:pPr>
        <w:spacing w:line="480" w:lineRule="auto"/>
        <w:ind w:firstLine="360"/>
        <w:jc w:val="both"/>
      </w:pPr>
      <w:r w:rsidRPr="3008443F">
        <w:rPr>
          <w:rFonts w:ascii="Arial" w:eastAsia="Arial" w:hAnsi="Arial" w:cs="Arial"/>
          <w:sz w:val="20"/>
          <w:szCs w:val="20"/>
        </w:rPr>
        <w:t>As part of Carrier’s connected chiller program our command center experts continuously monitor performance and health of your chiller and its major components to provide real time feedback and less operational disruption.</w:t>
      </w:r>
    </w:p>
    <w:p w14:paraId="644A10B1" w14:textId="4F728D09" w:rsidR="535BCCC4" w:rsidRPr="00D218B2" w:rsidRDefault="535BCCC4" w:rsidP="00D218B2">
      <w:pPr>
        <w:spacing w:line="480" w:lineRule="auto"/>
        <w:ind w:firstLine="360"/>
        <w:jc w:val="both"/>
        <w:rPr>
          <w:rFonts w:ascii="Arial" w:eastAsia="Arial" w:hAnsi="Arial" w:cs="Arial"/>
          <w:sz w:val="20"/>
          <w:szCs w:val="20"/>
        </w:rPr>
      </w:pPr>
      <w:r w:rsidRPr="3008443F">
        <w:rPr>
          <w:rFonts w:ascii="Arial" w:eastAsia="Arial" w:hAnsi="Arial" w:cs="Arial"/>
          <w:sz w:val="20"/>
          <w:szCs w:val="20"/>
        </w:rPr>
        <w:t xml:space="preserve">Your chiller serial number </w:t>
      </w:r>
      <w:r w:rsidR="00FC1A31">
        <w:rPr>
          <w:rFonts w:ascii="Arial" w:eastAsia="Arial" w:hAnsi="Arial" w:cs="Arial"/>
          <w:b/>
          <w:bCs/>
          <w:sz w:val="20"/>
          <w:szCs w:val="20"/>
        </w:rPr>
        <w:t>5111Q21335</w:t>
      </w:r>
      <w:r w:rsidRPr="3008443F">
        <w:rPr>
          <w:rFonts w:ascii="Arial" w:eastAsia="Arial" w:hAnsi="Arial" w:cs="Arial"/>
          <w:sz w:val="20"/>
          <w:szCs w:val="20"/>
        </w:rPr>
        <w:t xml:space="preserve"> was evaluated for Chiller Replacement Analysis. Further Analysis is performed from the real time data from </w:t>
      </w:r>
      <w:r w:rsidR="00FC1A31">
        <w:rPr>
          <w:rFonts w:ascii="Arial" w:eastAsia="Arial" w:hAnsi="Arial" w:cs="Arial"/>
          <w:b/>
          <w:bCs/>
          <w:sz w:val="20"/>
          <w:szCs w:val="20"/>
        </w:rPr>
        <w:t>2022-09-27</w:t>
      </w:r>
      <w:r w:rsidR="0017266D">
        <w:rPr>
          <w:rFonts w:ascii="Arial" w:eastAsia="Arial" w:hAnsi="Arial" w:cs="Arial"/>
          <w:b/>
          <w:bCs/>
          <w:sz w:val="20"/>
          <w:szCs w:val="20"/>
        </w:rPr>
        <w:t xml:space="preserve"> </w:t>
      </w:r>
      <w:r w:rsidRPr="3008443F">
        <w:rPr>
          <w:rFonts w:ascii="Arial" w:eastAsia="Arial" w:hAnsi="Arial" w:cs="Arial"/>
          <w:b/>
          <w:bCs/>
          <w:sz w:val="20"/>
          <w:szCs w:val="20"/>
        </w:rPr>
        <w:t xml:space="preserve">to </w:t>
      </w:r>
      <w:r w:rsidR="00FC1A31">
        <w:rPr>
          <w:rFonts w:ascii="Arial" w:eastAsia="Arial" w:hAnsi="Arial" w:cs="Arial"/>
          <w:b/>
          <w:bCs/>
          <w:sz w:val="20"/>
          <w:szCs w:val="20"/>
        </w:rPr>
        <w:t>2023-12-24</w:t>
      </w:r>
      <w:r w:rsidRPr="3008443F">
        <w:rPr>
          <w:rFonts w:ascii="Arial" w:eastAsia="Arial" w:hAnsi="Arial" w:cs="Arial"/>
          <w:sz w:val="20"/>
          <w:szCs w:val="20"/>
        </w:rPr>
        <w:t xml:space="preserve">. </w:t>
      </w:r>
      <w:r w:rsidR="00D218B2" w:rsidRPr="3008443F">
        <w:rPr>
          <w:rFonts w:ascii="Arial" w:eastAsia="Arial" w:hAnsi="Arial" w:cs="Arial"/>
          <w:sz w:val="20"/>
          <w:szCs w:val="20"/>
        </w:rPr>
        <w:t>The</w:t>
      </w:r>
      <w:r w:rsidR="00D218B2">
        <w:rPr>
          <w:rFonts w:ascii="Arial" w:eastAsia="Arial" w:hAnsi="Arial" w:cs="Arial"/>
          <w:sz w:val="20"/>
          <w:szCs w:val="20"/>
        </w:rPr>
        <w:t xml:space="preserve"> design</w:t>
      </w:r>
      <w:r w:rsidR="00D218B2" w:rsidRPr="3008443F">
        <w:rPr>
          <w:rFonts w:ascii="Arial" w:eastAsia="Arial" w:hAnsi="Arial" w:cs="Arial"/>
          <w:sz w:val="20"/>
          <w:szCs w:val="20"/>
        </w:rPr>
        <w:t xml:space="preserve"> efficiency of </w:t>
      </w:r>
      <w:r w:rsidR="002C4BA6">
        <w:rPr>
          <w:rFonts w:ascii="Arial" w:eastAsia="Arial" w:hAnsi="Arial" w:cs="Arial"/>
          <w:sz w:val="20"/>
          <w:szCs w:val="20"/>
        </w:rPr>
        <w:t xml:space="preserve">current </w:t>
      </w:r>
      <w:r w:rsidR="00D218B2" w:rsidRPr="3008443F">
        <w:rPr>
          <w:rFonts w:ascii="Arial" w:eastAsia="Arial" w:hAnsi="Arial" w:cs="Arial"/>
          <w:sz w:val="20"/>
          <w:szCs w:val="20"/>
        </w:rPr>
        <w:t>chiller is</w:t>
      </w:r>
      <w:r w:rsidR="00D218B2">
        <w:rPr>
          <w:rFonts w:ascii="Arial" w:eastAsia="Arial" w:hAnsi="Arial" w:cs="Arial"/>
          <w:sz w:val="20"/>
          <w:szCs w:val="20"/>
        </w:rPr>
        <w:t xml:space="preserve"> </w:t>
      </w:r>
      <w:r w:rsidR="00FC1A31">
        <w:rPr>
          <w:rFonts w:ascii="Arial" w:eastAsia="Arial" w:hAnsi="Arial" w:cs="Arial"/>
          <w:b/>
          <w:bCs/>
          <w:sz w:val="20"/>
          <w:szCs w:val="20"/>
        </w:rPr>
        <w:t>0</w:t>
      </w:r>
      <w:r w:rsidR="002C4BA6">
        <w:rPr>
          <w:rFonts w:ascii="Arial" w:eastAsia="Arial" w:hAnsi="Arial" w:cs="Arial"/>
          <w:b/>
          <w:bCs/>
          <w:sz w:val="20"/>
          <w:szCs w:val="20"/>
        </w:rPr>
        <w:t xml:space="preserve"> kW/T</w:t>
      </w:r>
      <w:r w:rsidR="00D218B2">
        <w:rPr>
          <w:rFonts w:ascii="Arial" w:eastAsia="Arial" w:hAnsi="Arial" w:cs="Arial"/>
          <w:sz w:val="20"/>
          <w:szCs w:val="20"/>
        </w:rPr>
        <w:t xml:space="preserve">. </w:t>
      </w:r>
      <w:r w:rsidRPr="3008443F">
        <w:rPr>
          <w:rFonts w:ascii="Arial" w:eastAsia="Arial" w:hAnsi="Arial" w:cs="Arial"/>
          <w:sz w:val="20"/>
          <w:szCs w:val="20"/>
        </w:rPr>
        <w:t xml:space="preserve">The </w:t>
      </w:r>
      <w:r w:rsidR="004F5048" w:rsidRPr="008522BD">
        <w:rPr>
          <w:rFonts w:ascii="Arial" w:eastAsia="Arial" w:hAnsi="Arial" w:cs="Arial" w:hint="eastAsia"/>
          <w:sz w:val="20"/>
          <w:szCs w:val="20"/>
        </w:rPr>
        <w:t>overall</w:t>
      </w:r>
      <w:r w:rsidRPr="3008443F">
        <w:rPr>
          <w:rFonts w:ascii="Arial" w:eastAsia="Arial" w:hAnsi="Arial" w:cs="Arial"/>
          <w:sz w:val="20"/>
          <w:szCs w:val="20"/>
        </w:rPr>
        <w:t xml:space="preserve"> efficiency of this chiller is </w:t>
      </w:r>
      <w:r w:rsidR="00FC1A31">
        <w:rPr>
          <w:rFonts w:ascii="Arial" w:eastAsia="Arial" w:hAnsi="Arial" w:cs="Arial"/>
          <w:b/>
          <w:bCs/>
          <w:sz w:val="20"/>
          <w:szCs w:val="20"/>
        </w:rPr>
        <w:t>0.6</w:t>
      </w:r>
      <w:r w:rsidRPr="00A42768">
        <w:rPr>
          <w:rFonts w:ascii="Arial" w:eastAsia="Arial" w:hAnsi="Arial" w:cs="Arial"/>
          <w:b/>
          <w:bCs/>
          <w:sz w:val="20"/>
          <w:szCs w:val="20"/>
        </w:rPr>
        <w:t xml:space="preserve"> kW/T</w:t>
      </w:r>
      <w:r w:rsidRPr="3008443F">
        <w:rPr>
          <w:rFonts w:ascii="Arial" w:eastAsia="Arial" w:hAnsi="Arial" w:cs="Arial"/>
          <w:sz w:val="20"/>
          <w:szCs w:val="20"/>
        </w:rPr>
        <w:t xml:space="preserve">. Replacing this with a Carrier Aqua Series Water Cooled Chillers can </w:t>
      </w:r>
      <w:r w:rsidRPr="00392EF7">
        <w:rPr>
          <w:rFonts w:ascii="Arial" w:eastAsia="Arial" w:hAnsi="Arial" w:cs="Arial"/>
          <w:sz w:val="20"/>
          <w:szCs w:val="20"/>
        </w:rPr>
        <w:t>improve</w:t>
      </w:r>
      <w:r w:rsidRPr="3008443F">
        <w:rPr>
          <w:rFonts w:ascii="Arial" w:eastAsia="Arial" w:hAnsi="Arial" w:cs="Arial"/>
          <w:sz w:val="20"/>
          <w:szCs w:val="20"/>
        </w:rPr>
        <w:t xml:space="preserve"> the </w:t>
      </w:r>
      <w:r w:rsidR="00D218B2">
        <w:rPr>
          <w:rFonts w:ascii="Arial" w:eastAsia="Arial" w:hAnsi="Arial" w:cs="Arial"/>
          <w:sz w:val="20"/>
          <w:szCs w:val="20"/>
        </w:rPr>
        <w:t>overall</w:t>
      </w:r>
      <w:r w:rsidRPr="3008443F">
        <w:rPr>
          <w:rFonts w:ascii="Arial" w:eastAsia="Arial" w:hAnsi="Arial" w:cs="Arial"/>
          <w:sz w:val="20"/>
          <w:szCs w:val="20"/>
        </w:rPr>
        <w:t xml:space="preserve"> efficiency to </w:t>
      </w:r>
      <w:r w:rsidR="00FC1A31">
        <w:rPr>
          <w:rFonts w:ascii="Arial" w:eastAsia="Arial" w:hAnsi="Arial" w:cs="Arial"/>
          <w:b/>
          <w:bCs/>
          <w:sz w:val="20"/>
          <w:szCs w:val="20"/>
        </w:rPr>
        <w:t>0.39</w:t>
      </w:r>
      <w:r w:rsidRPr="00F1101B">
        <w:rPr>
          <w:rFonts w:ascii="Arial" w:eastAsia="Arial" w:hAnsi="Arial" w:cs="Arial"/>
          <w:b/>
          <w:bCs/>
          <w:sz w:val="20"/>
          <w:szCs w:val="20"/>
        </w:rPr>
        <w:t xml:space="preserve"> kW/T</w:t>
      </w:r>
      <w:r w:rsidRPr="3008443F">
        <w:rPr>
          <w:rFonts w:ascii="Arial" w:eastAsia="Arial" w:hAnsi="Arial" w:cs="Arial"/>
          <w:sz w:val="20"/>
          <w:szCs w:val="20"/>
        </w:rPr>
        <w:t>. Th</w:t>
      </w:r>
      <w:r w:rsidR="0028093B">
        <w:rPr>
          <w:rFonts w:ascii="Arial" w:eastAsia="Arial" w:hAnsi="Arial" w:cs="Arial"/>
          <w:sz w:val="20"/>
          <w:szCs w:val="20"/>
        </w:rPr>
        <w:t>is</w:t>
      </w:r>
      <w:r w:rsidRPr="3008443F">
        <w:rPr>
          <w:rFonts w:ascii="Arial" w:eastAsia="Arial" w:hAnsi="Arial" w:cs="Arial"/>
          <w:sz w:val="20"/>
          <w:szCs w:val="20"/>
        </w:rPr>
        <w:t xml:space="preserve"> replacement can </w:t>
      </w:r>
      <w:r w:rsidR="00392EF7" w:rsidRPr="00392EF7">
        <w:rPr>
          <w:rFonts w:ascii="Arial" w:eastAsia="Arial" w:hAnsi="Arial" w:cs="Arial" w:hint="eastAsia"/>
          <w:sz w:val="20"/>
          <w:szCs w:val="20"/>
        </w:rPr>
        <w:t>improve</w:t>
      </w:r>
      <w:r w:rsidR="00392EF7">
        <w:rPr>
          <w:rFonts w:ascii="Arial" w:eastAsia="Arial" w:hAnsi="Arial" w:cs="Arial"/>
          <w:sz w:val="20"/>
          <w:szCs w:val="20"/>
        </w:rPr>
        <w:t xml:space="preserve"> </w:t>
      </w:r>
      <w:r w:rsidRPr="3008443F">
        <w:rPr>
          <w:rFonts w:ascii="Arial" w:eastAsia="Arial" w:hAnsi="Arial" w:cs="Arial"/>
          <w:sz w:val="20"/>
          <w:szCs w:val="20"/>
        </w:rPr>
        <w:t xml:space="preserve">the chiller efficiency by </w:t>
      </w:r>
      <w:r w:rsidR="00FC1A31">
        <w:rPr>
          <w:rFonts w:ascii="Arial" w:eastAsia="Arial" w:hAnsi="Arial" w:cs="Arial"/>
          <w:b/>
          <w:bCs/>
          <w:sz w:val="20"/>
          <w:szCs w:val="20"/>
        </w:rPr>
        <w:t>35</w:t>
      </w:r>
      <w:r w:rsidRPr="3008443F">
        <w:rPr>
          <w:rFonts w:ascii="Arial" w:eastAsia="Arial" w:hAnsi="Arial" w:cs="Arial"/>
          <w:b/>
          <w:bCs/>
          <w:sz w:val="20"/>
          <w:szCs w:val="20"/>
        </w:rPr>
        <w:t>%</w:t>
      </w:r>
      <w:r w:rsidRPr="3008443F">
        <w:rPr>
          <w:rFonts w:ascii="Arial" w:eastAsia="Arial" w:hAnsi="Arial" w:cs="Arial"/>
          <w:sz w:val="20"/>
          <w:szCs w:val="20"/>
        </w:rPr>
        <w:t xml:space="preserve">. The </w:t>
      </w:r>
      <w:r w:rsidR="002C4BA6">
        <w:rPr>
          <w:rFonts w:ascii="Arial" w:eastAsia="Arial" w:hAnsi="Arial" w:cs="Arial"/>
          <w:sz w:val="20"/>
          <w:szCs w:val="20"/>
        </w:rPr>
        <w:t>c</w:t>
      </w:r>
      <w:r w:rsidRPr="3008443F">
        <w:rPr>
          <w:rFonts w:ascii="Arial" w:eastAsia="Arial" w:hAnsi="Arial" w:cs="Arial"/>
          <w:sz w:val="20"/>
          <w:szCs w:val="20"/>
        </w:rPr>
        <w:t xml:space="preserve">hiller is running at low loads (&lt;60% RLA) for </w:t>
      </w:r>
      <w:r w:rsidR="00FC1A31">
        <w:rPr>
          <w:rFonts w:ascii="Arial" w:eastAsia="Arial" w:hAnsi="Arial" w:cs="Arial"/>
          <w:b/>
          <w:bCs/>
          <w:sz w:val="20"/>
          <w:szCs w:val="20"/>
        </w:rPr>
        <w:t>54%</w:t>
      </w:r>
      <w:r w:rsidR="0017266D">
        <w:rPr>
          <w:rFonts w:ascii="Arial" w:eastAsia="Arial" w:hAnsi="Arial" w:cs="Arial"/>
          <w:b/>
          <w:bCs/>
          <w:sz w:val="20"/>
          <w:szCs w:val="20"/>
        </w:rPr>
        <w:t xml:space="preserve"> </w:t>
      </w:r>
      <w:r w:rsidRPr="3008443F">
        <w:rPr>
          <w:rFonts w:ascii="Arial" w:eastAsia="Arial" w:hAnsi="Arial" w:cs="Arial"/>
          <w:sz w:val="20"/>
          <w:szCs w:val="20"/>
        </w:rPr>
        <w:t xml:space="preserve">during the analysis period and this replacement can </w:t>
      </w:r>
      <w:r w:rsidR="00530709">
        <w:rPr>
          <w:rFonts w:ascii="Arial" w:eastAsia="Arial" w:hAnsi="Arial" w:cs="Arial"/>
          <w:sz w:val="20"/>
          <w:szCs w:val="20"/>
        </w:rPr>
        <w:t>enhance</w:t>
      </w:r>
      <w:r w:rsidRPr="3008443F">
        <w:rPr>
          <w:rFonts w:ascii="Arial" w:eastAsia="Arial" w:hAnsi="Arial" w:cs="Arial"/>
          <w:sz w:val="20"/>
          <w:szCs w:val="20"/>
        </w:rPr>
        <w:t xml:space="preserve"> </w:t>
      </w:r>
      <w:r w:rsidR="00D218B2">
        <w:rPr>
          <w:rFonts w:ascii="Arial" w:eastAsia="Arial" w:hAnsi="Arial" w:cs="Arial"/>
          <w:sz w:val="20"/>
          <w:szCs w:val="20"/>
        </w:rPr>
        <w:t xml:space="preserve">design </w:t>
      </w:r>
      <w:r w:rsidRPr="3008443F">
        <w:rPr>
          <w:rFonts w:ascii="Arial" w:eastAsia="Arial" w:hAnsi="Arial" w:cs="Arial"/>
          <w:sz w:val="20"/>
          <w:szCs w:val="20"/>
        </w:rPr>
        <w:t xml:space="preserve">integrated part-load values (IPLV) to as low as </w:t>
      </w:r>
      <w:r w:rsidR="00FC1A31">
        <w:rPr>
          <w:rFonts w:ascii="Arial" w:eastAsia="Arial" w:hAnsi="Arial" w:cs="Arial"/>
          <w:b/>
          <w:bCs/>
          <w:sz w:val="20"/>
          <w:szCs w:val="20"/>
        </w:rPr>
        <w:t>0.37</w:t>
      </w:r>
      <w:r w:rsidR="004A7F60">
        <w:rPr>
          <w:rFonts w:ascii="Arial" w:eastAsia="Arial" w:hAnsi="Arial" w:cs="Arial"/>
          <w:b/>
          <w:bCs/>
          <w:sz w:val="20"/>
          <w:szCs w:val="20"/>
        </w:rPr>
        <w:t xml:space="preserve"> kW/T</w:t>
      </w:r>
      <w:r w:rsidRPr="3008443F">
        <w:rPr>
          <w:rFonts w:ascii="Arial" w:eastAsia="Arial" w:hAnsi="Arial" w:cs="Arial"/>
          <w:sz w:val="20"/>
          <w:szCs w:val="20"/>
        </w:rPr>
        <w:t>.</w:t>
      </w:r>
    </w:p>
    <w:p w14:paraId="086F35D7" w14:textId="77777777" w:rsidR="535BCCC4" w:rsidRPr="00AE31DD" w:rsidRDefault="535BCCC4" w:rsidP="3008443F">
      <w:pPr>
        <w:spacing w:line="480" w:lineRule="auto"/>
        <w:jc w:val="both"/>
        <w:rPr>
          <w:b/>
          <w:bCs/>
        </w:rPr>
      </w:pPr>
      <w:r w:rsidRPr="00AE31DD">
        <w:rPr>
          <w:rFonts w:ascii="Arial" w:eastAsia="Arial" w:hAnsi="Arial" w:cs="Arial"/>
          <w:b/>
          <w:bCs/>
          <w:sz w:val="20"/>
          <w:szCs w:val="20"/>
        </w:rPr>
        <w:t xml:space="preserve">Chiller Replacement </w:t>
      </w:r>
      <w:r w:rsidR="00AE31DD" w:rsidRPr="00AE31DD">
        <w:rPr>
          <w:rFonts w:ascii="Arial" w:eastAsia="Arial" w:hAnsi="Arial" w:cs="Arial"/>
          <w:b/>
          <w:bCs/>
          <w:sz w:val="20"/>
          <w:szCs w:val="20"/>
        </w:rPr>
        <w:t>B</w:t>
      </w:r>
      <w:r w:rsidRPr="00AE31DD">
        <w:rPr>
          <w:rFonts w:ascii="Arial" w:eastAsia="Arial" w:hAnsi="Arial" w:cs="Arial"/>
          <w:b/>
          <w:bCs/>
          <w:sz w:val="20"/>
          <w:szCs w:val="20"/>
        </w:rPr>
        <w:t>enefits:</w:t>
      </w:r>
    </w:p>
    <w:p w14:paraId="2D711CEC"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Improved Efficiency</w:t>
      </w:r>
    </w:p>
    <w:p w14:paraId="676F5CD4"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Reduces operating </w:t>
      </w:r>
      <w:r w:rsidR="008E7BE5" w:rsidRPr="3008443F">
        <w:rPr>
          <w:rFonts w:ascii="Arial" w:eastAsia="Arial" w:hAnsi="Arial" w:cs="Arial"/>
          <w:sz w:val="20"/>
          <w:szCs w:val="20"/>
        </w:rPr>
        <w:t>expenses.</w:t>
      </w:r>
    </w:p>
    <w:p w14:paraId="36491BB7"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Easy to </w:t>
      </w:r>
      <w:r w:rsidR="008E7BE5" w:rsidRPr="3008443F">
        <w:rPr>
          <w:rFonts w:ascii="Arial" w:eastAsia="Arial" w:hAnsi="Arial" w:cs="Arial"/>
          <w:sz w:val="20"/>
          <w:szCs w:val="20"/>
        </w:rPr>
        <w:t>maintain.</w:t>
      </w:r>
    </w:p>
    <w:p w14:paraId="2DB90822"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Quiet operation</w:t>
      </w:r>
    </w:p>
    <w:p w14:paraId="2E79D339"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Reliable operation</w:t>
      </w:r>
    </w:p>
    <w:p w14:paraId="12A90781"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Environmentally sustainable refrigerant</w:t>
      </w:r>
    </w:p>
    <w:p w14:paraId="79919283" w14:textId="77777777" w:rsidR="00F35673" w:rsidRPr="00F35673" w:rsidRDefault="0044723D" w:rsidP="00F35673">
      <w:pPr>
        <w:pStyle w:val="ListParagraph"/>
        <w:numPr>
          <w:ilvl w:val="0"/>
          <w:numId w:val="6"/>
        </w:numPr>
        <w:spacing w:after="0" w:line="480" w:lineRule="auto"/>
        <w:jc w:val="both"/>
        <w:rPr>
          <w:rFonts w:ascii="Arial" w:eastAsia="Arial" w:hAnsi="Arial" w:cs="Arial"/>
          <w:sz w:val="20"/>
          <w:szCs w:val="20"/>
        </w:rPr>
      </w:pPr>
      <w:r w:rsidRPr="0044723D">
        <w:rPr>
          <w:rFonts w:ascii="Arial" w:eastAsia="Arial" w:hAnsi="Arial" w:cs="Arial"/>
          <w:sz w:val="20"/>
          <w:szCs w:val="20"/>
        </w:rPr>
        <w:t xml:space="preserve">ASHRAE 90.1 compliant </w:t>
      </w:r>
    </w:p>
    <w:p w14:paraId="60AEA3B3" w14:textId="77777777" w:rsidR="00F35673" w:rsidRPr="00F35673" w:rsidRDefault="00F35673" w:rsidP="00F35673">
      <w:pPr>
        <w:pStyle w:val="ListParagraph"/>
        <w:numPr>
          <w:ilvl w:val="0"/>
          <w:numId w:val="6"/>
        </w:numPr>
        <w:spacing w:after="0" w:line="480" w:lineRule="auto"/>
        <w:jc w:val="both"/>
        <w:rPr>
          <w:rFonts w:ascii="Arial" w:eastAsia="Arial" w:hAnsi="Arial" w:cs="Arial"/>
          <w:sz w:val="20"/>
          <w:szCs w:val="20"/>
        </w:rPr>
      </w:pPr>
      <w:r w:rsidRPr="00F35673">
        <w:rPr>
          <w:rFonts w:ascii="Arial" w:eastAsia="Arial" w:hAnsi="Arial" w:cs="Arial"/>
          <w:sz w:val="20"/>
          <w:szCs w:val="20"/>
        </w:rPr>
        <w:t xml:space="preserve">High-efficiency optimization </w:t>
      </w:r>
    </w:p>
    <w:p w14:paraId="26CAEA76" w14:textId="77777777" w:rsidR="00A51E1B" w:rsidRPr="00A51E1B" w:rsidRDefault="00A51E1B" w:rsidP="00A51E1B">
      <w:pPr>
        <w:pStyle w:val="ListParagraph"/>
        <w:numPr>
          <w:ilvl w:val="0"/>
          <w:numId w:val="6"/>
        </w:numPr>
        <w:spacing w:after="0" w:line="480" w:lineRule="auto"/>
        <w:jc w:val="both"/>
        <w:rPr>
          <w:rFonts w:ascii="Arial" w:eastAsia="Arial" w:hAnsi="Arial" w:cs="Arial"/>
          <w:sz w:val="20"/>
          <w:szCs w:val="20"/>
        </w:rPr>
      </w:pPr>
      <w:r w:rsidRPr="00A51E1B">
        <w:rPr>
          <w:rFonts w:ascii="Arial" w:eastAsia="Arial" w:hAnsi="Arial" w:cs="Arial"/>
          <w:sz w:val="20"/>
          <w:szCs w:val="20"/>
        </w:rPr>
        <w:t xml:space="preserve">Diagnostic controls </w:t>
      </w:r>
    </w:p>
    <w:p w14:paraId="519181F0" w14:textId="77777777" w:rsidR="002C4BA6" w:rsidRPr="002C4BA6" w:rsidRDefault="535BCCC4" w:rsidP="002C4BA6">
      <w:pPr>
        <w:spacing w:line="480" w:lineRule="auto"/>
        <w:ind w:firstLine="360"/>
        <w:jc w:val="both"/>
        <w:rPr>
          <w:rFonts w:ascii="Arial" w:eastAsia="Arial" w:hAnsi="Arial" w:cs="Arial"/>
          <w:sz w:val="20"/>
          <w:szCs w:val="20"/>
        </w:rPr>
      </w:pPr>
      <w:r w:rsidRPr="3008443F">
        <w:rPr>
          <w:rFonts w:ascii="Arial" w:eastAsia="Arial" w:hAnsi="Arial" w:cs="Arial"/>
          <w:sz w:val="20"/>
          <w:szCs w:val="20"/>
        </w:rPr>
        <w:t>Based on the performance of the chiller operation versus measured parameters, Carrier recommends further evaluation of the Chiller Replacement by our certified technician. This will ensure optimal performance of the Chiller.</w:t>
      </w:r>
      <w:r w:rsidR="002C4BA6">
        <w:rPr>
          <w:rFonts w:ascii="Arial" w:eastAsia="Arial" w:hAnsi="Arial" w:cs="Arial"/>
          <w:sz w:val="20"/>
          <w:szCs w:val="20"/>
        </w:rPr>
        <w:br w:type="page"/>
      </w:r>
    </w:p>
    <w:p w14:paraId="5632C28E" w14:textId="77777777" w:rsidR="002C4BA6" w:rsidRPr="002C4BA6" w:rsidRDefault="00885F29" w:rsidP="002C4BA6">
      <w:pPr>
        <w:spacing w:line="257" w:lineRule="auto"/>
        <w:jc w:val="center"/>
        <w:rPr>
          <w:rFonts w:ascii="Arial" w:hAnsi="Arial" w:cs="Arial"/>
          <w:color w:val="4472C4" w:themeColor="accent1"/>
          <w:sz w:val="32"/>
          <w:szCs w:val="32"/>
        </w:rPr>
      </w:pPr>
      <w:r w:rsidRPr="3D5E1608">
        <w:rPr>
          <w:rFonts w:ascii="Arial" w:hAnsi="Arial" w:cs="Arial"/>
          <w:color w:val="4472C4" w:themeColor="accent1"/>
          <w:sz w:val="32"/>
          <w:szCs w:val="32"/>
        </w:rPr>
        <w:lastRenderedPageBreak/>
        <w:t>Alarm</w:t>
      </w:r>
      <w:r w:rsidR="00D218B2">
        <w:rPr>
          <w:rFonts w:ascii="Arial" w:hAnsi="Arial" w:cs="Arial"/>
          <w:color w:val="4472C4" w:themeColor="accent1"/>
          <w:sz w:val="32"/>
          <w:szCs w:val="32"/>
        </w:rPr>
        <w:t>/Setpoint</w:t>
      </w:r>
      <w:r w:rsidRPr="3D5E1608">
        <w:rPr>
          <w:rFonts w:ascii="Arial" w:hAnsi="Arial" w:cs="Arial"/>
          <w:color w:val="4472C4" w:themeColor="accent1"/>
          <w:sz w:val="32"/>
          <w:szCs w:val="32"/>
        </w:rPr>
        <w:t xml:space="preserve"> Analysis</w:t>
      </w:r>
    </w:p>
    <w:p w14:paraId="745EB0C7" w14:textId="6DDC0942" w:rsidR="002C4BA6" w:rsidRDefault="002C4BA6" w:rsidP="1097FEFA">
      <w:pPr>
        <w:spacing w:line="257" w:lineRule="auto"/>
        <w:rPr>
          <w:rFonts w:ascii="Arial" w:hAnsi="Arial" w:cs="Arial"/>
          <w:sz w:val="20"/>
          <w:szCs w:val="20"/>
        </w:rPr>
      </w:pPr>
    </w:p>
    <w:p w14:paraId="6FB0B169" w14:textId="799F430C" w:rsidR="00FE6836" w:rsidRDefault="00FE6836" w:rsidP="00FE6836">
      <w:pPr>
        <w:spacing w:line="257" w:lineRule="auto"/>
        <w:jc w:val="center"/>
        <w:rPr>
          <w:rFonts w:ascii="Arial" w:hAnsi="Arial" w:cs="Arial"/>
          <w:sz w:val="20"/>
          <w:szCs w:val="20"/>
        </w:rPr>
      </w:pPr>
      <w:r>
        <w:rPr>
          <w:noProof/>
        </w:rPr>
        <w:drawing>
          <wp:inline distT="0" distB="0" distL="0" distR="0" wp14:anchorId="593BB4F9" wp14:editId="629A9C3B">
            <wp:extent cx="576072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fault_count.png"/>
                    <pic:cNvPicPr/>
                  </pic:nvPicPr>
                  <pic:blipFill>
                    <a:blip r:embed="rId12"/>
                    <a:stretch>
                      <a:fillRect/>
                    </a:stretch>
                  </pic:blipFill>
                  <pic:spPr>
                    <a:xfrm>
                      <a:off x="0" y="0"/>
                      <a:ext cx="5760720" cy="2880360"/>
                    </a:xfrm>
                    <a:prstGeom prst="rect">
                      <a:avLst/>
                    </a:prstGeom>
                  </pic:spPr>
                </pic:pic>
              </a:graphicData>
            </a:graphic>
          </wp:inline>
        </w:drawing>
      </w:r>
    </w:p>
    <w:p w14:paraId="6892F15E" w14:textId="2FB00D09" w:rsidR="0017266D" w:rsidRDefault="00CE252A" w:rsidP="1097FEFA">
      <w:pPr>
        <w:spacing w:line="257" w:lineRule="auto"/>
        <w:rPr>
          <w:rFonts w:ascii="Arial" w:hAnsi="Arial" w:cs="Arial"/>
          <w:sz w:val="20"/>
          <w:szCs w:val="20"/>
        </w:rPr>
      </w:pPr>
      <w:r>
        <w:rPr>
          <w:rFonts w:ascii="Arial" w:hAnsi="Arial" w:cs="Arial"/>
          <w:sz w:val="20"/>
          <w:szCs w:val="20"/>
        </w:rPr>
        <w:t xml:space="preserve">The analysis result show that </w:t>
      </w:r>
      <w:r w:rsidR="00FE6836">
        <w:rPr>
          <w:rFonts w:ascii="Arial" w:hAnsi="Arial" w:cs="Arial"/>
          <w:sz w:val="20"/>
          <w:szCs w:val="20"/>
        </w:rPr>
        <w:t xml:space="preserve">setpoint not meeting </w:t>
      </w:r>
      <w:r w:rsidR="00FC1A31">
        <w:rPr>
          <w:rFonts w:ascii="Arial" w:hAnsi="Arial" w:cs="Arial"/>
          <w:b/>
          <w:bCs/>
          <w:sz w:val="20"/>
          <w:szCs w:val="20"/>
        </w:rPr>
        <w:t>0</w:t>
      </w:r>
      <w:r w:rsidRPr="00793702">
        <w:rPr>
          <w:rFonts w:ascii="Arial" w:hAnsi="Arial" w:cs="Arial"/>
          <w:b/>
          <w:bCs/>
          <w:sz w:val="20"/>
          <w:szCs w:val="20"/>
        </w:rPr>
        <w:t>%</w:t>
      </w:r>
      <w:r w:rsidR="00FE6836">
        <w:rPr>
          <w:rFonts w:ascii="Arial" w:hAnsi="Arial" w:cs="Arial"/>
          <w:b/>
          <w:bCs/>
          <w:sz w:val="20"/>
          <w:szCs w:val="20"/>
        </w:rPr>
        <w:t xml:space="preserve"> </w:t>
      </w:r>
      <w:r w:rsidR="00FE6836" w:rsidRPr="00FE6836">
        <w:rPr>
          <w:rFonts w:ascii="Arial" w:hAnsi="Arial" w:cs="Arial"/>
          <w:sz w:val="20"/>
          <w:szCs w:val="20"/>
        </w:rPr>
        <w:t>of time</w:t>
      </w:r>
      <w:r w:rsidR="00FE6836">
        <w:rPr>
          <w:rFonts w:ascii="Arial" w:hAnsi="Arial" w:cs="Arial"/>
          <w:b/>
          <w:bCs/>
          <w:sz w:val="20"/>
          <w:szCs w:val="20"/>
        </w:rPr>
        <w:t>.</w:t>
      </w:r>
      <w:r w:rsidR="0017266D">
        <w:rPr>
          <w:rFonts w:ascii="Arial" w:hAnsi="Arial" w:cs="Arial"/>
          <w:sz w:val="20"/>
          <w:szCs w:val="20"/>
        </w:rPr>
        <w:br w:type="page"/>
      </w:r>
    </w:p>
    <w:p w14:paraId="68429676" w14:textId="13CEDCF3" w:rsidR="0017266D" w:rsidRDefault="0017266D" w:rsidP="0017266D">
      <w:pPr>
        <w:tabs>
          <w:tab w:val="left" w:pos="2625"/>
        </w:tabs>
        <w:jc w:val="center"/>
      </w:pPr>
      <w:r>
        <w:rPr>
          <w:noProof/>
        </w:rPr>
        <w:lastRenderedPageBreak/>
        <w:drawing>
          <wp:inline distT="0" distB="0" distL="0" distR="0" wp14:anchorId="6068733A" wp14:editId="22195236">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LCW_F.png"/>
                    <pic:cNvPicPr/>
                  </pic:nvPicPr>
                  <pic:blipFill>
                    <a:blip r:embed="rId13"/>
                    <a:stretch>
                      <a:fillRect/>
                    </a:stretch>
                  </pic:blipFill>
                  <pic:spPr>
                    <a:xfrm>
                      <a:off x="0" y="0"/>
                      <a:ext cx="5760720" cy="3291840"/>
                    </a:xfrm>
                    <a:prstGeom prst="rect">
                      <a:avLst/>
                    </a:prstGeom>
                  </pic:spPr>
                </pic:pic>
              </a:graphicData>
            </a:graphic>
          </wp:inline>
        </w:drawing>
      </w:r>
    </w:p>
    <w:p w14:paraId="5D931B9C" w14:textId="01FF143F" w:rsidR="0017266D" w:rsidRDefault="0017266D" w:rsidP="0017266D">
      <w:pPr>
        <w:tabs>
          <w:tab w:val="left" w:pos="2625"/>
        </w:tabs>
        <w:jc w:val="center"/>
      </w:pPr>
      <w:r>
        <w:rPr>
          <w:noProof/>
        </w:rPr>
        <w:drawing>
          <wp:inline distT="0" distB="0" distL="0" distR="0" wp14:anchorId="4073A8CD" wp14:editId="301F8961">
            <wp:extent cx="57607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ECW_F.png"/>
                    <pic:cNvPicPr/>
                  </pic:nvPicPr>
                  <pic:blipFill>
                    <a:blip r:embed="rId14"/>
                    <a:stretch>
                      <a:fillRect/>
                    </a:stretch>
                  </pic:blipFill>
                  <pic:spPr>
                    <a:xfrm>
                      <a:off x="0" y="0"/>
                      <a:ext cx="5760720" cy="3291840"/>
                    </a:xfrm>
                    <a:prstGeom prst="rect">
                      <a:avLst/>
                    </a:prstGeom>
                  </pic:spPr>
                </pic:pic>
              </a:graphicData>
            </a:graphic>
          </wp:inline>
        </w:drawing>
      </w:r>
    </w:p>
    <w:p w14:paraId="6F971B57" w14:textId="77777777" w:rsidR="0017266D" w:rsidRDefault="0017266D" w:rsidP="0017266D">
      <w:pPr>
        <w:tabs>
          <w:tab w:val="left" w:pos="2625"/>
        </w:tabs>
        <w:jc w:val="center"/>
      </w:pPr>
      <w:r>
        <w:br w:type="page"/>
      </w:r>
    </w:p>
    <w:p w14:paraId="1300D97C" w14:textId="31B870AE" w:rsidR="0017266D" w:rsidRDefault="0017266D" w:rsidP="0017266D">
      <w:pPr>
        <w:tabs>
          <w:tab w:val="left" w:pos="2625"/>
        </w:tabs>
        <w:jc w:val="center"/>
      </w:pPr>
      <w:r>
        <w:rPr>
          <w:noProof/>
        </w:rPr>
        <w:lastRenderedPageBreak/>
        <w:drawing>
          <wp:inline distT="0" distB="0" distL="0" distR="0" wp14:anchorId="44E61DF6" wp14:editId="4B184A65">
            <wp:extent cx="576072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ECDW_F.png"/>
                    <pic:cNvPicPr/>
                  </pic:nvPicPr>
                  <pic:blipFill>
                    <a:blip r:embed="rId15"/>
                    <a:stretch>
                      <a:fillRect/>
                    </a:stretch>
                  </pic:blipFill>
                  <pic:spPr>
                    <a:xfrm>
                      <a:off x="0" y="0"/>
                      <a:ext cx="5760720" cy="3291840"/>
                    </a:xfrm>
                    <a:prstGeom prst="rect">
                      <a:avLst/>
                    </a:prstGeom>
                  </pic:spPr>
                </pic:pic>
              </a:graphicData>
            </a:graphic>
          </wp:inline>
        </w:drawing>
      </w:r>
    </w:p>
    <w:p w14:paraId="22A42DB6" w14:textId="0BC79B1C" w:rsidR="3E2CB1D9" w:rsidRPr="000F2B68" w:rsidRDefault="0017266D" w:rsidP="006D51FA">
      <w:pPr>
        <w:spacing w:line="480" w:lineRule="auto"/>
        <w:jc w:val="center"/>
        <w:rPr>
          <w:rFonts w:ascii="Arial" w:hAnsi="Arial" w:cs="Arial"/>
          <w:sz w:val="20"/>
          <w:szCs w:val="20"/>
        </w:rPr>
      </w:pPr>
      <w:r>
        <w:rPr>
          <w:noProof/>
        </w:rPr>
        <w:drawing>
          <wp:inline distT="0" distB="0" distL="0" distR="0" wp14:anchorId="7DEAF155" wp14:editId="3939589E">
            <wp:extent cx="57607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LCDW_F.png"/>
                    <pic:cNvPicPr/>
                  </pic:nvPicPr>
                  <pic:blipFill>
                    <a:blip r:embed="rId16"/>
                    <a:stretch>
                      <a:fillRect/>
                    </a:stretch>
                  </pic:blipFill>
                  <pic:spPr>
                    <a:xfrm>
                      <a:off x="0" y="0"/>
                      <a:ext cx="5760720" cy="3291840"/>
                    </a:xfrm>
                    <a:prstGeom prst="rect">
                      <a:avLst/>
                    </a:prstGeom>
                  </pic:spPr>
                </pic:pic>
              </a:graphicData>
            </a:graphic>
          </wp:inline>
        </w:drawing>
      </w:r>
    </w:p>
    <w:p w14:paraId="0F7A536C" w14:textId="77777777" w:rsidR="68526782" w:rsidRPr="00A92266" w:rsidRDefault="68526782" w:rsidP="3008443F">
      <w:pPr>
        <w:tabs>
          <w:tab w:val="left" w:pos="2625"/>
        </w:tabs>
        <w:ind w:left="360"/>
        <w:jc w:val="center"/>
        <w:rPr>
          <w:rFonts w:ascii="Arial" w:hAnsi="Arial" w:cs="Arial"/>
          <w:color w:val="4472C4" w:themeColor="accent1"/>
          <w:sz w:val="32"/>
          <w:szCs w:val="32"/>
        </w:rPr>
      </w:pPr>
      <w:r w:rsidRPr="00A92266">
        <w:rPr>
          <w:rFonts w:ascii="Arial" w:hAnsi="Arial" w:cs="Arial"/>
          <w:color w:val="4472C4" w:themeColor="accent1"/>
          <w:sz w:val="32"/>
          <w:szCs w:val="32"/>
        </w:rPr>
        <w:t>Comments</w:t>
      </w:r>
    </w:p>
    <w:p w14:paraId="62DF0177" w14:textId="4A4B3AF8" w:rsidR="000F2B68" w:rsidRDefault="000F2B68" w:rsidP="000F2B68">
      <w:pPr>
        <w:tabs>
          <w:tab w:val="left" w:pos="2625"/>
        </w:tabs>
        <w:spacing w:line="480" w:lineRule="auto"/>
        <w:ind w:firstLine="360"/>
        <w:rPr>
          <w:rFonts w:ascii="Arial" w:hAnsi="Arial" w:cs="Arial"/>
          <w:sz w:val="20"/>
          <w:szCs w:val="20"/>
        </w:rPr>
      </w:pPr>
      <w:r w:rsidRPr="00FE0C7C">
        <w:rPr>
          <w:rFonts w:ascii="Arial" w:hAnsi="Arial" w:cs="Arial"/>
          <w:sz w:val="20"/>
          <w:szCs w:val="20"/>
        </w:rPr>
        <w:t xml:space="preserve">The </w:t>
      </w:r>
      <w:r>
        <w:rPr>
          <w:rFonts w:ascii="Arial" w:hAnsi="Arial" w:cs="Arial"/>
          <w:sz w:val="20"/>
          <w:szCs w:val="20"/>
        </w:rPr>
        <w:t xml:space="preserve">Average Cooler supply water temperature is between </w:t>
      </w:r>
      <w:r w:rsidR="00FC1A31">
        <w:rPr>
          <w:rFonts w:ascii="Arial" w:hAnsi="Arial" w:cs="Arial"/>
          <w:sz w:val="20"/>
          <w:szCs w:val="20"/>
        </w:rPr>
        <w:t>41.7</w:t>
      </w:r>
      <w:r>
        <w:rPr>
          <w:rFonts w:ascii="Arial" w:hAnsi="Arial" w:cs="Arial"/>
          <w:sz w:val="20"/>
          <w:szCs w:val="20"/>
        </w:rPr>
        <w:t xml:space="preserve"> to </w:t>
      </w:r>
      <w:r w:rsidR="00FC1A31">
        <w:rPr>
          <w:rFonts w:ascii="Arial" w:hAnsi="Arial" w:cs="Arial"/>
          <w:sz w:val="20"/>
          <w:szCs w:val="20"/>
        </w:rPr>
        <w:t>42.3</w:t>
      </w:r>
      <w:r>
        <w:rPr>
          <w:rFonts w:ascii="Arial" w:hAnsi="Arial" w:cs="Arial"/>
          <w:sz w:val="20"/>
          <w:szCs w:val="20"/>
        </w:rPr>
        <w:t xml:space="preserve"> (</w:t>
      </w:r>
      <w:r w:rsidRPr="00FE0C7C">
        <w:rPr>
          <w:rFonts w:ascii="Arial" w:hAnsi="Arial" w:cs="Arial"/>
          <w:sz w:val="20"/>
          <w:szCs w:val="20"/>
        </w:rPr>
        <w:t>°</w:t>
      </w:r>
      <w:r w:rsidR="00FC1A31">
        <w:rPr>
          <w:rFonts w:ascii="Arial" w:hAnsi="Arial" w:cs="Arial"/>
          <w:sz w:val="20"/>
          <w:szCs w:val="20"/>
        </w:rPr>
        <w:t>F</w:t>
      </w:r>
      <w:r w:rsidRPr="00FE0C7C">
        <w:rPr>
          <w:rFonts w:ascii="Arial" w:hAnsi="Arial" w:cs="Arial"/>
          <w:sz w:val="20"/>
          <w:szCs w:val="20"/>
        </w:rPr>
        <w:t xml:space="preserve">) </w:t>
      </w:r>
      <w:r>
        <w:rPr>
          <w:rFonts w:ascii="Arial" w:hAnsi="Arial" w:cs="Arial"/>
          <w:sz w:val="20"/>
          <w:szCs w:val="20"/>
        </w:rPr>
        <w:t>and t</w:t>
      </w:r>
      <w:r w:rsidRPr="00FE0C7C">
        <w:rPr>
          <w:rFonts w:ascii="Arial" w:hAnsi="Arial" w:cs="Arial"/>
          <w:sz w:val="20"/>
          <w:szCs w:val="20"/>
        </w:rPr>
        <w:t>he</w:t>
      </w:r>
      <w:r>
        <w:rPr>
          <w:rFonts w:ascii="Arial" w:hAnsi="Arial" w:cs="Arial"/>
          <w:sz w:val="20"/>
          <w:szCs w:val="20"/>
        </w:rPr>
        <w:t xml:space="preserve"> average Condenser entering water temperature is between </w:t>
      </w:r>
      <w:r w:rsidR="00FC1A31">
        <w:rPr>
          <w:rFonts w:ascii="Arial" w:hAnsi="Arial" w:cs="Arial"/>
          <w:sz w:val="20"/>
          <w:szCs w:val="20"/>
        </w:rPr>
        <w:t>66.7</w:t>
      </w:r>
      <w:r>
        <w:rPr>
          <w:rFonts w:ascii="Arial" w:hAnsi="Arial" w:cs="Arial"/>
          <w:sz w:val="20"/>
          <w:szCs w:val="20"/>
        </w:rPr>
        <w:t xml:space="preserve"> to </w:t>
      </w:r>
      <w:r w:rsidR="00FC1A31">
        <w:rPr>
          <w:rFonts w:ascii="Arial" w:hAnsi="Arial" w:cs="Arial"/>
          <w:sz w:val="20"/>
          <w:szCs w:val="20"/>
        </w:rPr>
        <w:t>78.8</w:t>
      </w:r>
      <w:r>
        <w:rPr>
          <w:rFonts w:ascii="Arial" w:hAnsi="Arial" w:cs="Arial"/>
          <w:sz w:val="20"/>
          <w:szCs w:val="20"/>
        </w:rPr>
        <w:t xml:space="preserve"> (</w:t>
      </w:r>
      <w:r w:rsidRPr="00FE0C7C">
        <w:rPr>
          <w:rFonts w:ascii="Arial" w:hAnsi="Arial" w:cs="Arial"/>
          <w:sz w:val="20"/>
          <w:szCs w:val="20"/>
        </w:rPr>
        <w:t>°</w:t>
      </w:r>
      <w:r w:rsidR="00FC1A31">
        <w:rPr>
          <w:rFonts w:ascii="Arial" w:hAnsi="Arial" w:cs="Arial"/>
          <w:sz w:val="20"/>
          <w:szCs w:val="20"/>
        </w:rPr>
        <w:t>F</w:t>
      </w:r>
      <w:r w:rsidRPr="00FE0C7C">
        <w:rPr>
          <w:rFonts w:ascii="Arial" w:hAnsi="Arial" w:cs="Arial"/>
          <w:sz w:val="20"/>
          <w:szCs w:val="20"/>
        </w:rPr>
        <w:t>)</w:t>
      </w:r>
      <w:r>
        <w:rPr>
          <w:rFonts w:ascii="Arial" w:hAnsi="Arial" w:cs="Arial"/>
          <w:sz w:val="20"/>
          <w:szCs w:val="20"/>
        </w:rPr>
        <w:t>.</w:t>
      </w:r>
      <w:r>
        <w:rPr>
          <w:rFonts w:ascii="Arial" w:hAnsi="Arial" w:cs="Arial"/>
          <w:sz w:val="20"/>
          <w:szCs w:val="20"/>
        </w:rPr>
        <w:br w:type="page"/>
      </w:r>
    </w:p>
    <w:p w14:paraId="20482B04" w14:textId="039627C4" w:rsidR="00660481" w:rsidRDefault="00660481" w:rsidP="00660481">
      <w:pPr>
        <w:jc w:val="center"/>
      </w:pPr>
      <w:r>
        <w:rPr>
          <w:noProof/>
        </w:rPr>
        <w:lastRenderedPageBreak/>
        <w:drawing>
          <wp:inline distT="0" distB="0" distL="0" distR="0" wp14:anchorId="68098049" wp14:editId="4F8B5705">
            <wp:extent cx="57607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PowerPLC.png"/>
                    <pic:cNvPicPr/>
                  </pic:nvPicPr>
                  <pic:blipFill>
                    <a:blip r:embed="rId17"/>
                    <a:stretch>
                      <a:fillRect/>
                    </a:stretch>
                  </pic:blipFill>
                  <pic:spPr>
                    <a:xfrm>
                      <a:off x="0" y="0"/>
                      <a:ext cx="5760720" cy="3291840"/>
                    </a:xfrm>
                    <a:prstGeom prst="rect">
                      <a:avLst/>
                    </a:prstGeom>
                  </pic:spPr>
                </pic:pic>
              </a:graphicData>
            </a:graphic>
          </wp:inline>
        </w:drawing>
      </w:r>
    </w:p>
    <w:p w14:paraId="0BA70ACE" w14:textId="32802C39" w:rsidR="00660481" w:rsidRPr="00FF14DD" w:rsidRDefault="00BD1EA3" w:rsidP="00660481">
      <w:pPr>
        <w:tabs>
          <w:tab w:val="left" w:pos="2625"/>
        </w:tabs>
        <w:jc w:val="center"/>
      </w:pPr>
      <w:r>
        <w:br w:type="page"/>
      </w:r>
      <w:r w:rsidR="00660481">
        <w:rPr>
          <w:noProof/>
        </w:rPr>
        <w:drawing>
          <wp:inline distT="0" distB="0" distL="0" distR="0" wp14:anchorId="2F96473D" wp14:editId="3337C2A2">
            <wp:extent cx="576072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COPPLC.png"/>
                    <pic:cNvPicPr/>
                  </pic:nvPicPr>
                  <pic:blipFill>
                    <a:blip r:embed="rId18"/>
                    <a:stretch>
                      <a:fillRect/>
                    </a:stretch>
                  </pic:blipFill>
                  <pic:spPr>
                    <a:xfrm>
                      <a:off x="0" y="0"/>
                      <a:ext cx="5760720" cy="3291840"/>
                    </a:xfrm>
                    <a:prstGeom prst="rect">
                      <a:avLst/>
                    </a:prstGeom>
                  </pic:spPr>
                </pic:pic>
              </a:graphicData>
            </a:graphic>
          </wp:inline>
        </w:drawing>
      </w:r>
    </w:p>
    <w:p w14:paraId="225625DA" w14:textId="7A2D4C03" w:rsidR="00300971" w:rsidRDefault="00660481" w:rsidP="004F5048">
      <w:pPr>
        <w:tabs>
          <w:tab w:val="left" w:pos="2625"/>
        </w:tabs>
        <w:jc w:val="center"/>
      </w:pPr>
      <w:r>
        <w:rPr>
          <w:noProof/>
        </w:rPr>
        <w:drawing>
          <wp:inline distT="0" distB="0" distL="0" distR="0" wp14:anchorId="7D3281A9" wp14:editId="15A5352C">
            <wp:extent cx="576072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EfficiencyPLCRunhrs.png"/>
                    <pic:cNvPicPr/>
                  </pic:nvPicPr>
                  <pic:blipFill>
                    <a:blip r:embed="rId19"/>
                    <a:stretch>
                      <a:fillRect/>
                    </a:stretch>
                  </pic:blipFill>
                  <pic:spPr>
                    <a:xfrm>
                      <a:off x="0" y="0"/>
                      <a:ext cx="5760720" cy="3291840"/>
                    </a:xfrm>
                    <a:prstGeom prst="rect">
                      <a:avLst/>
                    </a:prstGeom>
                  </pic:spPr>
                </pic:pic>
              </a:graphicData>
            </a:graphic>
          </wp:inline>
        </w:drawing>
      </w:r>
    </w:p>
    <w:p w14:paraId="5DF6EBB1" w14:textId="76F157CF" w:rsidR="002C7182" w:rsidRDefault="002C7182" w:rsidP="002C7182">
      <w:pPr>
        <w:tabs>
          <w:tab w:val="left" w:pos="2625"/>
        </w:tabs>
        <w:jc w:val="center"/>
      </w:pPr>
      <w:r>
        <w:br w:type="page"/>
      </w:r>
      <w:r w:rsidR="00995975">
        <w:rPr>
          <w:noProof/>
        </w:rPr>
        <w:drawing>
          <wp:inline distT="0" distB="0" distL="0" distR="0" wp14:anchorId="7DF5875D" wp14:editId="4F56E555">
            <wp:extent cx="576072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effi_PLC_ECDW.png"/>
                    <pic:cNvPicPr/>
                  </pic:nvPicPr>
                  <pic:blipFill>
                    <a:blip r:embed="rId20"/>
                    <a:stretch>
                      <a:fillRect/>
                    </a:stretch>
                  </pic:blipFill>
                  <pic:spPr>
                    <a:xfrm>
                      <a:off x="0" y="0"/>
                      <a:ext cx="5760720" cy="3291840"/>
                    </a:xfrm>
                    <a:prstGeom prst="rect">
                      <a:avLst/>
                    </a:prstGeom>
                  </pic:spPr>
                </pic:pic>
              </a:graphicData>
            </a:graphic>
          </wp:inline>
        </w:drawing>
      </w:r>
    </w:p>
    <w:p w14:paraId="64BCDAC9" w14:textId="23C28CC6" w:rsidR="002C7182" w:rsidRDefault="002C7182" w:rsidP="002C7182">
      <w:pPr>
        <w:tabs>
          <w:tab w:val="left" w:pos="2625"/>
        </w:tabs>
        <w:jc w:val="center"/>
      </w:pPr>
      <w:r>
        <w:rPr>
          <w:noProof/>
        </w:rPr>
        <w:drawing>
          <wp:inline distT="0" distB="0" distL="0" distR="0" wp14:anchorId="53A8D31B" wp14:editId="0EB79BDD">
            <wp:extent cx="576072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effi_PLC_ECDW1.png"/>
                    <pic:cNvPicPr/>
                  </pic:nvPicPr>
                  <pic:blipFill>
                    <a:blip r:embed="rId21"/>
                    <a:stretch>
                      <a:fillRect/>
                    </a:stretch>
                  </pic:blipFill>
                  <pic:spPr>
                    <a:xfrm>
                      <a:off x="0" y="0"/>
                      <a:ext cx="5760720" cy="3291840"/>
                    </a:xfrm>
                    <a:prstGeom prst="rect">
                      <a:avLst/>
                    </a:prstGeom>
                  </pic:spPr>
                </pic:pic>
              </a:graphicData>
            </a:graphic>
          </wp:inline>
        </w:drawing>
      </w:r>
    </w:p>
    <w:p w14:paraId="3C224A07" w14:textId="4833A6C7" w:rsidR="00BD1EA3" w:rsidRDefault="002C7182" w:rsidP="00BD1EA3">
      <w:pPr>
        <w:tabs>
          <w:tab w:val="left" w:pos="2625"/>
        </w:tabs>
        <w:jc w:val="center"/>
      </w:pPr>
      <w:r>
        <w:br w:type="page"/>
      </w:r>
      <w:r w:rsidR="00BD1EA3">
        <w:rPr>
          <w:noProof/>
        </w:rPr>
        <w:drawing>
          <wp:inline distT="0" distB="0" distL="0" distR="0" wp14:anchorId="34E313B9" wp14:editId="06788105">
            <wp:extent cx="5760720" cy="41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PLC_RunTime.png"/>
                    <pic:cNvPicPr/>
                  </pic:nvPicPr>
                  <pic:blipFill>
                    <a:blip r:embed="rId22"/>
                    <a:stretch>
                      <a:fillRect/>
                    </a:stretch>
                  </pic:blipFill>
                  <pic:spPr>
                    <a:xfrm>
                      <a:off x="0" y="0"/>
                      <a:ext cx="5760720" cy="4114800"/>
                    </a:xfrm>
                    <a:prstGeom prst="rect">
                      <a:avLst/>
                    </a:prstGeom>
                  </pic:spPr>
                </pic:pic>
              </a:graphicData>
            </a:graphic>
          </wp:inline>
        </w:drawing>
      </w:r>
    </w:p>
    <w:p w14:paraId="0A7ED5CC" w14:textId="36CA0FF8" w:rsidR="00BD1EA3" w:rsidRDefault="00BD1EA3" w:rsidP="00BD1EA3">
      <w:pPr>
        <w:jc w:val="center"/>
      </w:pPr>
      <w:r>
        <w:rPr>
          <w:noProof/>
        </w:rPr>
        <w:drawing>
          <wp:inline distT="0" distB="0" distL="0" distR="0" wp14:anchorId="57FA4401" wp14:editId="370FB421">
            <wp:extent cx="576072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Chiller efficiency before and after replace.png"/>
                    <pic:cNvPicPr/>
                  </pic:nvPicPr>
                  <pic:blipFill>
                    <a:blip r:embed="rId23"/>
                    <a:stretch>
                      <a:fillRect/>
                    </a:stretch>
                  </pic:blipFill>
                  <pic:spPr>
                    <a:xfrm>
                      <a:off x="0" y="0"/>
                      <a:ext cx="5760720" cy="3291840"/>
                    </a:xfrm>
                    <a:prstGeom prst="rect">
                      <a:avLst/>
                    </a:prstGeom>
                  </pic:spPr>
                </pic:pic>
              </a:graphicData>
            </a:graphic>
          </wp:inline>
        </w:drawing>
      </w:r>
    </w:p>
    <w:p w14:paraId="3EDCB220" w14:textId="00D360C2" w:rsidR="00BD1EA3" w:rsidRPr="00562583" w:rsidRDefault="002C7182" w:rsidP="00BD1EA3">
      <w:pPr>
        <w:jc w:val="center"/>
        <w:rPr>
          <w:sz w:val="21"/>
        </w:rPr>
      </w:pPr>
      <w:r>
        <w:br w:type="page"/>
      </w:r>
      <w:r w:rsidR="00BD1EA3">
        <w:rPr>
          <w:noProof/>
        </w:rPr>
        <w:drawing>
          <wp:inline distT="0" distB="0" distL="0" distR="0" wp14:anchorId="707E20B0" wp14:editId="31B903D0">
            <wp:extent cx="576072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Chiller replace saving potential_F.png"/>
                    <pic:cNvPicPr/>
                  </pic:nvPicPr>
                  <pic:blipFill>
                    <a:blip r:embed="rId24"/>
                    <a:stretch>
                      <a:fillRect/>
                    </a:stretch>
                  </pic:blipFill>
                  <pic:spPr>
                    <a:xfrm>
                      <a:off x="0" y="0"/>
                      <a:ext cx="5760720" cy="3291840"/>
                    </a:xfrm>
                    <a:prstGeom prst="rect">
                      <a:avLst/>
                    </a:prstGeom>
                  </pic:spPr>
                </pic:pic>
              </a:graphicData>
            </a:graphic>
          </wp:inline>
        </w:drawing>
      </w:r>
    </w:p>
    <w:p w14:paraId="33AA4640" w14:textId="0091F1E5" w:rsidR="00BD1EA3" w:rsidRDefault="00BD1EA3" w:rsidP="00BD1EA3">
      <w:pPr>
        <w:jc w:val="center"/>
      </w:pPr>
      <w:r>
        <w:rPr>
          <w:noProof/>
        </w:rPr>
        <w:drawing>
          <wp:inline distT="0" distB="0" distL="0" distR="0" wp14:anchorId="21D4106A" wp14:editId="5F8681C8">
            <wp:extent cx="576072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Efficiency_PLC_replace.png"/>
                    <pic:cNvPicPr/>
                  </pic:nvPicPr>
                  <pic:blipFill>
                    <a:blip r:embed="rId25"/>
                    <a:stretch>
                      <a:fillRect/>
                    </a:stretch>
                  </pic:blipFill>
                  <pic:spPr>
                    <a:xfrm>
                      <a:off x="0" y="0"/>
                      <a:ext cx="5760720" cy="4114800"/>
                    </a:xfrm>
                    <a:prstGeom prst="rect">
                      <a:avLst/>
                    </a:prstGeom>
                  </pic:spPr>
                </pic:pic>
              </a:graphicData>
            </a:graphic>
          </wp:inline>
        </w:drawing>
      </w:r>
    </w:p>
    <w:p w14:paraId="2655C9D0" w14:textId="79F995B6" w:rsidR="00932404" w:rsidRDefault="002C7182" w:rsidP="00D923BC">
      <w:pPr>
        <w:jc w:val="center"/>
      </w:pPr>
      <w:r>
        <w:br w:type="page"/>
      </w:r>
      <w:r w:rsidR="00BD1EA3">
        <w:rPr>
          <w:noProof/>
        </w:rPr>
        <w:drawing>
          <wp:inline distT="0" distB="0" distL="0" distR="0" wp14:anchorId="462DB63D" wp14:editId="62B5212B">
            <wp:extent cx="5760720" cy="411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1Q21335Replace_E_ES_EP.png"/>
                    <pic:cNvPicPr/>
                  </pic:nvPicPr>
                  <pic:blipFill>
                    <a:blip r:embed="rId26"/>
                    <a:stretch>
                      <a:fillRect/>
                    </a:stretch>
                  </pic:blipFill>
                  <pic:spPr>
                    <a:xfrm>
                      <a:off x="0" y="0"/>
                      <a:ext cx="5760720" cy="4114800"/>
                    </a:xfrm>
                    <a:prstGeom prst="rect">
                      <a:avLst/>
                    </a:prstGeom>
                  </pic:spPr>
                </pic:pic>
              </a:graphicData>
            </a:graphic>
          </wp:inline>
        </w:drawing>
      </w:r>
    </w:p>
    <w:tbl>
      <w:tblPr>
        <w:tblStyle w:val="TableGrid"/>
        <w:tblW w:w="9445" w:type="dxa"/>
        <w:jc w:val="center"/>
        <w:tblLayout w:type="fixed"/>
        <w:tblLook w:val="04A0" w:firstRow="1" w:lastRow="0" w:firstColumn="1" w:lastColumn="0" w:noHBand="0" w:noVBand="1"/>
      </w:tblPr>
      <w:tblGrid>
        <w:gridCol w:w="895"/>
        <w:gridCol w:w="815"/>
        <w:gridCol w:w="1350"/>
        <w:gridCol w:w="265"/>
        <w:gridCol w:w="1085"/>
        <w:gridCol w:w="1350"/>
        <w:gridCol w:w="1350"/>
        <w:gridCol w:w="1170"/>
        <w:gridCol w:w="1165"/>
      </w:tblGrid>
      <w:tr w:rsidR="00932404" w:rsidRPr="00932404" w14:paraId="77709576" w14:textId="77777777" w:rsidTr="00932404">
        <w:trPr>
          <w:jc w:val="center"/>
        </w:trPr>
        <w:tc>
          <w:tcPr>
            <w:tcW w:w="9445" w:type="dxa"/>
            <w:gridSpan w:val="9"/>
            <w:tcBorders>
              <w:top w:val="nil"/>
              <w:left w:val="nil"/>
              <w:right w:val="nil"/>
            </w:tcBorders>
          </w:tcPr>
          <w:p w14:paraId="442BEBC2" w14:textId="77777777" w:rsidR="00932404" w:rsidRDefault="00932404" w:rsidP="00932404">
            <w:pPr>
              <w:jc w:val="center"/>
              <w:rPr>
                <w:color w:val="5B9BD5" w:themeColor="accent5"/>
                <w:sz w:val="24"/>
                <w:szCs w:val="24"/>
              </w:rPr>
            </w:pPr>
            <w:r w:rsidRPr="00932404">
              <w:rPr>
                <w:color w:val="5B9BD5" w:themeColor="accent5"/>
                <w:sz w:val="24"/>
                <w:szCs w:val="24"/>
              </w:rPr>
              <w:t>Chiller Sub System Health</w:t>
            </w:r>
          </w:p>
          <w:p w14:paraId="640037FB" w14:textId="77777777" w:rsidR="00437D2F" w:rsidRPr="00932404" w:rsidRDefault="00437D2F" w:rsidP="00932404">
            <w:pPr>
              <w:jc w:val="center"/>
              <w:rPr>
                <w:sz w:val="20"/>
                <w:szCs w:val="20"/>
              </w:rPr>
            </w:pPr>
          </w:p>
        </w:tc>
      </w:tr>
      <w:tr w:rsidR="00932404" w:rsidRPr="00932404" w14:paraId="48C6E0BA" w14:textId="77777777" w:rsidTr="00E60429">
        <w:trPr>
          <w:trHeight w:val="1322"/>
          <w:jc w:val="center"/>
        </w:trPr>
        <w:tc>
          <w:tcPr>
            <w:tcW w:w="1710" w:type="dxa"/>
            <w:gridSpan w:val="2"/>
          </w:tcPr>
          <w:p w14:paraId="3522C4AE" w14:textId="77777777" w:rsidR="00932404" w:rsidRPr="00932404" w:rsidRDefault="00932404" w:rsidP="00932404">
            <w:pPr>
              <w:jc w:val="center"/>
              <w:rPr>
                <w:sz w:val="20"/>
                <w:szCs w:val="20"/>
              </w:rPr>
            </w:pPr>
            <w:r w:rsidRPr="00932404">
              <w:rPr>
                <w:sz w:val="20"/>
                <w:szCs w:val="20"/>
              </w:rPr>
              <w:t>Chiller #</w:t>
            </w:r>
          </w:p>
        </w:tc>
        <w:tc>
          <w:tcPr>
            <w:tcW w:w="1350" w:type="dxa"/>
          </w:tcPr>
          <w:p w14:paraId="11E027F2" w14:textId="77777777" w:rsidR="00932404" w:rsidRPr="00932404" w:rsidRDefault="00932404" w:rsidP="00932404">
            <w:pPr>
              <w:jc w:val="center"/>
              <w:rPr>
                <w:sz w:val="20"/>
                <w:szCs w:val="20"/>
              </w:rPr>
            </w:pPr>
            <w:r w:rsidRPr="00932404">
              <w:rPr>
                <w:sz w:val="20"/>
                <w:szCs w:val="20"/>
              </w:rPr>
              <w:t>Condenser Health (Good/Stage of Degradation)</w:t>
            </w:r>
          </w:p>
        </w:tc>
        <w:tc>
          <w:tcPr>
            <w:tcW w:w="1350" w:type="dxa"/>
            <w:gridSpan w:val="2"/>
          </w:tcPr>
          <w:p w14:paraId="5F69357F" w14:textId="77777777" w:rsidR="00932404" w:rsidRPr="00932404" w:rsidRDefault="00932404" w:rsidP="00932404">
            <w:pPr>
              <w:jc w:val="center"/>
              <w:rPr>
                <w:sz w:val="20"/>
                <w:szCs w:val="20"/>
              </w:rPr>
            </w:pPr>
            <w:r w:rsidRPr="00932404">
              <w:rPr>
                <w:sz w:val="20"/>
                <w:szCs w:val="20"/>
              </w:rPr>
              <w:t>Evaporator Health (Good/Stage of Degradation)</w:t>
            </w:r>
          </w:p>
        </w:tc>
        <w:tc>
          <w:tcPr>
            <w:tcW w:w="1350" w:type="dxa"/>
          </w:tcPr>
          <w:p w14:paraId="62362705" w14:textId="77777777" w:rsidR="00932404" w:rsidRPr="00932404" w:rsidRDefault="00932404" w:rsidP="00932404">
            <w:pPr>
              <w:jc w:val="center"/>
              <w:rPr>
                <w:sz w:val="20"/>
                <w:szCs w:val="20"/>
              </w:rPr>
            </w:pPr>
            <w:r w:rsidRPr="00932404">
              <w:rPr>
                <w:sz w:val="20"/>
                <w:szCs w:val="20"/>
              </w:rPr>
              <w:t>Compressor Performance (Good/Stage of Degradation)</w:t>
            </w:r>
          </w:p>
        </w:tc>
        <w:tc>
          <w:tcPr>
            <w:tcW w:w="1350" w:type="dxa"/>
          </w:tcPr>
          <w:p w14:paraId="5283DB82" w14:textId="77777777" w:rsidR="00932404" w:rsidRPr="00932404" w:rsidRDefault="00932404" w:rsidP="00932404">
            <w:pPr>
              <w:jc w:val="center"/>
              <w:rPr>
                <w:sz w:val="20"/>
                <w:szCs w:val="20"/>
              </w:rPr>
            </w:pPr>
            <w:r w:rsidRPr="00932404">
              <w:rPr>
                <w:sz w:val="20"/>
                <w:szCs w:val="20"/>
              </w:rPr>
              <w:t>Ref leak (Good/Stage of Degradation)</w:t>
            </w:r>
          </w:p>
        </w:tc>
        <w:tc>
          <w:tcPr>
            <w:tcW w:w="1170" w:type="dxa"/>
          </w:tcPr>
          <w:p w14:paraId="2788EB43" w14:textId="77777777" w:rsidR="00932404" w:rsidRPr="00932404" w:rsidRDefault="00932404" w:rsidP="00932404">
            <w:pPr>
              <w:jc w:val="center"/>
              <w:rPr>
                <w:sz w:val="20"/>
                <w:szCs w:val="20"/>
              </w:rPr>
            </w:pPr>
            <w:r w:rsidRPr="00932404">
              <w:rPr>
                <w:sz w:val="20"/>
                <w:szCs w:val="20"/>
              </w:rPr>
              <w:t xml:space="preserve">Condenser Water Flow </w:t>
            </w:r>
            <w:r w:rsidR="00437D2F" w:rsidRPr="00932404">
              <w:rPr>
                <w:sz w:val="20"/>
                <w:szCs w:val="20"/>
              </w:rPr>
              <w:t>Issue (</w:t>
            </w:r>
            <w:r w:rsidRPr="00932404">
              <w:rPr>
                <w:sz w:val="20"/>
                <w:szCs w:val="20"/>
              </w:rPr>
              <w:t>Yes/No)</w:t>
            </w:r>
          </w:p>
        </w:tc>
        <w:tc>
          <w:tcPr>
            <w:tcW w:w="1165" w:type="dxa"/>
          </w:tcPr>
          <w:p w14:paraId="4AB6256F" w14:textId="77777777" w:rsidR="00932404" w:rsidRPr="00932404" w:rsidRDefault="00932404" w:rsidP="00932404">
            <w:pPr>
              <w:jc w:val="center"/>
              <w:rPr>
                <w:sz w:val="20"/>
                <w:szCs w:val="20"/>
              </w:rPr>
            </w:pPr>
            <w:r w:rsidRPr="00932404">
              <w:rPr>
                <w:sz w:val="20"/>
                <w:szCs w:val="20"/>
              </w:rPr>
              <w:t xml:space="preserve">Evaporator Water Flow </w:t>
            </w:r>
            <w:r w:rsidR="00437D2F" w:rsidRPr="00932404">
              <w:rPr>
                <w:sz w:val="20"/>
                <w:szCs w:val="20"/>
              </w:rPr>
              <w:t>Issue (</w:t>
            </w:r>
            <w:r w:rsidRPr="00932404">
              <w:rPr>
                <w:sz w:val="20"/>
                <w:szCs w:val="20"/>
              </w:rPr>
              <w:t>Yes/No)</w:t>
            </w:r>
          </w:p>
        </w:tc>
      </w:tr>
      <w:tr w:rsidR="00932404" w:rsidRPr="00932404" w14:paraId="3A31137E" w14:textId="77777777" w:rsidTr="00A5663F">
        <w:trPr>
          <w:jc w:val="center"/>
        </w:trPr>
        <w:tc>
          <w:tcPr>
            <w:tcW w:w="1710" w:type="dxa"/>
            <w:gridSpan w:val="2"/>
            <w:tcBorders>
              <w:bottom w:val="single" w:sz="4" w:space="0" w:color="auto"/>
            </w:tcBorders>
          </w:tcPr>
          <w:p w14:paraId="10A80B67" w14:textId="4234EE00" w:rsidR="00932404" w:rsidRPr="00932404" w:rsidRDefault="00FC1A31" w:rsidP="00932404">
            <w:pPr>
              <w:jc w:val="center"/>
              <w:rPr>
                <w:sz w:val="20"/>
                <w:szCs w:val="20"/>
              </w:rPr>
            </w:pPr>
            <w:r>
              <w:rPr>
                <w:rFonts w:ascii="Arial" w:hAnsi="Arial" w:cs="Arial"/>
                <w:color w:val="000000" w:themeColor="text1"/>
                <w:sz w:val="20"/>
                <w:szCs w:val="20"/>
              </w:rPr>
              <w:t>5111Q21335</w:t>
            </w:r>
          </w:p>
        </w:tc>
        <w:tc>
          <w:tcPr>
            <w:tcW w:w="1350" w:type="dxa"/>
            <w:tcBorders>
              <w:bottom w:val="single" w:sz="4" w:space="0" w:color="auto"/>
            </w:tcBorders>
          </w:tcPr>
          <w:p w14:paraId="19CA1B01" w14:textId="77777777" w:rsidR="00932404" w:rsidRPr="00932404" w:rsidRDefault="00932404" w:rsidP="00932404">
            <w:pPr>
              <w:jc w:val="center"/>
              <w:rPr>
                <w:sz w:val="20"/>
                <w:szCs w:val="20"/>
              </w:rPr>
            </w:pPr>
          </w:p>
        </w:tc>
        <w:tc>
          <w:tcPr>
            <w:tcW w:w="1350" w:type="dxa"/>
            <w:gridSpan w:val="2"/>
            <w:tcBorders>
              <w:bottom w:val="single" w:sz="4" w:space="0" w:color="auto"/>
            </w:tcBorders>
          </w:tcPr>
          <w:p w14:paraId="797AABC2" w14:textId="77777777" w:rsidR="00932404" w:rsidRPr="00932404" w:rsidRDefault="00932404" w:rsidP="00932404">
            <w:pPr>
              <w:jc w:val="center"/>
              <w:rPr>
                <w:sz w:val="20"/>
                <w:szCs w:val="20"/>
              </w:rPr>
            </w:pPr>
          </w:p>
        </w:tc>
        <w:tc>
          <w:tcPr>
            <w:tcW w:w="1350" w:type="dxa"/>
            <w:tcBorders>
              <w:bottom w:val="single" w:sz="4" w:space="0" w:color="auto"/>
            </w:tcBorders>
          </w:tcPr>
          <w:p w14:paraId="721C2CBB" w14:textId="77777777" w:rsidR="00932404" w:rsidRPr="00932404" w:rsidRDefault="00932404" w:rsidP="00932404">
            <w:pPr>
              <w:jc w:val="center"/>
              <w:rPr>
                <w:sz w:val="20"/>
                <w:szCs w:val="20"/>
              </w:rPr>
            </w:pPr>
          </w:p>
        </w:tc>
        <w:tc>
          <w:tcPr>
            <w:tcW w:w="1350" w:type="dxa"/>
            <w:tcBorders>
              <w:bottom w:val="single" w:sz="4" w:space="0" w:color="auto"/>
            </w:tcBorders>
          </w:tcPr>
          <w:p w14:paraId="3DECFA7E" w14:textId="77777777" w:rsidR="00932404" w:rsidRPr="00932404" w:rsidRDefault="00932404" w:rsidP="00932404">
            <w:pPr>
              <w:jc w:val="center"/>
              <w:rPr>
                <w:sz w:val="20"/>
                <w:szCs w:val="20"/>
              </w:rPr>
            </w:pPr>
          </w:p>
        </w:tc>
        <w:tc>
          <w:tcPr>
            <w:tcW w:w="1170" w:type="dxa"/>
            <w:tcBorders>
              <w:bottom w:val="single" w:sz="4" w:space="0" w:color="auto"/>
            </w:tcBorders>
          </w:tcPr>
          <w:p w14:paraId="475297A7" w14:textId="77777777" w:rsidR="00932404" w:rsidRPr="00932404" w:rsidRDefault="00932404" w:rsidP="00932404">
            <w:pPr>
              <w:jc w:val="center"/>
              <w:rPr>
                <w:sz w:val="20"/>
                <w:szCs w:val="20"/>
              </w:rPr>
            </w:pPr>
          </w:p>
        </w:tc>
        <w:tc>
          <w:tcPr>
            <w:tcW w:w="1165" w:type="dxa"/>
            <w:tcBorders>
              <w:bottom w:val="single" w:sz="4" w:space="0" w:color="auto"/>
            </w:tcBorders>
          </w:tcPr>
          <w:p w14:paraId="4690C061" w14:textId="77777777" w:rsidR="00932404" w:rsidRPr="00932404" w:rsidRDefault="00932404" w:rsidP="00932404">
            <w:pPr>
              <w:jc w:val="center"/>
              <w:rPr>
                <w:sz w:val="20"/>
                <w:szCs w:val="20"/>
              </w:rPr>
            </w:pPr>
          </w:p>
        </w:tc>
      </w:tr>
      <w:tr w:rsidR="00A5663F" w:rsidRPr="00932404" w14:paraId="4F06DE00" w14:textId="77777777" w:rsidTr="00A5663F">
        <w:trPr>
          <w:jc w:val="center"/>
        </w:trPr>
        <w:tc>
          <w:tcPr>
            <w:tcW w:w="1710" w:type="dxa"/>
            <w:gridSpan w:val="2"/>
            <w:tcBorders>
              <w:left w:val="nil"/>
              <w:bottom w:val="nil"/>
              <w:right w:val="nil"/>
            </w:tcBorders>
          </w:tcPr>
          <w:p w14:paraId="07C5A2D7" w14:textId="77777777" w:rsidR="00A5663F" w:rsidRPr="00932404" w:rsidRDefault="00A5663F" w:rsidP="00932404">
            <w:pPr>
              <w:jc w:val="center"/>
              <w:rPr>
                <w:rFonts w:ascii="Arial" w:hAnsi="Arial" w:cs="Arial"/>
                <w:color w:val="000000" w:themeColor="text1"/>
                <w:sz w:val="20"/>
                <w:szCs w:val="20"/>
              </w:rPr>
            </w:pPr>
          </w:p>
        </w:tc>
        <w:tc>
          <w:tcPr>
            <w:tcW w:w="1350" w:type="dxa"/>
            <w:tcBorders>
              <w:left w:val="nil"/>
              <w:bottom w:val="nil"/>
              <w:right w:val="nil"/>
            </w:tcBorders>
          </w:tcPr>
          <w:p w14:paraId="4404D252" w14:textId="77777777" w:rsidR="00A5663F" w:rsidRPr="00932404" w:rsidRDefault="00A5663F" w:rsidP="00932404">
            <w:pPr>
              <w:jc w:val="center"/>
              <w:rPr>
                <w:sz w:val="20"/>
                <w:szCs w:val="20"/>
              </w:rPr>
            </w:pPr>
          </w:p>
        </w:tc>
        <w:tc>
          <w:tcPr>
            <w:tcW w:w="1350" w:type="dxa"/>
            <w:gridSpan w:val="2"/>
            <w:tcBorders>
              <w:left w:val="nil"/>
              <w:bottom w:val="nil"/>
              <w:right w:val="nil"/>
            </w:tcBorders>
          </w:tcPr>
          <w:p w14:paraId="080560D2" w14:textId="77777777" w:rsidR="00A5663F" w:rsidRPr="00932404" w:rsidRDefault="00A5663F" w:rsidP="00932404">
            <w:pPr>
              <w:jc w:val="center"/>
              <w:rPr>
                <w:sz w:val="20"/>
                <w:szCs w:val="20"/>
              </w:rPr>
            </w:pPr>
          </w:p>
        </w:tc>
        <w:tc>
          <w:tcPr>
            <w:tcW w:w="1350" w:type="dxa"/>
            <w:tcBorders>
              <w:left w:val="nil"/>
              <w:bottom w:val="nil"/>
              <w:right w:val="nil"/>
            </w:tcBorders>
          </w:tcPr>
          <w:p w14:paraId="51600146" w14:textId="77777777" w:rsidR="00A5663F" w:rsidRPr="00932404" w:rsidRDefault="00A5663F" w:rsidP="00932404">
            <w:pPr>
              <w:jc w:val="center"/>
              <w:rPr>
                <w:sz w:val="20"/>
                <w:szCs w:val="20"/>
              </w:rPr>
            </w:pPr>
          </w:p>
        </w:tc>
        <w:tc>
          <w:tcPr>
            <w:tcW w:w="1350" w:type="dxa"/>
            <w:tcBorders>
              <w:left w:val="nil"/>
              <w:bottom w:val="nil"/>
              <w:right w:val="nil"/>
            </w:tcBorders>
          </w:tcPr>
          <w:p w14:paraId="6B1DC1FA" w14:textId="77777777" w:rsidR="00A5663F" w:rsidRPr="00932404" w:rsidRDefault="00A5663F" w:rsidP="00932404">
            <w:pPr>
              <w:jc w:val="center"/>
              <w:rPr>
                <w:sz w:val="20"/>
                <w:szCs w:val="20"/>
              </w:rPr>
            </w:pPr>
          </w:p>
        </w:tc>
        <w:tc>
          <w:tcPr>
            <w:tcW w:w="1170" w:type="dxa"/>
            <w:tcBorders>
              <w:left w:val="nil"/>
              <w:bottom w:val="nil"/>
              <w:right w:val="nil"/>
            </w:tcBorders>
          </w:tcPr>
          <w:p w14:paraId="6FA79512" w14:textId="77777777" w:rsidR="00A5663F" w:rsidRPr="00932404" w:rsidRDefault="00A5663F" w:rsidP="00932404">
            <w:pPr>
              <w:jc w:val="center"/>
              <w:rPr>
                <w:sz w:val="20"/>
                <w:szCs w:val="20"/>
              </w:rPr>
            </w:pPr>
          </w:p>
        </w:tc>
        <w:tc>
          <w:tcPr>
            <w:tcW w:w="1165" w:type="dxa"/>
            <w:tcBorders>
              <w:left w:val="nil"/>
              <w:bottom w:val="nil"/>
              <w:right w:val="nil"/>
            </w:tcBorders>
          </w:tcPr>
          <w:p w14:paraId="0B0EBA1F" w14:textId="77777777" w:rsidR="00A5663F" w:rsidRPr="00932404" w:rsidRDefault="00A5663F" w:rsidP="00932404">
            <w:pPr>
              <w:jc w:val="center"/>
              <w:rPr>
                <w:sz w:val="20"/>
                <w:szCs w:val="20"/>
              </w:rPr>
            </w:pPr>
          </w:p>
        </w:tc>
      </w:tr>
      <w:tr w:rsidR="00932404" w:rsidRPr="00932404" w14:paraId="6DCD36D2" w14:textId="77777777" w:rsidTr="00932404">
        <w:tblPrEx>
          <w:jc w:val="left"/>
        </w:tblPrEx>
        <w:trPr>
          <w:gridAfter w:val="5"/>
          <w:wAfter w:w="6115" w:type="dxa"/>
        </w:trPr>
        <w:tc>
          <w:tcPr>
            <w:tcW w:w="895" w:type="dxa"/>
            <w:shd w:val="clear" w:color="auto" w:fill="C5E0B3" w:themeFill="accent6" w:themeFillTint="66"/>
          </w:tcPr>
          <w:p w14:paraId="557F7C51" w14:textId="77777777" w:rsidR="00932404" w:rsidRPr="00932404" w:rsidRDefault="00932404" w:rsidP="00BD1EA3">
            <w:pPr>
              <w:jc w:val="center"/>
              <w:rPr>
                <w:sz w:val="20"/>
                <w:szCs w:val="20"/>
              </w:rPr>
            </w:pPr>
            <w:r w:rsidRPr="00932404">
              <w:rPr>
                <w:sz w:val="20"/>
                <w:szCs w:val="20"/>
              </w:rPr>
              <w:t>S1</w:t>
            </w:r>
          </w:p>
        </w:tc>
        <w:tc>
          <w:tcPr>
            <w:tcW w:w="2430" w:type="dxa"/>
            <w:gridSpan w:val="3"/>
          </w:tcPr>
          <w:p w14:paraId="16D112DC" w14:textId="77777777" w:rsidR="00932404" w:rsidRPr="00932404" w:rsidRDefault="00932404" w:rsidP="00BD1EA3">
            <w:pPr>
              <w:jc w:val="center"/>
              <w:rPr>
                <w:sz w:val="20"/>
                <w:szCs w:val="20"/>
              </w:rPr>
            </w:pPr>
            <w:r w:rsidRPr="00932404">
              <w:rPr>
                <w:sz w:val="20"/>
                <w:szCs w:val="20"/>
              </w:rPr>
              <w:t>No action required</w:t>
            </w:r>
          </w:p>
        </w:tc>
      </w:tr>
      <w:tr w:rsidR="00932404" w:rsidRPr="00932404" w14:paraId="56A5CA64" w14:textId="77777777" w:rsidTr="00932404">
        <w:tblPrEx>
          <w:jc w:val="left"/>
        </w:tblPrEx>
        <w:trPr>
          <w:gridAfter w:val="5"/>
          <w:wAfter w:w="6115" w:type="dxa"/>
        </w:trPr>
        <w:tc>
          <w:tcPr>
            <w:tcW w:w="895" w:type="dxa"/>
            <w:shd w:val="clear" w:color="auto" w:fill="FFE599" w:themeFill="accent4" w:themeFillTint="66"/>
          </w:tcPr>
          <w:p w14:paraId="74BCF944" w14:textId="77777777" w:rsidR="00932404" w:rsidRPr="00932404" w:rsidRDefault="00932404" w:rsidP="00BD1EA3">
            <w:pPr>
              <w:jc w:val="center"/>
              <w:rPr>
                <w:sz w:val="20"/>
                <w:szCs w:val="20"/>
              </w:rPr>
            </w:pPr>
            <w:r w:rsidRPr="00932404">
              <w:rPr>
                <w:sz w:val="20"/>
                <w:szCs w:val="20"/>
              </w:rPr>
              <w:t>S2</w:t>
            </w:r>
          </w:p>
        </w:tc>
        <w:tc>
          <w:tcPr>
            <w:tcW w:w="2430" w:type="dxa"/>
            <w:gridSpan w:val="3"/>
          </w:tcPr>
          <w:p w14:paraId="10B3A3F6" w14:textId="77777777" w:rsidR="00932404" w:rsidRPr="00932404" w:rsidRDefault="00932404" w:rsidP="00BD1EA3">
            <w:pPr>
              <w:jc w:val="center"/>
              <w:rPr>
                <w:sz w:val="20"/>
                <w:szCs w:val="20"/>
              </w:rPr>
            </w:pPr>
            <w:r w:rsidRPr="00932404">
              <w:rPr>
                <w:sz w:val="20"/>
                <w:szCs w:val="20"/>
              </w:rPr>
              <w:t>Plan to clean/fix</w:t>
            </w:r>
          </w:p>
        </w:tc>
      </w:tr>
      <w:tr w:rsidR="00932404" w:rsidRPr="00932404" w14:paraId="52B589B6" w14:textId="77777777" w:rsidTr="00932404">
        <w:tblPrEx>
          <w:jc w:val="left"/>
        </w:tblPrEx>
        <w:trPr>
          <w:gridAfter w:val="5"/>
          <w:wAfter w:w="6115" w:type="dxa"/>
        </w:trPr>
        <w:tc>
          <w:tcPr>
            <w:tcW w:w="895" w:type="dxa"/>
            <w:shd w:val="clear" w:color="auto" w:fill="F7CAAC" w:themeFill="accent2" w:themeFillTint="66"/>
          </w:tcPr>
          <w:p w14:paraId="315236BF" w14:textId="77777777" w:rsidR="00932404" w:rsidRPr="00932404" w:rsidRDefault="00932404" w:rsidP="00BD1EA3">
            <w:pPr>
              <w:jc w:val="center"/>
              <w:rPr>
                <w:sz w:val="20"/>
                <w:szCs w:val="20"/>
              </w:rPr>
            </w:pPr>
            <w:r w:rsidRPr="00932404">
              <w:rPr>
                <w:sz w:val="20"/>
                <w:szCs w:val="20"/>
              </w:rPr>
              <w:t>S3</w:t>
            </w:r>
          </w:p>
        </w:tc>
        <w:tc>
          <w:tcPr>
            <w:tcW w:w="2430" w:type="dxa"/>
            <w:gridSpan w:val="3"/>
          </w:tcPr>
          <w:p w14:paraId="3A0AFDC0" w14:textId="77777777" w:rsidR="00932404" w:rsidRPr="00932404" w:rsidRDefault="00932404" w:rsidP="00BD1EA3">
            <w:pPr>
              <w:jc w:val="center"/>
              <w:rPr>
                <w:sz w:val="20"/>
                <w:szCs w:val="20"/>
              </w:rPr>
            </w:pPr>
            <w:r w:rsidRPr="00932404">
              <w:rPr>
                <w:sz w:val="20"/>
                <w:szCs w:val="20"/>
              </w:rPr>
              <w:t>Clean/Fix immediately</w:t>
            </w:r>
          </w:p>
        </w:tc>
      </w:tr>
      <w:tr w:rsidR="00932404" w:rsidRPr="00932404" w14:paraId="205C9198" w14:textId="77777777" w:rsidTr="00932404">
        <w:tblPrEx>
          <w:jc w:val="left"/>
        </w:tblPrEx>
        <w:trPr>
          <w:gridAfter w:val="5"/>
          <w:wAfter w:w="6115" w:type="dxa"/>
        </w:trPr>
        <w:tc>
          <w:tcPr>
            <w:tcW w:w="895" w:type="dxa"/>
            <w:shd w:val="clear" w:color="auto" w:fill="FF0000"/>
          </w:tcPr>
          <w:p w14:paraId="1970F897" w14:textId="77777777" w:rsidR="00932404" w:rsidRPr="00932404" w:rsidRDefault="00932404" w:rsidP="00BD1EA3">
            <w:pPr>
              <w:jc w:val="center"/>
              <w:rPr>
                <w:sz w:val="20"/>
                <w:szCs w:val="20"/>
              </w:rPr>
            </w:pPr>
            <w:r w:rsidRPr="00932404">
              <w:rPr>
                <w:sz w:val="20"/>
                <w:szCs w:val="20"/>
              </w:rPr>
              <w:t>S4</w:t>
            </w:r>
          </w:p>
        </w:tc>
        <w:tc>
          <w:tcPr>
            <w:tcW w:w="2430" w:type="dxa"/>
            <w:gridSpan w:val="3"/>
          </w:tcPr>
          <w:p w14:paraId="1DFD7ACB" w14:textId="77777777" w:rsidR="00932404" w:rsidRPr="00932404" w:rsidRDefault="00932404" w:rsidP="00BD1EA3">
            <w:pPr>
              <w:jc w:val="center"/>
              <w:rPr>
                <w:sz w:val="20"/>
                <w:szCs w:val="20"/>
              </w:rPr>
            </w:pPr>
            <w:r w:rsidRPr="00932404">
              <w:rPr>
                <w:sz w:val="20"/>
                <w:szCs w:val="20"/>
              </w:rPr>
              <w:t>-</w:t>
            </w:r>
          </w:p>
        </w:tc>
      </w:tr>
    </w:tbl>
    <w:p w14:paraId="1A4A3183" w14:textId="77777777" w:rsidR="00406066" w:rsidRDefault="00406066" w:rsidP="00C67C9B">
      <w:pPr>
        <w:pStyle w:val="pf1"/>
        <w:ind w:left="0"/>
        <w:jc w:val="center"/>
        <w:rPr>
          <w:rFonts w:ascii="Arial" w:hAnsi="Arial" w:cs="Arial"/>
          <w:color w:val="4472C4" w:themeColor="accent1"/>
          <w:sz w:val="32"/>
          <w:szCs w:val="32"/>
        </w:rPr>
      </w:pPr>
      <w:r>
        <w:rPr>
          <w:rFonts w:ascii="Arial" w:hAnsi="Arial" w:cs="Arial"/>
          <w:color w:val="4472C4" w:themeColor="accent1"/>
          <w:sz w:val="32"/>
          <w:szCs w:val="32"/>
        </w:rPr>
        <w:t>Summary</w:t>
      </w:r>
    </w:p>
    <w:tbl>
      <w:tblPr>
        <w:tblStyle w:val="ListTable7Colorful-Accent1"/>
        <w:tblpPr w:leftFromText="180" w:rightFromText="180" w:vertAnchor="text" w:horzAnchor="margin" w:tblpY="33"/>
        <w:tblOverlap w:val="never"/>
        <w:tblW w:w="8592" w:type="dxa"/>
        <w:tblLook w:val="0400" w:firstRow="0" w:lastRow="0" w:firstColumn="0" w:lastColumn="0" w:noHBand="0" w:noVBand="1"/>
      </w:tblPr>
      <w:tblGrid>
        <w:gridCol w:w="4838"/>
        <w:gridCol w:w="3754"/>
      </w:tblGrid>
      <w:tr w:rsidR="00406066" w:rsidRPr="000A4459" w14:paraId="08661CA5"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hideMark/>
          </w:tcPr>
          <w:p w14:paraId="2B5A3865" w14:textId="77777777" w:rsidR="00406066" w:rsidRPr="000A4459" w:rsidRDefault="00406066">
            <w:pPr>
              <w:spacing w:line="480" w:lineRule="auto"/>
              <w:jc w:val="both"/>
              <w:rPr>
                <w:rFonts w:ascii="Arial" w:hAnsi="Arial" w:cs="Arial"/>
                <w:color w:val="auto"/>
                <w:sz w:val="24"/>
                <w:szCs w:val="24"/>
              </w:rPr>
            </w:pPr>
            <w:r w:rsidRPr="00680E3F">
              <w:rPr>
                <w:rFonts w:ascii="Arial" w:hAnsi="Arial" w:cs="Arial"/>
                <w:color w:val="auto"/>
                <w:sz w:val="24"/>
                <w:szCs w:val="24"/>
              </w:rPr>
              <w:t>Energy Efficiency</w:t>
            </w:r>
            <w:r w:rsidR="00392EF7">
              <w:rPr>
                <w:rFonts w:ascii="Arial" w:hAnsi="Arial" w:cs="Arial"/>
                <w:color w:val="auto"/>
                <w:sz w:val="24"/>
                <w:szCs w:val="24"/>
              </w:rPr>
              <w:t xml:space="preserve"> </w:t>
            </w:r>
            <w:r w:rsidR="00392EF7">
              <w:rPr>
                <w:rFonts w:ascii="Arial" w:hAnsi="Arial" w:cs="Arial" w:hint="eastAsia"/>
                <w:color w:val="auto"/>
                <w:sz w:val="24"/>
                <w:szCs w:val="24"/>
                <w:lang w:eastAsia="zh-CN"/>
              </w:rPr>
              <w:t>Improve</w:t>
            </w:r>
            <w:r w:rsidRPr="00680E3F">
              <w:rPr>
                <w:rFonts w:ascii="Arial" w:hAnsi="Arial" w:cs="Arial"/>
                <w:color w:val="auto"/>
                <w:sz w:val="24"/>
                <w:szCs w:val="24"/>
              </w:rPr>
              <w:t xml:space="preserve"> </w:t>
            </w:r>
          </w:p>
        </w:tc>
        <w:tc>
          <w:tcPr>
            <w:tcW w:w="3754" w:type="dxa"/>
          </w:tcPr>
          <w:p w14:paraId="3F32514F" w14:textId="77F618A8" w:rsidR="00406066" w:rsidRPr="00291FEC" w:rsidRDefault="00FC1A31">
            <w:pPr>
              <w:spacing w:line="480" w:lineRule="auto"/>
              <w:jc w:val="both"/>
              <w:rPr>
                <w:rFonts w:ascii="Arial" w:hAnsi="Arial" w:cs="Arial"/>
                <w:b/>
                <w:bCs/>
                <w:color w:val="auto"/>
                <w:sz w:val="24"/>
                <w:szCs w:val="24"/>
              </w:rPr>
            </w:pPr>
            <w:r>
              <w:rPr>
                <w:rFonts w:ascii="Arial" w:hAnsi="Arial" w:cs="Arial" w:hint="eastAsia"/>
                <w:b/>
                <w:bCs/>
                <w:color w:val="auto"/>
                <w:sz w:val="24"/>
                <w:szCs w:val="24"/>
              </w:rPr>
              <w:t>35</w:t>
            </w:r>
            <w:r w:rsidR="00497423">
              <w:rPr>
                <w:rFonts w:ascii="Arial" w:hAnsi="Arial" w:cs="Arial"/>
                <w:b/>
                <w:bCs/>
                <w:color w:val="auto"/>
                <w:sz w:val="24"/>
                <w:szCs w:val="24"/>
              </w:rPr>
              <w:t>%</w:t>
            </w:r>
          </w:p>
        </w:tc>
      </w:tr>
      <w:tr w:rsidR="00406066" w:rsidRPr="000A4459" w14:paraId="7069DCDC" w14:textId="77777777">
        <w:trPr>
          <w:trHeight w:val="367"/>
        </w:trPr>
        <w:tc>
          <w:tcPr>
            <w:tcW w:w="4838" w:type="dxa"/>
            <w:noWrap/>
          </w:tcPr>
          <w:p w14:paraId="50658A5B" w14:textId="77777777" w:rsidR="00406066"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p>
        </w:tc>
        <w:tc>
          <w:tcPr>
            <w:tcW w:w="3754" w:type="dxa"/>
          </w:tcPr>
          <w:p w14:paraId="6279A989" w14:textId="0C4BD389" w:rsidR="00406066" w:rsidRPr="00291FEC" w:rsidRDefault="00FC1A31">
            <w:pPr>
              <w:spacing w:line="480" w:lineRule="auto"/>
              <w:jc w:val="both"/>
              <w:rPr>
                <w:rFonts w:ascii="Arial" w:hAnsi="Arial" w:cs="Arial"/>
                <w:b/>
                <w:bCs/>
                <w:color w:val="auto"/>
                <w:sz w:val="24"/>
                <w:szCs w:val="24"/>
              </w:rPr>
            </w:pPr>
            <w:r>
              <w:rPr>
                <w:rFonts w:ascii="Arial" w:hAnsi="Arial" w:cs="Arial"/>
                <w:b/>
                <w:bCs/>
                <w:color w:val="auto"/>
                <w:sz w:val="24"/>
                <w:szCs w:val="24"/>
              </w:rPr>
              <w:t>573,357</w:t>
            </w:r>
            <w:r w:rsidR="00660481" w:rsidRPr="00291FEC">
              <w:rPr>
                <w:rFonts w:cs="Arial"/>
                <w:b/>
                <w:bCs/>
                <w:sz w:val="24"/>
                <w:szCs w:val="24"/>
              </w:rPr>
              <w:t xml:space="preserve"> </w:t>
            </w:r>
            <w:r w:rsidR="00406066" w:rsidRPr="00291FEC">
              <w:rPr>
                <w:rFonts w:ascii="Arial" w:hAnsi="Arial" w:cs="Arial"/>
                <w:b/>
                <w:bCs/>
                <w:color w:val="auto"/>
                <w:sz w:val="24"/>
                <w:szCs w:val="24"/>
              </w:rPr>
              <w:t>kWh</w:t>
            </w:r>
          </w:p>
        </w:tc>
      </w:tr>
      <w:tr w:rsidR="003B1914" w:rsidRPr="000A4459" w14:paraId="0187E8BE"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tcPr>
          <w:p w14:paraId="284AD9F0" w14:textId="77777777" w:rsidR="003B1914" w:rsidRPr="00291FEC" w:rsidRDefault="003B1914">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r>
              <w:rPr>
                <w:rFonts w:ascii="Arial" w:eastAsia="Arial" w:hAnsi="Arial" w:cs="Arial"/>
                <w:color w:val="000000" w:themeColor="text1"/>
                <w:sz w:val="24"/>
                <w:szCs w:val="24"/>
              </w:rPr>
              <w:t>/per year</w:t>
            </w:r>
          </w:p>
        </w:tc>
        <w:tc>
          <w:tcPr>
            <w:tcW w:w="3754" w:type="dxa"/>
          </w:tcPr>
          <w:p w14:paraId="5A9782F5" w14:textId="7600881F" w:rsidR="003B1914" w:rsidRPr="00660481" w:rsidRDefault="00FC1A31">
            <w:pPr>
              <w:spacing w:line="480" w:lineRule="auto"/>
              <w:jc w:val="both"/>
              <w:rPr>
                <w:rFonts w:ascii="Arial" w:hAnsi="Arial" w:cs="Arial"/>
                <w:b/>
                <w:bCs/>
                <w:sz w:val="24"/>
                <w:szCs w:val="24"/>
              </w:rPr>
            </w:pPr>
            <w:r>
              <w:rPr>
                <w:rFonts w:ascii="Arial" w:hAnsi="Arial" w:cs="Arial"/>
                <w:b/>
                <w:bCs/>
                <w:color w:val="auto"/>
                <w:sz w:val="24"/>
                <w:szCs w:val="24"/>
              </w:rPr>
              <w:t>461,976</w:t>
            </w:r>
            <w:r w:rsidR="003B1914" w:rsidRPr="00291FEC">
              <w:rPr>
                <w:rFonts w:cs="Arial"/>
                <w:b/>
                <w:bCs/>
                <w:sz w:val="24"/>
                <w:szCs w:val="24"/>
              </w:rPr>
              <w:t xml:space="preserve"> </w:t>
            </w:r>
            <w:r w:rsidR="003B1914" w:rsidRPr="00291FEC">
              <w:rPr>
                <w:rFonts w:ascii="Arial" w:hAnsi="Arial" w:cs="Arial"/>
                <w:b/>
                <w:bCs/>
                <w:color w:val="auto"/>
                <w:sz w:val="24"/>
                <w:szCs w:val="24"/>
              </w:rPr>
              <w:t>kWh</w:t>
            </w:r>
          </w:p>
        </w:tc>
      </w:tr>
      <w:tr w:rsidR="00406066" w:rsidRPr="000A4459" w14:paraId="6845FE2F" w14:textId="77777777">
        <w:trPr>
          <w:trHeight w:val="367"/>
        </w:trPr>
        <w:tc>
          <w:tcPr>
            <w:tcW w:w="4838" w:type="dxa"/>
            <w:noWrap/>
          </w:tcPr>
          <w:p w14:paraId="55F87E8A" w14:textId="77777777" w:rsidR="00406066" w:rsidRPr="3008443F"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Investment pay-back period</w:t>
            </w:r>
          </w:p>
        </w:tc>
        <w:tc>
          <w:tcPr>
            <w:tcW w:w="3754" w:type="dxa"/>
          </w:tcPr>
          <w:p w14:paraId="391B52D8" w14:textId="284E4377" w:rsidR="00406066" w:rsidRPr="00291FEC" w:rsidRDefault="00FC1A31">
            <w:pPr>
              <w:spacing w:line="480" w:lineRule="auto"/>
              <w:jc w:val="both"/>
              <w:rPr>
                <w:rFonts w:ascii="Arial" w:hAnsi="Arial" w:cs="Arial"/>
                <w:b/>
                <w:bCs/>
                <w:color w:val="auto"/>
                <w:sz w:val="24"/>
                <w:szCs w:val="24"/>
              </w:rPr>
            </w:pPr>
            <w:r>
              <w:rPr>
                <w:rFonts w:ascii="Arial" w:hAnsi="Arial" w:cs="Arial"/>
                <w:b/>
                <w:bCs/>
                <w:color w:val="auto"/>
                <w:sz w:val="24"/>
                <w:szCs w:val="24"/>
              </w:rPr>
              <w:t>4.4</w:t>
            </w:r>
            <w:r w:rsidR="005469AA" w:rsidRPr="00291FEC">
              <w:rPr>
                <w:rFonts w:ascii="Arial" w:hAnsi="Arial" w:cs="Arial"/>
                <w:b/>
                <w:bCs/>
                <w:color w:val="auto"/>
                <w:sz w:val="24"/>
                <w:szCs w:val="24"/>
              </w:rPr>
              <w:t xml:space="preserve"> </w:t>
            </w:r>
            <w:r w:rsidR="00406066" w:rsidRPr="00291FEC">
              <w:rPr>
                <w:rFonts w:ascii="Arial" w:hAnsi="Arial" w:cs="Arial"/>
                <w:b/>
                <w:bCs/>
                <w:color w:val="auto"/>
                <w:sz w:val="24"/>
                <w:szCs w:val="24"/>
              </w:rPr>
              <w:t>Years</w:t>
            </w:r>
          </w:p>
        </w:tc>
      </w:tr>
    </w:tbl>
    <w:p w14:paraId="6035497B" w14:textId="77777777" w:rsidR="00000000" w:rsidRDefault="00FC1A31"/>
    <w:sectPr w:rsidR="00000000" w:rsidSect="00BF6476">
      <w:headerReference w:type="default" r:id="rId27"/>
      <w:footerReference w:type="default" r:id="rId28"/>
      <w:pgSz w:w="11906" w:h="16838"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9151A" w14:textId="77777777" w:rsidR="003B1AD1" w:rsidRDefault="003B1AD1" w:rsidP="001B64D8">
      <w:pPr>
        <w:spacing w:after="0" w:line="240" w:lineRule="auto"/>
      </w:pPr>
      <w:r>
        <w:separator/>
      </w:r>
    </w:p>
  </w:endnote>
  <w:endnote w:type="continuationSeparator" w:id="0">
    <w:p w14:paraId="476B1D7B" w14:textId="77777777" w:rsidR="003B1AD1" w:rsidRDefault="003B1AD1" w:rsidP="001B64D8">
      <w:pPr>
        <w:spacing w:after="0" w:line="240" w:lineRule="auto"/>
      </w:pPr>
      <w:r>
        <w:continuationSeparator/>
      </w:r>
    </w:p>
  </w:endnote>
  <w:endnote w:type="continuationNotice" w:id="1">
    <w:p w14:paraId="62B40A3E" w14:textId="77777777" w:rsidR="003B1AD1" w:rsidRDefault="003B1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ziskaWebW03-Book">
    <w:altName w:val="Calibri"/>
    <w:charset w:val="00"/>
    <w:family w:val="auto"/>
    <w:pitch w:val="variable"/>
    <w:sig w:usb0="80000067" w:usb1="0000E071" w:usb2="00000000" w:usb3="00000000" w:csb0="00000001" w:csb1="00000000"/>
  </w:font>
  <w:font w:name="Segoe UI">
    <w:panose1 w:val="020B0502040204020203"/>
    <w:charset w:val="00"/>
    <w:family w:val="swiss"/>
    <w:pitch w:val="variable"/>
    <w:sig w:usb0="E4002EFF" w:usb1="C000E47F" w:usb2="00000009" w:usb3="00000000" w:csb0="000001FF" w:csb1="00000000"/>
  </w:font>
  <w:font w:name="Flama">
    <w:altName w:val="Calibri"/>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055130"/>
      <w:docPartObj>
        <w:docPartGallery w:val="Page Numbers (Bottom of Page)"/>
        <w:docPartUnique/>
      </w:docPartObj>
    </w:sdtPr>
    <w:sdtEndPr/>
    <w:sdtContent>
      <w:sdt>
        <w:sdtPr>
          <w:id w:val="-1769616900"/>
          <w:docPartObj>
            <w:docPartGallery w:val="Page Numbers (Top of Page)"/>
            <w:docPartUnique/>
          </w:docPartObj>
        </w:sdtPr>
        <w:sdtEndPr/>
        <w:sdtContent>
          <w:p w14:paraId="4A4663D2" w14:textId="77777777" w:rsidR="008131AF" w:rsidRDefault="008131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9705A5E" w14:textId="77777777" w:rsidR="003C3C2B" w:rsidRDefault="003C3C2B" w:rsidP="00E0276F">
    <w:pPr>
      <w:pStyle w:val="Footer"/>
      <w:ind w:left="-11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654BF" w14:textId="77777777" w:rsidR="003B1AD1" w:rsidRDefault="003B1AD1" w:rsidP="001B64D8">
      <w:pPr>
        <w:spacing w:after="0" w:line="240" w:lineRule="auto"/>
      </w:pPr>
      <w:r>
        <w:separator/>
      </w:r>
    </w:p>
  </w:footnote>
  <w:footnote w:type="continuationSeparator" w:id="0">
    <w:p w14:paraId="39286597" w14:textId="77777777" w:rsidR="003B1AD1" w:rsidRDefault="003B1AD1" w:rsidP="001B64D8">
      <w:pPr>
        <w:spacing w:after="0" w:line="240" w:lineRule="auto"/>
      </w:pPr>
      <w:r>
        <w:continuationSeparator/>
      </w:r>
    </w:p>
  </w:footnote>
  <w:footnote w:type="continuationNotice" w:id="1">
    <w:p w14:paraId="4B26E98C" w14:textId="77777777" w:rsidR="003B1AD1" w:rsidRDefault="003B1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16F33" w14:textId="77777777" w:rsidR="007557FC" w:rsidRDefault="0017266D" w:rsidP="00BF6476">
    <w:pPr>
      <w:pStyle w:val="Header"/>
      <w:jc w:val="center"/>
      <w:rPr>
        <w:noProof/>
      </w:rPr>
    </w:pPr>
    <w:r>
      <w:rPr>
        <w:noProof/>
      </w:rPr>
      <w:drawing>
        <wp:anchor distT="0" distB="0" distL="114300" distR="114300" simplePos="0" relativeHeight="251658240" behindDoc="0" locked="0" layoutInCell="1" allowOverlap="1" wp14:anchorId="07437FE2" wp14:editId="438DC8A8">
          <wp:simplePos x="0" y="0"/>
          <wp:positionH relativeFrom="column">
            <wp:posOffset>-777875</wp:posOffset>
          </wp:positionH>
          <wp:positionV relativeFrom="paragraph">
            <wp:posOffset>-88265</wp:posOffset>
          </wp:positionV>
          <wp:extent cx="7303135" cy="845185"/>
          <wp:effectExtent l="0" t="0" r="0" b="0"/>
          <wp:wrapSquare wrapText="bothSides"/>
          <wp:docPr id="1" name="Picture 5">
            <a:extLst xmlns:a="http://schemas.openxmlformats.org/drawingml/2006/main">
              <a:ext uri="{FF2B5EF4-FFF2-40B4-BE49-F238E27FC236}">
                <a16:creationId xmlns:a16="http://schemas.microsoft.com/office/drawing/2014/main" id="{FE43FA11-8AA5-4E07-3D09-F9A3A8270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43FA11-8AA5-4E07-3D09-F9A3A827090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303135" cy="8451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0EE4"/>
    <w:multiLevelType w:val="hybridMultilevel"/>
    <w:tmpl w:val="DC2A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823E9"/>
    <w:multiLevelType w:val="hybridMultilevel"/>
    <w:tmpl w:val="9E8626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0B19"/>
    <w:multiLevelType w:val="hybridMultilevel"/>
    <w:tmpl w:val="C6206F3E"/>
    <w:lvl w:ilvl="0" w:tplc="F642FF54">
      <w:start w:val="1"/>
      <w:numFmt w:val="bullet"/>
      <w:lvlText w:val="·"/>
      <w:lvlJc w:val="left"/>
      <w:pPr>
        <w:ind w:left="720" w:hanging="360"/>
      </w:pPr>
      <w:rPr>
        <w:rFonts w:ascii="Symbol" w:hAnsi="Symbol" w:hint="default"/>
      </w:rPr>
    </w:lvl>
    <w:lvl w:ilvl="1" w:tplc="07C0912E">
      <w:start w:val="1"/>
      <w:numFmt w:val="bullet"/>
      <w:lvlText w:val="o"/>
      <w:lvlJc w:val="left"/>
      <w:pPr>
        <w:ind w:left="1440" w:hanging="360"/>
      </w:pPr>
      <w:rPr>
        <w:rFonts w:ascii="Courier New" w:hAnsi="Courier New" w:hint="default"/>
      </w:rPr>
    </w:lvl>
    <w:lvl w:ilvl="2" w:tplc="F3D61D46">
      <w:start w:val="1"/>
      <w:numFmt w:val="bullet"/>
      <w:lvlText w:val=""/>
      <w:lvlJc w:val="left"/>
      <w:pPr>
        <w:ind w:left="2160" w:hanging="360"/>
      </w:pPr>
      <w:rPr>
        <w:rFonts w:ascii="Wingdings" w:hAnsi="Wingdings" w:hint="default"/>
      </w:rPr>
    </w:lvl>
    <w:lvl w:ilvl="3" w:tplc="8D184F2E">
      <w:start w:val="1"/>
      <w:numFmt w:val="bullet"/>
      <w:lvlText w:val=""/>
      <w:lvlJc w:val="left"/>
      <w:pPr>
        <w:ind w:left="2880" w:hanging="360"/>
      </w:pPr>
      <w:rPr>
        <w:rFonts w:ascii="Symbol" w:hAnsi="Symbol" w:hint="default"/>
      </w:rPr>
    </w:lvl>
    <w:lvl w:ilvl="4" w:tplc="0AB66178">
      <w:start w:val="1"/>
      <w:numFmt w:val="bullet"/>
      <w:lvlText w:val="o"/>
      <w:lvlJc w:val="left"/>
      <w:pPr>
        <w:ind w:left="3600" w:hanging="360"/>
      </w:pPr>
      <w:rPr>
        <w:rFonts w:ascii="Courier New" w:hAnsi="Courier New" w:hint="default"/>
      </w:rPr>
    </w:lvl>
    <w:lvl w:ilvl="5" w:tplc="B8D67C14">
      <w:start w:val="1"/>
      <w:numFmt w:val="bullet"/>
      <w:lvlText w:val=""/>
      <w:lvlJc w:val="left"/>
      <w:pPr>
        <w:ind w:left="4320" w:hanging="360"/>
      </w:pPr>
      <w:rPr>
        <w:rFonts w:ascii="Wingdings" w:hAnsi="Wingdings" w:hint="default"/>
      </w:rPr>
    </w:lvl>
    <w:lvl w:ilvl="6" w:tplc="6ED09A00">
      <w:start w:val="1"/>
      <w:numFmt w:val="bullet"/>
      <w:lvlText w:val=""/>
      <w:lvlJc w:val="left"/>
      <w:pPr>
        <w:ind w:left="5040" w:hanging="360"/>
      </w:pPr>
      <w:rPr>
        <w:rFonts w:ascii="Symbol" w:hAnsi="Symbol" w:hint="default"/>
      </w:rPr>
    </w:lvl>
    <w:lvl w:ilvl="7" w:tplc="9B9E6932">
      <w:start w:val="1"/>
      <w:numFmt w:val="bullet"/>
      <w:lvlText w:val="o"/>
      <w:lvlJc w:val="left"/>
      <w:pPr>
        <w:ind w:left="5760" w:hanging="360"/>
      </w:pPr>
      <w:rPr>
        <w:rFonts w:ascii="Courier New" w:hAnsi="Courier New" w:hint="default"/>
      </w:rPr>
    </w:lvl>
    <w:lvl w:ilvl="8" w:tplc="2B04B7DC">
      <w:start w:val="1"/>
      <w:numFmt w:val="bullet"/>
      <w:lvlText w:val=""/>
      <w:lvlJc w:val="left"/>
      <w:pPr>
        <w:ind w:left="6480" w:hanging="360"/>
      </w:pPr>
      <w:rPr>
        <w:rFonts w:ascii="Wingdings" w:hAnsi="Wingdings" w:hint="default"/>
      </w:rPr>
    </w:lvl>
  </w:abstractNum>
  <w:abstractNum w:abstractNumId="3" w15:restartNumberingAfterBreak="0">
    <w:nsid w:val="2082570E"/>
    <w:multiLevelType w:val="hybridMultilevel"/>
    <w:tmpl w:val="ED16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07F41"/>
    <w:multiLevelType w:val="hybridMultilevel"/>
    <w:tmpl w:val="8D90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B75B"/>
    <w:multiLevelType w:val="hybridMultilevel"/>
    <w:tmpl w:val="2EAABB82"/>
    <w:lvl w:ilvl="0" w:tplc="F8488EFA">
      <w:start w:val="1"/>
      <w:numFmt w:val="bullet"/>
      <w:lvlText w:val="·"/>
      <w:lvlJc w:val="left"/>
      <w:pPr>
        <w:ind w:left="720" w:hanging="360"/>
      </w:pPr>
      <w:rPr>
        <w:rFonts w:ascii="Symbol" w:hAnsi="Symbol" w:hint="default"/>
      </w:rPr>
    </w:lvl>
    <w:lvl w:ilvl="1" w:tplc="A790B87C">
      <w:start w:val="1"/>
      <w:numFmt w:val="bullet"/>
      <w:lvlText w:val="o"/>
      <w:lvlJc w:val="left"/>
      <w:pPr>
        <w:ind w:left="1440" w:hanging="360"/>
      </w:pPr>
      <w:rPr>
        <w:rFonts w:ascii="Courier New" w:hAnsi="Courier New" w:hint="default"/>
      </w:rPr>
    </w:lvl>
    <w:lvl w:ilvl="2" w:tplc="F62CC1B4">
      <w:start w:val="1"/>
      <w:numFmt w:val="bullet"/>
      <w:lvlText w:val=""/>
      <w:lvlJc w:val="left"/>
      <w:pPr>
        <w:ind w:left="2160" w:hanging="360"/>
      </w:pPr>
      <w:rPr>
        <w:rFonts w:ascii="Wingdings" w:hAnsi="Wingdings" w:hint="default"/>
      </w:rPr>
    </w:lvl>
    <w:lvl w:ilvl="3" w:tplc="A07C297E">
      <w:start w:val="1"/>
      <w:numFmt w:val="bullet"/>
      <w:lvlText w:val=""/>
      <w:lvlJc w:val="left"/>
      <w:pPr>
        <w:ind w:left="2880" w:hanging="360"/>
      </w:pPr>
      <w:rPr>
        <w:rFonts w:ascii="Symbol" w:hAnsi="Symbol" w:hint="default"/>
      </w:rPr>
    </w:lvl>
    <w:lvl w:ilvl="4" w:tplc="25E63B38">
      <w:start w:val="1"/>
      <w:numFmt w:val="bullet"/>
      <w:lvlText w:val="o"/>
      <w:lvlJc w:val="left"/>
      <w:pPr>
        <w:ind w:left="3600" w:hanging="360"/>
      </w:pPr>
      <w:rPr>
        <w:rFonts w:ascii="Courier New" w:hAnsi="Courier New" w:hint="default"/>
      </w:rPr>
    </w:lvl>
    <w:lvl w:ilvl="5" w:tplc="579C5768">
      <w:start w:val="1"/>
      <w:numFmt w:val="bullet"/>
      <w:lvlText w:val=""/>
      <w:lvlJc w:val="left"/>
      <w:pPr>
        <w:ind w:left="4320" w:hanging="360"/>
      </w:pPr>
      <w:rPr>
        <w:rFonts w:ascii="Wingdings" w:hAnsi="Wingdings" w:hint="default"/>
      </w:rPr>
    </w:lvl>
    <w:lvl w:ilvl="6" w:tplc="C1A43948">
      <w:start w:val="1"/>
      <w:numFmt w:val="bullet"/>
      <w:lvlText w:val=""/>
      <w:lvlJc w:val="left"/>
      <w:pPr>
        <w:ind w:left="5040" w:hanging="360"/>
      </w:pPr>
      <w:rPr>
        <w:rFonts w:ascii="Symbol" w:hAnsi="Symbol" w:hint="default"/>
      </w:rPr>
    </w:lvl>
    <w:lvl w:ilvl="7" w:tplc="E4981C14">
      <w:start w:val="1"/>
      <w:numFmt w:val="bullet"/>
      <w:lvlText w:val="o"/>
      <w:lvlJc w:val="left"/>
      <w:pPr>
        <w:ind w:left="5760" w:hanging="360"/>
      </w:pPr>
      <w:rPr>
        <w:rFonts w:ascii="Courier New" w:hAnsi="Courier New" w:hint="default"/>
      </w:rPr>
    </w:lvl>
    <w:lvl w:ilvl="8" w:tplc="915A8E92">
      <w:start w:val="1"/>
      <w:numFmt w:val="bullet"/>
      <w:lvlText w:val=""/>
      <w:lvlJc w:val="left"/>
      <w:pPr>
        <w:ind w:left="6480" w:hanging="360"/>
      </w:pPr>
      <w:rPr>
        <w:rFonts w:ascii="Wingdings" w:hAnsi="Wingdings" w:hint="default"/>
      </w:rPr>
    </w:lvl>
  </w:abstractNum>
  <w:abstractNum w:abstractNumId="6" w15:restartNumberingAfterBreak="0">
    <w:nsid w:val="35BED7D5"/>
    <w:multiLevelType w:val="hybridMultilevel"/>
    <w:tmpl w:val="9D58DAD0"/>
    <w:lvl w:ilvl="0" w:tplc="FA5059BA">
      <w:start w:val="1"/>
      <w:numFmt w:val="bullet"/>
      <w:lvlText w:val="·"/>
      <w:lvlJc w:val="left"/>
      <w:pPr>
        <w:ind w:left="720" w:hanging="360"/>
      </w:pPr>
      <w:rPr>
        <w:rFonts w:ascii="Symbol" w:hAnsi="Symbol" w:hint="default"/>
      </w:rPr>
    </w:lvl>
    <w:lvl w:ilvl="1" w:tplc="8FC629D0">
      <w:start w:val="1"/>
      <w:numFmt w:val="bullet"/>
      <w:lvlText w:val="o"/>
      <w:lvlJc w:val="left"/>
      <w:pPr>
        <w:ind w:left="1440" w:hanging="360"/>
      </w:pPr>
      <w:rPr>
        <w:rFonts w:ascii="Courier New" w:hAnsi="Courier New" w:hint="default"/>
      </w:rPr>
    </w:lvl>
    <w:lvl w:ilvl="2" w:tplc="8FD68E82">
      <w:start w:val="1"/>
      <w:numFmt w:val="bullet"/>
      <w:lvlText w:val=""/>
      <w:lvlJc w:val="left"/>
      <w:pPr>
        <w:ind w:left="2160" w:hanging="360"/>
      </w:pPr>
      <w:rPr>
        <w:rFonts w:ascii="Wingdings" w:hAnsi="Wingdings" w:hint="default"/>
      </w:rPr>
    </w:lvl>
    <w:lvl w:ilvl="3" w:tplc="855C9638">
      <w:start w:val="1"/>
      <w:numFmt w:val="bullet"/>
      <w:lvlText w:val=""/>
      <w:lvlJc w:val="left"/>
      <w:pPr>
        <w:ind w:left="2880" w:hanging="360"/>
      </w:pPr>
      <w:rPr>
        <w:rFonts w:ascii="Symbol" w:hAnsi="Symbol" w:hint="default"/>
      </w:rPr>
    </w:lvl>
    <w:lvl w:ilvl="4" w:tplc="7010A51A">
      <w:start w:val="1"/>
      <w:numFmt w:val="bullet"/>
      <w:lvlText w:val="o"/>
      <w:lvlJc w:val="left"/>
      <w:pPr>
        <w:ind w:left="3600" w:hanging="360"/>
      </w:pPr>
      <w:rPr>
        <w:rFonts w:ascii="Courier New" w:hAnsi="Courier New" w:hint="default"/>
      </w:rPr>
    </w:lvl>
    <w:lvl w:ilvl="5" w:tplc="4B602D48">
      <w:start w:val="1"/>
      <w:numFmt w:val="bullet"/>
      <w:lvlText w:val=""/>
      <w:lvlJc w:val="left"/>
      <w:pPr>
        <w:ind w:left="4320" w:hanging="360"/>
      </w:pPr>
      <w:rPr>
        <w:rFonts w:ascii="Wingdings" w:hAnsi="Wingdings" w:hint="default"/>
      </w:rPr>
    </w:lvl>
    <w:lvl w:ilvl="6" w:tplc="6BA2903E">
      <w:start w:val="1"/>
      <w:numFmt w:val="bullet"/>
      <w:lvlText w:val=""/>
      <w:lvlJc w:val="left"/>
      <w:pPr>
        <w:ind w:left="5040" w:hanging="360"/>
      </w:pPr>
      <w:rPr>
        <w:rFonts w:ascii="Symbol" w:hAnsi="Symbol" w:hint="default"/>
      </w:rPr>
    </w:lvl>
    <w:lvl w:ilvl="7" w:tplc="0226DE48">
      <w:start w:val="1"/>
      <w:numFmt w:val="bullet"/>
      <w:lvlText w:val="o"/>
      <w:lvlJc w:val="left"/>
      <w:pPr>
        <w:ind w:left="5760" w:hanging="360"/>
      </w:pPr>
      <w:rPr>
        <w:rFonts w:ascii="Courier New" w:hAnsi="Courier New" w:hint="default"/>
      </w:rPr>
    </w:lvl>
    <w:lvl w:ilvl="8" w:tplc="2666690A">
      <w:start w:val="1"/>
      <w:numFmt w:val="bullet"/>
      <w:lvlText w:val=""/>
      <w:lvlJc w:val="left"/>
      <w:pPr>
        <w:ind w:left="6480" w:hanging="360"/>
      </w:pPr>
      <w:rPr>
        <w:rFonts w:ascii="Wingdings" w:hAnsi="Wingdings" w:hint="default"/>
      </w:rPr>
    </w:lvl>
  </w:abstractNum>
  <w:abstractNum w:abstractNumId="7" w15:restartNumberingAfterBreak="0">
    <w:nsid w:val="39B334CF"/>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F620DD"/>
    <w:multiLevelType w:val="hybridMultilevel"/>
    <w:tmpl w:val="ED82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E56"/>
    <w:multiLevelType w:val="multilevel"/>
    <w:tmpl w:val="435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4A1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8D0A6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E821E8"/>
    <w:multiLevelType w:val="hybridMultilevel"/>
    <w:tmpl w:val="5C4C3152"/>
    <w:lvl w:ilvl="0" w:tplc="94D2E49A">
      <w:start w:val="1"/>
      <w:numFmt w:val="bullet"/>
      <w:lvlText w:val="·"/>
      <w:lvlJc w:val="left"/>
      <w:pPr>
        <w:ind w:left="720" w:hanging="360"/>
      </w:pPr>
      <w:rPr>
        <w:rFonts w:ascii="Symbol" w:hAnsi="Symbol" w:hint="default"/>
      </w:rPr>
    </w:lvl>
    <w:lvl w:ilvl="1" w:tplc="8BBAC066">
      <w:start w:val="1"/>
      <w:numFmt w:val="bullet"/>
      <w:lvlText w:val="o"/>
      <w:lvlJc w:val="left"/>
      <w:pPr>
        <w:ind w:left="1440" w:hanging="360"/>
      </w:pPr>
      <w:rPr>
        <w:rFonts w:ascii="Courier New" w:hAnsi="Courier New" w:hint="default"/>
      </w:rPr>
    </w:lvl>
    <w:lvl w:ilvl="2" w:tplc="7924FC8A">
      <w:start w:val="1"/>
      <w:numFmt w:val="bullet"/>
      <w:lvlText w:val=""/>
      <w:lvlJc w:val="left"/>
      <w:pPr>
        <w:ind w:left="2160" w:hanging="360"/>
      </w:pPr>
      <w:rPr>
        <w:rFonts w:ascii="Wingdings" w:hAnsi="Wingdings" w:hint="default"/>
      </w:rPr>
    </w:lvl>
    <w:lvl w:ilvl="3" w:tplc="06D222FE">
      <w:start w:val="1"/>
      <w:numFmt w:val="bullet"/>
      <w:lvlText w:val=""/>
      <w:lvlJc w:val="left"/>
      <w:pPr>
        <w:ind w:left="2880" w:hanging="360"/>
      </w:pPr>
      <w:rPr>
        <w:rFonts w:ascii="Symbol" w:hAnsi="Symbol" w:hint="default"/>
      </w:rPr>
    </w:lvl>
    <w:lvl w:ilvl="4" w:tplc="BA723A16">
      <w:start w:val="1"/>
      <w:numFmt w:val="bullet"/>
      <w:lvlText w:val="o"/>
      <w:lvlJc w:val="left"/>
      <w:pPr>
        <w:ind w:left="3600" w:hanging="360"/>
      </w:pPr>
      <w:rPr>
        <w:rFonts w:ascii="Courier New" w:hAnsi="Courier New" w:hint="default"/>
      </w:rPr>
    </w:lvl>
    <w:lvl w:ilvl="5" w:tplc="BB24E39E">
      <w:start w:val="1"/>
      <w:numFmt w:val="bullet"/>
      <w:lvlText w:val=""/>
      <w:lvlJc w:val="left"/>
      <w:pPr>
        <w:ind w:left="4320" w:hanging="360"/>
      </w:pPr>
      <w:rPr>
        <w:rFonts w:ascii="Wingdings" w:hAnsi="Wingdings" w:hint="default"/>
      </w:rPr>
    </w:lvl>
    <w:lvl w:ilvl="6" w:tplc="C9D46C98">
      <w:start w:val="1"/>
      <w:numFmt w:val="bullet"/>
      <w:lvlText w:val=""/>
      <w:lvlJc w:val="left"/>
      <w:pPr>
        <w:ind w:left="5040" w:hanging="360"/>
      </w:pPr>
      <w:rPr>
        <w:rFonts w:ascii="Symbol" w:hAnsi="Symbol" w:hint="default"/>
      </w:rPr>
    </w:lvl>
    <w:lvl w:ilvl="7" w:tplc="7BACDF62">
      <w:start w:val="1"/>
      <w:numFmt w:val="bullet"/>
      <w:lvlText w:val="o"/>
      <w:lvlJc w:val="left"/>
      <w:pPr>
        <w:ind w:left="5760" w:hanging="360"/>
      </w:pPr>
      <w:rPr>
        <w:rFonts w:ascii="Courier New" w:hAnsi="Courier New" w:hint="default"/>
      </w:rPr>
    </w:lvl>
    <w:lvl w:ilvl="8" w:tplc="4454C9B4">
      <w:start w:val="1"/>
      <w:numFmt w:val="bullet"/>
      <w:lvlText w:val=""/>
      <w:lvlJc w:val="left"/>
      <w:pPr>
        <w:ind w:left="6480" w:hanging="360"/>
      </w:pPr>
      <w:rPr>
        <w:rFonts w:ascii="Wingdings" w:hAnsi="Wingdings" w:hint="default"/>
      </w:rPr>
    </w:lvl>
  </w:abstractNum>
  <w:abstractNum w:abstractNumId="13" w15:restartNumberingAfterBreak="0">
    <w:nsid w:val="4C1E66FD"/>
    <w:multiLevelType w:val="hybridMultilevel"/>
    <w:tmpl w:val="990C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A4F0A"/>
    <w:multiLevelType w:val="hybridMultilevel"/>
    <w:tmpl w:val="6AD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F32EE"/>
    <w:multiLevelType w:val="hybridMultilevel"/>
    <w:tmpl w:val="07F6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F1347"/>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0C2670"/>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D24259"/>
    <w:multiLevelType w:val="hybridMultilevel"/>
    <w:tmpl w:val="EDDA83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97632"/>
    <w:multiLevelType w:val="hybridMultilevel"/>
    <w:tmpl w:val="4B7EA9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72944"/>
    <w:multiLevelType w:val="hybridMultilevel"/>
    <w:tmpl w:val="EDDA8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81C6"/>
    <w:multiLevelType w:val="hybridMultilevel"/>
    <w:tmpl w:val="88081658"/>
    <w:lvl w:ilvl="0" w:tplc="A4E2172A">
      <w:start w:val="1"/>
      <w:numFmt w:val="bullet"/>
      <w:lvlText w:val="·"/>
      <w:lvlJc w:val="left"/>
      <w:pPr>
        <w:ind w:left="720" w:hanging="360"/>
      </w:pPr>
      <w:rPr>
        <w:rFonts w:ascii="Symbol" w:hAnsi="Symbol" w:hint="default"/>
      </w:rPr>
    </w:lvl>
    <w:lvl w:ilvl="1" w:tplc="F9DAE71E">
      <w:start w:val="1"/>
      <w:numFmt w:val="bullet"/>
      <w:lvlText w:val="o"/>
      <w:lvlJc w:val="left"/>
      <w:pPr>
        <w:ind w:left="1440" w:hanging="360"/>
      </w:pPr>
      <w:rPr>
        <w:rFonts w:ascii="Courier New" w:hAnsi="Courier New" w:hint="default"/>
      </w:rPr>
    </w:lvl>
    <w:lvl w:ilvl="2" w:tplc="1A908F54">
      <w:start w:val="1"/>
      <w:numFmt w:val="bullet"/>
      <w:lvlText w:val=""/>
      <w:lvlJc w:val="left"/>
      <w:pPr>
        <w:ind w:left="2160" w:hanging="360"/>
      </w:pPr>
      <w:rPr>
        <w:rFonts w:ascii="Wingdings" w:hAnsi="Wingdings" w:hint="default"/>
      </w:rPr>
    </w:lvl>
    <w:lvl w:ilvl="3" w:tplc="FF8C2EFA">
      <w:start w:val="1"/>
      <w:numFmt w:val="bullet"/>
      <w:lvlText w:val=""/>
      <w:lvlJc w:val="left"/>
      <w:pPr>
        <w:ind w:left="2880" w:hanging="360"/>
      </w:pPr>
      <w:rPr>
        <w:rFonts w:ascii="Symbol" w:hAnsi="Symbol" w:hint="default"/>
      </w:rPr>
    </w:lvl>
    <w:lvl w:ilvl="4" w:tplc="7F5C65E0">
      <w:start w:val="1"/>
      <w:numFmt w:val="bullet"/>
      <w:lvlText w:val="o"/>
      <w:lvlJc w:val="left"/>
      <w:pPr>
        <w:ind w:left="3600" w:hanging="360"/>
      </w:pPr>
      <w:rPr>
        <w:rFonts w:ascii="Courier New" w:hAnsi="Courier New" w:hint="default"/>
      </w:rPr>
    </w:lvl>
    <w:lvl w:ilvl="5" w:tplc="B0124676">
      <w:start w:val="1"/>
      <w:numFmt w:val="bullet"/>
      <w:lvlText w:val=""/>
      <w:lvlJc w:val="left"/>
      <w:pPr>
        <w:ind w:left="4320" w:hanging="360"/>
      </w:pPr>
      <w:rPr>
        <w:rFonts w:ascii="Wingdings" w:hAnsi="Wingdings" w:hint="default"/>
      </w:rPr>
    </w:lvl>
    <w:lvl w:ilvl="6" w:tplc="9C96BDAE">
      <w:start w:val="1"/>
      <w:numFmt w:val="bullet"/>
      <w:lvlText w:val=""/>
      <w:lvlJc w:val="left"/>
      <w:pPr>
        <w:ind w:left="5040" w:hanging="360"/>
      </w:pPr>
      <w:rPr>
        <w:rFonts w:ascii="Symbol" w:hAnsi="Symbol" w:hint="default"/>
      </w:rPr>
    </w:lvl>
    <w:lvl w:ilvl="7" w:tplc="489C135E">
      <w:start w:val="1"/>
      <w:numFmt w:val="bullet"/>
      <w:lvlText w:val="o"/>
      <w:lvlJc w:val="left"/>
      <w:pPr>
        <w:ind w:left="5760" w:hanging="360"/>
      </w:pPr>
      <w:rPr>
        <w:rFonts w:ascii="Courier New" w:hAnsi="Courier New" w:hint="default"/>
      </w:rPr>
    </w:lvl>
    <w:lvl w:ilvl="8" w:tplc="75A6F0EA">
      <w:start w:val="1"/>
      <w:numFmt w:val="bullet"/>
      <w:lvlText w:val=""/>
      <w:lvlJc w:val="left"/>
      <w:pPr>
        <w:ind w:left="6480" w:hanging="360"/>
      </w:pPr>
      <w:rPr>
        <w:rFonts w:ascii="Wingdings" w:hAnsi="Wingdings" w:hint="default"/>
      </w:rPr>
    </w:lvl>
  </w:abstractNum>
  <w:abstractNum w:abstractNumId="22" w15:restartNumberingAfterBreak="0">
    <w:nsid w:val="75D886B6"/>
    <w:multiLevelType w:val="hybridMultilevel"/>
    <w:tmpl w:val="96DA945C"/>
    <w:lvl w:ilvl="0" w:tplc="0AD01F68">
      <w:start w:val="1"/>
      <w:numFmt w:val="bullet"/>
      <w:lvlText w:val="·"/>
      <w:lvlJc w:val="left"/>
      <w:pPr>
        <w:ind w:left="720" w:hanging="360"/>
      </w:pPr>
      <w:rPr>
        <w:rFonts w:ascii="Symbol" w:hAnsi="Symbol" w:hint="default"/>
      </w:rPr>
    </w:lvl>
    <w:lvl w:ilvl="1" w:tplc="2E10AA4A">
      <w:start w:val="1"/>
      <w:numFmt w:val="bullet"/>
      <w:lvlText w:val="o"/>
      <w:lvlJc w:val="left"/>
      <w:pPr>
        <w:ind w:left="1440" w:hanging="360"/>
      </w:pPr>
      <w:rPr>
        <w:rFonts w:ascii="Courier New" w:hAnsi="Courier New" w:hint="default"/>
      </w:rPr>
    </w:lvl>
    <w:lvl w:ilvl="2" w:tplc="5FB8B28E">
      <w:start w:val="1"/>
      <w:numFmt w:val="bullet"/>
      <w:lvlText w:val=""/>
      <w:lvlJc w:val="left"/>
      <w:pPr>
        <w:ind w:left="2160" w:hanging="360"/>
      </w:pPr>
      <w:rPr>
        <w:rFonts w:ascii="Wingdings" w:hAnsi="Wingdings" w:hint="default"/>
      </w:rPr>
    </w:lvl>
    <w:lvl w:ilvl="3" w:tplc="9A4AB6D4">
      <w:start w:val="1"/>
      <w:numFmt w:val="bullet"/>
      <w:lvlText w:val=""/>
      <w:lvlJc w:val="left"/>
      <w:pPr>
        <w:ind w:left="2880" w:hanging="360"/>
      </w:pPr>
      <w:rPr>
        <w:rFonts w:ascii="Symbol" w:hAnsi="Symbol" w:hint="default"/>
      </w:rPr>
    </w:lvl>
    <w:lvl w:ilvl="4" w:tplc="98F6BC24">
      <w:start w:val="1"/>
      <w:numFmt w:val="bullet"/>
      <w:lvlText w:val="o"/>
      <w:lvlJc w:val="left"/>
      <w:pPr>
        <w:ind w:left="3600" w:hanging="360"/>
      </w:pPr>
      <w:rPr>
        <w:rFonts w:ascii="Courier New" w:hAnsi="Courier New" w:hint="default"/>
      </w:rPr>
    </w:lvl>
    <w:lvl w:ilvl="5" w:tplc="351CE70C">
      <w:start w:val="1"/>
      <w:numFmt w:val="bullet"/>
      <w:lvlText w:val=""/>
      <w:lvlJc w:val="left"/>
      <w:pPr>
        <w:ind w:left="4320" w:hanging="360"/>
      </w:pPr>
      <w:rPr>
        <w:rFonts w:ascii="Wingdings" w:hAnsi="Wingdings" w:hint="default"/>
      </w:rPr>
    </w:lvl>
    <w:lvl w:ilvl="6" w:tplc="50CC1FCE">
      <w:start w:val="1"/>
      <w:numFmt w:val="bullet"/>
      <w:lvlText w:val=""/>
      <w:lvlJc w:val="left"/>
      <w:pPr>
        <w:ind w:left="5040" w:hanging="360"/>
      </w:pPr>
      <w:rPr>
        <w:rFonts w:ascii="Symbol" w:hAnsi="Symbol" w:hint="default"/>
      </w:rPr>
    </w:lvl>
    <w:lvl w:ilvl="7" w:tplc="85C437B0">
      <w:start w:val="1"/>
      <w:numFmt w:val="bullet"/>
      <w:lvlText w:val="o"/>
      <w:lvlJc w:val="left"/>
      <w:pPr>
        <w:ind w:left="5760" w:hanging="360"/>
      </w:pPr>
      <w:rPr>
        <w:rFonts w:ascii="Courier New" w:hAnsi="Courier New" w:hint="default"/>
      </w:rPr>
    </w:lvl>
    <w:lvl w:ilvl="8" w:tplc="A1CECEBA">
      <w:start w:val="1"/>
      <w:numFmt w:val="bullet"/>
      <w:lvlText w:val=""/>
      <w:lvlJc w:val="left"/>
      <w:pPr>
        <w:ind w:left="6480" w:hanging="360"/>
      </w:pPr>
      <w:rPr>
        <w:rFonts w:ascii="Wingdings" w:hAnsi="Wingdings" w:hint="default"/>
      </w:rPr>
    </w:lvl>
  </w:abstractNum>
  <w:abstractNum w:abstractNumId="23" w15:restartNumberingAfterBreak="0">
    <w:nsid w:val="75FD29E3"/>
    <w:multiLevelType w:val="multilevel"/>
    <w:tmpl w:val="2CBEBAE4"/>
    <w:lvl w:ilvl="0">
      <w:start w:val="2"/>
      <w:numFmt w:val="decimal"/>
      <w:lvlText w:val="%1"/>
      <w:lvlJc w:val="left"/>
      <w:pPr>
        <w:ind w:left="456" w:hanging="456"/>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1437217466">
    <w:abstractNumId w:val="12"/>
  </w:num>
  <w:num w:numId="2" w16cid:durableId="1675524242">
    <w:abstractNumId w:val="6"/>
  </w:num>
  <w:num w:numId="3" w16cid:durableId="2063167116">
    <w:abstractNumId w:val="22"/>
  </w:num>
  <w:num w:numId="4" w16cid:durableId="1681079550">
    <w:abstractNumId w:val="21"/>
  </w:num>
  <w:num w:numId="5" w16cid:durableId="1236817962">
    <w:abstractNumId w:val="2"/>
  </w:num>
  <w:num w:numId="6" w16cid:durableId="1153764222">
    <w:abstractNumId w:val="5"/>
  </w:num>
  <w:num w:numId="7" w16cid:durableId="1506357051">
    <w:abstractNumId w:val="4"/>
  </w:num>
  <w:num w:numId="8" w16cid:durableId="1380743451">
    <w:abstractNumId w:val="15"/>
  </w:num>
  <w:num w:numId="9" w16cid:durableId="913856811">
    <w:abstractNumId w:val="3"/>
  </w:num>
  <w:num w:numId="10" w16cid:durableId="130289097">
    <w:abstractNumId w:val="0"/>
  </w:num>
  <w:num w:numId="11" w16cid:durableId="688725966">
    <w:abstractNumId w:val="13"/>
  </w:num>
  <w:num w:numId="12" w16cid:durableId="1348600857">
    <w:abstractNumId w:val="8"/>
  </w:num>
  <w:num w:numId="13" w16cid:durableId="899361650">
    <w:abstractNumId w:val="20"/>
  </w:num>
  <w:num w:numId="14" w16cid:durableId="613631913">
    <w:abstractNumId w:val="18"/>
  </w:num>
  <w:num w:numId="15" w16cid:durableId="684208338">
    <w:abstractNumId w:val="23"/>
  </w:num>
  <w:num w:numId="16" w16cid:durableId="361325110">
    <w:abstractNumId w:val="7"/>
  </w:num>
  <w:num w:numId="17" w16cid:durableId="2018531676">
    <w:abstractNumId w:val="19"/>
  </w:num>
  <w:num w:numId="18" w16cid:durableId="1644919082">
    <w:abstractNumId w:val="1"/>
  </w:num>
  <w:num w:numId="19" w16cid:durableId="1611622280">
    <w:abstractNumId w:val="17"/>
  </w:num>
  <w:num w:numId="20" w16cid:durableId="639113141">
    <w:abstractNumId w:val="10"/>
  </w:num>
  <w:num w:numId="21" w16cid:durableId="1062558430">
    <w:abstractNumId w:val="11"/>
  </w:num>
  <w:num w:numId="22" w16cid:durableId="883713387">
    <w:abstractNumId w:val="16"/>
  </w:num>
  <w:num w:numId="23" w16cid:durableId="115174246">
    <w:abstractNumId w:val="9"/>
  </w:num>
  <w:num w:numId="24" w16cid:durableId="214393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D8"/>
    <w:rsid w:val="00000AA1"/>
    <w:rsid w:val="00000DFD"/>
    <w:rsid w:val="00001C05"/>
    <w:rsid w:val="00002E1E"/>
    <w:rsid w:val="00003995"/>
    <w:rsid w:val="00004A6B"/>
    <w:rsid w:val="00006062"/>
    <w:rsid w:val="00011434"/>
    <w:rsid w:val="000116C7"/>
    <w:rsid w:val="00013B2F"/>
    <w:rsid w:val="00013FB4"/>
    <w:rsid w:val="000176AA"/>
    <w:rsid w:val="00017B26"/>
    <w:rsid w:val="00020132"/>
    <w:rsid w:val="00021662"/>
    <w:rsid w:val="000217C5"/>
    <w:rsid w:val="000227E3"/>
    <w:rsid w:val="00023920"/>
    <w:rsid w:val="00023B16"/>
    <w:rsid w:val="000246C0"/>
    <w:rsid w:val="00024839"/>
    <w:rsid w:val="00024988"/>
    <w:rsid w:val="00024E99"/>
    <w:rsid w:val="00031713"/>
    <w:rsid w:val="00033ADC"/>
    <w:rsid w:val="00035BCF"/>
    <w:rsid w:val="00036243"/>
    <w:rsid w:val="000364AF"/>
    <w:rsid w:val="0003651D"/>
    <w:rsid w:val="000372FA"/>
    <w:rsid w:val="000376A1"/>
    <w:rsid w:val="00037D47"/>
    <w:rsid w:val="00040152"/>
    <w:rsid w:val="000405DD"/>
    <w:rsid w:val="00041028"/>
    <w:rsid w:val="000410F3"/>
    <w:rsid w:val="000416EF"/>
    <w:rsid w:val="00041A1B"/>
    <w:rsid w:val="000432C2"/>
    <w:rsid w:val="0004405D"/>
    <w:rsid w:val="0004537C"/>
    <w:rsid w:val="0004544C"/>
    <w:rsid w:val="0004561C"/>
    <w:rsid w:val="00046E7E"/>
    <w:rsid w:val="00047491"/>
    <w:rsid w:val="00047553"/>
    <w:rsid w:val="000524CB"/>
    <w:rsid w:val="000525B5"/>
    <w:rsid w:val="00052ED9"/>
    <w:rsid w:val="00054822"/>
    <w:rsid w:val="00055E6F"/>
    <w:rsid w:val="000566D3"/>
    <w:rsid w:val="00057E84"/>
    <w:rsid w:val="00060730"/>
    <w:rsid w:val="000607BE"/>
    <w:rsid w:val="00061565"/>
    <w:rsid w:val="00061779"/>
    <w:rsid w:val="0006409F"/>
    <w:rsid w:val="000644B3"/>
    <w:rsid w:val="000648DA"/>
    <w:rsid w:val="00067883"/>
    <w:rsid w:val="00070AE6"/>
    <w:rsid w:val="00072281"/>
    <w:rsid w:val="000729C7"/>
    <w:rsid w:val="000731E8"/>
    <w:rsid w:val="000747E3"/>
    <w:rsid w:val="000771B2"/>
    <w:rsid w:val="000777D5"/>
    <w:rsid w:val="00080243"/>
    <w:rsid w:val="000802A4"/>
    <w:rsid w:val="00081D0C"/>
    <w:rsid w:val="0008219B"/>
    <w:rsid w:val="00083367"/>
    <w:rsid w:val="00083A39"/>
    <w:rsid w:val="00085787"/>
    <w:rsid w:val="00086337"/>
    <w:rsid w:val="00086503"/>
    <w:rsid w:val="00086D57"/>
    <w:rsid w:val="00087011"/>
    <w:rsid w:val="00090522"/>
    <w:rsid w:val="00090707"/>
    <w:rsid w:val="00092506"/>
    <w:rsid w:val="00092CD1"/>
    <w:rsid w:val="00093CED"/>
    <w:rsid w:val="00094B0B"/>
    <w:rsid w:val="00095123"/>
    <w:rsid w:val="00095143"/>
    <w:rsid w:val="00095A10"/>
    <w:rsid w:val="000964C6"/>
    <w:rsid w:val="000965A1"/>
    <w:rsid w:val="0009696F"/>
    <w:rsid w:val="000A123E"/>
    <w:rsid w:val="000A1A99"/>
    <w:rsid w:val="000A302A"/>
    <w:rsid w:val="000A32AF"/>
    <w:rsid w:val="000A39EE"/>
    <w:rsid w:val="000A3DC5"/>
    <w:rsid w:val="000A4459"/>
    <w:rsid w:val="000A4937"/>
    <w:rsid w:val="000A4AB2"/>
    <w:rsid w:val="000A4F7D"/>
    <w:rsid w:val="000A546D"/>
    <w:rsid w:val="000A7630"/>
    <w:rsid w:val="000A76E2"/>
    <w:rsid w:val="000B0353"/>
    <w:rsid w:val="000B0FA4"/>
    <w:rsid w:val="000B2131"/>
    <w:rsid w:val="000B216C"/>
    <w:rsid w:val="000B276A"/>
    <w:rsid w:val="000B6129"/>
    <w:rsid w:val="000B6D0B"/>
    <w:rsid w:val="000B7F98"/>
    <w:rsid w:val="000C2155"/>
    <w:rsid w:val="000C25D7"/>
    <w:rsid w:val="000C3AAB"/>
    <w:rsid w:val="000C3D80"/>
    <w:rsid w:val="000C4954"/>
    <w:rsid w:val="000C600D"/>
    <w:rsid w:val="000C654A"/>
    <w:rsid w:val="000D0B0B"/>
    <w:rsid w:val="000D16C9"/>
    <w:rsid w:val="000D2BF4"/>
    <w:rsid w:val="000D4F3F"/>
    <w:rsid w:val="000D6550"/>
    <w:rsid w:val="000D6E9A"/>
    <w:rsid w:val="000E0B20"/>
    <w:rsid w:val="000E1468"/>
    <w:rsid w:val="000E1D96"/>
    <w:rsid w:val="000E50C3"/>
    <w:rsid w:val="000E6996"/>
    <w:rsid w:val="000E73D3"/>
    <w:rsid w:val="000E7B04"/>
    <w:rsid w:val="000E7CD2"/>
    <w:rsid w:val="000F027F"/>
    <w:rsid w:val="000F1BDC"/>
    <w:rsid w:val="000F1F7A"/>
    <w:rsid w:val="000F27BA"/>
    <w:rsid w:val="000F2B68"/>
    <w:rsid w:val="000F2B7A"/>
    <w:rsid w:val="000F3595"/>
    <w:rsid w:val="000F4E9F"/>
    <w:rsid w:val="000F5489"/>
    <w:rsid w:val="000F682C"/>
    <w:rsid w:val="000F6A0F"/>
    <w:rsid w:val="000F741E"/>
    <w:rsid w:val="00100B11"/>
    <w:rsid w:val="00102400"/>
    <w:rsid w:val="001024C9"/>
    <w:rsid w:val="00102E1F"/>
    <w:rsid w:val="00102FEC"/>
    <w:rsid w:val="00104B37"/>
    <w:rsid w:val="0010506C"/>
    <w:rsid w:val="00106C18"/>
    <w:rsid w:val="00106D82"/>
    <w:rsid w:val="0010709B"/>
    <w:rsid w:val="00110EBF"/>
    <w:rsid w:val="001114A9"/>
    <w:rsid w:val="0011179F"/>
    <w:rsid w:val="00111AF7"/>
    <w:rsid w:val="00112949"/>
    <w:rsid w:val="0011326F"/>
    <w:rsid w:val="0011531E"/>
    <w:rsid w:val="001157AC"/>
    <w:rsid w:val="00115AE0"/>
    <w:rsid w:val="00115E67"/>
    <w:rsid w:val="0011753A"/>
    <w:rsid w:val="0011786D"/>
    <w:rsid w:val="00117926"/>
    <w:rsid w:val="001200CB"/>
    <w:rsid w:val="0012167E"/>
    <w:rsid w:val="00121E75"/>
    <w:rsid w:val="00123832"/>
    <w:rsid w:val="00125108"/>
    <w:rsid w:val="00125E5A"/>
    <w:rsid w:val="00127261"/>
    <w:rsid w:val="00127B75"/>
    <w:rsid w:val="00127C85"/>
    <w:rsid w:val="001307A1"/>
    <w:rsid w:val="00132754"/>
    <w:rsid w:val="00132DF0"/>
    <w:rsid w:val="00133AF0"/>
    <w:rsid w:val="00136AA3"/>
    <w:rsid w:val="00140F8E"/>
    <w:rsid w:val="00140FCC"/>
    <w:rsid w:val="00143516"/>
    <w:rsid w:val="00144107"/>
    <w:rsid w:val="00144BA5"/>
    <w:rsid w:val="00144E27"/>
    <w:rsid w:val="00144E5A"/>
    <w:rsid w:val="001450EF"/>
    <w:rsid w:val="00145B93"/>
    <w:rsid w:val="00146651"/>
    <w:rsid w:val="0014799E"/>
    <w:rsid w:val="001505DE"/>
    <w:rsid w:val="00150E11"/>
    <w:rsid w:val="001512C9"/>
    <w:rsid w:val="00151F70"/>
    <w:rsid w:val="001526CF"/>
    <w:rsid w:val="0015272B"/>
    <w:rsid w:val="001545EE"/>
    <w:rsid w:val="0015512C"/>
    <w:rsid w:val="001566BD"/>
    <w:rsid w:val="001574D5"/>
    <w:rsid w:val="00157C8E"/>
    <w:rsid w:val="00157E91"/>
    <w:rsid w:val="0016011B"/>
    <w:rsid w:val="001612E2"/>
    <w:rsid w:val="00163273"/>
    <w:rsid w:val="00164461"/>
    <w:rsid w:val="00165263"/>
    <w:rsid w:val="001668E3"/>
    <w:rsid w:val="00166A56"/>
    <w:rsid w:val="00166B36"/>
    <w:rsid w:val="0017126A"/>
    <w:rsid w:val="0017266D"/>
    <w:rsid w:val="00172706"/>
    <w:rsid w:val="00172CCF"/>
    <w:rsid w:val="0017379B"/>
    <w:rsid w:val="00174812"/>
    <w:rsid w:val="00174D20"/>
    <w:rsid w:val="00174FE3"/>
    <w:rsid w:val="00175607"/>
    <w:rsid w:val="001765C9"/>
    <w:rsid w:val="00180F69"/>
    <w:rsid w:val="00183DAA"/>
    <w:rsid w:val="0018510F"/>
    <w:rsid w:val="00185CE1"/>
    <w:rsid w:val="00186AB4"/>
    <w:rsid w:val="00187E39"/>
    <w:rsid w:val="001909D2"/>
    <w:rsid w:val="00192C17"/>
    <w:rsid w:val="00194D02"/>
    <w:rsid w:val="00194F5C"/>
    <w:rsid w:val="0019667C"/>
    <w:rsid w:val="001A058C"/>
    <w:rsid w:val="001A17C5"/>
    <w:rsid w:val="001A226D"/>
    <w:rsid w:val="001A227F"/>
    <w:rsid w:val="001A2461"/>
    <w:rsid w:val="001A391F"/>
    <w:rsid w:val="001A3958"/>
    <w:rsid w:val="001A4A9B"/>
    <w:rsid w:val="001A5A14"/>
    <w:rsid w:val="001A6C8D"/>
    <w:rsid w:val="001A6E6F"/>
    <w:rsid w:val="001A6EA4"/>
    <w:rsid w:val="001B1301"/>
    <w:rsid w:val="001B17ED"/>
    <w:rsid w:val="001B20E0"/>
    <w:rsid w:val="001B38B5"/>
    <w:rsid w:val="001B59E4"/>
    <w:rsid w:val="001B6159"/>
    <w:rsid w:val="001B64D8"/>
    <w:rsid w:val="001B77A3"/>
    <w:rsid w:val="001B77C7"/>
    <w:rsid w:val="001B79F7"/>
    <w:rsid w:val="001B7C6C"/>
    <w:rsid w:val="001C135D"/>
    <w:rsid w:val="001C138B"/>
    <w:rsid w:val="001C1EC4"/>
    <w:rsid w:val="001C2151"/>
    <w:rsid w:val="001C2B6F"/>
    <w:rsid w:val="001C3893"/>
    <w:rsid w:val="001C3E63"/>
    <w:rsid w:val="001C49E8"/>
    <w:rsid w:val="001C4D28"/>
    <w:rsid w:val="001C4FAA"/>
    <w:rsid w:val="001C63A1"/>
    <w:rsid w:val="001C6775"/>
    <w:rsid w:val="001C6884"/>
    <w:rsid w:val="001C69D8"/>
    <w:rsid w:val="001C7100"/>
    <w:rsid w:val="001D0749"/>
    <w:rsid w:val="001D1DFE"/>
    <w:rsid w:val="001D2125"/>
    <w:rsid w:val="001D255B"/>
    <w:rsid w:val="001D2747"/>
    <w:rsid w:val="001D29DD"/>
    <w:rsid w:val="001D30AC"/>
    <w:rsid w:val="001D448E"/>
    <w:rsid w:val="001D45D4"/>
    <w:rsid w:val="001D5551"/>
    <w:rsid w:val="001D5EF7"/>
    <w:rsid w:val="001D6E83"/>
    <w:rsid w:val="001D7FBB"/>
    <w:rsid w:val="001E0C55"/>
    <w:rsid w:val="001E1665"/>
    <w:rsid w:val="001E1900"/>
    <w:rsid w:val="001E2AF4"/>
    <w:rsid w:val="001E2C04"/>
    <w:rsid w:val="001E3FF3"/>
    <w:rsid w:val="001E464E"/>
    <w:rsid w:val="001E4DB3"/>
    <w:rsid w:val="001E7750"/>
    <w:rsid w:val="001F12EB"/>
    <w:rsid w:val="001F4448"/>
    <w:rsid w:val="001F5077"/>
    <w:rsid w:val="001F54D3"/>
    <w:rsid w:val="001F5B04"/>
    <w:rsid w:val="00200ACA"/>
    <w:rsid w:val="00200C35"/>
    <w:rsid w:val="00200D33"/>
    <w:rsid w:val="0020174A"/>
    <w:rsid w:val="002018E8"/>
    <w:rsid w:val="00202466"/>
    <w:rsid w:val="0020268C"/>
    <w:rsid w:val="00204ECB"/>
    <w:rsid w:val="00205A42"/>
    <w:rsid w:val="0020602B"/>
    <w:rsid w:val="002064EC"/>
    <w:rsid w:val="00206F61"/>
    <w:rsid w:val="0021179E"/>
    <w:rsid w:val="0021237D"/>
    <w:rsid w:val="00212FA9"/>
    <w:rsid w:val="00213972"/>
    <w:rsid w:val="00215E25"/>
    <w:rsid w:val="00217C00"/>
    <w:rsid w:val="00222420"/>
    <w:rsid w:val="00222946"/>
    <w:rsid w:val="00223A26"/>
    <w:rsid w:val="00223AC9"/>
    <w:rsid w:val="0022524C"/>
    <w:rsid w:val="002262E9"/>
    <w:rsid w:val="0022692D"/>
    <w:rsid w:val="0022721C"/>
    <w:rsid w:val="002273C5"/>
    <w:rsid w:val="0023078E"/>
    <w:rsid w:val="00230AF5"/>
    <w:rsid w:val="00233450"/>
    <w:rsid w:val="00235175"/>
    <w:rsid w:val="002353E4"/>
    <w:rsid w:val="00235587"/>
    <w:rsid w:val="00235C9F"/>
    <w:rsid w:val="002364E4"/>
    <w:rsid w:val="0023658E"/>
    <w:rsid w:val="00236764"/>
    <w:rsid w:val="002367C5"/>
    <w:rsid w:val="00237021"/>
    <w:rsid w:val="00237C17"/>
    <w:rsid w:val="00240087"/>
    <w:rsid w:val="0024073E"/>
    <w:rsid w:val="00241F61"/>
    <w:rsid w:val="00242031"/>
    <w:rsid w:val="00242E42"/>
    <w:rsid w:val="00243A3D"/>
    <w:rsid w:val="00243DD9"/>
    <w:rsid w:val="00245613"/>
    <w:rsid w:val="002457C6"/>
    <w:rsid w:val="0024618B"/>
    <w:rsid w:val="00247641"/>
    <w:rsid w:val="002500AC"/>
    <w:rsid w:val="00251F44"/>
    <w:rsid w:val="00252C83"/>
    <w:rsid w:val="002539A3"/>
    <w:rsid w:val="00253B01"/>
    <w:rsid w:val="00253C73"/>
    <w:rsid w:val="0025451B"/>
    <w:rsid w:val="00254E7C"/>
    <w:rsid w:val="00254FFC"/>
    <w:rsid w:val="002554E4"/>
    <w:rsid w:val="0025605C"/>
    <w:rsid w:val="0025642C"/>
    <w:rsid w:val="00256936"/>
    <w:rsid w:val="00257AC7"/>
    <w:rsid w:val="00260625"/>
    <w:rsid w:val="00260E1A"/>
    <w:rsid w:val="0026196F"/>
    <w:rsid w:val="00261A88"/>
    <w:rsid w:val="00265EA3"/>
    <w:rsid w:val="00266915"/>
    <w:rsid w:val="00270E44"/>
    <w:rsid w:val="00271719"/>
    <w:rsid w:val="0027372F"/>
    <w:rsid w:val="00273944"/>
    <w:rsid w:val="00274125"/>
    <w:rsid w:val="00274872"/>
    <w:rsid w:val="0027501B"/>
    <w:rsid w:val="0027528B"/>
    <w:rsid w:val="00275DED"/>
    <w:rsid w:val="00276681"/>
    <w:rsid w:val="00277F5B"/>
    <w:rsid w:val="002802A9"/>
    <w:rsid w:val="0028093B"/>
    <w:rsid w:val="0028116B"/>
    <w:rsid w:val="00281A32"/>
    <w:rsid w:val="002842AF"/>
    <w:rsid w:val="0028616A"/>
    <w:rsid w:val="00287000"/>
    <w:rsid w:val="00287F0A"/>
    <w:rsid w:val="00290663"/>
    <w:rsid w:val="00290874"/>
    <w:rsid w:val="0029137A"/>
    <w:rsid w:val="00291FEC"/>
    <w:rsid w:val="002933CA"/>
    <w:rsid w:val="0029640A"/>
    <w:rsid w:val="0029729D"/>
    <w:rsid w:val="002A0176"/>
    <w:rsid w:val="002A1D36"/>
    <w:rsid w:val="002A2D69"/>
    <w:rsid w:val="002A313E"/>
    <w:rsid w:val="002A3308"/>
    <w:rsid w:val="002A34D0"/>
    <w:rsid w:val="002A3686"/>
    <w:rsid w:val="002A3A36"/>
    <w:rsid w:val="002A450B"/>
    <w:rsid w:val="002A4CF6"/>
    <w:rsid w:val="002A581A"/>
    <w:rsid w:val="002B0C16"/>
    <w:rsid w:val="002B1151"/>
    <w:rsid w:val="002B16DA"/>
    <w:rsid w:val="002B189E"/>
    <w:rsid w:val="002B19A6"/>
    <w:rsid w:val="002B3072"/>
    <w:rsid w:val="002B51FF"/>
    <w:rsid w:val="002B581E"/>
    <w:rsid w:val="002B58D7"/>
    <w:rsid w:val="002B58E9"/>
    <w:rsid w:val="002B594C"/>
    <w:rsid w:val="002B735D"/>
    <w:rsid w:val="002C0517"/>
    <w:rsid w:val="002C297A"/>
    <w:rsid w:val="002C2AA6"/>
    <w:rsid w:val="002C4BA6"/>
    <w:rsid w:val="002C577A"/>
    <w:rsid w:val="002C5887"/>
    <w:rsid w:val="002C6FB0"/>
    <w:rsid w:val="002C7182"/>
    <w:rsid w:val="002C7334"/>
    <w:rsid w:val="002C7633"/>
    <w:rsid w:val="002C7AE3"/>
    <w:rsid w:val="002C7EFD"/>
    <w:rsid w:val="002D19C3"/>
    <w:rsid w:val="002D2899"/>
    <w:rsid w:val="002D434C"/>
    <w:rsid w:val="002D4629"/>
    <w:rsid w:val="002D4937"/>
    <w:rsid w:val="002D4AF8"/>
    <w:rsid w:val="002D5F7C"/>
    <w:rsid w:val="002D6666"/>
    <w:rsid w:val="002D6936"/>
    <w:rsid w:val="002E16A0"/>
    <w:rsid w:val="002E1DFF"/>
    <w:rsid w:val="002E2660"/>
    <w:rsid w:val="002E2753"/>
    <w:rsid w:val="002E2C0C"/>
    <w:rsid w:val="002E682B"/>
    <w:rsid w:val="002E6FDE"/>
    <w:rsid w:val="002E79C0"/>
    <w:rsid w:val="002F0981"/>
    <w:rsid w:val="002F2EC9"/>
    <w:rsid w:val="002F4FF8"/>
    <w:rsid w:val="00300971"/>
    <w:rsid w:val="003019F9"/>
    <w:rsid w:val="00302383"/>
    <w:rsid w:val="0030420A"/>
    <w:rsid w:val="00306774"/>
    <w:rsid w:val="003068E7"/>
    <w:rsid w:val="0030748B"/>
    <w:rsid w:val="003076E8"/>
    <w:rsid w:val="00307DA0"/>
    <w:rsid w:val="00311C76"/>
    <w:rsid w:val="00313DEC"/>
    <w:rsid w:val="003143FD"/>
    <w:rsid w:val="003150CB"/>
    <w:rsid w:val="00316B94"/>
    <w:rsid w:val="003172D8"/>
    <w:rsid w:val="00317302"/>
    <w:rsid w:val="003173EB"/>
    <w:rsid w:val="00317968"/>
    <w:rsid w:val="00317E91"/>
    <w:rsid w:val="00322350"/>
    <w:rsid w:val="00322D45"/>
    <w:rsid w:val="00322F95"/>
    <w:rsid w:val="003275C6"/>
    <w:rsid w:val="003277AE"/>
    <w:rsid w:val="00327D8A"/>
    <w:rsid w:val="003305E7"/>
    <w:rsid w:val="00330705"/>
    <w:rsid w:val="00331E04"/>
    <w:rsid w:val="00333000"/>
    <w:rsid w:val="00334173"/>
    <w:rsid w:val="00335720"/>
    <w:rsid w:val="003401F0"/>
    <w:rsid w:val="0034039B"/>
    <w:rsid w:val="00340F85"/>
    <w:rsid w:val="00341329"/>
    <w:rsid w:val="00341B5C"/>
    <w:rsid w:val="00342EDD"/>
    <w:rsid w:val="00342F19"/>
    <w:rsid w:val="00343152"/>
    <w:rsid w:val="00344C2C"/>
    <w:rsid w:val="00345380"/>
    <w:rsid w:val="0034741A"/>
    <w:rsid w:val="00351B67"/>
    <w:rsid w:val="00351C74"/>
    <w:rsid w:val="00352AD4"/>
    <w:rsid w:val="0035329D"/>
    <w:rsid w:val="0035482A"/>
    <w:rsid w:val="00357B52"/>
    <w:rsid w:val="00357EB9"/>
    <w:rsid w:val="00360737"/>
    <w:rsid w:val="003607E0"/>
    <w:rsid w:val="003611BB"/>
    <w:rsid w:val="00361412"/>
    <w:rsid w:val="0036206A"/>
    <w:rsid w:val="0036389B"/>
    <w:rsid w:val="00363E25"/>
    <w:rsid w:val="0036400A"/>
    <w:rsid w:val="003642EC"/>
    <w:rsid w:val="00365084"/>
    <w:rsid w:val="003655E6"/>
    <w:rsid w:val="00370664"/>
    <w:rsid w:val="00371616"/>
    <w:rsid w:val="00373726"/>
    <w:rsid w:val="0037374E"/>
    <w:rsid w:val="00373858"/>
    <w:rsid w:val="00373F1A"/>
    <w:rsid w:val="003756E5"/>
    <w:rsid w:val="00376B07"/>
    <w:rsid w:val="00380100"/>
    <w:rsid w:val="003809E6"/>
    <w:rsid w:val="00380ABF"/>
    <w:rsid w:val="00384DC7"/>
    <w:rsid w:val="00386227"/>
    <w:rsid w:val="003871FC"/>
    <w:rsid w:val="0039041F"/>
    <w:rsid w:val="00390D44"/>
    <w:rsid w:val="00391969"/>
    <w:rsid w:val="003919D3"/>
    <w:rsid w:val="00392EF7"/>
    <w:rsid w:val="0039343F"/>
    <w:rsid w:val="00394959"/>
    <w:rsid w:val="00394BBA"/>
    <w:rsid w:val="00395ADB"/>
    <w:rsid w:val="003969EF"/>
    <w:rsid w:val="003A0E6B"/>
    <w:rsid w:val="003A1F8B"/>
    <w:rsid w:val="003A2682"/>
    <w:rsid w:val="003A5838"/>
    <w:rsid w:val="003A6608"/>
    <w:rsid w:val="003A73AF"/>
    <w:rsid w:val="003A7D75"/>
    <w:rsid w:val="003B1914"/>
    <w:rsid w:val="003B1AD1"/>
    <w:rsid w:val="003B35BD"/>
    <w:rsid w:val="003B3C25"/>
    <w:rsid w:val="003B4B12"/>
    <w:rsid w:val="003B5B19"/>
    <w:rsid w:val="003B780D"/>
    <w:rsid w:val="003C0051"/>
    <w:rsid w:val="003C174F"/>
    <w:rsid w:val="003C38CD"/>
    <w:rsid w:val="003C3C2B"/>
    <w:rsid w:val="003C61DA"/>
    <w:rsid w:val="003C622F"/>
    <w:rsid w:val="003C774E"/>
    <w:rsid w:val="003D05DE"/>
    <w:rsid w:val="003D0F0C"/>
    <w:rsid w:val="003D3042"/>
    <w:rsid w:val="003D3C97"/>
    <w:rsid w:val="003D3CEB"/>
    <w:rsid w:val="003D3F48"/>
    <w:rsid w:val="003D42DB"/>
    <w:rsid w:val="003D6C87"/>
    <w:rsid w:val="003E0ABA"/>
    <w:rsid w:val="003E11BA"/>
    <w:rsid w:val="003E120A"/>
    <w:rsid w:val="003E329C"/>
    <w:rsid w:val="003E3F3B"/>
    <w:rsid w:val="003E4556"/>
    <w:rsid w:val="003E5417"/>
    <w:rsid w:val="003E6DCF"/>
    <w:rsid w:val="003E72E9"/>
    <w:rsid w:val="003E7567"/>
    <w:rsid w:val="003E7AFE"/>
    <w:rsid w:val="003F0800"/>
    <w:rsid w:val="003F091E"/>
    <w:rsid w:val="003F15B5"/>
    <w:rsid w:val="003F1948"/>
    <w:rsid w:val="003F415B"/>
    <w:rsid w:val="003F5D9A"/>
    <w:rsid w:val="003F64BA"/>
    <w:rsid w:val="003F752A"/>
    <w:rsid w:val="003F7BD1"/>
    <w:rsid w:val="004001F1"/>
    <w:rsid w:val="0040145F"/>
    <w:rsid w:val="004018E5"/>
    <w:rsid w:val="00403767"/>
    <w:rsid w:val="00403E54"/>
    <w:rsid w:val="00404B81"/>
    <w:rsid w:val="00405537"/>
    <w:rsid w:val="00405805"/>
    <w:rsid w:val="00406066"/>
    <w:rsid w:val="0040619E"/>
    <w:rsid w:val="0040762B"/>
    <w:rsid w:val="004105F1"/>
    <w:rsid w:val="00411C8B"/>
    <w:rsid w:val="00411E10"/>
    <w:rsid w:val="004121FB"/>
    <w:rsid w:val="004127E4"/>
    <w:rsid w:val="00415492"/>
    <w:rsid w:val="004166A9"/>
    <w:rsid w:val="00417B72"/>
    <w:rsid w:val="00423AC1"/>
    <w:rsid w:val="0042487E"/>
    <w:rsid w:val="00425519"/>
    <w:rsid w:val="00426A60"/>
    <w:rsid w:val="00426E20"/>
    <w:rsid w:val="0043011C"/>
    <w:rsid w:val="0043176C"/>
    <w:rsid w:val="0043457B"/>
    <w:rsid w:val="004354C1"/>
    <w:rsid w:val="004360CA"/>
    <w:rsid w:val="00437848"/>
    <w:rsid w:val="00437D2F"/>
    <w:rsid w:val="00437FA6"/>
    <w:rsid w:val="00440963"/>
    <w:rsid w:val="00440A34"/>
    <w:rsid w:val="00441182"/>
    <w:rsid w:val="004412C8"/>
    <w:rsid w:val="004417A0"/>
    <w:rsid w:val="004423F8"/>
    <w:rsid w:val="00442924"/>
    <w:rsid w:val="00444294"/>
    <w:rsid w:val="0044620D"/>
    <w:rsid w:val="0044723D"/>
    <w:rsid w:val="0044793E"/>
    <w:rsid w:val="004501E3"/>
    <w:rsid w:val="00450F43"/>
    <w:rsid w:val="0045135F"/>
    <w:rsid w:val="00454C17"/>
    <w:rsid w:val="00455340"/>
    <w:rsid w:val="0045536B"/>
    <w:rsid w:val="00455DDA"/>
    <w:rsid w:val="004567A3"/>
    <w:rsid w:val="00460CD5"/>
    <w:rsid w:val="004620D3"/>
    <w:rsid w:val="004661F9"/>
    <w:rsid w:val="00466A3C"/>
    <w:rsid w:val="0046740B"/>
    <w:rsid w:val="00467745"/>
    <w:rsid w:val="00467820"/>
    <w:rsid w:val="0047105E"/>
    <w:rsid w:val="0047231C"/>
    <w:rsid w:val="00472C37"/>
    <w:rsid w:val="00473D72"/>
    <w:rsid w:val="00476BF6"/>
    <w:rsid w:val="004804B6"/>
    <w:rsid w:val="00481081"/>
    <w:rsid w:val="004825F6"/>
    <w:rsid w:val="004835EB"/>
    <w:rsid w:val="00483A4D"/>
    <w:rsid w:val="0048421A"/>
    <w:rsid w:val="004847AA"/>
    <w:rsid w:val="00484934"/>
    <w:rsid w:val="00485D80"/>
    <w:rsid w:val="00485F81"/>
    <w:rsid w:val="00487052"/>
    <w:rsid w:val="00491B1C"/>
    <w:rsid w:val="00492C17"/>
    <w:rsid w:val="00493A65"/>
    <w:rsid w:val="00493F8C"/>
    <w:rsid w:val="0049625C"/>
    <w:rsid w:val="00497423"/>
    <w:rsid w:val="004A05A9"/>
    <w:rsid w:val="004A1078"/>
    <w:rsid w:val="004A3BCB"/>
    <w:rsid w:val="004A41DB"/>
    <w:rsid w:val="004A4712"/>
    <w:rsid w:val="004A4850"/>
    <w:rsid w:val="004A4D01"/>
    <w:rsid w:val="004A5796"/>
    <w:rsid w:val="004A5827"/>
    <w:rsid w:val="004A7F60"/>
    <w:rsid w:val="004B221C"/>
    <w:rsid w:val="004B303A"/>
    <w:rsid w:val="004B5A96"/>
    <w:rsid w:val="004B66C2"/>
    <w:rsid w:val="004B67C8"/>
    <w:rsid w:val="004B6DAA"/>
    <w:rsid w:val="004B752A"/>
    <w:rsid w:val="004B7A55"/>
    <w:rsid w:val="004B7ABF"/>
    <w:rsid w:val="004C1249"/>
    <w:rsid w:val="004C2349"/>
    <w:rsid w:val="004C2410"/>
    <w:rsid w:val="004C2FDF"/>
    <w:rsid w:val="004C3405"/>
    <w:rsid w:val="004C4917"/>
    <w:rsid w:val="004C67C8"/>
    <w:rsid w:val="004C798F"/>
    <w:rsid w:val="004C79B9"/>
    <w:rsid w:val="004C7F04"/>
    <w:rsid w:val="004D0248"/>
    <w:rsid w:val="004D0B35"/>
    <w:rsid w:val="004D14C5"/>
    <w:rsid w:val="004D1C69"/>
    <w:rsid w:val="004D1F71"/>
    <w:rsid w:val="004D201F"/>
    <w:rsid w:val="004D41B0"/>
    <w:rsid w:val="004D5328"/>
    <w:rsid w:val="004D7DC3"/>
    <w:rsid w:val="004E02C8"/>
    <w:rsid w:val="004E397B"/>
    <w:rsid w:val="004E44F9"/>
    <w:rsid w:val="004E470C"/>
    <w:rsid w:val="004E540E"/>
    <w:rsid w:val="004E574A"/>
    <w:rsid w:val="004E6F30"/>
    <w:rsid w:val="004E7602"/>
    <w:rsid w:val="004E7BCF"/>
    <w:rsid w:val="004F05E5"/>
    <w:rsid w:val="004F11E1"/>
    <w:rsid w:val="004F195B"/>
    <w:rsid w:val="004F1F55"/>
    <w:rsid w:val="004F227F"/>
    <w:rsid w:val="004F2885"/>
    <w:rsid w:val="004F33BD"/>
    <w:rsid w:val="004F35B4"/>
    <w:rsid w:val="004F3CA6"/>
    <w:rsid w:val="004F3CEB"/>
    <w:rsid w:val="004F465F"/>
    <w:rsid w:val="004F5048"/>
    <w:rsid w:val="004F5F83"/>
    <w:rsid w:val="004F6CB3"/>
    <w:rsid w:val="004F6EE1"/>
    <w:rsid w:val="0050023E"/>
    <w:rsid w:val="005003D4"/>
    <w:rsid w:val="00500801"/>
    <w:rsid w:val="00502969"/>
    <w:rsid w:val="00502B4C"/>
    <w:rsid w:val="00502EEA"/>
    <w:rsid w:val="00504216"/>
    <w:rsid w:val="00504806"/>
    <w:rsid w:val="005049A0"/>
    <w:rsid w:val="00505306"/>
    <w:rsid w:val="00510B4C"/>
    <w:rsid w:val="00510F6D"/>
    <w:rsid w:val="0051133E"/>
    <w:rsid w:val="00511B92"/>
    <w:rsid w:val="00511E04"/>
    <w:rsid w:val="00512437"/>
    <w:rsid w:val="00512560"/>
    <w:rsid w:val="005125D5"/>
    <w:rsid w:val="005136CA"/>
    <w:rsid w:val="00513B0E"/>
    <w:rsid w:val="00513F62"/>
    <w:rsid w:val="00514346"/>
    <w:rsid w:val="00514AB5"/>
    <w:rsid w:val="0051508F"/>
    <w:rsid w:val="005151FB"/>
    <w:rsid w:val="005160D5"/>
    <w:rsid w:val="0051794A"/>
    <w:rsid w:val="00521630"/>
    <w:rsid w:val="005217E9"/>
    <w:rsid w:val="00521E7B"/>
    <w:rsid w:val="00522475"/>
    <w:rsid w:val="00522B64"/>
    <w:rsid w:val="0052424D"/>
    <w:rsid w:val="00524991"/>
    <w:rsid w:val="00524F7E"/>
    <w:rsid w:val="0052575E"/>
    <w:rsid w:val="0052582E"/>
    <w:rsid w:val="00525D0C"/>
    <w:rsid w:val="00526FB6"/>
    <w:rsid w:val="00527A89"/>
    <w:rsid w:val="00527B4F"/>
    <w:rsid w:val="00527D37"/>
    <w:rsid w:val="00527DCE"/>
    <w:rsid w:val="005306D5"/>
    <w:rsid w:val="00530709"/>
    <w:rsid w:val="00530F2E"/>
    <w:rsid w:val="00531C9B"/>
    <w:rsid w:val="005325B8"/>
    <w:rsid w:val="005326BD"/>
    <w:rsid w:val="00532912"/>
    <w:rsid w:val="00533EF6"/>
    <w:rsid w:val="00534A2A"/>
    <w:rsid w:val="00534E78"/>
    <w:rsid w:val="005351F3"/>
    <w:rsid w:val="005354B9"/>
    <w:rsid w:val="00535672"/>
    <w:rsid w:val="005364EC"/>
    <w:rsid w:val="005365A2"/>
    <w:rsid w:val="0053691F"/>
    <w:rsid w:val="0054120B"/>
    <w:rsid w:val="00541937"/>
    <w:rsid w:val="00542A9A"/>
    <w:rsid w:val="00543657"/>
    <w:rsid w:val="00545062"/>
    <w:rsid w:val="00545F90"/>
    <w:rsid w:val="005469AA"/>
    <w:rsid w:val="005472C2"/>
    <w:rsid w:val="00547DB0"/>
    <w:rsid w:val="005512C6"/>
    <w:rsid w:val="00551545"/>
    <w:rsid w:val="00551E82"/>
    <w:rsid w:val="0055275A"/>
    <w:rsid w:val="00553629"/>
    <w:rsid w:val="00553A31"/>
    <w:rsid w:val="00553E44"/>
    <w:rsid w:val="005559F5"/>
    <w:rsid w:val="005560AC"/>
    <w:rsid w:val="00557068"/>
    <w:rsid w:val="005574AF"/>
    <w:rsid w:val="005606E6"/>
    <w:rsid w:val="0056318F"/>
    <w:rsid w:val="00567183"/>
    <w:rsid w:val="005701CF"/>
    <w:rsid w:val="005707F2"/>
    <w:rsid w:val="00570F1D"/>
    <w:rsid w:val="00571248"/>
    <w:rsid w:val="0057170B"/>
    <w:rsid w:val="00572F0E"/>
    <w:rsid w:val="00574BC0"/>
    <w:rsid w:val="00575893"/>
    <w:rsid w:val="00576359"/>
    <w:rsid w:val="00576555"/>
    <w:rsid w:val="0058009D"/>
    <w:rsid w:val="0058013C"/>
    <w:rsid w:val="00580319"/>
    <w:rsid w:val="005805E7"/>
    <w:rsid w:val="00580825"/>
    <w:rsid w:val="00580F41"/>
    <w:rsid w:val="00584650"/>
    <w:rsid w:val="00585325"/>
    <w:rsid w:val="00585F94"/>
    <w:rsid w:val="00586CB8"/>
    <w:rsid w:val="00587234"/>
    <w:rsid w:val="005904B4"/>
    <w:rsid w:val="005910C4"/>
    <w:rsid w:val="0059174E"/>
    <w:rsid w:val="00592186"/>
    <w:rsid w:val="0059221A"/>
    <w:rsid w:val="00592BD3"/>
    <w:rsid w:val="00592DF9"/>
    <w:rsid w:val="005933A1"/>
    <w:rsid w:val="00593CA6"/>
    <w:rsid w:val="00595C9D"/>
    <w:rsid w:val="00596008"/>
    <w:rsid w:val="0059646D"/>
    <w:rsid w:val="005973D2"/>
    <w:rsid w:val="00597E60"/>
    <w:rsid w:val="00597FB9"/>
    <w:rsid w:val="005A04AD"/>
    <w:rsid w:val="005A127E"/>
    <w:rsid w:val="005A13B8"/>
    <w:rsid w:val="005A16EE"/>
    <w:rsid w:val="005A1D35"/>
    <w:rsid w:val="005A2397"/>
    <w:rsid w:val="005A26E7"/>
    <w:rsid w:val="005A2C82"/>
    <w:rsid w:val="005A4E36"/>
    <w:rsid w:val="005A6CA8"/>
    <w:rsid w:val="005A7C20"/>
    <w:rsid w:val="005A7DE9"/>
    <w:rsid w:val="005B0C48"/>
    <w:rsid w:val="005B0FCB"/>
    <w:rsid w:val="005B1A47"/>
    <w:rsid w:val="005B301E"/>
    <w:rsid w:val="005B3C43"/>
    <w:rsid w:val="005B475D"/>
    <w:rsid w:val="005B51A0"/>
    <w:rsid w:val="005B5BAD"/>
    <w:rsid w:val="005B5E18"/>
    <w:rsid w:val="005B6CFF"/>
    <w:rsid w:val="005B73A4"/>
    <w:rsid w:val="005B7EF7"/>
    <w:rsid w:val="005C01BB"/>
    <w:rsid w:val="005C04AD"/>
    <w:rsid w:val="005C061A"/>
    <w:rsid w:val="005C09BB"/>
    <w:rsid w:val="005C0CDF"/>
    <w:rsid w:val="005C1E48"/>
    <w:rsid w:val="005C2BA8"/>
    <w:rsid w:val="005C36B9"/>
    <w:rsid w:val="005C6F50"/>
    <w:rsid w:val="005C6F94"/>
    <w:rsid w:val="005C7769"/>
    <w:rsid w:val="005C7E4D"/>
    <w:rsid w:val="005D03FF"/>
    <w:rsid w:val="005D31D3"/>
    <w:rsid w:val="005D334D"/>
    <w:rsid w:val="005D3AAF"/>
    <w:rsid w:val="005D3D61"/>
    <w:rsid w:val="005D4379"/>
    <w:rsid w:val="005D73F1"/>
    <w:rsid w:val="005D7E28"/>
    <w:rsid w:val="005E1095"/>
    <w:rsid w:val="005E280E"/>
    <w:rsid w:val="005E33BC"/>
    <w:rsid w:val="005E42B3"/>
    <w:rsid w:val="005E4CC0"/>
    <w:rsid w:val="005E4DD0"/>
    <w:rsid w:val="005E56C4"/>
    <w:rsid w:val="005E6F05"/>
    <w:rsid w:val="005F005E"/>
    <w:rsid w:val="005F18E1"/>
    <w:rsid w:val="005F2F1C"/>
    <w:rsid w:val="005F3D80"/>
    <w:rsid w:val="005F6743"/>
    <w:rsid w:val="005F7F11"/>
    <w:rsid w:val="00600988"/>
    <w:rsid w:val="00601D15"/>
    <w:rsid w:val="00602003"/>
    <w:rsid w:val="00602A7B"/>
    <w:rsid w:val="006038AB"/>
    <w:rsid w:val="0060428B"/>
    <w:rsid w:val="00604ABB"/>
    <w:rsid w:val="00604C52"/>
    <w:rsid w:val="00605802"/>
    <w:rsid w:val="00606F0A"/>
    <w:rsid w:val="00607502"/>
    <w:rsid w:val="00607754"/>
    <w:rsid w:val="00607944"/>
    <w:rsid w:val="00611EF2"/>
    <w:rsid w:val="0061238A"/>
    <w:rsid w:val="00612CF6"/>
    <w:rsid w:val="00613852"/>
    <w:rsid w:val="00614DF8"/>
    <w:rsid w:val="006172B2"/>
    <w:rsid w:val="006206C5"/>
    <w:rsid w:val="00621EC1"/>
    <w:rsid w:val="00621FB8"/>
    <w:rsid w:val="00623547"/>
    <w:rsid w:val="00625F2A"/>
    <w:rsid w:val="00627992"/>
    <w:rsid w:val="00630007"/>
    <w:rsid w:val="0063194E"/>
    <w:rsid w:val="006340DA"/>
    <w:rsid w:val="006353B5"/>
    <w:rsid w:val="006366DB"/>
    <w:rsid w:val="00644288"/>
    <w:rsid w:val="006451B6"/>
    <w:rsid w:val="006454E3"/>
    <w:rsid w:val="00645746"/>
    <w:rsid w:val="00650988"/>
    <w:rsid w:val="00650B3B"/>
    <w:rsid w:val="00653085"/>
    <w:rsid w:val="0065335D"/>
    <w:rsid w:val="006534B9"/>
    <w:rsid w:val="0065434F"/>
    <w:rsid w:val="0065487B"/>
    <w:rsid w:val="00655C2F"/>
    <w:rsid w:val="00655C9F"/>
    <w:rsid w:val="00655D86"/>
    <w:rsid w:val="00656212"/>
    <w:rsid w:val="00656506"/>
    <w:rsid w:val="006568EE"/>
    <w:rsid w:val="006570C2"/>
    <w:rsid w:val="006575E8"/>
    <w:rsid w:val="0065794F"/>
    <w:rsid w:val="00660481"/>
    <w:rsid w:val="00662FDD"/>
    <w:rsid w:val="00663365"/>
    <w:rsid w:val="006634AF"/>
    <w:rsid w:val="006638C5"/>
    <w:rsid w:val="00663D8D"/>
    <w:rsid w:val="006654ED"/>
    <w:rsid w:val="00665B36"/>
    <w:rsid w:val="006662BB"/>
    <w:rsid w:val="00666AA5"/>
    <w:rsid w:val="00667048"/>
    <w:rsid w:val="0066732E"/>
    <w:rsid w:val="0067080E"/>
    <w:rsid w:val="0067090C"/>
    <w:rsid w:val="00670E44"/>
    <w:rsid w:val="00671D49"/>
    <w:rsid w:val="006725D9"/>
    <w:rsid w:val="0067267D"/>
    <w:rsid w:val="0067473A"/>
    <w:rsid w:val="0067497F"/>
    <w:rsid w:val="006754DF"/>
    <w:rsid w:val="00675649"/>
    <w:rsid w:val="00675B71"/>
    <w:rsid w:val="00675B8D"/>
    <w:rsid w:val="00676D32"/>
    <w:rsid w:val="00676DC6"/>
    <w:rsid w:val="00677313"/>
    <w:rsid w:val="00677B90"/>
    <w:rsid w:val="00680E3F"/>
    <w:rsid w:val="00681387"/>
    <w:rsid w:val="00681CAC"/>
    <w:rsid w:val="00682098"/>
    <w:rsid w:val="00682126"/>
    <w:rsid w:val="006825CF"/>
    <w:rsid w:val="00684474"/>
    <w:rsid w:val="00684E7B"/>
    <w:rsid w:val="0068682B"/>
    <w:rsid w:val="006872EC"/>
    <w:rsid w:val="00690C05"/>
    <w:rsid w:val="00691AF3"/>
    <w:rsid w:val="006923F0"/>
    <w:rsid w:val="006939DC"/>
    <w:rsid w:val="00694F39"/>
    <w:rsid w:val="00695056"/>
    <w:rsid w:val="00697B75"/>
    <w:rsid w:val="006A05C7"/>
    <w:rsid w:val="006A0CC7"/>
    <w:rsid w:val="006A1DC2"/>
    <w:rsid w:val="006A23E4"/>
    <w:rsid w:val="006A39DF"/>
    <w:rsid w:val="006A3FDD"/>
    <w:rsid w:val="006A5344"/>
    <w:rsid w:val="006A5419"/>
    <w:rsid w:val="006A5780"/>
    <w:rsid w:val="006A6172"/>
    <w:rsid w:val="006A64DD"/>
    <w:rsid w:val="006B03C4"/>
    <w:rsid w:val="006B088C"/>
    <w:rsid w:val="006B0B63"/>
    <w:rsid w:val="006B0EA7"/>
    <w:rsid w:val="006B215C"/>
    <w:rsid w:val="006B2C8A"/>
    <w:rsid w:val="006B3BA5"/>
    <w:rsid w:val="006B4CF4"/>
    <w:rsid w:val="006B5874"/>
    <w:rsid w:val="006B592F"/>
    <w:rsid w:val="006C01AD"/>
    <w:rsid w:val="006C28E1"/>
    <w:rsid w:val="006C2A89"/>
    <w:rsid w:val="006C2E0D"/>
    <w:rsid w:val="006C383F"/>
    <w:rsid w:val="006C5899"/>
    <w:rsid w:val="006D0D57"/>
    <w:rsid w:val="006D15CA"/>
    <w:rsid w:val="006D1DC6"/>
    <w:rsid w:val="006D2F03"/>
    <w:rsid w:val="006D3B9E"/>
    <w:rsid w:val="006D51FA"/>
    <w:rsid w:val="006D570B"/>
    <w:rsid w:val="006D5DD6"/>
    <w:rsid w:val="006D6E89"/>
    <w:rsid w:val="006E01B8"/>
    <w:rsid w:val="006E0988"/>
    <w:rsid w:val="006E10D7"/>
    <w:rsid w:val="006E2612"/>
    <w:rsid w:val="006E2A52"/>
    <w:rsid w:val="006E2B18"/>
    <w:rsid w:val="006E2D96"/>
    <w:rsid w:val="006E3A62"/>
    <w:rsid w:val="006E431D"/>
    <w:rsid w:val="006E5B11"/>
    <w:rsid w:val="006E5C07"/>
    <w:rsid w:val="006E61B1"/>
    <w:rsid w:val="006E7FFD"/>
    <w:rsid w:val="006F631F"/>
    <w:rsid w:val="006F72C9"/>
    <w:rsid w:val="00700725"/>
    <w:rsid w:val="00704742"/>
    <w:rsid w:val="00704EA5"/>
    <w:rsid w:val="00705F69"/>
    <w:rsid w:val="00706618"/>
    <w:rsid w:val="007116A2"/>
    <w:rsid w:val="007119F5"/>
    <w:rsid w:val="00712FCD"/>
    <w:rsid w:val="0071323D"/>
    <w:rsid w:val="007134EE"/>
    <w:rsid w:val="00720897"/>
    <w:rsid w:val="00720D07"/>
    <w:rsid w:val="00720FA0"/>
    <w:rsid w:val="00721369"/>
    <w:rsid w:val="00721695"/>
    <w:rsid w:val="00724CC6"/>
    <w:rsid w:val="00724EE9"/>
    <w:rsid w:val="0072567F"/>
    <w:rsid w:val="007258B3"/>
    <w:rsid w:val="007266CD"/>
    <w:rsid w:val="0072684B"/>
    <w:rsid w:val="00730DE4"/>
    <w:rsid w:val="00732827"/>
    <w:rsid w:val="00733658"/>
    <w:rsid w:val="00734447"/>
    <w:rsid w:val="00734BE4"/>
    <w:rsid w:val="007355CE"/>
    <w:rsid w:val="00741661"/>
    <w:rsid w:val="00742708"/>
    <w:rsid w:val="00742823"/>
    <w:rsid w:val="00745331"/>
    <w:rsid w:val="0074564F"/>
    <w:rsid w:val="00745D6B"/>
    <w:rsid w:val="00747500"/>
    <w:rsid w:val="0075144C"/>
    <w:rsid w:val="00753AF1"/>
    <w:rsid w:val="00753E9A"/>
    <w:rsid w:val="00754250"/>
    <w:rsid w:val="00754824"/>
    <w:rsid w:val="007557FC"/>
    <w:rsid w:val="00761DDC"/>
    <w:rsid w:val="00762721"/>
    <w:rsid w:val="0076381A"/>
    <w:rsid w:val="00767195"/>
    <w:rsid w:val="0077048A"/>
    <w:rsid w:val="007705D3"/>
    <w:rsid w:val="00771576"/>
    <w:rsid w:val="00772000"/>
    <w:rsid w:val="00772172"/>
    <w:rsid w:val="007730F6"/>
    <w:rsid w:val="00773132"/>
    <w:rsid w:val="00773637"/>
    <w:rsid w:val="0077485D"/>
    <w:rsid w:val="007752CF"/>
    <w:rsid w:val="00775760"/>
    <w:rsid w:val="00775F72"/>
    <w:rsid w:val="007773BC"/>
    <w:rsid w:val="00777AC5"/>
    <w:rsid w:val="00780858"/>
    <w:rsid w:val="00781A40"/>
    <w:rsid w:val="00781D22"/>
    <w:rsid w:val="00781FFA"/>
    <w:rsid w:val="00784A0A"/>
    <w:rsid w:val="00784A9C"/>
    <w:rsid w:val="00786045"/>
    <w:rsid w:val="00786866"/>
    <w:rsid w:val="00786CCA"/>
    <w:rsid w:val="007871D3"/>
    <w:rsid w:val="00787688"/>
    <w:rsid w:val="00787BC1"/>
    <w:rsid w:val="00787C99"/>
    <w:rsid w:val="00790C76"/>
    <w:rsid w:val="00790CEF"/>
    <w:rsid w:val="0079145F"/>
    <w:rsid w:val="00791C17"/>
    <w:rsid w:val="00792794"/>
    <w:rsid w:val="00792F1F"/>
    <w:rsid w:val="007936CC"/>
    <w:rsid w:val="00793702"/>
    <w:rsid w:val="007938B5"/>
    <w:rsid w:val="00793EEA"/>
    <w:rsid w:val="00794373"/>
    <w:rsid w:val="007947DF"/>
    <w:rsid w:val="00795D8C"/>
    <w:rsid w:val="00795E91"/>
    <w:rsid w:val="0079693F"/>
    <w:rsid w:val="00797675"/>
    <w:rsid w:val="00797A6B"/>
    <w:rsid w:val="007A1082"/>
    <w:rsid w:val="007A1697"/>
    <w:rsid w:val="007A2650"/>
    <w:rsid w:val="007A31C3"/>
    <w:rsid w:val="007A505A"/>
    <w:rsid w:val="007A601C"/>
    <w:rsid w:val="007A6EB8"/>
    <w:rsid w:val="007A7847"/>
    <w:rsid w:val="007B0786"/>
    <w:rsid w:val="007B0875"/>
    <w:rsid w:val="007B114B"/>
    <w:rsid w:val="007B1235"/>
    <w:rsid w:val="007B4995"/>
    <w:rsid w:val="007B690E"/>
    <w:rsid w:val="007B7399"/>
    <w:rsid w:val="007B748E"/>
    <w:rsid w:val="007C13DD"/>
    <w:rsid w:val="007C3571"/>
    <w:rsid w:val="007C413A"/>
    <w:rsid w:val="007C434E"/>
    <w:rsid w:val="007C55CA"/>
    <w:rsid w:val="007C658D"/>
    <w:rsid w:val="007C6E19"/>
    <w:rsid w:val="007C6F90"/>
    <w:rsid w:val="007C7EB4"/>
    <w:rsid w:val="007D04B4"/>
    <w:rsid w:val="007D21E3"/>
    <w:rsid w:val="007D22BB"/>
    <w:rsid w:val="007D2C8B"/>
    <w:rsid w:val="007D42CF"/>
    <w:rsid w:val="007D59C4"/>
    <w:rsid w:val="007D6CB4"/>
    <w:rsid w:val="007D6FF0"/>
    <w:rsid w:val="007D77B6"/>
    <w:rsid w:val="007E1028"/>
    <w:rsid w:val="007E3492"/>
    <w:rsid w:val="007E36C1"/>
    <w:rsid w:val="007E3FA4"/>
    <w:rsid w:val="007E57CC"/>
    <w:rsid w:val="007E5F2B"/>
    <w:rsid w:val="007E7788"/>
    <w:rsid w:val="007E79E8"/>
    <w:rsid w:val="007E7F79"/>
    <w:rsid w:val="007F1B1F"/>
    <w:rsid w:val="007F2B5B"/>
    <w:rsid w:val="007F2E6E"/>
    <w:rsid w:val="007F4065"/>
    <w:rsid w:val="007F40ED"/>
    <w:rsid w:val="007F46B9"/>
    <w:rsid w:val="007F4D54"/>
    <w:rsid w:val="007F50A5"/>
    <w:rsid w:val="007F650A"/>
    <w:rsid w:val="007F7163"/>
    <w:rsid w:val="007F7FEC"/>
    <w:rsid w:val="0080066F"/>
    <w:rsid w:val="0080125C"/>
    <w:rsid w:val="0080228E"/>
    <w:rsid w:val="008024D5"/>
    <w:rsid w:val="00803692"/>
    <w:rsid w:val="00806953"/>
    <w:rsid w:val="008069B4"/>
    <w:rsid w:val="0080710A"/>
    <w:rsid w:val="00807748"/>
    <w:rsid w:val="008101CA"/>
    <w:rsid w:val="00810250"/>
    <w:rsid w:val="008131AF"/>
    <w:rsid w:val="00813463"/>
    <w:rsid w:val="00814562"/>
    <w:rsid w:val="00816237"/>
    <w:rsid w:val="00817B1D"/>
    <w:rsid w:val="00820044"/>
    <w:rsid w:val="00821587"/>
    <w:rsid w:val="00821FD4"/>
    <w:rsid w:val="00823D7C"/>
    <w:rsid w:val="008241A3"/>
    <w:rsid w:val="0082439C"/>
    <w:rsid w:val="00824F2D"/>
    <w:rsid w:val="00824F90"/>
    <w:rsid w:val="0082565E"/>
    <w:rsid w:val="00825B24"/>
    <w:rsid w:val="00825BA2"/>
    <w:rsid w:val="00825E7D"/>
    <w:rsid w:val="008312E0"/>
    <w:rsid w:val="00832A0A"/>
    <w:rsid w:val="00833386"/>
    <w:rsid w:val="008336BE"/>
    <w:rsid w:val="0083483E"/>
    <w:rsid w:val="00834CEB"/>
    <w:rsid w:val="00835330"/>
    <w:rsid w:val="008359CF"/>
    <w:rsid w:val="00835D27"/>
    <w:rsid w:val="00835D83"/>
    <w:rsid w:val="008362D5"/>
    <w:rsid w:val="00837949"/>
    <w:rsid w:val="0084095E"/>
    <w:rsid w:val="00842158"/>
    <w:rsid w:val="00842DDD"/>
    <w:rsid w:val="00843338"/>
    <w:rsid w:val="008441FD"/>
    <w:rsid w:val="00844C1A"/>
    <w:rsid w:val="00846B5C"/>
    <w:rsid w:val="00846FEA"/>
    <w:rsid w:val="0084792A"/>
    <w:rsid w:val="00847B1F"/>
    <w:rsid w:val="008504CD"/>
    <w:rsid w:val="00850DB9"/>
    <w:rsid w:val="00851553"/>
    <w:rsid w:val="008522BD"/>
    <w:rsid w:val="00853DD4"/>
    <w:rsid w:val="008543EE"/>
    <w:rsid w:val="00854DCB"/>
    <w:rsid w:val="00856701"/>
    <w:rsid w:val="008568B8"/>
    <w:rsid w:val="0086007F"/>
    <w:rsid w:val="00860834"/>
    <w:rsid w:val="0086105A"/>
    <w:rsid w:val="00862E17"/>
    <w:rsid w:val="00863BC5"/>
    <w:rsid w:val="00864CD2"/>
    <w:rsid w:val="0086513D"/>
    <w:rsid w:val="008655E7"/>
    <w:rsid w:val="0086564D"/>
    <w:rsid w:val="00865899"/>
    <w:rsid w:val="00865AB7"/>
    <w:rsid w:val="00865D7D"/>
    <w:rsid w:val="00866E47"/>
    <w:rsid w:val="00866ECE"/>
    <w:rsid w:val="008670AB"/>
    <w:rsid w:val="00867161"/>
    <w:rsid w:val="00867C59"/>
    <w:rsid w:val="00867F84"/>
    <w:rsid w:val="008700BE"/>
    <w:rsid w:val="00870B71"/>
    <w:rsid w:val="00872D1F"/>
    <w:rsid w:val="00874A0F"/>
    <w:rsid w:val="00874E70"/>
    <w:rsid w:val="008750E7"/>
    <w:rsid w:val="008759F6"/>
    <w:rsid w:val="008765D2"/>
    <w:rsid w:val="00876C88"/>
    <w:rsid w:val="00876FB7"/>
    <w:rsid w:val="008804C9"/>
    <w:rsid w:val="00880A2D"/>
    <w:rsid w:val="00880D96"/>
    <w:rsid w:val="0088351A"/>
    <w:rsid w:val="008855D1"/>
    <w:rsid w:val="00885F29"/>
    <w:rsid w:val="00887082"/>
    <w:rsid w:val="008874BA"/>
    <w:rsid w:val="0088767C"/>
    <w:rsid w:val="00887E6B"/>
    <w:rsid w:val="008909BD"/>
    <w:rsid w:val="008913BB"/>
    <w:rsid w:val="00892D1D"/>
    <w:rsid w:val="00894230"/>
    <w:rsid w:val="00895400"/>
    <w:rsid w:val="00896E68"/>
    <w:rsid w:val="008A1AEC"/>
    <w:rsid w:val="008A1B79"/>
    <w:rsid w:val="008A4B83"/>
    <w:rsid w:val="008A588A"/>
    <w:rsid w:val="008A67EF"/>
    <w:rsid w:val="008A7E7D"/>
    <w:rsid w:val="008B0A7C"/>
    <w:rsid w:val="008B11B7"/>
    <w:rsid w:val="008B15A0"/>
    <w:rsid w:val="008B38A4"/>
    <w:rsid w:val="008B438A"/>
    <w:rsid w:val="008B4684"/>
    <w:rsid w:val="008B4B51"/>
    <w:rsid w:val="008B5CA0"/>
    <w:rsid w:val="008B7451"/>
    <w:rsid w:val="008B7A9C"/>
    <w:rsid w:val="008B7F01"/>
    <w:rsid w:val="008C0269"/>
    <w:rsid w:val="008C0B0B"/>
    <w:rsid w:val="008C173A"/>
    <w:rsid w:val="008C1C6B"/>
    <w:rsid w:val="008C31D7"/>
    <w:rsid w:val="008C375A"/>
    <w:rsid w:val="008C4CC7"/>
    <w:rsid w:val="008C4CF2"/>
    <w:rsid w:val="008C4F68"/>
    <w:rsid w:val="008C53E0"/>
    <w:rsid w:val="008C589A"/>
    <w:rsid w:val="008C5A83"/>
    <w:rsid w:val="008C5F4B"/>
    <w:rsid w:val="008C63C5"/>
    <w:rsid w:val="008C68D1"/>
    <w:rsid w:val="008C7C21"/>
    <w:rsid w:val="008D050A"/>
    <w:rsid w:val="008D094F"/>
    <w:rsid w:val="008D180D"/>
    <w:rsid w:val="008D264D"/>
    <w:rsid w:val="008D2F78"/>
    <w:rsid w:val="008D5E0E"/>
    <w:rsid w:val="008D663F"/>
    <w:rsid w:val="008D677C"/>
    <w:rsid w:val="008D70CF"/>
    <w:rsid w:val="008E1365"/>
    <w:rsid w:val="008E1B05"/>
    <w:rsid w:val="008E2543"/>
    <w:rsid w:val="008E2F68"/>
    <w:rsid w:val="008E3A94"/>
    <w:rsid w:val="008E4D04"/>
    <w:rsid w:val="008E54E6"/>
    <w:rsid w:val="008E5EF5"/>
    <w:rsid w:val="008E6667"/>
    <w:rsid w:val="008E6810"/>
    <w:rsid w:val="008E7317"/>
    <w:rsid w:val="008E76F3"/>
    <w:rsid w:val="008E7BE5"/>
    <w:rsid w:val="008E7C17"/>
    <w:rsid w:val="008F117C"/>
    <w:rsid w:val="008F1BE8"/>
    <w:rsid w:val="008F3FD5"/>
    <w:rsid w:val="008F4B9E"/>
    <w:rsid w:val="008F53EA"/>
    <w:rsid w:val="008F53F2"/>
    <w:rsid w:val="008F5EA3"/>
    <w:rsid w:val="008F7EDF"/>
    <w:rsid w:val="00900279"/>
    <w:rsid w:val="00901F16"/>
    <w:rsid w:val="009031CA"/>
    <w:rsid w:val="009042C2"/>
    <w:rsid w:val="00904F32"/>
    <w:rsid w:val="00905747"/>
    <w:rsid w:val="00905B13"/>
    <w:rsid w:val="00907C0A"/>
    <w:rsid w:val="00907D2D"/>
    <w:rsid w:val="00911044"/>
    <w:rsid w:val="00913119"/>
    <w:rsid w:val="00914DD3"/>
    <w:rsid w:val="00915963"/>
    <w:rsid w:val="00915F04"/>
    <w:rsid w:val="009164D8"/>
    <w:rsid w:val="00920150"/>
    <w:rsid w:val="0092228F"/>
    <w:rsid w:val="00922558"/>
    <w:rsid w:val="00923FCA"/>
    <w:rsid w:val="00924C10"/>
    <w:rsid w:val="009257F3"/>
    <w:rsid w:val="009261FE"/>
    <w:rsid w:val="00926A96"/>
    <w:rsid w:val="00931C66"/>
    <w:rsid w:val="00931E8E"/>
    <w:rsid w:val="00932404"/>
    <w:rsid w:val="009327F0"/>
    <w:rsid w:val="00932923"/>
    <w:rsid w:val="00933638"/>
    <w:rsid w:val="00933ECE"/>
    <w:rsid w:val="00936021"/>
    <w:rsid w:val="00940EBE"/>
    <w:rsid w:val="00941AD4"/>
    <w:rsid w:val="00942621"/>
    <w:rsid w:val="00942765"/>
    <w:rsid w:val="00943EAD"/>
    <w:rsid w:val="009446FA"/>
    <w:rsid w:val="009468AC"/>
    <w:rsid w:val="00946B4D"/>
    <w:rsid w:val="009512FA"/>
    <w:rsid w:val="00951476"/>
    <w:rsid w:val="009522D8"/>
    <w:rsid w:val="00953ED7"/>
    <w:rsid w:val="00953F0B"/>
    <w:rsid w:val="00954248"/>
    <w:rsid w:val="0095554D"/>
    <w:rsid w:val="00955716"/>
    <w:rsid w:val="00955E96"/>
    <w:rsid w:val="0095659C"/>
    <w:rsid w:val="00956774"/>
    <w:rsid w:val="00957CA2"/>
    <w:rsid w:val="009600D1"/>
    <w:rsid w:val="00960672"/>
    <w:rsid w:val="00960674"/>
    <w:rsid w:val="00963853"/>
    <w:rsid w:val="00964B66"/>
    <w:rsid w:val="00965205"/>
    <w:rsid w:val="009653C4"/>
    <w:rsid w:val="00965597"/>
    <w:rsid w:val="009655F9"/>
    <w:rsid w:val="00965B64"/>
    <w:rsid w:val="00966467"/>
    <w:rsid w:val="00966A0F"/>
    <w:rsid w:val="00966F6C"/>
    <w:rsid w:val="00967D0F"/>
    <w:rsid w:val="00974702"/>
    <w:rsid w:val="00975730"/>
    <w:rsid w:val="009774E8"/>
    <w:rsid w:val="0097766D"/>
    <w:rsid w:val="0098003D"/>
    <w:rsid w:val="00980AD0"/>
    <w:rsid w:val="00980B7E"/>
    <w:rsid w:val="009810B4"/>
    <w:rsid w:val="00981C23"/>
    <w:rsid w:val="00982982"/>
    <w:rsid w:val="0098412D"/>
    <w:rsid w:val="0098419E"/>
    <w:rsid w:val="0098507F"/>
    <w:rsid w:val="0098532C"/>
    <w:rsid w:val="00986B29"/>
    <w:rsid w:val="00986BAE"/>
    <w:rsid w:val="00986FFA"/>
    <w:rsid w:val="00987270"/>
    <w:rsid w:val="00987F30"/>
    <w:rsid w:val="00990292"/>
    <w:rsid w:val="0099151C"/>
    <w:rsid w:val="00991CF4"/>
    <w:rsid w:val="0099210D"/>
    <w:rsid w:val="00992718"/>
    <w:rsid w:val="0099310C"/>
    <w:rsid w:val="009937D0"/>
    <w:rsid w:val="00993844"/>
    <w:rsid w:val="00995975"/>
    <w:rsid w:val="00995B94"/>
    <w:rsid w:val="00996A63"/>
    <w:rsid w:val="0099707C"/>
    <w:rsid w:val="0099793A"/>
    <w:rsid w:val="009A170A"/>
    <w:rsid w:val="009A233B"/>
    <w:rsid w:val="009A2ECA"/>
    <w:rsid w:val="009A39E0"/>
    <w:rsid w:val="009A3A54"/>
    <w:rsid w:val="009A3D34"/>
    <w:rsid w:val="009A4295"/>
    <w:rsid w:val="009A4E5A"/>
    <w:rsid w:val="009A5B18"/>
    <w:rsid w:val="009A5D83"/>
    <w:rsid w:val="009A6D94"/>
    <w:rsid w:val="009B0688"/>
    <w:rsid w:val="009B1028"/>
    <w:rsid w:val="009B17E4"/>
    <w:rsid w:val="009B2D90"/>
    <w:rsid w:val="009B3B73"/>
    <w:rsid w:val="009B46F0"/>
    <w:rsid w:val="009C2178"/>
    <w:rsid w:val="009C225E"/>
    <w:rsid w:val="009C30A8"/>
    <w:rsid w:val="009C78EE"/>
    <w:rsid w:val="009C7A74"/>
    <w:rsid w:val="009D126A"/>
    <w:rsid w:val="009D3597"/>
    <w:rsid w:val="009D3A81"/>
    <w:rsid w:val="009D48FA"/>
    <w:rsid w:val="009D5F69"/>
    <w:rsid w:val="009D762E"/>
    <w:rsid w:val="009E1CA5"/>
    <w:rsid w:val="009E254F"/>
    <w:rsid w:val="009E55C9"/>
    <w:rsid w:val="009E73E4"/>
    <w:rsid w:val="009E784C"/>
    <w:rsid w:val="009F0DFB"/>
    <w:rsid w:val="009F1BE2"/>
    <w:rsid w:val="009F1E38"/>
    <w:rsid w:val="009F21E0"/>
    <w:rsid w:val="009F3C5C"/>
    <w:rsid w:val="009F4E7D"/>
    <w:rsid w:val="009F6315"/>
    <w:rsid w:val="009F758E"/>
    <w:rsid w:val="00A008A4"/>
    <w:rsid w:val="00A00D1C"/>
    <w:rsid w:val="00A018D3"/>
    <w:rsid w:val="00A01A67"/>
    <w:rsid w:val="00A02100"/>
    <w:rsid w:val="00A03589"/>
    <w:rsid w:val="00A037DA"/>
    <w:rsid w:val="00A03C05"/>
    <w:rsid w:val="00A04EEB"/>
    <w:rsid w:val="00A05292"/>
    <w:rsid w:val="00A0593D"/>
    <w:rsid w:val="00A066A9"/>
    <w:rsid w:val="00A078BE"/>
    <w:rsid w:val="00A12AF4"/>
    <w:rsid w:val="00A12D58"/>
    <w:rsid w:val="00A207E1"/>
    <w:rsid w:val="00A2327E"/>
    <w:rsid w:val="00A2344B"/>
    <w:rsid w:val="00A23561"/>
    <w:rsid w:val="00A247EA"/>
    <w:rsid w:val="00A24C8F"/>
    <w:rsid w:val="00A26127"/>
    <w:rsid w:val="00A30A5A"/>
    <w:rsid w:val="00A30B30"/>
    <w:rsid w:val="00A322C7"/>
    <w:rsid w:val="00A33BDF"/>
    <w:rsid w:val="00A3646C"/>
    <w:rsid w:val="00A369D6"/>
    <w:rsid w:val="00A41B3E"/>
    <w:rsid w:val="00A42290"/>
    <w:rsid w:val="00A42768"/>
    <w:rsid w:val="00A42F36"/>
    <w:rsid w:val="00A43A4D"/>
    <w:rsid w:val="00A4404D"/>
    <w:rsid w:val="00A45D73"/>
    <w:rsid w:val="00A46085"/>
    <w:rsid w:val="00A47240"/>
    <w:rsid w:val="00A475B2"/>
    <w:rsid w:val="00A50DD4"/>
    <w:rsid w:val="00A51E1B"/>
    <w:rsid w:val="00A51EBC"/>
    <w:rsid w:val="00A52238"/>
    <w:rsid w:val="00A53742"/>
    <w:rsid w:val="00A537CC"/>
    <w:rsid w:val="00A54AF1"/>
    <w:rsid w:val="00A54E72"/>
    <w:rsid w:val="00A55794"/>
    <w:rsid w:val="00A55B3F"/>
    <w:rsid w:val="00A5616F"/>
    <w:rsid w:val="00A5663F"/>
    <w:rsid w:val="00A60A1A"/>
    <w:rsid w:val="00A6145B"/>
    <w:rsid w:val="00A633E3"/>
    <w:rsid w:val="00A633F2"/>
    <w:rsid w:val="00A638DE"/>
    <w:rsid w:val="00A63DD3"/>
    <w:rsid w:val="00A70277"/>
    <w:rsid w:val="00A704B5"/>
    <w:rsid w:val="00A70BC2"/>
    <w:rsid w:val="00A70F34"/>
    <w:rsid w:val="00A71357"/>
    <w:rsid w:val="00A72EDC"/>
    <w:rsid w:val="00A73456"/>
    <w:rsid w:val="00A75FF8"/>
    <w:rsid w:val="00A76A61"/>
    <w:rsid w:val="00A812B9"/>
    <w:rsid w:val="00A8151F"/>
    <w:rsid w:val="00A81659"/>
    <w:rsid w:val="00A82DB9"/>
    <w:rsid w:val="00A83C14"/>
    <w:rsid w:val="00A86C1B"/>
    <w:rsid w:val="00A91EAA"/>
    <w:rsid w:val="00A92266"/>
    <w:rsid w:val="00A92861"/>
    <w:rsid w:val="00A940FF"/>
    <w:rsid w:val="00A949B1"/>
    <w:rsid w:val="00A97051"/>
    <w:rsid w:val="00A97E8C"/>
    <w:rsid w:val="00AA0C94"/>
    <w:rsid w:val="00AA1D3A"/>
    <w:rsid w:val="00AA1F8E"/>
    <w:rsid w:val="00AA3898"/>
    <w:rsid w:val="00AA3D55"/>
    <w:rsid w:val="00AA47ED"/>
    <w:rsid w:val="00AA4D37"/>
    <w:rsid w:val="00AA5232"/>
    <w:rsid w:val="00AA525B"/>
    <w:rsid w:val="00AA6A14"/>
    <w:rsid w:val="00AB1766"/>
    <w:rsid w:val="00AB2370"/>
    <w:rsid w:val="00AB32BB"/>
    <w:rsid w:val="00AB387A"/>
    <w:rsid w:val="00AB43D4"/>
    <w:rsid w:val="00AB5B47"/>
    <w:rsid w:val="00AB646B"/>
    <w:rsid w:val="00AC05F7"/>
    <w:rsid w:val="00AC096D"/>
    <w:rsid w:val="00AC13F8"/>
    <w:rsid w:val="00AC2AB1"/>
    <w:rsid w:val="00AC37D2"/>
    <w:rsid w:val="00AC41FE"/>
    <w:rsid w:val="00AC4377"/>
    <w:rsid w:val="00AC695D"/>
    <w:rsid w:val="00AD08A0"/>
    <w:rsid w:val="00AD123D"/>
    <w:rsid w:val="00AD4D1C"/>
    <w:rsid w:val="00AD6506"/>
    <w:rsid w:val="00AD6FAB"/>
    <w:rsid w:val="00AE0117"/>
    <w:rsid w:val="00AE0C05"/>
    <w:rsid w:val="00AE31DD"/>
    <w:rsid w:val="00AE38FB"/>
    <w:rsid w:val="00AE43B8"/>
    <w:rsid w:val="00AE4590"/>
    <w:rsid w:val="00AE5476"/>
    <w:rsid w:val="00AE70F2"/>
    <w:rsid w:val="00AF0600"/>
    <w:rsid w:val="00AF1025"/>
    <w:rsid w:val="00AF1C12"/>
    <w:rsid w:val="00AF3E8D"/>
    <w:rsid w:val="00AF4741"/>
    <w:rsid w:val="00AF5895"/>
    <w:rsid w:val="00AF5A14"/>
    <w:rsid w:val="00AF69CA"/>
    <w:rsid w:val="00B0008B"/>
    <w:rsid w:val="00B01047"/>
    <w:rsid w:val="00B0111B"/>
    <w:rsid w:val="00B01139"/>
    <w:rsid w:val="00B01809"/>
    <w:rsid w:val="00B01BA9"/>
    <w:rsid w:val="00B01F82"/>
    <w:rsid w:val="00B042C2"/>
    <w:rsid w:val="00B06669"/>
    <w:rsid w:val="00B06AF3"/>
    <w:rsid w:val="00B079B8"/>
    <w:rsid w:val="00B07C81"/>
    <w:rsid w:val="00B10C5A"/>
    <w:rsid w:val="00B11C2F"/>
    <w:rsid w:val="00B1221F"/>
    <w:rsid w:val="00B138D8"/>
    <w:rsid w:val="00B1485D"/>
    <w:rsid w:val="00B14B61"/>
    <w:rsid w:val="00B17644"/>
    <w:rsid w:val="00B22855"/>
    <w:rsid w:val="00B22A29"/>
    <w:rsid w:val="00B22B00"/>
    <w:rsid w:val="00B244EA"/>
    <w:rsid w:val="00B254FA"/>
    <w:rsid w:val="00B272CB"/>
    <w:rsid w:val="00B27A00"/>
    <w:rsid w:val="00B27D95"/>
    <w:rsid w:val="00B27DA6"/>
    <w:rsid w:val="00B30A50"/>
    <w:rsid w:val="00B312ED"/>
    <w:rsid w:val="00B31C89"/>
    <w:rsid w:val="00B324D6"/>
    <w:rsid w:val="00B33F74"/>
    <w:rsid w:val="00B34FB0"/>
    <w:rsid w:val="00B4044E"/>
    <w:rsid w:val="00B40D3F"/>
    <w:rsid w:val="00B423EB"/>
    <w:rsid w:val="00B43041"/>
    <w:rsid w:val="00B43553"/>
    <w:rsid w:val="00B43771"/>
    <w:rsid w:val="00B439AE"/>
    <w:rsid w:val="00B45DD8"/>
    <w:rsid w:val="00B466EC"/>
    <w:rsid w:val="00B5023E"/>
    <w:rsid w:val="00B52113"/>
    <w:rsid w:val="00B52E6B"/>
    <w:rsid w:val="00B532B8"/>
    <w:rsid w:val="00B54348"/>
    <w:rsid w:val="00B547DA"/>
    <w:rsid w:val="00B57673"/>
    <w:rsid w:val="00B576C1"/>
    <w:rsid w:val="00B57A2B"/>
    <w:rsid w:val="00B6034D"/>
    <w:rsid w:val="00B6099E"/>
    <w:rsid w:val="00B60B93"/>
    <w:rsid w:val="00B621D7"/>
    <w:rsid w:val="00B634C6"/>
    <w:rsid w:val="00B64468"/>
    <w:rsid w:val="00B646D5"/>
    <w:rsid w:val="00B65E7B"/>
    <w:rsid w:val="00B66A4E"/>
    <w:rsid w:val="00B67A71"/>
    <w:rsid w:val="00B711C3"/>
    <w:rsid w:val="00B7330A"/>
    <w:rsid w:val="00B74B41"/>
    <w:rsid w:val="00B74C41"/>
    <w:rsid w:val="00B7530A"/>
    <w:rsid w:val="00B75956"/>
    <w:rsid w:val="00B80E46"/>
    <w:rsid w:val="00B82E6E"/>
    <w:rsid w:val="00B86192"/>
    <w:rsid w:val="00B86259"/>
    <w:rsid w:val="00B86798"/>
    <w:rsid w:val="00B90E39"/>
    <w:rsid w:val="00B91524"/>
    <w:rsid w:val="00B9214B"/>
    <w:rsid w:val="00B923E1"/>
    <w:rsid w:val="00B92F96"/>
    <w:rsid w:val="00B93F11"/>
    <w:rsid w:val="00B94876"/>
    <w:rsid w:val="00B95306"/>
    <w:rsid w:val="00B95714"/>
    <w:rsid w:val="00B962B0"/>
    <w:rsid w:val="00B97553"/>
    <w:rsid w:val="00B9787C"/>
    <w:rsid w:val="00BA05D5"/>
    <w:rsid w:val="00BA24A2"/>
    <w:rsid w:val="00BA2635"/>
    <w:rsid w:val="00BA2945"/>
    <w:rsid w:val="00BB0677"/>
    <w:rsid w:val="00BB0F8D"/>
    <w:rsid w:val="00BB27F9"/>
    <w:rsid w:val="00BB4376"/>
    <w:rsid w:val="00BB5C62"/>
    <w:rsid w:val="00BB6C38"/>
    <w:rsid w:val="00BB73D7"/>
    <w:rsid w:val="00BC032D"/>
    <w:rsid w:val="00BC0E5C"/>
    <w:rsid w:val="00BC17B1"/>
    <w:rsid w:val="00BC1BAE"/>
    <w:rsid w:val="00BC20DE"/>
    <w:rsid w:val="00BC2931"/>
    <w:rsid w:val="00BC2AF5"/>
    <w:rsid w:val="00BC395B"/>
    <w:rsid w:val="00BC3F18"/>
    <w:rsid w:val="00BC6864"/>
    <w:rsid w:val="00BD01E0"/>
    <w:rsid w:val="00BD0D3F"/>
    <w:rsid w:val="00BD1EA3"/>
    <w:rsid w:val="00BD23A7"/>
    <w:rsid w:val="00BD3663"/>
    <w:rsid w:val="00BD3741"/>
    <w:rsid w:val="00BD43FE"/>
    <w:rsid w:val="00BD67DB"/>
    <w:rsid w:val="00BD6827"/>
    <w:rsid w:val="00BE21F4"/>
    <w:rsid w:val="00BE2E71"/>
    <w:rsid w:val="00BE44CB"/>
    <w:rsid w:val="00BE55F2"/>
    <w:rsid w:val="00BE5C9E"/>
    <w:rsid w:val="00BE749F"/>
    <w:rsid w:val="00BE75D8"/>
    <w:rsid w:val="00BE7666"/>
    <w:rsid w:val="00BF02EB"/>
    <w:rsid w:val="00BF0B0B"/>
    <w:rsid w:val="00BF6476"/>
    <w:rsid w:val="00BF6DF8"/>
    <w:rsid w:val="00BF7BCA"/>
    <w:rsid w:val="00C00439"/>
    <w:rsid w:val="00C01D71"/>
    <w:rsid w:val="00C03EBE"/>
    <w:rsid w:val="00C03F55"/>
    <w:rsid w:val="00C04349"/>
    <w:rsid w:val="00C04C52"/>
    <w:rsid w:val="00C05ACB"/>
    <w:rsid w:val="00C05F2A"/>
    <w:rsid w:val="00C06069"/>
    <w:rsid w:val="00C06C0B"/>
    <w:rsid w:val="00C070C4"/>
    <w:rsid w:val="00C10CFE"/>
    <w:rsid w:val="00C1121A"/>
    <w:rsid w:val="00C11765"/>
    <w:rsid w:val="00C11AA0"/>
    <w:rsid w:val="00C12DC8"/>
    <w:rsid w:val="00C13A59"/>
    <w:rsid w:val="00C146A3"/>
    <w:rsid w:val="00C163A1"/>
    <w:rsid w:val="00C16954"/>
    <w:rsid w:val="00C16B82"/>
    <w:rsid w:val="00C1755F"/>
    <w:rsid w:val="00C17649"/>
    <w:rsid w:val="00C208F2"/>
    <w:rsid w:val="00C21B3E"/>
    <w:rsid w:val="00C229C7"/>
    <w:rsid w:val="00C22AF0"/>
    <w:rsid w:val="00C23B78"/>
    <w:rsid w:val="00C23DE9"/>
    <w:rsid w:val="00C23E3A"/>
    <w:rsid w:val="00C23E41"/>
    <w:rsid w:val="00C2405A"/>
    <w:rsid w:val="00C242F0"/>
    <w:rsid w:val="00C26DBD"/>
    <w:rsid w:val="00C27927"/>
    <w:rsid w:val="00C30648"/>
    <w:rsid w:val="00C318C2"/>
    <w:rsid w:val="00C3217A"/>
    <w:rsid w:val="00C334C2"/>
    <w:rsid w:val="00C33560"/>
    <w:rsid w:val="00C337D8"/>
    <w:rsid w:val="00C34121"/>
    <w:rsid w:val="00C34EE8"/>
    <w:rsid w:val="00C35C5F"/>
    <w:rsid w:val="00C365D5"/>
    <w:rsid w:val="00C368C1"/>
    <w:rsid w:val="00C36DE3"/>
    <w:rsid w:val="00C37583"/>
    <w:rsid w:val="00C3761A"/>
    <w:rsid w:val="00C400CB"/>
    <w:rsid w:val="00C4043B"/>
    <w:rsid w:val="00C40DFA"/>
    <w:rsid w:val="00C4189F"/>
    <w:rsid w:val="00C41AD1"/>
    <w:rsid w:val="00C43218"/>
    <w:rsid w:val="00C43C0D"/>
    <w:rsid w:val="00C445F7"/>
    <w:rsid w:val="00C47007"/>
    <w:rsid w:val="00C47DA5"/>
    <w:rsid w:val="00C5111C"/>
    <w:rsid w:val="00C513E4"/>
    <w:rsid w:val="00C52223"/>
    <w:rsid w:val="00C52364"/>
    <w:rsid w:val="00C52AD6"/>
    <w:rsid w:val="00C552A9"/>
    <w:rsid w:val="00C55551"/>
    <w:rsid w:val="00C56882"/>
    <w:rsid w:val="00C56D3F"/>
    <w:rsid w:val="00C60B54"/>
    <w:rsid w:val="00C62D58"/>
    <w:rsid w:val="00C64B6F"/>
    <w:rsid w:val="00C650DE"/>
    <w:rsid w:val="00C66339"/>
    <w:rsid w:val="00C666DF"/>
    <w:rsid w:val="00C67907"/>
    <w:rsid w:val="00C67C9B"/>
    <w:rsid w:val="00C712E3"/>
    <w:rsid w:val="00C712FE"/>
    <w:rsid w:val="00C725B0"/>
    <w:rsid w:val="00C725F5"/>
    <w:rsid w:val="00C7399D"/>
    <w:rsid w:val="00C74281"/>
    <w:rsid w:val="00C74A2D"/>
    <w:rsid w:val="00C74C96"/>
    <w:rsid w:val="00C74F5B"/>
    <w:rsid w:val="00C751B1"/>
    <w:rsid w:val="00C76A3B"/>
    <w:rsid w:val="00C76F03"/>
    <w:rsid w:val="00C801F2"/>
    <w:rsid w:val="00C806B4"/>
    <w:rsid w:val="00C80D41"/>
    <w:rsid w:val="00C81816"/>
    <w:rsid w:val="00C81AF0"/>
    <w:rsid w:val="00C81D17"/>
    <w:rsid w:val="00C82E8F"/>
    <w:rsid w:val="00C83A2B"/>
    <w:rsid w:val="00C8496B"/>
    <w:rsid w:val="00C84CE2"/>
    <w:rsid w:val="00C87172"/>
    <w:rsid w:val="00C87404"/>
    <w:rsid w:val="00C90300"/>
    <w:rsid w:val="00C91812"/>
    <w:rsid w:val="00C92019"/>
    <w:rsid w:val="00C93020"/>
    <w:rsid w:val="00C93CDD"/>
    <w:rsid w:val="00C94E83"/>
    <w:rsid w:val="00C953AD"/>
    <w:rsid w:val="00C954E5"/>
    <w:rsid w:val="00C9720D"/>
    <w:rsid w:val="00C97409"/>
    <w:rsid w:val="00C97A04"/>
    <w:rsid w:val="00C97EA1"/>
    <w:rsid w:val="00CA0026"/>
    <w:rsid w:val="00CA03D4"/>
    <w:rsid w:val="00CA0AE6"/>
    <w:rsid w:val="00CA0DE5"/>
    <w:rsid w:val="00CA3FA3"/>
    <w:rsid w:val="00CA49AB"/>
    <w:rsid w:val="00CA4C20"/>
    <w:rsid w:val="00CA662A"/>
    <w:rsid w:val="00CA7511"/>
    <w:rsid w:val="00CA7EA8"/>
    <w:rsid w:val="00CA7F25"/>
    <w:rsid w:val="00CA7F98"/>
    <w:rsid w:val="00CB2206"/>
    <w:rsid w:val="00CB2BDF"/>
    <w:rsid w:val="00CB3603"/>
    <w:rsid w:val="00CB3ADD"/>
    <w:rsid w:val="00CB5C17"/>
    <w:rsid w:val="00CB697A"/>
    <w:rsid w:val="00CC0B62"/>
    <w:rsid w:val="00CC116D"/>
    <w:rsid w:val="00CC14E1"/>
    <w:rsid w:val="00CC2556"/>
    <w:rsid w:val="00CC27B6"/>
    <w:rsid w:val="00CC3C30"/>
    <w:rsid w:val="00CC4410"/>
    <w:rsid w:val="00CC5046"/>
    <w:rsid w:val="00CC5742"/>
    <w:rsid w:val="00CC5EC2"/>
    <w:rsid w:val="00CC767D"/>
    <w:rsid w:val="00CD029A"/>
    <w:rsid w:val="00CD03B8"/>
    <w:rsid w:val="00CD05E1"/>
    <w:rsid w:val="00CD0780"/>
    <w:rsid w:val="00CD0F93"/>
    <w:rsid w:val="00CD0FC7"/>
    <w:rsid w:val="00CD1230"/>
    <w:rsid w:val="00CD1978"/>
    <w:rsid w:val="00CD1A01"/>
    <w:rsid w:val="00CD3431"/>
    <w:rsid w:val="00CD396C"/>
    <w:rsid w:val="00CD3A4E"/>
    <w:rsid w:val="00CD3DB5"/>
    <w:rsid w:val="00CD66C9"/>
    <w:rsid w:val="00CD771A"/>
    <w:rsid w:val="00CE0B05"/>
    <w:rsid w:val="00CE180C"/>
    <w:rsid w:val="00CE252A"/>
    <w:rsid w:val="00CE3A97"/>
    <w:rsid w:val="00CE3E1C"/>
    <w:rsid w:val="00CE46B5"/>
    <w:rsid w:val="00CE503E"/>
    <w:rsid w:val="00CE56B9"/>
    <w:rsid w:val="00CE686C"/>
    <w:rsid w:val="00CE793E"/>
    <w:rsid w:val="00CE7CCA"/>
    <w:rsid w:val="00CF0121"/>
    <w:rsid w:val="00CF08C1"/>
    <w:rsid w:val="00CF1648"/>
    <w:rsid w:val="00CF2951"/>
    <w:rsid w:val="00CF3141"/>
    <w:rsid w:val="00CF351C"/>
    <w:rsid w:val="00CF3FDF"/>
    <w:rsid w:val="00CF43F7"/>
    <w:rsid w:val="00CF4FEC"/>
    <w:rsid w:val="00CF5A3E"/>
    <w:rsid w:val="00CF6F55"/>
    <w:rsid w:val="00CF7686"/>
    <w:rsid w:val="00CF78B8"/>
    <w:rsid w:val="00CF7E3D"/>
    <w:rsid w:val="00D01E68"/>
    <w:rsid w:val="00D02113"/>
    <w:rsid w:val="00D02C53"/>
    <w:rsid w:val="00D02F25"/>
    <w:rsid w:val="00D03314"/>
    <w:rsid w:val="00D03859"/>
    <w:rsid w:val="00D04106"/>
    <w:rsid w:val="00D042F9"/>
    <w:rsid w:val="00D04906"/>
    <w:rsid w:val="00D04FE1"/>
    <w:rsid w:val="00D06950"/>
    <w:rsid w:val="00D06F3B"/>
    <w:rsid w:val="00D11AEE"/>
    <w:rsid w:val="00D1262A"/>
    <w:rsid w:val="00D12931"/>
    <w:rsid w:val="00D157C6"/>
    <w:rsid w:val="00D17BB1"/>
    <w:rsid w:val="00D213E6"/>
    <w:rsid w:val="00D218B2"/>
    <w:rsid w:val="00D232DE"/>
    <w:rsid w:val="00D24879"/>
    <w:rsid w:val="00D25ABB"/>
    <w:rsid w:val="00D274BF"/>
    <w:rsid w:val="00D31144"/>
    <w:rsid w:val="00D32C2A"/>
    <w:rsid w:val="00D33890"/>
    <w:rsid w:val="00D35B8A"/>
    <w:rsid w:val="00D36BCA"/>
    <w:rsid w:val="00D41446"/>
    <w:rsid w:val="00D415C7"/>
    <w:rsid w:val="00D417CD"/>
    <w:rsid w:val="00D41807"/>
    <w:rsid w:val="00D4280C"/>
    <w:rsid w:val="00D4387D"/>
    <w:rsid w:val="00D446D0"/>
    <w:rsid w:val="00D45830"/>
    <w:rsid w:val="00D471C8"/>
    <w:rsid w:val="00D47E1E"/>
    <w:rsid w:val="00D516FF"/>
    <w:rsid w:val="00D521A6"/>
    <w:rsid w:val="00D53FD4"/>
    <w:rsid w:val="00D542ED"/>
    <w:rsid w:val="00D55832"/>
    <w:rsid w:val="00D56DA0"/>
    <w:rsid w:val="00D56F12"/>
    <w:rsid w:val="00D577AB"/>
    <w:rsid w:val="00D60682"/>
    <w:rsid w:val="00D60710"/>
    <w:rsid w:val="00D61DCD"/>
    <w:rsid w:val="00D6211C"/>
    <w:rsid w:val="00D62FC5"/>
    <w:rsid w:val="00D64B2F"/>
    <w:rsid w:val="00D65292"/>
    <w:rsid w:val="00D656D4"/>
    <w:rsid w:val="00D664FC"/>
    <w:rsid w:val="00D66E71"/>
    <w:rsid w:val="00D67144"/>
    <w:rsid w:val="00D70FC9"/>
    <w:rsid w:val="00D718F9"/>
    <w:rsid w:val="00D720E0"/>
    <w:rsid w:val="00D726AC"/>
    <w:rsid w:val="00D75056"/>
    <w:rsid w:val="00D7571C"/>
    <w:rsid w:val="00D76330"/>
    <w:rsid w:val="00D77DD5"/>
    <w:rsid w:val="00D8053D"/>
    <w:rsid w:val="00D80696"/>
    <w:rsid w:val="00D82005"/>
    <w:rsid w:val="00D84456"/>
    <w:rsid w:val="00D90138"/>
    <w:rsid w:val="00D902B4"/>
    <w:rsid w:val="00D903F3"/>
    <w:rsid w:val="00D90CEB"/>
    <w:rsid w:val="00D9118A"/>
    <w:rsid w:val="00D911A9"/>
    <w:rsid w:val="00D91A16"/>
    <w:rsid w:val="00D923BC"/>
    <w:rsid w:val="00D92BDF"/>
    <w:rsid w:val="00D92C8D"/>
    <w:rsid w:val="00D92D11"/>
    <w:rsid w:val="00D9399D"/>
    <w:rsid w:val="00D94B93"/>
    <w:rsid w:val="00D94C97"/>
    <w:rsid w:val="00DA0FB7"/>
    <w:rsid w:val="00DA1514"/>
    <w:rsid w:val="00DA16D4"/>
    <w:rsid w:val="00DA170F"/>
    <w:rsid w:val="00DA1C5A"/>
    <w:rsid w:val="00DA2560"/>
    <w:rsid w:val="00DA2BDF"/>
    <w:rsid w:val="00DA2D84"/>
    <w:rsid w:val="00DA3601"/>
    <w:rsid w:val="00DA4FCE"/>
    <w:rsid w:val="00DA65C7"/>
    <w:rsid w:val="00DB05EB"/>
    <w:rsid w:val="00DB253A"/>
    <w:rsid w:val="00DB3850"/>
    <w:rsid w:val="00DB3BC5"/>
    <w:rsid w:val="00DB517E"/>
    <w:rsid w:val="00DB61AE"/>
    <w:rsid w:val="00DB6F02"/>
    <w:rsid w:val="00DB7413"/>
    <w:rsid w:val="00DC01D2"/>
    <w:rsid w:val="00DC2919"/>
    <w:rsid w:val="00DC2CA3"/>
    <w:rsid w:val="00DC33F4"/>
    <w:rsid w:val="00DC5666"/>
    <w:rsid w:val="00DC63B7"/>
    <w:rsid w:val="00DC75F5"/>
    <w:rsid w:val="00DD09C3"/>
    <w:rsid w:val="00DD4383"/>
    <w:rsid w:val="00DD43F7"/>
    <w:rsid w:val="00DD6567"/>
    <w:rsid w:val="00DD6B36"/>
    <w:rsid w:val="00DD76CB"/>
    <w:rsid w:val="00DE021D"/>
    <w:rsid w:val="00DE08DC"/>
    <w:rsid w:val="00DE2946"/>
    <w:rsid w:val="00DE3EB3"/>
    <w:rsid w:val="00DE4922"/>
    <w:rsid w:val="00DE49EB"/>
    <w:rsid w:val="00DE4BE4"/>
    <w:rsid w:val="00DE4EEC"/>
    <w:rsid w:val="00DE50BA"/>
    <w:rsid w:val="00DE54AB"/>
    <w:rsid w:val="00DE557A"/>
    <w:rsid w:val="00DE77C1"/>
    <w:rsid w:val="00DF1256"/>
    <w:rsid w:val="00DF3531"/>
    <w:rsid w:val="00DF41D3"/>
    <w:rsid w:val="00DF4BF9"/>
    <w:rsid w:val="00DF62B3"/>
    <w:rsid w:val="00DF6859"/>
    <w:rsid w:val="00DF78B8"/>
    <w:rsid w:val="00E0276F"/>
    <w:rsid w:val="00E02D8C"/>
    <w:rsid w:val="00E0464F"/>
    <w:rsid w:val="00E04914"/>
    <w:rsid w:val="00E05776"/>
    <w:rsid w:val="00E07E1B"/>
    <w:rsid w:val="00E1066D"/>
    <w:rsid w:val="00E11BD9"/>
    <w:rsid w:val="00E1234A"/>
    <w:rsid w:val="00E14D9A"/>
    <w:rsid w:val="00E155A7"/>
    <w:rsid w:val="00E15FD8"/>
    <w:rsid w:val="00E16784"/>
    <w:rsid w:val="00E171B8"/>
    <w:rsid w:val="00E226C7"/>
    <w:rsid w:val="00E265D9"/>
    <w:rsid w:val="00E26EB8"/>
    <w:rsid w:val="00E304B3"/>
    <w:rsid w:val="00E30530"/>
    <w:rsid w:val="00E31A69"/>
    <w:rsid w:val="00E31AEF"/>
    <w:rsid w:val="00E31F55"/>
    <w:rsid w:val="00E34251"/>
    <w:rsid w:val="00E34E7A"/>
    <w:rsid w:val="00E3561D"/>
    <w:rsid w:val="00E36883"/>
    <w:rsid w:val="00E36CBE"/>
    <w:rsid w:val="00E3791D"/>
    <w:rsid w:val="00E37BC3"/>
    <w:rsid w:val="00E400AF"/>
    <w:rsid w:val="00E4072F"/>
    <w:rsid w:val="00E41693"/>
    <w:rsid w:val="00E43B32"/>
    <w:rsid w:val="00E43F66"/>
    <w:rsid w:val="00E4497B"/>
    <w:rsid w:val="00E44DA2"/>
    <w:rsid w:val="00E467FA"/>
    <w:rsid w:val="00E46D1A"/>
    <w:rsid w:val="00E47B19"/>
    <w:rsid w:val="00E53288"/>
    <w:rsid w:val="00E543F8"/>
    <w:rsid w:val="00E55902"/>
    <w:rsid w:val="00E56514"/>
    <w:rsid w:val="00E56715"/>
    <w:rsid w:val="00E56CAD"/>
    <w:rsid w:val="00E57F1D"/>
    <w:rsid w:val="00E60429"/>
    <w:rsid w:val="00E61220"/>
    <w:rsid w:val="00E61B4C"/>
    <w:rsid w:val="00E62128"/>
    <w:rsid w:val="00E62244"/>
    <w:rsid w:val="00E64291"/>
    <w:rsid w:val="00E649F2"/>
    <w:rsid w:val="00E64AFF"/>
    <w:rsid w:val="00E64F59"/>
    <w:rsid w:val="00E65E54"/>
    <w:rsid w:val="00E66460"/>
    <w:rsid w:val="00E66AE1"/>
    <w:rsid w:val="00E67A17"/>
    <w:rsid w:val="00E67F60"/>
    <w:rsid w:val="00E703A2"/>
    <w:rsid w:val="00E717A8"/>
    <w:rsid w:val="00E71B4D"/>
    <w:rsid w:val="00E71C99"/>
    <w:rsid w:val="00E72276"/>
    <w:rsid w:val="00E72EE1"/>
    <w:rsid w:val="00E745E1"/>
    <w:rsid w:val="00E76BE9"/>
    <w:rsid w:val="00E77832"/>
    <w:rsid w:val="00E80912"/>
    <w:rsid w:val="00E80B9D"/>
    <w:rsid w:val="00E80E0C"/>
    <w:rsid w:val="00E81146"/>
    <w:rsid w:val="00E812A0"/>
    <w:rsid w:val="00E81506"/>
    <w:rsid w:val="00E8194F"/>
    <w:rsid w:val="00E825FA"/>
    <w:rsid w:val="00E827BB"/>
    <w:rsid w:val="00E82EB0"/>
    <w:rsid w:val="00E84DEC"/>
    <w:rsid w:val="00E850DC"/>
    <w:rsid w:val="00E855C5"/>
    <w:rsid w:val="00E86DA6"/>
    <w:rsid w:val="00E86ED5"/>
    <w:rsid w:val="00E8724D"/>
    <w:rsid w:val="00E87FC4"/>
    <w:rsid w:val="00E90BE3"/>
    <w:rsid w:val="00E9188E"/>
    <w:rsid w:val="00E918BC"/>
    <w:rsid w:val="00E91CD3"/>
    <w:rsid w:val="00E92ABA"/>
    <w:rsid w:val="00E92AD8"/>
    <w:rsid w:val="00E931CE"/>
    <w:rsid w:val="00E94156"/>
    <w:rsid w:val="00E963B0"/>
    <w:rsid w:val="00E97728"/>
    <w:rsid w:val="00E97E90"/>
    <w:rsid w:val="00EA026B"/>
    <w:rsid w:val="00EA08D3"/>
    <w:rsid w:val="00EA22F9"/>
    <w:rsid w:val="00EA2E60"/>
    <w:rsid w:val="00EA4482"/>
    <w:rsid w:val="00EA6507"/>
    <w:rsid w:val="00EA7E9C"/>
    <w:rsid w:val="00EB0457"/>
    <w:rsid w:val="00EB0C43"/>
    <w:rsid w:val="00EB0CB9"/>
    <w:rsid w:val="00EB13CE"/>
    <w:rsid w:val="00EB2D0B"/>
    <w:rsid w:val="00EB379B"/>
    <w:rsid w:val="00EB3B51"/>
    <w:rsid w:val="00EB3FC4"/>
    <w:rsid w:val="00EB4187"/>
    <w:rsid w:val="00EB4D2F"/>
    <w:rsid w:val="00EB5B9C"/>
    <w:rsid w:val="00EB69A9"/>
    <w:rsid w:val="00EC0153"/>
    <w:rsid w:val="00EC0747"/>
    <w:rsid w:val="00EC0A2F"/>
    <w:rsid w:val="00EC1669"/>
    <w:rsid w:val="00EC236E"/>
    <w:rsid w:val="00EC2835"/>
    <w:rsid w:val="00EC2B39"/>
    <w:rsid w:val="00EC3371"/>
    <w:rsid w:val="00EC3FB4"/>
    <w:rsid w:val="00EC4894"/>
    <w:rsid w:val="00EC4C7E"/>
    <w:rsid w:val="00EC4D33"/>
    <w:rsid w:val="00EC57D9"/>
    <w:rsid w:val="00EC5EC9"/>
    <w:rsid w:val="00EC7558"/>
    <w:rsid w:val="00EC787A"/>
    <w:rsid w:val="00EC7C43"/>
    <w:rsid w:val="00ED06A5"/>
    <w:rsid w:val="00ED10E0"/>
    <w:rsid w:val="00ED1F59"/>
    <w:rsid w:val="00ED31CB"/>
    <w:rsid w:val="00ED3649"/>
    <w:rsid w:val="00ED459C"/>
    <w:rsid w:val="00ED49BE"/>
    <w:rsid w:val="00ED5645"/>
    <w:rsid w:val="00ED5D46"/>
    <w:rsid w:val="00ED66C4"/>
    <w:rsid w:val="00ED6953"/>
    <w:rsid w:val="00ED7EB8"/>
    <w:rsid w:val="00ED7F5C"/>
    <w:rsid w:val="00EE0952"/>
    <w:rsid w:val="00EE1803"/>
    <w:rsid w:val="00EE1B58"/>
    <w:rsid w:val="00EE24F0"/>
    <w:rsid w:val="00EE25C9"/>
    <w:rsid w:val="00EE36DA"/>
    <w:rsid w:val="00EE48B3"/>
    <w:rsid w:val="00EE4ECF"/>
    <w:rsid w:val="00EE51CD"/>
    <w:rsid w:val="00EE53A3"/>
    <w:rsid w:val="00EE54C5"/>
    <w:rsid w:val="00EE5633"/>
    <w:rsid w:val="00EE5C78"/>
    <w:rsid w:val="00EE64AB"/>
    <w:rsid w:val="00EE6624"/>
    <w:rsid w:val="00EE753B"/>
    <w:rsid w:val="00EF0B71"/>
    <w:rsid w:val="00EF0E43"/>
    <w:rsid w:val="00EF113E"/>
    <w:rsid w:val="00EF16C6"/>
    <w:rsid w:val="00EF1719"/>
    <w:rsid w:val="00EF2FCC"/>
    <w:rsid w:val="00EF385F"/>
    <w:rsid w:val="00EF42CC"/>
    <w:rsid w:val="00EF4CA9"/>
    <w:rsid w:val="00EF522B"/>
    <w:rsid w:val="00EF5363"/>
    <w:rsid w:val="00EF6B2B"/>
    <w:rsid w:val="00F01791"/>
    <w:rsid w:val="00F04972"/>
    <w:rsid w:val="00F04A56"/>
    <w:rsid w:val="00F0526E"/>
    <w:rsid w:val="00F0638E"/>
    <w:rsid w:val="00F06E9A"/>
    <w:rsid w:val="00F07680"/>
    <w:rsid w:val="00F10287"/>
    <w:rsid w:val="00F1101B"/>
    <w:rsid w:val="00F118C6"/>
    <w:rsid w:val="00F12988"/>
    <w:rsid w:val="00F13976"/>
    <w:rsid w:val="00F16568"/>
    <w:rsid w:val="00F21C3C"/>
    <w:rsid w:val="00F21E9D"/>
    <w:rsid w:val="00F234EE"/>
    <w:rsid w:val="00F25574"/>
    <w:rsid w:val="00F25582"/>
    <w:rsid w:val="00F25B0F"/>
    <w:rsid w:val="00F26ECE"/>
    <w:rsid w:val="00F27254"/>
    <w:rsid w:val="00F30DBE"/>
    <w:rsid w:val="00F3118D"/>
    <w:rsid w:val="00F3127C"/>
    <w:rsid w:val="00F3180F"/>
    <w:rsid w:val="00F31D10"/>
    <w:rsid w:val="00F33EC6"/>
    <w:rsid w:val="00F34C5A"/>
    <w:rsid w:val="00F34D1A"/>
    <w:rsid w:val="00F35673"/>
    <w:rsid w:val="00F3568B"/>
    <w:rsid w:val="00F35F63"/>
    <w:rsid w:val="00F405D5"/>
    <w:rsid w:val="00F41D6B"/>
    <w:rsid w:val="00F42CEC"/>
    <w:rsid w:val="00F43761"/>
    <w:rsid w:val="00F43DD8"/>
    <w:rsid w:val="00F4443A"/>
    <w:rsid w:val="00F4505D"/>
    <w:rsid w:val="00F455D0"/>
    <w:rsid w:val="00F456DE"/>
    <w:rsid w:val="00F45DEA"/>
    <w:rsid w:val="00F46B5C"/>
    <w:rsid w:val="00F46BA4"/>
    <w:rsid w:val="00F472FF"/>
    <w:rsid w:val="00F50FAE"/>
    <w:rsid w:val="00F51460"/>
    <w:rsid w:val="00F52E8B"/>
    <w:rsid w:val="00F52F64"/>
    <w:rsid w:val="00F52FF2"/>
    <w:rsid w:val="00F54E85"/>
    <w:rsid w:val="00F56511"/>
    <w:rsid w:val="00F5790B"/>
    <w:rsid w:val="00F57F3C"/>
    <w:rsid w:val="00F602C5"/>
    <w:rsid w:val="00F60367"/>
    <w:rsid w:val="00F6067C"/>
    <w:rsid w:val="00F606B8"/>
    <w:rsid w:val="00F611BC"/>
    <w:rsid w:val="00F61E4D"/>
    <w:rsid w:val="00F646EE"/>
    <w:rsid w:val="00F67CA5"/>
    <w:rsid w:val="00F705CD"/>
    <w:rsid w:val="00F706A6"/>
    <w:rsid w:val="00F709E2"/>
    <w:rsid w:val="00F70C21"/>
    <w:rsid w:val="00F73AA0"/>
    <w:rsid w:val="00F741E3"/>
    <w:rsid w:val="00F75FAB"/>
    <w:rsid w:val="00F77CEA"/>
    <w:rsid w:val="00F80A50"/>
    <w:rsid w:val="00F8141F"/>
    <w:rsid w:val="00F83197"/>
    <w:rsid w:val="00F83F67"/>
    <w:rsid w:val="00F877F9"/>
    <w:rsid w:val="00F878F3"/>
    <w:rsid w:val="00F87973"/>
    <w:rsid w:val="00F87CC2"/>
    <w:rsid w:val="00F9151D"/>
    <w:rsid w:val="00F919CA"/>
    <w:rsid w:val="00F92DC3"/>
    <w:rsid w:val="00F92E79"/>
    <w:rsid w:val="00F97407"/>
    <w:rsid w:val="00FA0C0A"/>
    <w:rsid w:val="00FA0C8A"/>
    <w:rsid w:val="00FA1759"/>
    <w:rsid w:val="00FA1B90"/>
    <w:rsid w:val="00FA28AE"/>
    <w:rsid w:val="00FA2CC7"/>
    <w:rsid w:val="00FA3043"/>
    <w:rsid w:val="00FA3E70"/>
    <w:rsid w:val="00FA5835"/>
    <w:rsid w:val="00FA7DDC"/>
    <w:rsid w:val="00FB06DC"/>
    <w:rsid w:val="00FB0BA8"/>
    <w:rsid w:val="00FB476C"/>
    <w:rsid w:val="00FB57B8"/>
    <w:rsid w:val="00FB6056"/>
    <w:rsid w:val="00FB72FC"/>
    <w:rsid w:val="00FC012E"/>
    <w:rsid w:val="00FC0414"/>
    <w:rsid w:val="00FC1A31"/>
    <w:rsid w:val="00FC1F20"/>
    <w:rsid w:val="00FC2DA1"/>
    <w:rsid w:val="00FC337C"/>
    <w:rsid w:val="00FD1FA0"/>
    <w:rsid w:val="00FD2C7C"/>
    <w:rsid w:val="00FD2FE3"/>
    <w:rsid w:val="00FD2FF5"/>
    <w:rsid w:val="00FD302E"/>
    <w:rsid w:val="00FD5411"/>
    <w:rsid w:val="00FD5626"/>
    <w:rsid w:val="00FD5711"/>
    <w:rsid w:val="00FD64BF"/>
    <w:rsid w:val="00FD6ED0"/>
    <w:rsid w:val="00FD6F9E"/>
    <w:rsid w:val="00FD7DC6"/>
    <w:rsid w:val="00FE0B44"/>
    <w:rsid w:val="00FE323A"/>
    <w:rsid w:val="00FE354F"/>
    <w:rsid w:val="00FE4AA4"/>
    <w:rsid w:val="00FE4ADA"/>
    <w:rsid w:val="00FE4DD9"/>
    <w:rsid w:val="00FE4FD3"/>
    <w:rsid w:val="00FE50FA"/>
    <w:rsid w:val="00FE57F4"/>
    <w:rsid w:val="00FE5D19"/>
    <w:rsid w:val="00FE66CB"/>
    <w:rsid w:val="00FE6836"/>
    <w:rsid w:val="00FE6885"/>
    <w:rsid w:val="00FE7489"/>
    <w:rsid w:val="00FE759B"/>
    <w:rsid w:val="00FF012C"/>
    <w:rsid w:val="00FF0AC1"/>
    <w:rsid w:val="00FF2067"/>
    <w:rsid w:val="00FF26B1"/>
    <w:rsid w:val="00FF324E"/>
    <w:rsid w:val="00FF3B86"/>
    <w:rsid w:val="00FF4A49"/>
    <w:rsid w:val="00FF67F4"/>
    <w:rsid w:val="00FF683E"/>
    <w:rsid w:val="00FF74C7"/>
    <w:rsid w:val="00FF795F"/>
    <w:rsid w:val="0177A6F1"/>
    <w:rsid w:val="02261F61"/>
    <w:rsid w:val="0237773F"/>
    <w:rsid w:val="0288D139"/>
    <w:rsid w:val="02E8C1C5"/>
    <w:rsid w:val="02FB5D22"/>
    <w:rsid w:val="032AC8B7"/>
    <w:rsid w:val="03436218"/>
    <w:rsid w:val="03A558CB"/>
    <w:rsid w:val="03BD391A"/>
    <w:rsid w:val="03F54BD3"/>
    <w:rsid w:val="041949FD"/>
    <w:rsid w:val="044F869E"/>
    <w:rsid w:val="046E0E85"/>
    <w:rsid w:val="04889295"/>
    <w:rsid w:val="04D65B80"/>
    <w:rsid w:val="04D9CC2D"/>
    <w:rsid w:val="04F6EB3E"/>
    <w:rsid w:val="04FF0E77"/>
    <w:rsid w:val="05599CD6"/>
    <w:rsid w:val="058AC2BD"/>
    <w:rsid w:val="059E9405"/>
    <w:rsid w:val="05A58431"/>
    <w:rsid w:val="05B49D2B"/>
    <w:rsid w:val="05E85FC1"/>
    <w:rsid w:val="05F713E2"/>
    <w:rsid w:val="060439FA"/>
    <w:rsid w:val="06263373"/>
    <w:rsid w:val="0664C1BE"/>
    <w:rsid w:val="06A25B2E"/>
    <w:rsid w:val="06C02323"/>
    <w:rsid w:val="070137CB"/>
    <w:rsid w:val="07138DC2"/>
    <w:rsid w:val="0725642E"/>
    <w:rsid w:val="0747F361"/>
    <w:rsid w:val="0792E443"/>
    <w:rsid w:val="079491FB"/>
    <w:rsid w:val="07B0FAD3"/>
    <w:rsid w:val="07E8FD99"/>
    <w:rsid w:val="080068A1"/>
    <w:rsid w:val="08047C20"/>
    <w:rsid w:val="081F5BB8"/>
    <w:rsid w:val="0827EEB2"/>
    <w:rsid w:val="08455A5A"/>
    <w:rsid w:val="0882C588"/>
    <w:rsid w:val="08C7BC37"/>
    <w:rsid w:val="094D6E4F"/>
    <w:rsid w:val="0955CB9C"/>
    <w:rsid w:val="095A96D9"/>
    <w:rsid w:val="0991EADF"/>
    <w:rsid w:val="09BB2C19"/>
    <w:rsid w:val="0A356026"/>
    <w:rsid w:val="0A52B668"/>
    <w:rsid w:val="0A669386"/>
    <w:rsid w:val="0A6EAAE9"/>
    <w:rsid w:val="0A953651"/>
    <w:rsid w:val="0AABB43A"/>
    <w:rsid w:val="0AADF90C"/>
    <w:rsid w:val="0B2814EC"/>
    <w:rsid w:val="0B53A615"/>
    <w:rsid w:val="0BCEB981"/>
    <w:rsid w:val="0BF062E4"/>
    <w:rsid w:val="0C294202"/>
    <w:rsid w:val="0C309E8B"/>
    <w:rsid w:val="0C487961"/>
    <w:rsid w:val="0CAA790C"/>
    <w:rsid w:val="0D0F146D"/>
    <w:rsid w:val="0D41D7CA"/>
    <w:rsid w:val="0D6904D9"/>
    <w:rsid w:val="0DB4AAB6"/>
    <w:rsid w:val="0E13E383"/>
    <w:rsid w:val="0E29E095"/>
    <w:rsid w:val="0E48FC44"/>
    <w:rsid w:val="0EAC8815"/>
    <w:rsid w:val="0EF779CC"/>
    <w:rsid w:val="0F16E532"/>
    <w:rsid w:val="0F37FE7A"/>
    <w:rsid w:val="0F6E777E"/>
    <w:rsid w:val="0FA89355"/>
    <w:rsid w:val="10078F6C"/>
    <w:rsid w:val="1013CB4F"/>
    <w:rsid w:val="1016E192"/>
    <w:rsid w:val="10254A55"/>
    <w:rsid w:val="103B57F4"/>
    <w:rsid w:val="103EFABA"/>
    <w:rsid w:val="108C14E2"/>
    <w:rsid w:val="1093CBBA"/>
    <w:rsid w:val="1097FEFA"/>
    <w:rsid w:val="10C12DE3"/>
    <w:rsid w:val="10D3CEDB"/>
    <w:rsid w:val="10D90C54"/>
    <w:rsid w:val="1110CB9C"/>
    <w:rsid w:val="115E76CF"/>
    <w:rsid w:val="1163190B"/>
    <w:rsid w:val="11B656F7"/>
    <w:rsid w:val="11E6677E"/>
    <w:rsid w:val="12EDDC4E"/>
    <w:rsid w:val="13210EC6"/>
    <w:rsid w:val="13427E9A"/>
    <w:rsid w:val="134D2016"/>
    <w:rsid w:val="13561334"/>
    <w:rsid w:val="135E4CD8"/>
    <w:rsid w:val="137E2360"/>
    <w:rsid w:val="13E0D4F8"/>
    <w:rsid w:val="14170FB3"/>
    <w:rsid w:val="14311789"/>
    <w:rsid w:val="145B803D"/>
    <w:rsid w:val="148FC1BF"/>
    <w:rsid w:val="149986C0"/>
    <w:rsid w:val="14C5A8E6"/>
    <w:rsid w:val="1501BDA6"/>
    <w:rsid w:val="150AD2A6"/>
    <w:rsid w:val="151CECF6"/>
    <w:rsid w:val="152245AE"/>
    <w:rsid w:val="15510661"/>
    <w:rsid w:val="1583C896"/>
    <w:rsid w:val="169F1C7D"/>
    <w:rsid w:val="16C4BE16"/>
    <w:rsid w:val="16DB8D14"/>
    <w:rsid w:val="16E26C6D"/>
    <w:rsid w:val="173ECBCC"/>
    <w:rsid w:val="17A04839"/>
    <w:rsid w:val="17BC5230"/>
    <w:rsid w:val="1825987B"/>
    <w:rsid w:val="185028C2"/>
    <w:rsid w:val="187559A4"/>
    <w:rsid w:val="18F66B7A"/>
    <w:rsid w:val="1A01BE40"/>
    <w:rsid w:val="1A1EA731"/>
    <w:rsid w:val="1AA2FDF3"/>
    <w:rsid w:val="1ABC8B28"/>
    <w:rsid w:val="1AEC6E61"/>
    <w:rsid w:val="1B6C8B55"/>
    <w:rsid w:val="1B6E7414"/>
    <w:rsid w:val="1B72A176"/>
    <w:rsid w:val="1B79E159"/>
    <w:rsid w:val="1BB02D27"/>
    <w:rsid w:val="1BDCD330"/>
    <w:rsid w:val="1BE68769"/>
    <w:rsid w:val="1C5F19EE"/>
    <w:rsid w:val="1D364178"/>
    <w:rsid w:val="1D84BFED"/>
    <w:rsid w:val="1D9B376C"/>
    <w:rsid w:val="1DD02F36"/>
    <w:rsid w:val="1DF5DE92"/>
    <w:rsid w:val="1E7C11A9"/>
    <w:rsid w:val="1E9DC832"/>
    <w:rsid w:val="1EA483F5"/>
    <w:rsid w:val="1EEBF136"/>
    <w:rsid w:val="1EEE307F"/>
    <w:rsid w:val="1F10060E"/>
    <w:rsid w:val="1F471DAF"/>
    <w:rsid w:val="204693E6"/>
    <w:rsid w:val="204BE623"/>
    <w:rsid w:val="2080B068"/>
    <w:rsid w:val="20BEF359"/>
    <w:rsid w:val="2175DEB9"/>
    <w:rsid w:val="21B35264"/>
    <w:rsid w:val="21B36E15"/>
    <w:rsid w:val="21CC7AC1"/>
    <w:rsid w:val="2213A1BC"/>
    <w:rsid w:val="22728A56"/>
    <w:rsid w:val="2305736F"/>
    <w:rsid w:val="23264353"/>
    <w:rsid w:val="2402F10C"/>
    <w:rsid w:val="248FC4D2"/>
    <w:rsid w:val="24984CB2"/>
    <w:rsid w:val="24B56495"/>
    <w:rsid w:val="24ECB52E"/>
    <w:rsid w:val="24F2AB3D"/>
    <w:rsid w:val="25A1426E"/>
    <w:rsid w:val="26171D75"/>
    <w:rsid w:val="265082C9"/>
    <w:rsid w:val="2666734D"/>
    <w:rsid w:val="26712777"/>
    <w:rsid w:val="26BDA22D"/>
    <w:rsid w:val="2759BE2E"/>
    <w:rsid w:val="2792DFEE"/>
    <w:rsid w:val="279A3501"/>
    <w:rsid w:val="279F5794"/>
    <w:rsid w:val="27A12D6A"/>
    <w:rsid w:val="27B75872"/>
    <w:rsid w:val="27F195B7"/>
    <w:rsid w:val="283D5A74"/>
    <w:rsid w:val="28652857"/>
    <w:rsid w:val="286B90FB"/>
    <w:rsid w:val="288E77FD"/>
    <w:rsid w:val="28ABB2DD"/>
    <w:rsid w:val="28BB0FD1"/>
    <w:rsid w:val="28E89A20"/>
    <w:rsid w:val="28F0AA0C"/>
    <w:rsid w:val="29278D12"/>
    <w:rsid w:val="292D2E4E"/>
    <w:rsid w:val="296E42F3"/>
    <w:rsid w:val="2978497A"/>
    <w:rsid w:val="298E9508"/>
    <w:rsid w:val="29DACF5E"/>
    <w:rsid w:val="29E904E6"/>
    <w:rsid w:val="2A8CDB86"/>
    <w:rsid w:val="2ABFAD82"/>
    <w:rsid w:val="2AD35847"/>
    <w:rsid w:val="2B0CA30A"/>
    <w:rsid w:val="2B569227"/>
    <w:rsid w:val="2B6B7CD2"/>
    <w:rsid w:val="2BCEF898"/>
    <w:rsid w:val="2BCF7D7F"/>
    <w:rsid w:val="2BF102A1"/>
    <w:rsid w:val="2C2C966F"/>
    <w:rsid w:val="2C587474"/>
    <w:rsid w:val="2C62D3F1"/>
    <w:rsid w:val="2C7BB9CD"/>
    <w:rsid w:val="2CDE27C1"/>
    <w:rsid w:val="2CE52A3B"/>
    <w:rsid w:val="2D057470"/>
    <w:rsid w:val="2D136204"/>
    <w:rsid w:val="2D311196"/>
    <w:rsid w:val="2D47544B"/>
    <w:rsid w:val="2D47EBC3"/>
    <w:rsid w:val="2D508C6C"/>
    <w:rsid w:val="2DA3AEB0"/>
    <w:rsid w:val="2DA5C88E"/>
    <w:rsid w:val="2DBDF498"/>
    <w:rsid w:val="2DCAD985"/>
    <w:rsid w:val="2E0D3FC3"/>
    <w:rsid w:val="2E4B55F6"/>
    <w:rsid w:val="2E5A0792"/>
    <w:rsid w:val="2F14D45A"/>
    <w:rsid w:val="2F62144C"/>
    <w:rsid w:val="2F7B5809"/>
    <w:rsid w:val="2F9B2F4C"/>
    <w:rsid w:val="2FC6F346"/>
    <w:rsid w:val="3008443F"/>
    <w:rsid w:val="302DA5CD"/>
    <w:rsid w:val="304C033E"/>
    <w:rsid w:val="30BB1AE0"/>
    <w:rsid w:val="31A1FCB3"/>
    <w:rsid w:val="3248AF5F"/>
    <w:rsid w:val="3251B9C7"/>
    <w:rsid w:val="33442D07"/>
    <w:rsid w:val="33549E90"/>
    <w:rsid w:val="3359A573"/>
    <w:rsid w:val="336B03AB"/>
    <w:rsid w:val="3377605C"/>
    <w:rsid w:val="33A29EEC"/>
    <w:rsid w:val="33B23721"/>
    <w:rsid w:val="33B4AC12"/>
    <w:rsid w:val="33C236EB"/>
    <w:rsid w:val="33FDAC3A"/>
    <w:rsid w:val="34097FA4"/>
    <w:rsid w:val="340AA044"/>
    <w:rsid w:val="340F5A2C"/>
    <w:rsid w:val="349AED53"/>
    <w:rsid w:val="34AE0BD5"/>
    <w:rsid w:val="34B52F12"/>
    <w:rsid w:val="34F0A0C7"/>
    <w:rsid w:val="35338DEA"/>
    <w:rsid w:val="35C39058"/>
    <w:rsid w:val="35CE30B5"/>
    <w:rsid w:val="36237F0C"/>
    <w:rsid w:val="3625C341"/>
    <w:rsid w:val="3655293B"/>
    <w:rsid w:val="3672120D"/>
    <w:rsid w:val="367B19AB"/>
    <w:rsid w:val="368C3F52"/>
    <w:rsid w:val="3705BBA7"/>
    <w:rsid w:val="37153056"/>
    <w:rsid w:val="37492DB4"/>
    <w:rsid w:val="38AA74B2"/>
    <w:rsid w:val="38D485B2"/>
    <w:rsid w:val="38EDB4E9"/>
    <w:rsid w:val="38F430FE"/>
    <w:rsid w:val="38F5F766"/>
    <w:rsid w:val="3912930F"/>
    <w:rsid w:val="393D4B3A"/>
    <w:rsid w:val="3955FCE2"/>
    <w:rsid w:val="397448C8"/>
    <w:rsid w:val="39CAE930"/>
    <w:rsid w:val="3A3E5AA5"/>
    <w:rsid w:val="3B2B1901"/>
    <w:rsid w:val="3B35D4C3"/>
    <w:rsid w:val="3B811F9F"/>
    <w:rsid w:val="3BA7E7DF"/>
    <w:rsid w:val="3BB1ACE0"/>
    <w:rsid w:val="3BD2EC86"/>
    <w:rsid w:val="3BEED9FE"/>
    <w:rsid w:val="3C1A69B3"/>
    <w:rsid w:val="3C232A9C"/>
    <w:rsid w:val="3C60022F"/>
    <w:rsid w:val="3CFFF041"/>
    <w:rsid w:val="3D5E1608"/>
    <w:rsid w:val="3E1CD7C8"/>
    <w:rsid w:val="3E2886CD"/>
    <w:rsid w:val="3E2CB1D9"/>
    <w:rsid w:val="3E372AF5"/>
    <w:rsid w:val="3E8C0C4D"/>
    <w:rsid w:val="3EA78FEF"/>
    <w:rsid w:val="3EB45802"/>
    <w:rsid w:val="3EFCE659"/>
    <w:rsid w:val="3F449ED4"/>
    <w:rsid w:val="3F8293CC"/>
    <w:rsid w:val="3F8416A7"/>
    <w:rsid w:val="3FF43521"/>
    <w:rsid w:val="402C9613"/>
    <w:rsid w:val="405EF02A"/>
    <w:rsid w:val="406B051A"/>
    <w:rsid w:val="40707E95"/>
    <w:rsid w:val="40A0DA79"/>
    <w:rsid w:val="40C4416E"/>
    <w:rsid w:val="40E90FDE"/>
    <w:rsid w:val="40ED4D73"/>
    <w:rsid w:val="414CF4C3"/>
    <w:rsid w:val="416047FE"/>
    <w:rsid w:val="4160D1F4"/>
    <w:rsid w:val="41DF99F8"/>
    <w:rsid w:val="41F60327"/>
    <w:rsid w:val="424A01E5"/>
    <w:rsid w:val="428F94EC"/>
    <w:rsid w:val="42BA348E"/>
    <w:rsid w:val="42BD41F3"/>
    <w:rsid w:val="42D1A80E"/>
    <w:rsid w:val="42FEF44C"/>
    <w:rsid w:val="431548CF"/>
    <w:rsid w:val="4349C622"/>
    <w:rsid w:val="437A578C"/>
    <w:rsid w:val="4388F19A"/>
    <w:rsid w:val="43D0CD36"/>
    <w:rsid w:val="444F748A"/>
    <w:rsid w:val="44C7F4C0"/>
    <w:rsid w:val="451A67E0"/>
    <w:rsid w:val="4563EBDB"/>
    <w:rsid w:val="459009E4"/>
    <w:rsid w:val="46C4BA01"/>
    <w:rsid w:val="46D63990"/>
    <w:rsid w:val="46DE0BBF"/>
    <w:rsid w:val="46F40C33"/>
    <w:rsid w:val="473D9B09"/>
    <w:rsid w:val="47550713"/>
    <w:rsid w:val="47D216B3"/>
    <w:rsid w:val="47EEFD97"/>
    <w:rsid w:val="47FE9963"/>
    <w:rsid w:val="4837145D"/>
    <w:rsid w:val="48574256"/>
    <w:rsid w:val="486DF711"/>
    <w:rsid w:val="4879B8FF"/>
    <w:rsid w:val="48D1F416"/>
    <w:rsid w:val="49119316"/>
    <w:rsid w:val="4917286E"/>
    <w:rsid w:val="492D6142"/>
    <w:rsid w:val="49316398"/>
    <w:rsid w:val="49C1DBBD"/>
    <w:rsid w:val="49C33D7E"/>
    <w:rsid w:val="49D5EF46"/>
    <w:rsid w:val="4A134409"/>
    <w:rsid w:val="4A3A7899"/>
    <w:rsid w:val="4A53E4DA"/>
    <w:rsid w:val="4A6B6792"/>
    <w:rsid w:val="4AC50F02"/>
    <w:rsid w:val="4ACC85D3"/>
    <w:rsid w:val="4AE49427"/>
    <w:rsid w:val="4B3CC4EB"/>
    <w:rsid w:val="4B484362"/>
    <w:rsid w:val="4B6F5A10"/>
    <w:rsid w:val="4B7659A9"/>
    <w:rsid w:val="4BD03807"/>
    <w:rsid w:val="4C4F0D14"/>
    <w:rsid w:val="4C5E5548"/>
    <w:rsid w:val="4C6A21F3"/>
    <w:rsid w:val="4C6E525D"/>
    <w:rsid w:val="4C8B5CDF"/>
    <w:rsid w:val="4CC969DD"/>
    <w:rsid w:val="4CE0AB0F"/>
    <w:rsid w:val="4D1A8CD8"/>
    <w:rsid w:val="4D37D279"/>
    <w:rsid w:val="4D54B206"/>
    <w:rsid w:val="4DCF462A"/>
    <w:rsid w:val="4DF14619"/>
    <w:rsid w:val="4DFB6FC1"/>
    <w:rsid w:val="4E269C43"/>
    <w:rsid w:val="4E3DDD75"/>
    <w:rsid w:val="4E60FA4B"/>
    <w:rsid w:val="4ED11229"/>
    <w:rsid w:val="4EDA76A0"/>
    <w:rsid w:val="4F3283FE"/>
    <w:rsid w:val="4F945C50"/>
    <w:rsid w:val="4FB406A2"/>
    <w:rsid w:val="4FBC13B0"/>
    <w:rsid w:val="4FCDCFD4"/>
    <w:rsid w:val="4FE46A9E"/>
    <w:rsid w:val="5083279D"/>
    <w:rsid w:val="50AF9342"/>
    <w:rsid w:val="50B7BCB3"/>
    <w:rsid w:val="50B84196"/>
    <w:rsid w:val="50DDDC5C"/>
    <w:rsid w:val="50E65447"/>
    <w:rsid w:val="50FC1215"/>
    <w:rsid w:val="512C16BF"/>
    <w:rsid w:val="519C2AF1"/>
    <w:rsid w:val="519D6BFD"/>
    <w:rsid w:val="51BC66E9"/>
    <w:rsid w:val="51C39B39"/>
    <w:rsid w:val="51D46056"/>
    <w:rsid w:val="5206C4C7"/>
    <w:rsid w:val="521FE4DD"/>
    <w:rsid w:val="522D7FFE"/>
    <w:rsid w:val="52393D3D"/>
    <w:rsid w:val="523F756E"/>
    <w:rsid w:val="524601E3"/>
    <w:rsid w:val="526748EC"/>
    <w:rsid w:val="52D05858"/>
    <w:rsid w:val="52DE126A"/>
    <w:rsid w:val="52FAB6EC"/>
    <w:rsid w:val="530E482D"/>
    <w:rsid w:val="532D48B4"/>
    <w:rsid w:val="535BCCC4"/>
    <w:rsid w:val="53C47F6F"/>
    <w:rsid w:val="54234B63"/>
    <w:rsid w:val="5445E56D"/>
    <w:rsid w:val="5466570A"/>
    <w:rsid w:val="55045871"/>
    <w:rsid w:val="55C624B9"/>
    <w:rsid w:val="55CFA5D6"/>
    <w:rsid w:val="55F782F1"/>
    <w:rsid w:val="560FE6A0"/>
    <w:rsid w:val="5615C43F"/>
    <w:rsid w:val="56925B8D"/>
    <w:rsid w:val="56B40392"/>
    <w:rsid w:val="56D5036B"/>
    <w:rsid w:val="56DA4C93"/>
    <w:rsid w:val="56F29BF2"/>
    <w:rsid w:val="56F4B4F3"/>
    <w:rsid w:val="573B5A8F"/>
    <w:rsid w:val="574A983D"/>
    <w:rsid w:val="575778D9"/>
    <w:rsid w:val="5773A02B"/>
    <w:rsid w:val="57C5E07A"/>
    <w:rsid w:val="57D82BBA"/>
    <w:rsid w:val="57ED9AD2"/>
    <w:rsid w:val="57FE1792"/>
    <w:rsid w:val="58065D8D"/>
    <w:rsid w:val="58A7FD74"/>
    <w:rsid w:val="58B65167"/>
    <w:rsid w:val="58BD2907"/>
    <w:rsid w:val="58DBE785"/>
    <w:rsid w:val="58EB3566"/>
    <w:rsid w:val="5914B0BB"/>
    <w:rsid w:val="59175D17"/>
    <w:rsid w:val="591ADE54"/>
    <w:rsid w:val="59299925"/>
    <w:rsid w:val="592F8955"/>
    <w:rsid w:val="593F99DC"/>
    <w:rsid w:val="594EF898"/>
    <w:rsid w:val="5964A633"/>
    <w:rsid w:val="596A4380"/>
    <w:rsid w:val="59CCAA48"/>
    <w:rsid w:val="5A011725"/>
    <w:rsid w:val="5A2D731A"/>
    <w:rsid w:val="5A649346"/>
    <w:rsid w:val="5A99FF98"/>
    <w:rsid w:val="5AB01C52"/>
    <w:rsid w:val="5ABC9C87"/>
    <w:rsid w:val="5AC0D1E2"/>
    <w:rsid w:val="5AE8E8FC"/>
    <w:rsid w:val="5B3DBBBA"/>
    <w:rsid w:val="5B529F39"/>
    <w:rsid w:val="5B686220"/>
    <w:rsid w:val="5B997857"/>
    <w:rsid w:val="5BA068C3"/>
    <w:rsid w:val="5BA91B7A"/>
    <w:rsid w:val="5BF635E2"/>
    <w:rsid w:val="5C2AA618"/>
    <w:rsid w:val="5C2B53FA"/>
    <w:rsid w:val="5C3718A1"/>
    <w:rsid w:val="5C64A916"/>
    <w:rsid w:val="5C859FFC"/>
    <w:rsid w:val="5C86AB68"/>
    <w:rsid w:val="5C8B70C5"/>
    <w:rsid w:val="5CA46AF1"/>
    <w:rsid w:val="5CBFD30A"/>
    <w:rsid w:val="5CF4AB94"/>
    <w:rsid w:val="5D445463"/>
    <w:rsid w:val="5D4C9DF1"/>
    <w:rsid w:val="5D5E7E84"/>
    <w:rsid w:val="5D6AFD91"/>
    <w:rsid w:val="5D8A15DB"/>
    <w:rsid w:val="5D96304B"/>
    <w:rsid w:val="5DB73D82"/>
    <w:rsid w:val="5E130AFF"/>
    <w:rsid w:val="5E1C8681"/>
    <w:rsid w:val="5E6C0544"/>
    <w:rsid w:val="5E7393B4"/>
    <w:rsid w:val="5E8E0538"/>
    <w:rsid w:val="5EB787F8"/>
    <w:rsid w:val="5EBBB0E0"/>
    <w:rsid w:val="5EBF9803"/>
    <w:rsid w:val="5EDC8B3C"/>
    <w:rsid w:val="5F03C2E7"/>
    <w:rsid w:val="5F1B4C1A"/>
    <w:rsid w:val="5F339403"/>
    <w:rsid w:val="5F4E1D26"/>
    <w:rsid w:val="5FC144A1"/>
    <w:rsid w:val="5FC1E297"/>
    <w:rsid w:val="60540E41"/>
    <w:rsid w:val="607B907E"/>
    <w:rsid w:val="60A8174B"/>
    <w:rsid w:val="60CD6C26"/>
    <w:rsid w:val="615B4A80"/>
    <w:rsid w:val="61B3DD4D"/>
    <w:rsid w:val="61B42DBA"/>
    <w:rsid w:val="624EFC60"/>
    <w:rsid w:val="627E3604"/>
    <w:rsid w:val="62888B07"/>
    <w:rsid w:val="6296B4DB"/>
    <w:rsid w:val="62BED6D5"/>
    <w:rsid w:val="62E73638"/>
    <w:rsid w:val="62F42684"/>
    <w:rsid w:val="630BDC0D"/>
    <w:rsid w:val="63AA7A6C"/>
    <w:rsid w:val="63B6C4D7"/>
    <w:rsid w:val="63C177BA"/>
    <w:rsid w:val="63DD61A3"/>
    <w:rsid w:val="643CD327"/>
    <w:rsid w:val="645A0FBE"/>
    <w:rsid w:val="6472A4C0"/>
    <w:rsid w:val="648378EF"/>
    <w:rsid w:val="64C47C4B"/>
    <w:rsid w:val="64C8AE4B"/>
    <w:rsid w:val="64CB3AE1"/>
    <w:rsid w:val="64F6BD7C"/>
    <w:rsid w:val="652D2270"/>
    <w:rsid w:val="6561B786"/>
    <w:rsid w:val="6564D49F"/>
    <w:rsid w:val="658DA3B9"/>
    <w:rsid w:val="6606E920"/>
    <w:rsid w:val="660DE412"/>
    <w:rsid w:val="663FD4D7"/>
    <w:rsid w:val="66500DF4"/>
    <w:rsid w:val="66675ED6"/>
    <w:rsid w:val="66F15DC7"/>
    <w:rsid w:val="6700A500"/>
    <w:rsid w:val="67117AAD"/>
    <w:rsid w:val="672B1CE1"/>
    <w:rsid w:val="675A1A17"/>
    <w:rsid w:val="677A287B"/>
    <w:rsid w:val="67CD4E03"/>
    <w:rsid w:val="67D3966C"/>
    <w:rsid w:val="67E55290"/>
    <w:rsid w:val="67EBEE05"/>
    <w:rsid w:val="68526782"/>
    <w:rsid w:val="68B7C332"/>
    <w:rsid w:val="68C227E5"/>
    <w:rsid w:val="68E3BE69"/>
    <w:rsid w:val="68E6D33A"/>
    <w:rsid w:val="69096171"/>
    <w:rsid w:val="696AAC08"/>
    <w:rsid w:val="69EAB422"/>
    <w:rsid w:val="6A02B731"/>
    <w:rsid w:val="6AC1CD7B"/>
    <w:rsid w:val="6AFBE405"/>
    <w:rsid w:val="6B6339F4"/>
    <w:rsid w:val="6B888ECF"/>
    <w:rsid w:val="6B9C96C5"/>
    <w:rsid w:val="6BAE9C25"/>
    <w:rsid w:val="6BD41623"/>
    <w:rsid w:val="6C00E051"/>
    <w:rsid w:val="6C3D4D27"/>
    <w:rsid w:val="6C72AD84"/>
    <w:rsid w:val="6C9111F3"/>
    <w:rsid w:val="6CB20A35"/>
    <w:rsid w:val="6CF31885"/>
    <w:rsid w:val="6D045617"/>
    <w:rsid w:val="6D0EC3A3"/>
    <w:rsid w:val="6D23FA89"/>
    <w:rsid w:val="6D32D780"/>
    <w:rsid w:val="6D7D2B44"/>
    <w:rsid w:val="6DB27AF3"/>
    <w:rsid w:val="6DDA583D"/>
    <w:rsid w:val="6E1E9BDA"/>
    <w:rsid w:val="6E4A71E2"/>
    <w:rsid w:val="6E8F74A8"/>
    <w:rsid w:val="6ECCF9AF"/>
    <w:rsid w:val="6EDC2412"/>
    <w:rsid w:val="6F1F876A"/>
    <w:rsid w:val="6F2F56E3"/>
    <w:rsid w:val="6F41BBA8"/>
    <w:rsid w:val="6FF84FFF"/>
    <w:rsid w:val="70348008"/>
    <w:rsid w:val="706E57AB"/>
    <w:rsid w:val="7075691F"/>
    <w:rsid w:val="708DEB0A"/>
    <w:rsid w:val="70EB4AA5"/>
    <w:rsid w:val="70EC79D5"/>
    <w:rsid w:val="7157E241"/>
    <w:rsid w:val="7158C23D"/>
    <w:rsid w:val="7168BD11"/>
    <w:rsid w:val="716B1FEE"/>
    <w:rsid w:val="7196909A"/>
    <w:rsid w:val="71C09C54"/>
    <w:rsid w:val="7225FCC5"/>
    <w:rsid w:val="724357A7"/>
    <w:rsid w:val="726499C5"/>
    <w:rsid w:val="72849A05"/>
    <w:rsid w:val="7330B767"/>
    <w:rsid w:val="734DF20D"/>
    <w:rsid w:val="73606263"/>
    <w:rsid w:val="737A2360"/>
    <w:rsid w:val="7380AF25"/>
    <w:rsid w:val="73905665"/>
    <w:rsid w:val="73920D1D"/>
    <w:rsid w:val="739875C1"/>
    <w:rsid w:val="73B17C60"/>
    <w:rsid w:val="742AA61C"/>
    <w:rsid w:val="74A51E90"/>
    <w:rsid w:val="750CF3F1"/>
    <w:rsid w:val="758A2E5A"/>
    <w:rsid w:val="758A4108"/>
    <w:rsid w:val="75D74CED"/>
    <w:rsid w:val="75F2DC87"/>
    <w:rsid w:val="75FE76A5"/>
    <w:rsid w:val="765EA9DA"/>
    <w:rsid w:val="768449DD"/>
    <w:rsid w:val="77520CC6"/>
    <w:rsid w:val="77529EA3"/>
    <w:rsid w:val="7780580D"/>
    <w:rsid w:val="77EF8DC0"/>
    <w:rsid w:val="782BBBCD"/>
    <w:rsid w:val="784A9F2B"/>
    <w:rsid w:val="78566E78"/>
    <w:rsid w:val="785E171F"/>
    <w:rsid w:val="78C5FA71"/>
    <w:rsid w:val="78D98243"/>
    <w:rsid w:val="78EED4A6"/>
    <w:rsid w:val="7921BBDD"/>
    <w:rsid w:val="792BFED2"/>
    <w:rsid w:val="7939F1F8"/>
    <w:rsid w:val="7950673E"/>
    <w:rsid w:val="798BC5BD"/>
    <w:rsid w:val="79A5314C"/>
    <w:rsid w:val="79A9C0B5"/>
    <w:rsid w:val="79BBEA9F"/>
    <w:rsid w:val="7A383604"/>
    <w:rsid w:val="7A4E698C"/>
    <w:rsid w:val="7A55A8EC"/>
    <w:rsid w:val="7A55F0ED"/>
    <w:rsid w:val="7A5B67B8"/>
    <w:rsid w:val="7A7A33BE"/>
    <w:rsid w:val="7AC5B632"/>
    <w:rsid w:val="7AEA638D"/>
    <w:rsid w:val="7B32B079"/>
    <w:rsid w:val="7B356185"/>
    <w:rsid w:val="7B66D374"/>
    <w:rsid w:val="7B8783B5"/>
    <w:rsid w:val="7BBDF006"/>
    <w:rsid w:val="7C69731E"/>
    <w:rsid w:val="7C6AB1BE"/>
    <w:rsid w:val="7C79E4A7"/>
    <w:rsid w:val="7CD3DFAB"/>
    <w:rsid w:val="7CF47DDE"/>
    <w:rsid w:val="7D44CD65"/>
    <w:rsid w:val="7D6CDD51"/>
    <w:rsid w:val="7D7C202A"/>
    <w:rsid w:val="7D7C737E"/>
    <w:rsid w:val="7D8C2355"/>
    <w:rsid w:val="7D985D67"/>
    <w:rsid w:val="7E49E577"/>
    <w:rsid w:val="7E4A8E02"/>
    <w:rsid w:val="7EBA7827"/>
    <w:rsid w:val="7EE46704"/>
    <w:rsid w:val="7F092E46"/>
    <w:rsid w:val="7F11B81A"/>
    <w:rsid w:val="7F53A89E"/>
    <w:rsid w:val="7F705CCF"/>
    <w:rsid w:val="7F7853F3"/>
    <w:rsid w:val="7F9C53D4"/>
    <w:rsid w:val="7FBCA955"/>
    <w:rsid w:val="7FCB6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B73C7"/>
  <w15:chartTrackingRefBased/>
  <w15:docId w15:val="{1D63D8E7-981C-4A1B-B932-14415B18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D8"/>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D8"/>
  </w:style>
  <w:style w:type="paragraph" w:styleId="Footer">
    <w:name w:val="footer"/>
    <w:basedOn w:val="Normal"/>
    <w:link w:val="FooterChar"/>
    <w:uiPriority w:val="99"/>
    <w:unhideWhenUsed/>
    <w:qFormat/>
    <w:rsid w:val="001B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D8"/>
  </w:style>
  <w:style w:type="character" w:customStyle="1" w:styleId="Heading1Char">
    <w:name w:val="Heading 1 Char"/>
    <w:basedOn w:val="DefaultParagraphFont"/>
    <w:link w:val="Heading1"/>
    <w:uiPriority w:val="9"/>
    <w:rsid w:val="001B64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64D8"/>
    <w:pPr>
      <w:spacing w:after="200" w:line="276" w:lineRule="auto"/>
      <w:ind w:left="720"/>
    </w:pPr>
    <w:rPr>
      <w:rFonts w:ascii="Calibri" w:eastAsia="Calibri" w:hAnsi="Calibri" w:cs="Times New Roman"/>
    </w:rPr>
  </w:style>
  <w:style w:type="paragraph" w:styleId="TOCHeading">
    <w:name w:val="TOC Heading"/>
    <w:basedOn w:val="Heading1"/>
    <w:next w:val="Normal"/>
    <w:uiPriority w:val="39"/>
    <w:unhideWhenUsed/>
    <w:qFormat/>
    <w:rsid w:val="001B64D8"/>
    <w:pPr>
      <w:spacing w:line="259" w:lineRule="auto"/>
      <w:outlineLvl w:val="9"/>
    </w:pPr>
  </w:style>
  <w:style w:type="character" w:styleId="Hyperlink">
    <w:name w:val="Hyperlink"/>
    <w:basedOn w:val="DefaultParagraphFont"/>
    <w:uiPriority w:val="99"/>
    <w:unhideWhenUsed/>
    <w:rsid w:val="001B64D8"/>
    <w:rPr>
      <w:color w:val="0563C1" w:themeColor="hyperlink"/>
      <w:u w:val="single"/>
    </w:rPr>
  </w:style>
  <w:style w:type="paragraph" w:styleId="TOC1">
    <w:name w:val="toc 1"/>
    <w:basedOn w:val="Normal"/>
    <w:next w:val="Normal"/>
    <w:autoRedefine/>
    <w:uiPriority w:val="39"/>
    <w:unhideWhenUsed/>
    <w:rsid w:val="001B64D8"/>
    <w:pPr>
      <w:tabs>
        <w:tab w:val="right" w:leader="dot" w:pos="9620"/>
      </w:tabs>
      <w:spacing w:after="100" w:line="240" w:lineRule="auto"/>
    </w:pPr>
    <w:rPr>
      <w:rFonts w:ascii="FranziskaWebW03-Book" w:eastAsia="Times New Roman" w:hAnsi="FranziskaWebW03-Book" w:cs="Times New Roman"/>
      <w:b/>
      <w:bCs/>
      <w:noProof/>
    </w:rPr>
  </w:style>
  <w:style w:type="table" w:styleId="TableGrid">
    <w:name w:val="Table Grid"/>
    <w:basedOn w:val="TableNormal"/>
    <w:uiPriority w:val="39"/>
    <w:rsid w:val="00041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4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C2B39"/>
    <w:rPr>
      <w:sz w:val="16"/>
      <w:szCs w:val="16"/>
    </w:rPr>
  </w:style>
  <w:style w:type="paragraph" w:styleId="CommentText">
    <w:name w:val="annotation text"/>
    <w:basedOn w:val="Normal"/>
    <w:link w:val="CommentTextChar"/>
    <w:uiPriority w:val="99"/>
    <w:unhideWhenUsed/>
    <w:rsid w:val="00EC2B39"/>
    <w:pPr>
      <w:spacing w:line="240" w:lineRule="auto"/>
    </w:pPr>
    <w:rPr>
      <w:sz w:val="20"/>
      <w:szCs w:val="20"/>
    </w:rPr>
  </w:style>
  <w:style w:type="character" w:customStyle="1" w:styleId="CommentTextChar">
    <w:name w:val="Comment Text Char"/>
    <w:basedOn w:val="DefaultParagraphFont"/>
    <w:link w:val="CommentText"/>
    <w:uiPriority w:val="99"/>
    <w:rsid w:val="00EC2B39"/>
    <w:rPr>
      <w:sz w:val="20"/>
      <w:szCs w:val="20"/>
    </w:rPr>
  </w:style>
  <w:style w:type="paragraph" w:styleId="CommentSubject">
    <w:name w:val="annotation subject"/>
    <w:basedOn w:val="CommentText"/>
    <w:next w:val="CommentText"/>
    <w:link w:val="CommentSubjectChar"/>
    <w:uiPriority w:val="99"/>
    <w:semiHidden/>
    <w:unhideWhenUsed/>
    <w:rsid w:val="00EC2B39"/>
    <w:rPr>
      <w:b/>
      <w:bCs/>
    </w:rPr>
  </w:style>
  <w:style w:type="character" w:customStyle="1" w:styleId="CommentSubjectChar">
    <w:name w:val="Comment Subject Char"/>
    <w:basedOn w:val="CommentTextChar"/>
    <w:link w:val="CommentSubject"/>
    <w:uiPriority w:val="99"/>
    <w:semiHidden/>
    <w:rsid w:val="00EC2B39"/>
    <w:rPr>
      <w:b/>
      <w:bCs/>
      <w:sz w:val="20"/>
      <w:szCs w:val="20"/>
    </w:rPr>
  </w:style>
  <w:style w:type="table" w:styleId="ListTable4-Accent1">
    <w:name w:val="List Table 4 Accent 1"/>
    <w:basedOn w:val="TableNormal"/>
    <w:uiPriority w:val="49"/>
    <w:rsid w:val="009D48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8C375A"/>
    <w:pPr>
      <w:spacing w:after="200" w:line="240" w:lineRule="auto"/>
    </w:pPr>
    <w:rPr>
      <w:i/>
      <w:iCs/>
      <w:color w:val="44546A" w:themeColor="text2"/>
      <w:sz w:val="18"/>
      <w:szCs w:val="18"/>
    </w:rPr>
  </w:style>
  <w:style w:type="table" w:styleId="GridTable7Colorful-Accent5">
    <w:name w:val="Grid Table 7 Colorful Accent 5"/>
    <w:basedOn w:val="TableNormal"/>
    <w:uiPriority w:val="52"/>
    <w:rsid w:val="007355C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7355C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1">
    <w:name w:val="pf1"/>
    <w:basedOn w:val="Normal"/>
    <w:rsid w:val="0095554D"/>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9555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5554D"/>
    <w:rPr>
      <w:rFonts w:ascii="Segoe UI" w:hAnsi="Segoe UI" w:cs="Segoe UI" w:hint="default"/>
      <w:sz w:val="18"/>
      <w:szCs w:val="18"/>
    </w:rPr>
  </w:style>
  <w:style w:type="table" w:styleId="PlainTable3">
    <w:name w:val="Plain Table 3"/>
    <w:basedOn w:val="TableNormal"/>
    <w:uiPriority w:val="43"/>
    <w:rsid w:val="005872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7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2AA6"/>
    <w:pPr>
      <w:autoSpaceDE w:val="0"/>
      <w:autoSpaceDN w:val="0"/>
      <w:adjustRightInd w:val="0"/>
      <w:spacing w:after="0" w:line="240" w:lineRule="auto"/>
    </w:pPr>
    <w:rPr>
      <w:rFonts w:ascii="Flama" w:hAnsi="Flama" w:cs="Flama"/>
      <w:color w:val="000000"/>
      <w:sz w:val="24"/>
      <w:szCs w:val="24"/>
    </w:rPr>
  </w:style>
  <w:style w:type="paragraph" w:styleId="NoSpacing">
    <w:name w:val="No Spacing"/>
    <w:uiPriority w:val="1"/>
    <w:qFormat/>
    <w:rsid w:val="00BF6476"/>
    <w:pPr>
      <w:spacing w:after="0" w:line="240" w:lineRule="auto"/>
    </w:pPr>
    <w:rPr>
      <w:color w:val="44546A" w:themeColor="text2"/>
      <w:sz w:val="20"/>
      <w:szCs w:val="20"/>
    </w:rPr>
  </w:style>
  <w:style w:type="paragraph" w:styleId="HTMLPreformatted">
    <w:name w:val="HTML Preformatted"/>
    <w:basedOn w:val="Normal"/>
    <w:link w:val="HTMLPreformattedChar"/>
    <w:uiPriority w:val="99"/>
    <w:semiHidden/>
    <w:unhideWhenUsed/>
    <w:rsid w:val="00AE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E0117"/>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550">
      <w:bodyDiv w:val="1"/>
      <w:marLeft w:val="0"/>
      <w:marRight w:val="0"/>
      <w:marTop w:val="0"/>
      <w:marBottom w:val="0"/>
      <w:divBdr>
        <w:top w:val="none" w:sz="0" w:space="0" w:color="auto"/>
        <w:left w:val="none" w:sz="0" w:space="0" w:color="auto"/>
        <w:bottom w:val="none" w:sz="0" w:space="0" w:color="auto"/>
        <w:right w:val="none" w:sz="0" w:space="0" w:color="auto"/>
      </w:divBdr>
    </w:div>
    <w:div w:id="167142318">
      <w:bodyDiv w:val="1"/>
      <w:marLeft w:val="0"/>
      <w:marRight w:val="0"/>
      <w:marTop w:val="0"/>
      <w:marBottom w:val="0"/>
      <w:divBdr>
        <w:top w:val="none" w:sz="0" w:space="0" w:color="auto"/>
        <w:left w:val="none" w:sz="0" w:space="0" w:color="auto"/>
        <w:bottom w:val="none" w:sz="0" w:space="0" w:color="auto"/>
        <w:right w:val="none" w:sz="0" w:space="0" w:color="auto"/>
      </w:divBdr>
    </w:div>
    <w:div w:id="683173654">
      <w:bodyDiv w:val="1"/>
      <w:marLeft w:val="0"/>
      <w:marRight w:val="0"/>
      <w:marTop w:val="0"/>
      <w:marBottom w:val="0"/>
      <w:divBdr>
        <w:top w:val="none" w:sz="0" w:space="0" w:color="auto"/>
        <w:left w:val="none" w:sz="0" w:space="0" w:color="auto"/>
        <w:bottom w:val="none" w:sz="0" w:space="0" w:color="auto"/>
        <w:right w:val="none" w:sz="0" w:space="0" w:color="auto"/>
      </w:divBdr>
    </w:div>
    <w:div w:id="727613348">
      <w:bodyDiv w:val="1"/>
      <w:marLeft w:val="0"/>
      <w:marRight w:val="0"/>
      <w:marTop w:val="0"/>
      <w:marBottom w:val="0"/>
      <w:divBdr>
        <w:top w:val="none" w:sz="0" w:space="0" w:color="auto"/>
        <w:left w:val="none" w:sz="0" w:space="0" w:color="auto"/>
        <w:bottom w:val="none" w:sz="0" w:space="0" w:color="auto"/>
        <w:right w:val="none" w:sz="0" w:space="0" w:color="auto"/>
      </w:divBdr>
    </w:div>
    <w:div w:id="909121727">
      <w:bodyDiv w:val="1"/>
      <w:marLeft w:val="0"/>
      <w:marRight w:val="0"/>
      <w:marTop w:val="0"/>
      <w:marBottom w:val="0"/>
      <w:divBdr>
        <w:top w:val="none" w:sz="0" w:space="0" w:color="auto"/>
        <w:left w:val="none" w:sz="0" w:space="0" w:color="auto"/>
        <w:bottom w:val="none" w:sz="0" w:space="0" w:color="auto"/>
        <w:right w:val="none" w:sz="0" w:space="0" w:color="auto"/>
      </w:divBdr>
    </w:div>
    <w:div w:id="1137338968">
      <w:bodyDiv w:val="1"/>
      <w:marLeft w:val="0"/>
      <w:marRight w:val="0"/>
      <w:marTop w:val="0"/>
      <w:marBottom w:val="0"/>
      <w:divBdr>
        <w:top w:val="none" w:sz="0" w:space="0" w:color="auto"/>
        <w:left w:val="none" w:sz="0" w:space="0" w:color="auto"/>
        <w:bottom w:val="none" w:sz="0" w:space="0" w:color="auto"/>
        <w:right w:val="none" w:sz="0" w:space="0" w:color="auto"/>
      </w:divBdr>
    </w:div>
    <w:div w:id="1337269372">
      <w:bodyDiv w:val="1"/>
      <w:marLeft w:val="0"/>
      <w:marRight w:val="0"/>
      <w:marTop w:val="0"/>
      <w:marBottom w:val="0"/>
      <w:divBdr>
        <w:top w:val="none" w:sz="0" w:space="0" w:color="auto"/>
        <w:left w:val="none" w:sz="0" w:space="0" w:color="auto"/>
        <w:bottom w:val="none" w:sz="0" w:space="0" w:color="auto"/>
        <w:right w:val="none" w:sz="0" w:space="0" w:color="auto"/>
      </w:divBdr>
    </w:div>
    <w:div w:id="1352991279">
      <w:bodyDiv w:val="1"/>
      <w:marLeft w:val="0"/>
      <w:marRight w:val="0"/>
      <w:marTop w:val="0"/>
      <w:marBottom w:val="0"/>
      <w:divBdr>
        <w:top w:val="none" w:sz="0" w:space="0" w:color="auto"/>
        <w:left w:val="none" w:sz="0" w:space="0" w:color="auto"/>
        <w:bottom w:val="none" w:sz="0" w:space="0" w:color="auto"/>
        <w:right w:val="none" w:sz="0" w:space="0" w:color="auto"/>
      </w:divBdr>
    </w:div>
    <w:div w:id="1501240378">
      <w:bodyDiv w:val="1"/>
      <w:marLeft w:val="0"/>
      <w:marRight w:val="0"/>
      <w:marTop w:val="0"/>
      <w:marBottom w:val="0"/>
      <w:divBdr>
        <w:top w:val="none" w:sz="0" w:space="0" w:color="auto"/>
        <w:left w:val="none" w:sz="0" w:space="0" w:color="auto"/>
        <w:bottom w:val="none" w:sz="0" w:space="0" w:color="auto"/>
        <w:right w:val="none" w:sz="0" w:space="0" w:color="auto"/>
      </w:divBdr>
    </w:div>
    <w:div w:id="1682656332">
      <w:bodyDiv w:val="1"/>
      <w:marLeft w:val="0"/>
      <w:marRight w:val="0"/>
      <w:marTop w:val="0"/>
      <w:marBottom w:val="0"/>
      <w:divBdr>
        <w:top w:val="none" w:sz="0" w:space="0" w:color="auto"/>
        <w:left w:val="none" w:sz="0" w:space="0" w:color="auto"/>
        <w:bottom w:val="none" w:sz="0" w:space="0" w:color="auto"/>
        <w:right w:val="none" w:sz="0" w:space="0" w:color="auto"/>
      </w:divBdr>
      <w:divsChild>
        <w:div w:id="1761561194">
          <w:marLeft w:val="0"/>
          <w:marRight w:val="0"/>
          <w:marTop w:val="0"/>
          <w:marBottom w:val="0"/>
          <w:divBdr>
            <w:top w:val="none" w:sz="0" w:space="0" w:color="auto"/>
            <w:left w:val="none" w:sz="0" w:space="0" w:color="auto"/>
            <w:bottom w:val="none" w:sz="0" w:space="0" w:color="auto"/>
            <w:right w:val="none" w:sz="0" w:space="0" w:color="auto"/>
          </w:divBdr>
        </w:div>
      </w:divsChild>
    </w:div>
    <w:div w:id="1728408071">
      <w:bodyDiv w:val="1"/>
      <w:marLeft w:val="0"/>
      <w:marRight w:val="0"/>
      <w:marTop w:val="0"/>
      <w:marBottom w:val="0"/>
      <w:divBdr>
        <w:top w:val="none" w:sz="0" w:space="0" w:color="auto"/>
        <w:left w:val="none" w:sz="0" w:space="0" w:color="auto"/>
        <w:bottom w:val="none" w:sz="0" w:space="0" w:color="auto"/>
        <w:right w:val="none" w:sz="0" w:space="0" w:color="auto"/>
      </w:divBdr>
    </w:div>
    <w:div w:id="1860848326">
      <w:bodyDiv w:val="1"/>
      <w:marLeft w:val="0"/>
      <w:marRight w:val="0"/>
      <w:marTop w:val="0"/>
      <w:marBottom w:val="0"/>
      <w:divBdr>
        <w:top w:val="none" w:sz="0" w:space="0" w:color="auto"/>
        <w:left w:val="none" w:sz="0" w:space="0" w:color="auto"/>
        <w:bottom w:val="none" w:sz="0" w:space="0" w:color="auto"/>
        <w:right w:val="none" w:sz="0" w:space="0" w:color="auto"/>
      </w:divBdr>
      <w:divsChild>
        <w:div w:id="1818258222">
          <w:marLeft w:val="0"/>
          <w:marRight w:val="0"/>
          <w:marTop w:val="0"/>
          <w:marBottom w:val="0"/>
          <w:divBdr>
            <w:top w:val="none" w:sz="0" w:space="0" w:color="auto"/>
            <w:left w:val="none" w:sz="0" w:space="0" w:color="auto"/>
            <w:bottom w:val="none" w:sz="0" w:space="0" w:color="auto"/>
            <w:right w:val="none" w:sz="0" w:space="0" w:color="auto"/>
          </w:divBdr>
        </w:div>
      </w:divsChild>
    </w:div>
    <w:div w:id="19242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DF70B89BBA3A459FC465290FF6AE93" ma:contentTypeVersion="17" ma:contentTypeDescription="Create a new document." ma:contentTypeScope="" ma:versionID="eb5e2e082f4cb8452e38b2aba7535742">
  <xsd:schema xmlns:xsd="http://www.w3.org/2001/XMLSchema" xmlns:xs="http://www.w3.org/2001/XMLSchema" xmlns:p="http://schemas.microsoft.com/office/2006/metadata/properties" xmlns:ns2="b001dc4e-dd0f-45d8-acd0-b3bdac2da984" xmlns:ns3="371afd99-36f9-428c-864a-726f86610422" targetNamespace="http://schemas.microsoft.com/office/2006/metadata/properties" ma:root="true" ma:fieldsID="741a319d5fdfdb5ece22529cca82f6ed" ns2:_="" ns3:_="">
    <xsd:import namespace="b001dc4e-dd0f-45d8-acd0-b3bdac2da984"/>
    <xsd:import namespace="371afd99-36f9-428c-864a-726f866104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1dc4e-dd0f-45d8-acd0-b3bdac2da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fd99-36f9-428c-864a-726f8661042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ec1eb5-c479-40b3-b061-92ce7a9bff36}" ma:internalName="TaxCatchAll" ma:showField="CatchAllData" ma:web="371afd99-36f9-428c-864a-726f86610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371afd99-36f9-428c-864a-726f86610422">
      <UserInfo>
        <DisplayName>Syed, Mallak Basheer</DisplayName>
        <AccountId>316</AccountId>
        <AccountType/>
      </UserInfo>
      <UserInfo>
        <DisplayName>Mangiahgari, Phani Pavan Kumar</DisplayName>
        <AccountId>15</AccountId>
        <AccountType/>
      </UserInfo>
      <UserInfo>
        <DisplayName>Chhapolika, Shubham (Contractor)</DisplayName>
        <AccountId>323</AccountId>
        <AccountType/>
      </UserInfo>
      <UserInfo>
        <DisplayName>Alli, Mahammad Sehzad</DisplayName>
        <AccountId>17</AccountId>
        <AccountType/>
      </UserInfo>
      <UserInfo>
        <DisplayName>Nair, Arunraj Rajasekharan</DisplayName>
        <AccountId>50</AccountId>
        <AccountType/>
      </UserInfo>
    </SharedWithUsers>
    <TaxCatchAll xmlns="371afd99-36f9-428c-864a-726f86610422" xsi:nil="true"/>
    <lcf76f155ced4ddcb4097134ff3c332f xmlns="b001dc4e-dd0f-45d8-acd0-b3bdac2da9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0B427E-D3AF-476C-924A-2A482F85B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1dc4e-dd0f-45d8-acd0-b3bdac2da984"/>
    <ds:schemaRef ds:uri="371afd99-36f9-428c-864a-726f86610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FCCE36-FF77-44CE-9AA6-943212D53C43}">
  <ds:schemaRefs>
    <ds:schemaRef ds:uri="http://schemas.microsoft.com/sharepoint/v3/contenttype/forms"/>
  </ds:schemaRefs>
</ds:datastoreItem>
</file>

<file path=customXml/itemProps3.xml><?xml version="1.0" encoding="utf-8"?>
<ds:datastoreItem xmlns:ds="http://schemas.openxmlformats.org/officeDocument/2006/customXml" ds:itemID="{CDCD405A-01B3-4C4B-A3ED-DE8A725AAD9C}">
  <ds:schemaRefs>
    <ds:schemaRef ds:uri="http://schemas.openxmlformats.org/officeDocument/2006/bibliography"/>
  </ds:schemaRefs>
</ds:datastoreItem>
</file>

<file path=customXml/itemProps4.xml><?xml version="1.0" encoding="utf-8"?>
<ds:datastoreItem xmlns:ds="http://schemas.openxmlformats.org/officeDocument/2006/customXml" ds:itemID="{009E38E7-CD74-4205-940F-B232529E6604}">
  <ds:schemaRefs>
    <ds:schemaRef ds:uri="http://schemas.microsoft.com/office/2006/metadata/properties"/>
    <ds:schemaRef ds:uri="http://schemas.microsoft.com/office/infopath/2007/PartnerControls"/>
    <ds:schemaRef ds:uri="371afd99-36f9-428c-864a-726f86610422"/>
    <ds:schemaRef ds:uri="b001dc4e-dd0f-45d8-acd0-b3bdac2da984"/>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Diego</dc:creator>
  <cp:keywords/>
  <dc:description/>
  <cp:lastModifiedBy>Xu, Ling</cp:lastModifiedBy>
  <cp:revision>54</cp:revision>
  <cp:lastPrinted>2023-11-17T09:27:00Z</cp:lastPrinted>
  <dcterms:created xsi:type="dcterms:W3CDTF">2024-01-16T02:19:00Z</dcterms:created>
  <dcterms:modified xsi:type="dcterms:W3CDTF">2024-01-29T05:58:00Z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0x010100B8DF70B89BBA3A459FC465290FF6AE93</vt:lpwstr>
  </property>
  <property fmtid="{D5CDD505-2E9C-101B-9397-08002B2CF9AE}" pid="3" name="MediaServiceImageTags">
    <vt:lpwstr/>
  </property>
  <property fmtid="{D5CDD505-2E9C-101B-9397-08002B2CF9AE}" pid="4" name="MSIP_Label_b7864bb8-b671-4bed-ba85-9478127ab5e9_Enabled">
    <vt:lpwstr>true</vt:lpwstr>
  </property>
  <property fmtid="{D5CDD505-2E9C-101B-9397-08002B2CF9AE}" pid="5" name="MSIP_Label_b7864bb8-b671-4bed-ba85-9478127ab5e9_SetDate">
    <vt:lpwstr>2023-11-09T12:24:47Z</vt:lpwstr>
  </property>
  <property fmtid="{D5CDD505-2E9C-101B-9397-08002B2CF9AE}" pid="6" name="MSIP_Label_b7864bb8-b671-4bed-ba85-9478127ab5e9_Method">
    <vt:lpwstr>Standard</vt:lpwstr>
  </property>
  <property fmtid="{D5CDD505-2E9C-101B-9397-08002B2CF9AE}" pid="7" name="MSIP_Label_b7864bb8-b671-4bed-ba85-9478127ab5e9_Name">
    <vt:lpwstr>Confidential – 2023</vt:lpwstr>
  </property>
  <property fmtid="{D5CDD505-2E9C-101B-9397-08002B2CF9AE}" pid="8" name="MSIP_Label_b7864bb8-b671-4bed-ba85-9478127ab5e9_SiteId">
    <vt:lpwstr>36839a65-7f3f-4bac-9ea4-f571f10a9a03</vt:lpwstr>
  </property>
  <property fmtid="{D5CDD505-2E9C-101B-9397-08002B2CF9AE}" pid="9" name="MSIP_Label_b7864bb8-b671-4bed-ba85-9478127ab5e9_ActionId">
    <vt:lpwstr>7c69bf27-8a25-43b3-815d-7e09eebec60b</vt:lpwstr>
  </property>
  <property fmtid="{D5CDD505-2E9C-101B-9397-08002B2CF9AE}" pid="10" name="MSIP_Label_b7864bb8-b671-4bed-ba85-9478127ab5e9_ContentBits">
    <vt:lpwstr>0</vt:lpwstr>
  </property>
</Properties>
</file>