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42" w:rsidRPr="00977A30" w:rsidRDefault="00977A30">
      <w:pPr>
        <w:rPr>
          <w:b/>
          <w:sz w:val="28"/>
          <w:szCs w:val="28"/>
        </w:rPr>
      </w:pPr>
      <w:bookmarkStart w:id="0" w:name="_GoBack"/>
      <w:bookmarkEnd w:id="0"/>
      <w:r w:rsidRPr="00977A30">
        <w:rPr>
          <w:b/>
          <w:sz w:val="28"/>
          <w:szCs w:val="28"/>
        </w:rPr>
        <w:t>Indicators Introduction</w:t>
      </w:r>
    </w:p>
    <w:p w:rsidR="00977A30" w:rsidRPr="0019628E" w:rsidRDefault="00977A30" w:rsidP="00977A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628E">
        <w:rPr>
          <w:rFonts w:ascii="Arial" w:hAnsi="Arial" w:cs="Arial"/>
        </w:rPr>
        <w:t>I</w:t>
      </w:r>
      <w:r w:rsidR="0019628E" w:rsidRPr="0019628E">
        <w:rPr>
          <w:rFonts w:ascii="Arial" w:hAnsi="Arial" w:cs="Arial"/>
        </w:rPr>
        <w:t>ndicators</w:t>
      </w:r>
      <w:r w:rsidR="008A679F">
        <w:rPr>
          <w:rFonts w:ascii="Arial" w:hAnsi="Arial" w:cs="Arial"/>
        </w:rPr>
        <w:t xml:space="preserve"> are </w:t>
      </w:r>
      <w:r w:rsidR="008A679F" w:rsidRPr="0019628E">
        <w:rPr>
          <w:rFonts w:ascii="Arial" w:hAnsi="Arial" w:cs="Arial"/>
        </w:rPr>
        <w:t>weak</w:t>
      </w:r>
      <w:r w:rsidRPr="0019628E">
        <w:rPr>
          <w:rFonts w:ascii="Arial" w:hAnsi="Arial" w:cs="Arial"/>
        </w:rPr>
        <w:t xml:space="preserve"> </w:t>
      </w:r>
      <w:r w:rsidR="008A679F" w:rsidRPr="0019628E">
        <w:rPr>
          <w:rFonts w:ascii="Arial" w:hAnsi="Arial" w:cs="Arial"/>
        </w:rPr>
        <w:t>acid</w:t>
      </w:r>
      <w:r w:rsidR="008A679F">
        <w:rPr>
          <w:rFonts w:ascii="Arial" w:hAnsi="Arial" w:cs="Arial"/>
        </w:rPr>
        <w:t xml:space="preserve">s </w:t>
      </w:r>
      <w:r w:rsidR="008A679F" w:rsidRPr="0019628E">
        <w:rPr>
          <w:rFonts w:ascii="Arial" w:hAnsi="Arial" w:cs="Arial"/>
        </w:rPr>
        <w:t>or</w:t>
      </w:r>
      <w:r w:rsidR="008A679F">
        <w:rPr>
          <w:rFonts w:ascii="Arial" w:hAnsi="Arial" w:cs="Arial"/>
        </w:rPr>
        <w:t xml:space="preserve"> bases, where the </w:t>
      </w:r>
      <w:r w:rsidRPr="0019628E">
        <w:rPr>
          <w:rFonts w:ascii="Arial" w:hAnsi="Arial" w:cs="Arial"/>
        </w:rPr>
        <w:t>conjugate acid</w:t>
      </w:r>
      <w:r w:rsidR="004F7E61">
        <w:rPr>
          <w:rFonts w:ascii="Arial" w:hAnsi="Arial" w:cs="Arial"/>
        </w:rPr>
        <w:t>/</w:t>
      </w:r>
      <w:r w:rsidRPr="0019628E">
        <w:rPr>
          <w:rFonts w:ascii="Arial" w:hAnsi="Arial" w:cs="Arial"/>
        </w:rPr>
        <w:t>base pair</w:t>
      </w:r>
      <w:r w:rsidR="0019628E">
        <w:rPr>
          <w:rFonts w:ascii="Arial" w:hAnsi="Arial" w:cs="Arial"/>
        </w:rPr>
        <w:t>s have different colours even at low concentrations.</w:t>
      </w:r>
      <w:r w:rsidR="008A679F">
        <w:rPr>
          <w:rFonts w:ascii="Arial" w:hAnsi="Arial" w:cs="Arial"/>
        </w:rPr>
        <w:t xml:space="preserve"> Indicators are generally large organic molecules.</w:t>
      </w:r>
    </w:p>
    <w:p w:rsidR="00977A30" w:rsidRPr="0004440A" w:rsidRDefault="00977A30" w:rsidP="00977A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4440A">
        <w:rPr>
          <w:rFonts w:ascii="Arial" w:hAnsi="Arial" w:cs="Arial"/>
        </w:rPr>
        <w:t>The colour change and the pH where this cha</w:t>
      </w:r>
      <w:r w:rsidR="00AD0EE7">
        <w:rPr>
          <w:rFonts w:ascii="Arial" w:hAnsi="Arial" w:cs="Arial"/>
        </w:rPr>
        <w:t>nge occur,</w:t>
      </w:r>
      <w:r w:rsidR="0004065C">
        <w:rPr>
          <w:rFonts w:ascii="Arial" w:hAnsi="Arial" w:cs="Arial"/>
        </w:rPr>
        <w:t xml:space="preserve"> depends on the acid</w:t>
      </w:r>
      <w:r w:rsidR="004F7E61">
        <w:rPr>
          <w:rFonts w:ascii="Arial" w:hAnsi="Arial" w:cs="Arial"/>
        </w:rPr>
        <w:t>/</w:t>
      </w:r>
      <w:r w:rsidRPr="0004440A">
        <w:rPr>
          <w:rFonts w:ascii="Arial" w:hAnsi="Arial" w:cs="Arial"/>
        </w:rPr>
        <w:t xml:space="preserve">base pair. (see table below) </w:t>
      </w:r>
    </w:p>
    <w:p w:rsidR="00977A30" w:rsidRPr="0004440A" w:rsidRDefault="00977A30" w:rsidP="00977A30">
      <w:pPr>
        <w:ind w:left="360"/>
        <w:rPr>
          <w:rFonts w:ascii="Arial" w:hAnsi="Arial" w:cs="Arial"/>
        </w:rPr>
      </w:pPr>
      <w:r w:rsidRPr="0004440A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9525</wp:posOffset>
            </wp:positionV>
            <wp:extent cx="4962525" cy="2038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A30" w:rsidRPr="0004440A" w:rsidRDefault="00977A30" w:rsidP="00977A30">
      <w:pPr>
        <w:ind w:left="360"/>
        <w:rPr>
          <w:rFonts w:ascii="Arial" w:hAnsi="Arial" w:cs="Arial"/>
        </w:rPr>
      </w:pPr>
    </w:p>
    <w:p w:rsidR="00977A30" w:rsidRPr="0004440A" w:rsidRDefault="00977A30" w:rsidP="00977A30">
      <w:pPr>
        <w:ind w:left="360"/>
        <w:rPr>
          <w:rFonts w:ascii="Arial" w:hAnsi="Arial" w:cs="Arial"/>
        </w:rPr>
      </w:pPr>
    </w:p>
    <w:p w:rsidR="00977A30" w:rsidRPr="0004440A" w:rsidRDefault="00977A30" w:rsidP="00977A30">
      <w:pPr>
        <w:ind w:left="360"/>
        <w:rPr>
          <w:rFonts w:ascii="Arial" w:hAnsi="Arial" w:cs="Arial"/>
        </w:rPr>
      </w:pPr>
    </w:p>
    <w:p w:rsidR="00977A30" w:rsidRPr="0004440A" w:rsidRDefault="00977A30" w:rsidP="00977A30">
      <w:pPr>
        <w:ind w:left="360"/>
        <w:rPr>
          <w:rFonts w:ascii="Arial" w:hAnsi="Arial" w:cs="Arial"/>
        </w:rPr>
      </w:pPr>
    </w:p>
    <w:p w:rsidR="00977A30" w:rsidRPr="0004440A" w:rsidRDefault="00977A30" w:rsidP="00977A30">
      <w:pPr>
        <w:ind w:left="360"/>
        <w:rPr>
          <w:rFonts w:ascii="Arial" w:hAnsi="Arial" w:cs="Arial"/>
        </w:rPr>
      </w:pPr>
    </w:p>
    <w:p w:rsidR="00977A30" w:rsidRPr="0004440A" w:rsidRDefault="00977A30" w:rsidP="00977A30">
      <w:pPr>
        <w:ind w:left="360"/>
        <w:rPr>
          <w:rFonts w:ascii="Arial" w:hAnsi="Arial" w:cs="Arial"/>
        </w:rPr>
      </w:pPr>
    </w:p>
    <w:p w:rsidR="00977A30" w:rsidRPr="0004440A" w:rsidRDefault="00977A30" w:rsidP="00977A30">
      <w:pPr>
        <w:ind w:left="360"/>
        <w:rPr>
          <w:rFonts w:ascii="Arial" w:hAnsi="Arial" w:cs="Arial"/>
        </w:rPr>
      </w:pPr>
    </w:p>
    <w:p w:rsidR="00E86A76" w:rsidRPr="0004440A" w:rsidRDefault="00E86A76" w:rsidP="00E86A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4440A">
        <w:rPr>
          <w:rFonts w:ascii="Arial" w:hAnsi="Arial" w:cs="Arial"/>
        </w:rPr>
        <w:t xml:space="preserve">In solution, the </w:t>
      </w:r>
      <w:r w:rsidR="00737BEB">
        <w:rPr>
          <w:rFonts w:ascii="Arial" w:hAnsi="Arial" w:cs="Arial"/>
        </w:rPr>
        <w:t xml:space="preserve">weak acid </w:t>
      </w:r>
      <w:r w:rsidR="003A1711">
        <w:rPr>
          <w:rFonts w:ascii="Arial" w:hAnsi="Arial" w:cs="Arial"/>
        </w:rPr>
        <w:t xml:space="preserve">is </w:t>
      </w:r>
      <w:r w:rsidRPr="0004440A">
        <w:rPr>
          <w:rFonts w:ascii="Arial" w:hAnsi="Arial" w:cs="Arial"/>
        </w:rPr>
        <w:t>in equilibrium with the conjugate base</w:t>
      </w:r>
      <w:r w:rsidR="0004065C">
        <w:rPr>
          <w:rFonts w:ascii="Arial" w:hAnsi="Arial" w:cs="Arial"/>
        </w:rPr>
        <w:t xml:space="preserve">. </w:t>
      </w:r>
      <w:r w:rsidRPr="0004440A">
        <w:rPr>
          <w:rFonts w:ascii="Arial" w:hAnsi="Arial" w:cs="Arial"/>
        </w:rPr>
        <w:t>The general relationship is often expressed as follows.</w:t>
      </w:r>
    </w:p>
    <w:p w:rsidR="00E86A76" w:rsidRPr="0004440A" w:rsidRDefault="00E86A76" w:rsidP="00E86A76">
      <w:pPr>
        <w:ind w:left="2520" w:firstLine="360"/>
        <w:rPr>
          <w:rFonts w:ascii="Arial" w:hAnsi="Arial" w:cs="Arial"/>
        </w:rPr>
      </w:pPr>
      <w:r w:rsidRPr="0004440A">
        <w:rPr>
          <w:rFonts w:ascii="Arial" w:hAnsi="Arial" w:cs="Arial"/>
        </w:rPr>
        <w:t>HIn(aq) + H</w:t>
      </w:r>
      <w:r w:rsidRPr="0004440A">
        <w:rPr>
          <w:rFonts w:ascii="Arial" w:hAnsi="Arial" w:cs="Arial"/>
          <w:vertAlign w:val="subscript"/>
        </w:rPr>
        <w:t>2</w:t>
      </w:r>
      <w:r w:rsidRPr="0004440A">
        <w:rPr>
          <w:rFonts w:ascii="Arial" w:hAnsi="Arial" w:cs="Arial"/>
        </w:rPr>
        <w:t xml:space="preserve">O(l)   </w:t>
      </w:r>
      <w:r w:rsidRPr="0004440A">
        <w:rPr>
          <w:rFonts w:ascii="Cambria Math" w:hAnsi="Cambria Math" w:cs="Cambria Math"/>
        </w:rPr>
        <w:t>⇌</w:t>
      </w:r>
      <w:r w:rsidRPr="0004440A">
        <w:rPr>
          <w:rFonts w:ascii="Arial" w:hAnsi="Arial" w:cs="Arial"/>
        </w:rPr>
        <w:t xml:space="preserve"> In</w:t>
      </w:r>
      <w:r w:rsidRPr="0004440A">
        <w:rPr>
          <w:rFonts w:ascii="Arial" w:hAnsi="Arial" w:cs="Arial"/>
          <w:vertAlign w:val="superscript"/>
        </w:rPr>
        <w:t>−</w:t>
      </w:r>
      <w:r w:rsidRPr="0004440A">
        <w:rPr>
          <w:rFonts w:ascii="Arial" w:hAnsi="Arial" w:cs="Arial"/>
        </w:rPr>
        <w:t>(aq) + H</w:t>
      </w:r>
      <w:r w:rsidRPr="0004440A">
        <w:rPr>
          <w:rFonts w:ascii="Arial" w:hAnsi="Arial" w:cs="Arial"/>
          <w:vertAlign w:val="subscript"/>
        </w:rPr>
        <w:t>3</w:t>
      </w:r>
      <w:r w:rsidRPr="0004440A">
        <w:rPr>
          <w:rFonts w:ascii="Arial" w:hAnsi="Arial" w:cs="Arial"/>
        </w:rPr>
        <w:t>O</w:t>
      </w:r>
      <w:r w:rsidRPr="0004440A">
        <w:rPr>
          <w:rFonts w:ascii="Arial" w:hAnsi="Arial" w:cs="Arial"/>
          <w:vertAlign w:val="superscript"/>
        </w:rPr>
        <w:t>+</w:t>
      </w:r>
      <w:r w:rsidRPr="0004440A">
        <w:rPr>
          <w:rFonts w:ascii="Arial" w:hAnsi="Arial" w:cs="Arial"/>
        </w:rPr>
        <w:t>(aq</w:t>
      </w:r>
      <w:r w:rsidR="0004440A" w:rsidRPr="0004440A">
        <w:rPr>
          <w:rFonts w:ascii="Arial" w:hAnsi="Arial" w:cs="Arial"/>
        </w:rPr>
        <w:t>)</w:t>
      </w:r>
    </w:p>
    <w:p w:rsidR="0004440A" w:rsidRPr="0004440A" w:rsidRDefault="00AD0EE7" w:rsidP="0004440A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04440A" w:rsidRPr="0004440A">
        <w:rPr>
          <w:rFonts w:ascii="Arial" w:hAnsi="Arial" w:cs="Arial"/>
        </w:rPr>
        <w:t xml:space="preserve">here: </w:t>
      </w:r>
    </w:p>
    <w:p w:rsidR="0004440A" w:rsidRPr="0004440A" w:rsidRDefault="0004440A" w:rsidP="000444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440A">
        <w:rPr>
          <w:rFonts w:ascii="Arial" w:hAnsi="Arial" w:cs="Arial"/>
        </w:rPr>
        <w:t xml:space="preserve">HIn is the protonated indicator (the </w:t>
      </w:r>
      <w:r w:rsidR="00CC3965">
        <w:rPr>
          <w:rFonts w:ascii="Arial" w:hAnsi="Arial" w:cs="Arial"/>
        </w:rPr>
        <w:t xml:space="preserve">weak </w:t>
      </w:r>
      <w:r w:rsidRPr="0004440A">
        <w:rPr>
          <w:rFonts w:ascii="Arial" w:hAnsi="Arial" w:cs="Arial"/>
        </w:rPr>
        <w:t>acid)</w:t>
      </w:r>
      <w:r w:rsidR="00AD0EE7">
        <w:rPr>
          <w:rFonts w:ascii="Arial" w:hAnsi="Arial" w:cs="Arial"/>
        </w:rPr>
        <w:t>.</w:t>
      </w:r>
    </w:p>
    <w:p w:rsidR="0004440A" w:rsidRPr="0004440A" w:rsidRDefault="0004440A" w:rsidP="000444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440A">
        <w:rPr>
          <w:rFonts w:ascii="Arial" w:hAnsi="Arial" w:cs="Arial"/>
        </w:rPr>
        <w:t>In</w:t>
      </w:r>
      <w:r w:rsidRPr="00CC3965">
        <w:rPr>
          <w:rFonts w:ascii="Arial" w:hAnsi="Arial" w:cs="Arial"/>
          <w:vertAlign w:val="superscript"/>
        </w:rPr>
        <w:t>-</w:t>
      </w:r>
      <w:r w:rsidRPr="0004440A">
        <w:rPr>
          <w:rFonts w:ascii="Arial" w:hAnsi="Arial" w:cs="Arial"/>
        </w:rPr>
        <w:t xml:space="preserve"> is the </w:t>
      </w:r>
      <w:r w:rsidR="00B87398">
        <w:rPr>
          <w:rFonts w:ascii="Arial" w:hAnsi="Arial" w:cs="Arial"/>
        </w:rPr>
        <w:t>de</w:t>
      </w:r>
      <w:r w:rsidRPr="0004440A">
        <w:rPr>
          <w:rFonts w:ascii="Arial" w:hAnsi="Arial" w:cs="Arial"/>
        </w:rPr>
        <w:t>protonated form (</w:t>
      </w:r>
      <w:r w:rsidR="00CC3965">
        <w:rPr>
          <w:rFonts w:ascii="Arial" w:hAnsi="Arial" w:cs="Arial"/>
        </w:rPr>
        <w:t xml:space="preserve">the </w:t>
      </w:r>
      <w:r w:rsidRPr="0004440A">
        <w:rPr>
          <w:rFonts w:ascii="Arial" w:hAnsi="Arial" w:cs="Arial"/>
        </w:rPr>
        <w:t>conjugate base)</w:t>
      </w:r>
      <w:r w:rsidR="00AD0EE7">
        <w:rPr>
          <w:rFonts w:ascii="Arial" w:hAnsi="Arial" w:cs="Arial"/>
        </w:rPr>
        <w:t>.</w:t>
      </w:r>
    </w:p>
    <w:p w:rsidR="0004440A" w:rsidRPr="0004440A" w:rsidRDefault="00BE1556" w:rsidP="0004440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Indicator E</w:t>
      </w:r>
      <w:r w:rsidR="0004440A" w:rsidRPr="0004440A">
        <w:rPr>
          <w:b/>
          <w:sz w:val="28"/>
          <w:szCs w:val="28"/>
        </w:rPr>
        <w:t xml:space="preserve">xamples </w:t>
      </w:r>
    </w:p>
    <w:p w:rsidR="00390FDE" w:rsidRPr="0004440A" w:rsidRDefault="00390FDE" w:rsidP="00390FDE">
      <w:pPr>
        <w:ind w:left="360"/>
        <w:rPr>
          <w:rFonts w:ascii="Arial" w:hAnsi="Arial" w:cs="Arial"/>
          <w:b/>
        </w:rPr>
      </w:pPr>
      <w:r w:rsidRPr="0004440A">
        <w:rPr>
          <w:rFonts w:ascii="Arial" w:hAnsi="Arial" w:cs="Arial"/>
          <w:b/>
        </w:rPr>
        <w:t xml:space="preserve">Litmus </w:t>
      </w:r>
      <w:r>
        <w:rPr>
          <w:rFonts w:ascii="Arial" w:hAnsi="Arial" w:cs="Arial"/>
          <w:b/>
        </w:rPr>
        <w:t>P</w:t>
      </w:r>
      <w:r w:rsidRPr="0004440A">
        <w:rPr>
          <w:rFonts w:ascii="Arial" w:hAnsi="Arial" w:cs="Arial"/>
          <w:b/>
        </w:rPr>
        <w:t xml:space="preserve">aper </w:t>
      </w:r>
    </w:p>
    <w:p w:rsidR="00390FDE" w:rsidRDefault="00390FDE" w:rsidP="00390F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F7E61">
        <w:rPr>
          <w:rFonts w:ascii="Arial" w:hAnsi="Arial" w:cs="Arial"/>
        </w:rPr>
        <w:t>n a</w:t>
      </w:r>
      <w:r>
        <w:rPr>
          <w:rFonts w:ascii="Arial" w:hAnsi="Arial" w:cs="Arial"/>
        </w:rPr>
        <w:t xml:space="preserve">bsorbent </w:t>
      </w:r>
      <w:r w:rsidRPr="0004440A">
        <w:rPr>
          <w:rFonts w:ascii="Arial" w:hAnsi="Arial" w:cs="Arial"/>
        </w:rPr>
        <w:t xml:space="preserve">paper that has been soaked in a mixture of </w:t>
      </w:r>
      <w:r>
        <w:rPr>
          <w:rFonts w:ascii="Arial" w:hAnsi="Arial" w:cs="Arial"/>
        </w:rPr>
        <w:t>indicators extracted from lichen</w:t>
      </w:r>
      <w:r w:rsidRPr="0004440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There are two types of litmus paper blue and red. Blue litmus paper turn red in acid</w:t>
      </w:r>
      <w:r w:rsidR="00BE1556">
        <w:rPr>
          <w:rFonts w:ascii="Arial" w:hAnsi="Arial" w:cs="Arial"/>
        </w:rPr>
        <w:t>, red</w:t>
      </w:r>
      <w:r>
        <w:rPr>
          <w:rFonts w:ascii="Arial" w:hAnsi="Arial" w:cs="Arial"/>
        </w:rPr>
        <w:t xml:space="preserve"> litmus paper turns blue in a base</w:t>
      </w:r>
      <w:r w:rsidR="00BE1556">
        <w:rPr>
          <w:rFonts w:ascii="Arial" w:hAnsi="Arial" w:cs="Arial"/>
        </w:rPr>
        <w:t xml:space="preserve">. The </w:t>
      </w:r>
      <w:r>
        <w:rPr>
          <w:rFonts w:ascii="Arial" w:hAnsi="Arial" w:cs="Arial"/>
        </w:rPr>
        <w:t xml:space="preserve">colour change </w:t>
      </w:r>
      <w:r w:rsidR="00BE1556">
        <w:rPr>
          <w:rFonts w:ascii="Arial" w:hAnsi="Arial" w:cs="Arial"/>
        </w:rPr>
        <w:t xml:space="preserve">occurs over a </w:t>
      </w:r>
      <w:r>
        <w:rPr>
          <w:rFonts w:ascii="Arial" w:hAnsi="Arial" w:cs="Arial"/>
        </w:rPr>
        <w:t>range of pH from 4.5 to 8.3</w:t>
      </w:r>
    </w:p>
    <w:p w:rsidR="00390FDE" w:rsidRPr="00FA48BB" w:rsidRDefault="006E053B" w:rsidP="00390FDE">
      <w:pPr>
        <w:ind w:left="72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74624" behindDoc="0" locked="0" layoutInCell="1" allowOverlap="1" wp14:anchorId="58C73142" wp14:editId="6CB98425">
            <wp:simplePos x="0" y="0"/>
            <wp:positionH relativeFrom="column">
              <wp:posOffset>2905125</wp:posOffset>
            </wp:positionH>
            <wp:positionV relativeFrom="paragraph">
              <wp:posOffset>72390</wp:posOffset>
            </wp:positionV>
            <wp:extent cx="1790070" cy="929339"/>
            <wp:effectExtent l="0" t="0" r="63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70" cy="929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FDE" w:rsidRDefault="00390FDE" w:rsidP="0004440A">
      <w:pPr>
        <w:ind w:left="360"/>
        <w:rPr>
          <w:rFonts w:ascii="Arial" w:hAnsi="Arial" w:cs="Arial"/>
          <w:b/>
        </w:rPr>
      </w:pPr>
    </w:p>
    <w:p w:rsidR="00390FDE" w:rsidRDefault="00390FDE" w:rsidP="0004440A">
      <w:pPr>
        <w:ind w:left="360"/>
        <w:rPr>
          <w:rFonts w:ascii="Arial" w:hAnsi="Arial" w:cs="Arial"/>
          <w:b/>
        </w:rPr>
      </w:pPr>
    </w:p>
    <w:p w:rsidR="006E053B" w:rsidRDefault="006E053B" w:rsidP="0004440A">
      <w:pPr>
        <w:ind w:left="360"/>
        <w:rPr>
          <w:rFonts w:ascii="Arial" w:hAnsi="Arial" w:cs="Arial"/>
          <w:b/>
        </w:rPr>
      </w:pPr>
    </w:p>
    <w:p w:rsidR="0004440A" w:rsidRPr="0004440A" w:rsidRDefault="0004440A" w:rsidP="0004440A">
      <w:pPr>
        <w:ind w:left="360"/>
        <w:rPr>
          <w:rFonts w:ascii="Arial" w:hAnsi="Arial" w:cs="Arial"/>
        </w:rPr>
      </w:pPr>
      <w:r w:rsidRPr="0004440A">
        <w:rPr>
          <w:rFonts w:ascii="Arial" w:hAnsi="Arial" w:cs="Arial"/>
          <w:b/>
        </w:rPr>
        <w:t xml:space="preserve">Universal </w:t>
      </w:r>
      <w:r w:rsidR="005B70AF">
        <w:rPr>
          <w:rFonts w:ascii="Arial" w:hAnsi="Arial" w:cs="Arial"/>
          <w:b/>
        </w:rPr>
        <w:t>I</w:t>
      </w:r>
      <w:r w:rsidRPr="0004440A">
        <w:rPr>
          <w:rFonts w:ascii="Arial" w:hAnsi="Arial" w:cs="Arial"/>
          <w:b/>
        </w:rPr>
        <w:t>ndicator</w:t>
      </w:r>
      <w:r w:rsidRPr="0004440A">
        <w:rPr>
          <w:rFonts w:ascii="Arial" w:hAnsi="Arial" w:cs="Arial"/>
        </w:rPr>
        <w:t xml:space="preserve">: </w:t>
      </w:r>
    </w:p>
    <w:p w:rsidR="0004440A" w:rsidRDefault="00E70D77" w:rsidP="0004440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mixture of indicators</w:t>
      </w:r>
      <w:r w:rsidR="0004440A" w:rsidRPr="0004440A">
        <w:rPr>
          <w:rFonts w:ascii="Arial" w:hAnsi="Arial" w:cs="Arial"/>
        </w:rPr>
        <w:t xml:space="preserve"> that gives a spectrum of colours over a wide pH range.</w:t>
      </w:r>
    </w:p>
    <w:p w:rsidR="0004440A" w:rsidRDefault="00FA48BB" w:rsidP="0004440A">
      <w:pPr>
        <w:ind w:left="72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9525</wp:posOffset>
            </wp:positionV>
            <wp:extent cx="2247900" cy="1089045"/>
            <wp:effectExtent l="0" t="0" r="0" b="0"/>
            <wp:wrapNone/>
            <wp:docPr id="3" name="Picture 3" descr="Image result for universal indi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al indic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48BB" w:rsidRDefault="00FA48BB" w:rsidP="0004440A">
      <w:pPr>
        <w:ind w:left="720"/>
        <w:rPr>
          <w:rFonts w:ascii="Arial" w:hAnsi="Arial" w:cs="Arial"/>
        </w:rPr>
      </w:pPr>
    </w:p>
    <w:p w:rsidR="00FA48BB" w:rsidRDefault="00FA48BB" w:rsidP="0004440A">
      <w:pPr>
        <w:ind w:left="720"/>
        <w:rPr>
          <w:rFonts w:ascii="Arial" w:hAnsi="Arial" w:cs="Arial"/>
        </w:rPr>
      </w:pPr>
    </w:p>
    <w:p w:rsidR="00FA48BB" w:rsidRDefault="00FA48BB" w:rsidP="0004440A">
      <w:pPr>
        <w:ind w:left="720"/>
        <w:rPr>
          <w:rFonts w:ascii="Arial" w:hAnsi="Arial" w:cs="Arial"/>
        </w:rPr>
      </w:pPr>
    </w:p>
    <w:p w:rsidR="006E053B" w:rsidRDefault="006E053B" w:rsidP="00CA6627">
      <w:pPr>
        <w:ind w:left="360"/>
        <w:rPr>
          <w:rFonts w:ascii="Arial" w:hAnsi="Arial" w:cs="Arial"/>
          <w:b/>
        </w:rPr>
      </w:pPr>
    </w:p>
    <w:p w:rsidR="006E053B" w:rsidRDefault="006E053B" w:rsidP="00CA6627">
      <w:pPr>
        <w:ind w:left="360"/>
        <w:rPr>
          <w:rFonts w:ascii="Arial" w:hAnsi="Arial" w:cs="Arial"/>
          <w:b/>
        </w:rPr>
      </w:pPr>
    </w:p>
    <w:p w:rsidR="006E053B" w:rsidRDefault="006E053B" w:rsidP="00CA6627">
      <w:pPr>
        <w:ind w:left="360"/>
        <w:rPr>
          <w:rFonts w:ascii="Arial" w:hAnsi="Arial" w:cs="Arial"/>
          <w:b/>
        </w:rPr>
      </w:pPr>
    </w:p>
    <w:p w:rsidR="006E053B" w:rsidRDefault="006E053B" w:rsidP="00CA6627">
      <w:pPr>
        <w:ind w:left="360"/>
        <w:rPr>
          <w:rFonts w:ascii="Arial" w:hAnsi="Arial" w:cs="Arial"/>
          <w:b/>
        </w:rPr>
      </w:pPr>
    </w:p>
    <w:p w:rsidR="00BD4751" w:rsidRPr="00CA6627" w:rsidRDefault="00BD4751" w:rsidP="00CA6627">
      <w:pPr>
        <w:ind w:left="360"/>
        <w:rPr>
          <w:rFonts w:ascii="Arial" w:hAnsi="Arial" w:cs="Arial"/>
          <w:b/>
        </w:rPr>
      </w:pPr>
      <w:r w:rsidRPr="00CA6627">
        <w:rPr>
          <w:rFonts w:ascii="Arial" w:hAnsi="Arial" w:cs="Arial"/>
          <w:b/>
        </w:rPr>
        <w:t>Bromothymol Blue</w:t>
      </w:r>
    </w:p>
    <w:p w:rsidR="00F57349" w:rsidRDefault="00871A26" w:rsidP="00EE3669">
      <w:pPr>
        <w:ind w:left="36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4295775</wp:posOffset>
            </wp:positionH>
            <wp:positionV relativeFrom="paragraph">
              <wp:posOffset>268605</wp:posOffset>
            </wp:positionV>
            <wp:extent cx="1162050" cy="1094223"/>
            <wp:effectExtent l="0" t="0" r="0" b="0"/>
            <wp:wrapNone/>
            <wp:docPr id="6" name="Picture 6" descr="Image result for bromothymol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romothymol bl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9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669" w:rsidRPr="009C221C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47297A33" wp14:editId="1D41CC53">
            <wp:simplePos x="0" y="0"/>
            <wp:positionH relativeFrom="margin">
              <wp:posOffset>209550</wp:posOffset>
            </wp:positionH>
            <wp:positionV relativeFrom="paragraph">
              <wp:posOffset>420369</wp:posOffset>
            </wp:positionV>
            <wp:extent cx="3392382" cy="8858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530" cy="890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349" w:rsidRPr="00500853">
        <w:rPr>
          <w:rFonts w:ascii="Arial" w:hAnsi="Arial" w:cs="Arial"/>
        </w:rPr>
        <w:t xml:space="preserve">Bromothymol blue is a commonly used indicator that has a yellow acidic form and a blue </w:t>
      </w:r>
      <w:r w:rsidR="00F01EDB">
        <w:rPr>
          <w:rFonts w:ascii="Arial" w:hAnsi="Arial" w:cs="Arial"/>
        </w:rPr>
        <w:t>conjugate base</w:t>
      </w:r>
      <w:r w:rsidR="00F57349" w:rsidRPr="00500853">
        <w:rPr>
          <w:rFonts w:ascii="Arial" w:hAnsi="Arial" w:cs="Arial"/>
        </w:rPr>
        <w:t xml:space="preserve">. </w:t>
      </w:r>
    </w:p>
    <w:p w:rsidR="00F57349" w:rsidRPr="009C221C" w:rsidRDefault="00F57349" w:rsidP="00BD4751">
      <w:pPr>
        <w:rPr>
          <w:rFonts w:ascii="Arial" w:hAnsi="Arial" w:cs="Arial"/>
        </w:rPr>
      </w:pPr>
    </w:p>
    <w:p w:rsidR="00BD4751" w:rsidRPr="009C221C" w:rsidRDefault="00BD4751" w:rsidP="00BD4751">
      <w:pPr>
        <w:rPr>
          <w:rFonts w:ascii="Arial" w:hAnsi="Arial" w:cs="Arial"/>
        </w:rPr>
      </w:pPr>
    </w:p>
    <w:p w:rsidR="00BD4751" w:rsidRPr="009C221C" w:rsidRDefault="00BD4751" w:rsidP="00BD4751">
      <w:pPr>
        <w:rPr>
          <w:rFonts w:ascii="Arial" w:hAnsi="Arial" w:cs="Arial"/>
        </w:rPr>
      </w:pPr>
    </w:p>
    <w:p w:rsidR="00BD4751" w:rsidRPr="009C221C" w:rsidRDefault="00EE3669" w:rsidP="00BD475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175895</wp:posOffset>
                </wp:positionV>
                <wp:extent cx="2466975" cy="5143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627" w:rsidRDefault="00CA6627" w:rsidP="00EE3669">
                            <w:pPr>
                              <w:spacing w:after="120" w:line="240" w:lineRule="auto"/>
                            </w:pPr>
                            <w:r>
                              <w:t>HBB is the protonated acid form</w:t>
                            </w:r>
                          </w:p>
                          <w:p w:rsidR="00CA6627" w:rsidRDefault="00CA6627" w:rsidP="00CA6627">
                            <w:pPr>
                              <w:spacing w:after="120"/>
                            </w:pPr>
                            <w:r>
                              <w:t>BB</w:t>
                            </w:r>
                            <w:r w:rsidRPr="00CA6627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t xml:space="preserve"> is the </w:t>
                            </w:r>
                            <w:r w:rsidR="00B94ED6">
                              <w:t xml:space="preserve">deprotonated </w:t>
                            </w:r>
                            <w:r>
                              <w:t>conjugate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5.5pt;margin-top:13.85pt;width:194.2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" fillcolor="white [3201]" stroked="f" strokeweight=".5pt">
                <v:textbox>
                  <w:txbxContent>
                    <w:p w:rsidR="00CA6627" w:rsidRDefault="00CA6627" w:rsidP="00EE3669">
                      <w:pPr>
                        <w:spacing w:after="120" w:line="240" w:lineRule="auto"/>
                      </w:pPr>
                      <w:proofErr w:type="spellStart"/>
                      <w:r>
                        <w:t>HBB</w:t>
                      </w:r>
                      <w:proofErr w:type="spellEnd"/>
                      <w:r>
                        <w:t xml:space="preserve"> is the protonated acid form</w:t>
                      </w:r>
                    </w:p>
                    <w:p w:rsidR="00CA6627" w:rsidRDefault="00CA6627" w:rsidP="00CA6627">
                      <w:pPr>
                        <w:spacing w:after="120"/>
                      </w:pPr>
                      <w:r>
                        <w:t>BB</w:t>
                      </w:r>
                      <w:r w:rsidRPr="00CA6627">
                        <w:rPr>
                          <w:vertAlign w:val="superscript"/>
                        </w:rPr>
                        <w:t>-</w:t>
                      </w:r>
                      <w:r>
                        <w:t xml:space="preserve"> is the </w:t>
                      </w:r>
                      <w:r w:rsidR="00B94ED6">
                        <w:t xml:space="preserve">deprotonated </w:t>
                      </w:r>
                      <w:r>
                        <w:t>conjugate base</w:t>
                      </w:r>
                    </w:p>
                  </w:txbxContent>
                </v:textbox>
              </v:shape>
            </w:pict>
          </mc:Fallback>
        </mc:AlternateContent>
      </w:r>
      <w:r w:rsidRPr="009C221C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00483ECF" wp14:editId="6E9E3695">
            <wp:simplePos x="0" y="0"/>
            <wp:positionH relativeFrom="column">
              <wp:posOffset>561975</wp:posOffset>
            </wp:positionH>
            <wp:positionV relativeFrom="paragraph">
              <wp:posOffset>50165</wp:posOffset>
            </wp:positionV>
            <wp:extent cx="2705100" cy="457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4751" w:rsidRPr="009C221C" w:rsidRDefault="00BD4751" w:rsidP="00BD4751">
      <w:pPr>
        <w:ind w:left="720" w:firstLine="720"/>
        <w:rPr>
          <w:rFonts w:ascii="Arial" w:hAnsi="Arial" w:cs="Arial"/>
        </w:rPr>
      </w:pPr>
    </w:p>
    <w:p w:rsidR="00BD4751" w:rsidRDefault="00BD4751" w:rsidP="00BD4751">
      <w:pPr>
        <w:ind w:left="720" w:firstLine="720"/>
        <w:rPr>
          <w:rFonts w:ascii="Arial" w:hAnsi="Arial" w:cs="Arial"/>
        </w:rPr>
      </w:pPr>
    </w:p>
    <w:p w:rsidR="00500853" w:rsidRPr="00500853" w:rsidRDefault="006E053B" w:rsidP="0050085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500853">
        <w:rPr>
          <w:rFonts w:ascii="Arial" w:hAnsi="Arial" w:cs="Arial"/>
        </w:rPr>
        <w:t xml:space="preserve">he </w:t>
      </w:r>
      <w:r w:rsidRPr="006E053B">
        <w:rPr>
          <w:rFonts w:ascii="Arial" w:hAnsi="Arial" w:cs="Arial"/>
          <w:b/>
        </w:rPr>
        <w:t>transition point</w:t>
      </w:r>
      <w:r w:rsidRPr="005008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refers to the point when the </w:t>
      </w:r>
      <w:r w:rsidRPr="00500853">
        <w:rPr>
          <w:rFonts w:ascii="Arial" w:hAnsi="Arial" w:cs="Arial"/>
        </w:rPr>
        <w:t>concentrations of HBB and BB</w:t>
      </w:r>
      <w:r w:rsidRPr="00500853">
        <w:rPr>
          <w:rFonts w:ascii="Arial" w:hAnsi="Arial" w:cs="Arial"/>
          <w:vertAlign w:val="superscript"/>
        </w:rPr>
        <w:t>-</w:t>
      </w:r>
      <w:r w:rsidRPr="00500853">
        <w:rPr>
          <w:rFonts w:ascii="Arial" w:hAnsi="Arial" w:cs="Arial"/>
        </w:rPr>
        <w:t xml:space="preserve"> are equal</w:t>
      </w:r>
      <w:r>
        <w:rPr>
          <w:rFonts w:ascii="Arial" w:hAnsi="Arial" w:cs="Arial"/>
        </w:rPr>
        <w:t xml:space="preserve">. </w:t>
      </w:r>
      <w:r w:rsidR="00500853" w:rsidRPr="00500853">
        <w:rPr>
          <w:rFonts w:ascii="Arial" w:hAnsi="Arial" w:cs="Arial"/>
        </w:rPr>
        <w:t xml:space="preserve">At the </w:t>
      </w:r>
      <w:r w:rsidR="00500853" w:rsidRPr="006E053B">
        <w:rPr>
          <w:rFonts w:ascii="Arial" w:hAnsi="Arial" w:cs="Arial"/>
        </w:rPr>
        <w:t>transition point</w:t>
      </w:r>
      <w:r w:rsidR="00500853" w:rsidRPr="00500853">
        <w:rPr>
          <w:rFonts w:ascii="Arial" w:hAnsi="Arial" w:cs="Arial"/>
          <w:b/>
        </w:rPr>
        <w:t>,</w:t>
      </w:r>
      <w:r w:rsidR="00500853" w:rsidRPr="00500853">
        <w:rPr>
          <w:rFonts w:ascii="Arial" w:hAnsi="Arial" w:cs="Arial"/>
        </w:rPr>
        <w:t xml:space="preserve"> the </w:t>
      </w:r>
      <w:r w:rsidR="000C6653">
        <w:rPr>
          <w:rFonts w:ascii="Arial" w:hAnsi="Arial" w:cs="Arial"/>
        </w:rPr>
        <w:t xml:space="preserve">bromothymol blue </w:t>
      </w:r>
      <w:r w:rsidR="00500853" w:rsidRPr="00500853">
        <w:rPr>
          <w:rFonts w:ascii="Arial" w:hAnsi="Arial" w:cs="Arial"/>
        </w:rPr>
        <w:t xml:space="preserve">solution is neutral, and it looks greenish due to the combination of both yellow and red. </w:t>
      </w:r>
    </w:p>
    <w:p w:rsidR="00BD4751" w:rsidRPr="00500853" w:rsidRDefault="00EE3669" w:rsidP="00500853">
      <w:pPr>
        <w:ind w:left="36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2600325" cy="3714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751" w:rsidRPr="00500853">
        <w:rPr>
          <w:rFonts w:ascii="Arial" w:hAnsi="Arial" w:cs="Arial"/>
        </w:rPr>
        <w:t xml:space="preserve">Adding this indicator to acid increases the </w:t>
      </w:r>
      <w:r w:rsidR="00500853" w:rsidRPr="00500853">
        <w:rPr>
          <w:rFonts w:ascii="Arial" w:hAnsi="Arial" w:cs="Arial"/>
        </w:rPr>
        <w:t>H</w:t>
      </w:r>
      <w:r w:rsidR="00500853" w:rsidRPr="00500853">
        <w:rPr>
          <w:rFonts w:ascii="Arial" w:hAnsi="Arial" w:cs="Arial"/>
          <w:vertAlign w:val="subscript"/>
        </w:rPr>
        <w:t>3</w:t>
      </w:r>
      <w:r w:rsidR="00500853" w:rsidRPr="00500853">
        <w:rPr>
          <w:rFonts w:ascii="Arial" w:hAnsi="Arial" w:cs="Arial"/>
        </w:rPr>
        <w:t>O</w:t>
      </w:r>
      <w:r w:rsidR="00500853" w:rsidRPr="00500853">
        <w:rPr>
          <w:rFonts w:ascii="Arial" w:hAnsi="Arial" w:cs="Arial"/>
          <w:vertAlign w:val="superscript"/>
        </w:rPr>
        <w:t>+</w:t>
      </w:r>
      <w:r w:rsidR="00BD4751" w:rsidRPr="00500853">
        <w:rPr>
          <w:rFonts w:ascii="Arial" w:hAnsi="Arial" w:cs="Arial"/>
        </w:rPr>
        <w:t xml:space="preserve"> ion concentration and shifts the equilibrium to the left and it will turn yellow.</w:t>
      </w:r>
    </w:p>
    <w:p w:rsidR="00500853" w:rsidRDefault="00500853" w:rsidP="00500853">
      <w:pPr>
        <w:rPr>
          <w:rFonts w:ascii="Arial" w:hAnsi="Arial" w:cs="Arial"/>
        </w:rPr>
      </w:pPr>
    </w:p>
    <w:p w:rsidR="00BD4751" w:rsidRPr="00500853" w:rsidRDefault="00EE3669" w:rsidP="00500853">
      <w:pPr>
        <w:ind w:left="36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1985010</wp:posOffset>
            </wp:positionH>
            <wp:positionV relativeFrom="paragraph">
              <wp:posOffset>415925</wp:posOffset>
            </wp:positionV>
            <wp:extent cx="2562225" cy="38351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83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BC">
        <w:rPr>
          <w:rFonts w:ascii="Arial" w:hAnsi="Arial" w:cs="Arial"/>
        </w:rPr>
        <w:t>When bromothymol blue is added to a base, the OH</w:t>
      </w:r>
      <w:r w:rsidR="00B868BC" w:rsidRPr="0054295A">
        <w:rPr>
          <w:rFonts w:ascii="Arial" w:hAnsi="Arial" w:cs="Arial"/>
          <w:vertAlign w:val="superscript"/>
        </w:rPr>
        <w:t>-</w:t>
      </w:r>
      <w:r w:rsidR="00B868BC">
        <w:rPr>
          <w:rFonts w:ascii="Arial" w:hAnsi="Arial" w:cs="Arial"/>
        </w:rPr>
        <w:t xml:space="preserve"> ions combine </w:t>
      </w:r>
      <w:r w:rsidR="008C12DA">
        <w:rPr>
          <w:rFonts w:ascii="Arial" w:hAnsi="Arial" w:cs="Arial"/>
        </w:rPr>
        <w:t>with any H</w:t>
      </w:r>
      <w:r w:rsidR="008C12DA" w:rsidRPr="008C12DA">
        <w:rPr>
          <w:rFonts w:ascii="Arial" w:hAnsi="Arial" w:cs="Arial"/>
          <w:vertAlign w:val="subscript"/>
        </w:rPr>
        <w:t>3</w:t>
      </w:r>
      <w:r w:rsidR="008C12DA">
        <w:rPr>
          <w:rFonts w:ascii="Arial" w:hAnsi="Arial" w:cs="Arial"/>
        </w:rPr>
        <w:t>O</w:t>
      </w:r>
      <w:r w:rsidR="008C12DA" w:rsidRPr="0054295A">
        <w:rPr>
          <w:rFonts w:ascii="Arial" w:hAnsi="Arial" w:cs="Arial"/>
          <w:vertAlign w:val="superscript"/>
        </w:rPr>
        <w:t>+</w:t>
      </w:r>
      <w:r w:rsidR="008C12DA">
        <w:rPr>
          <w:rFonts w:ascii="Arial" w:hAnsi="Arial" w:cs="Arial"/>
        </w:rPr>
        <w:t xml:space="preserve"> ions </w:t>
      </w:r>
      <w:r w:rsidR="00B868BC">
        <w:rPr>
          <w:rFonts w:ascii="Arial" w:hAnsi="Arial" w:cs="Arial"/>
        </w:rPr>
        <w:t xml:space="preserve">producing </w:t>
      </w:r>
      <w:r w:rsidR="00B868BC" w:rsidRPr="00500853">
        <w:rPr>
          <w:rFonts w:ascii="Arial" w:hAnsi="Arial" w:cs="Arial"/>
        </w:rPr>
        <w:t>water</w:t>
      </w:r>
      <w:r w:rsidR="00500853" w:rsidRPr="00500853">
        <w:rPr>
          <w:rFonts w:ascii="Arial" w:hAnsi="Arial" w:cs="Arial"/>
        </w:rPr>
        <w:t xml:space="preserve">. </w:t>
      </w:r>
      <w:r w:rsidR="00BD4751" w:rsidRPr="00500853">
        <w:rPr>
          <w:rFonts w:ascii="Arial" w:hAnsi="Arial" w:cs="Arial"/>
        </w:rPr>
        <w:t xml:space="preserve">This lowers the </w:t>
      </w:r>
      <w:r w:rsidR="00500853" w:rsidRPr="00500853">
        <w:rPr>
          <w:rFonts w:ascii="Arial" w:hAnsi="Arial" w:cs="Arial"/>
        </w:rPr>
        <w:t>OH</w:t>
      </w:r>
      <w:r w:rsidR="00500853" w:rsidRPr="00500853">
        <w:rPr>
          <w:rFonts w:ascii="Arial" w:hAnsi="Arial" w:cs="Arial"/>
          <w:vertAlign w:val="superscript"/>
        </w:rPr>
        <w:t>-</w:t>
      </w:r>
      <w:r w:rsidR="00BD4751" w:rsidRPr="00500853">
        <w:rPr>
          <w:rFonts w:ascii="Arial" w:hAnsi="Arial" w:cs="Arial"/>
        </w:rPr>
        <w:t xml:space="preserve"> ion concentration</w:t>
      </w:r>
      <w:r w:rsidR="008C12DA">
        <w:rPr>
          <w:rFonts w:ascii="Arial" w:hAnsi="Arial" w:cs="Arial"/>
        </w:rPr>
        <w:t xml:space="preserve"> slightly</w:t>
      </w:r>
      <w:r w:rsidR="00BD4751" w:rsidRPr="00500853">
        <w:rPr>
          <w:rFonts w:ascii="Arial" w:hAnsi="Arial" w:cs="Arial"/>
        </w:rPr>
        <w:t>, shifting the equilibrium to the right turning the solution blue.</w:t>
      </w:r>
    </w:p>
    <w:p w:rsidR="00BD4751" w:rsidRDefault="00BD4751" w:rsidP="00500853">
      <w:pPr>
        <w:rPr>
          <w:rFonts w:ascii="Arial" w:hAnsi="Arial" w:cs="Arial"/>
        </w:rPr>
      </w:pPr>
    </w:p>
    <w:p w:rsidR="00500853" w:rsidRPr="00500853" w:rsidRDefault="008C12DA" w:rsidP="00500853">
      <w:pPr>
        <w:ind w:left="36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1941830</wp:posOffset>
            </wp:positionH>
            <wp:positionV relativeFrom="paragraph">
              <wp:posOffset>368935</wp:posOffset>
            </wp:positionV>
            <wp:extent cx="3028950" cy="2952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It is more common however for the OH- to react with the HBB due to its higher concentration</w:t>
      </w:r>
      <w:r w:rsidR="00684468">
        <w:rPr>
          <w:rFonts w:ascii="Arial" w:hAnsi="Arial" w:cs="Arial"/>
        </w:rPr>
        <w:t>, t</w:t>
      </w:r>
      <w:r w:rsidR="00500853" w:rsidRPr="00500853">
        <w:rPr>
          <w:rFonts w:ascii="Arial" w:hAnsi="Arial" w:cs="Arial"/>
        </w:rPr>
        <w:t>he for</w:t>
      </w:r>
      <w:r>
        <w:rPr>
          <w:rFonts w:ascii="Arial" w:hAnsi="Arial" w:cs="Arial"/>
        </w:rPr>
        <w:t>ward reaction can be written as:</w:t>
      </w:r>
    </w:p>
    <w:p w:rsidR="00EE3669" w:rsidRDefault="00EE3669" w:rsidP="00F96E5C">
      <w:pPr>
        <w:ind w:left="360"/>
        <w:rPr>
          <w:rFonts w:ascii="Arial" w:hAnsi="Arial" w:cs="Arial"/>
          <w:b/>
        </w:rPr>
      </w:pPr>
    </w:p>
    <w:p w:rsidR="006E053B" w:rsidRPr="006E053B" w:rsidRDefault="006E053B" w:rsidP="00F96E5C">
      <w:pPr>
        <w:ind w:left="360"/>
        <w:rPr>
          <w:rFonts w:ascii="Arial" w:hAnsi="Arial" w:cs="Arial"/>
        </w:rPr>
      </w:pPr>
      <w:r w:rsidRPr="006E053B">
        <w:rPr>
          <w:rFonts w:ascii="Arial" w:hAnsi="Arial" w:cs="Arial"/>
        </w:rPr>
        <w:t>This reaction would be responsible for the majority of the shift to the right</w:t>
      </w:r>
      <w:r>
        <w:rPr>
          <w:rFonts w:ascii="Arial" w:hAnsi="Arial" w:cs="Arial"/>
        </w:rPr>
        <w:t xml:space="preserve"> and therefore colour change.</w:t>
      </w:r>
    </w:p>
    <w:p w:rsidR="0004440A" w:rsidRDefault="00F96E5C" w:rsidP="00F96E5C">
      <w:pPr>
        <w:ind w:left="360"/>
        <w:rPr>
          <w:rFonts w:ascii="Arial" w:hAnsi="Arial" w:cs="Arial"/>
          <w:b/>
        </w:rPr>
      </w:pPr>
      <w:r w:rsidRPr="00F96E5C">
        <w:rPr>
          <w:rFonts w:ascii="Arial" w:hAnsi="Arial" w:cs="Arial"/>
          <w:b/>
        </w:rPr>
        <w:t>Methyl Orange</w:t>
      </w:r>
    </w:p>
    <w:p w:rsidR="00F96E5C" w:rsidRDefault="00EE3669" w:rsidP="00F96E5C">
      <w:pPr>
        <w:ind w:left="36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3830073</wp:posOffset>
            </wp:positionH>
            <wp:positionV relativeFrom="paragraph">
              <wp:posOffset>455295</wp:posOffset>
            </wp:positionV>
            <wp:extent cx="2133600" cy="1140372"/>
            <wp:effectExtent l="0" t="0" r="0" b="3175"/>
            <wp:wrapNone/>
            <wp:docPr id="12" name="Picture 12" descr="Image result for methyl 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ethyl oran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4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E5C" w:rsidRPr="00F96E5C">
        <w:rPr>
          <w:rFonts w:ascii="Arial" w:hAnsi="Arial" w:cs="Arial"/>
        </w:rPr>
        <w:t>Met</w:t>
      </w:r>
      <w:r w:rsidR="00F96E5C">
        <w:rPr>
          <w:rFonts w:ascii="Arial" w:hAnsi="Arial" w:cs="Arial"/>
        </w:rPr>
        <w:t>h</w:t>
      </w:r>
      <w:r w:rsidR="00F96E5C" w:rsidRPr="00F96E5C">
        <w:rPr>
          <w:rFonts w:ascii="Arial" w:hAnsi="Arial" w:cs="Arial"/>
        </w:rPr>
        <w:t xml:space="preserve">yl orange is a synthetic </w:t>
      </w:r>
      <w:r w:rsidRPr="00F96E5C">
        <w:rPr>
          <w:rFonts w:ascii="Arial" w:hAnsi="Arial" w:cs="Arial"/>
        </w:rPr>
        <w:t>indicator that</w:t>
      </w:r>
      <w:r w:rsidR="00F96E5C" w:rsidRPr="00F96E5C">
        <w:rPr>
          <w:rFonts w:ascii="Arial" w:hAnsi="Arial" w:cs="Arial"/>
        </w:rPr>
        <w:t xml:space="preserve"> has a red acid form and a</w:t>
      </w:r>
      <w:r w:rsidR="00605721">
        <w:rPr>
          <w:rFonts w:ascii="Arial" w:hAnsi="Arial" w:cs="Arial"/>
        </w:rPr>
        <w:t xml:space="preserve"> yellow </w:t>
      </w:r>
      <w:r w:rsidR="00684468">
        <w:rPr>
          <w:rFonts w:ascii="Arial" w:hAnsi="Arial" w:cs="Arial"/>
        </w:rPr>
        <w:t>conjugate base</w:t>
      </w:r>
      <w:r w:rsidR="00F96E5C" w:rsidRPr="00F96E5C">
        <w:rPr>
          <w:rFonts w:ascii="Arial" w:hAnsi="Arial" w:cs="Arial"/>
        </w:rPr>
        <w:t>. This colour change occurs between 3.</w:t>
      </w:r>
      <w:r w:rsidR="00635CE7">
        <w:rPr>
          <w:rFonts w:ascii="Arial" w:hAnsi="Arial" w:cs="Arial"/>
        </w:rPr>
        <w:t>1</w:t>
      </w:r>
      <w:r w:rsidR="00F96E5C" w:rsidRPr="00F96E5C">
        <w:rPr>
          <w:rFonts w:ascii="Arial" w:hAnsi="Arial" w:cs="Arial"/>
        </w:rPr>
        <w:t xml:space="preserve"> and 4.</w:t>
      </w:r>
      <w:r w:rsidR="00635CE7">
        <w:rPr>
          <w:rFonts w:ascii="Arial" w:hAnsi="Arial" w:cs="Arial"/>
        </w:rPr>
        <w:t>4</w:t>
      </w:r>
      <w:r w:rsidR="00F96E5C" w:rsidRPr="00F96E5C">
        <w:rPr>
          <w:rFonts w:ascii="Arial" w:hAnsi="Arial" w:cs="Arial"/>
        </w:rPr>
        <w:t>, and the transition point is orange in colour</w:t>
      </w:r>
      <w:r w:rsidR="00F96E5C">
        <w:rPr>
          <w:rFonts w:ascii="Arial" w:hAnsi="Arial" w:cs="Arial"/>
        </w:rPr>
        <w:t>.</w:t>
      </w:r>
    </w:p>
    <w:p w:rsidR="00F96E5C" w:rsidRPr="00F96E5C" w:rsidRDefault="00EE3669" w:rsidP="00F96E5C">
      <w:pPr>
        <w:ind w:left="36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40005</wp:posOffset>
            </wp:positionV>
            <wp:extent cx="3676650" cy="723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0B8" w:rsidRDefault="002340B8" w:rsidP="00E86A76"/>
    <w:p w:rsidR="002340B8" w:rsidRDefault="002340B8" w:rsidP="00E86A76"/>
    <w:p w:rsidR="002340B8" w:rsidRDefault="002340B8" w:rsidP="00E86A76"/>
    <w:p w:rsidR="002340B8" w:rsidRDefault="00635CE7" w:rsidP="002340B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Phenol</w:t>
      </w:r>
      <w:r w:rsidR="003C4E28">
        <w:rPr>
          <w:rFonts w:ascii="Arial" w:hAnsi="Arial" w:cs="Arial"/>
          <w:b/>
        </w:rPr>
        <w:t>ph</w:t>
      </w:r>
      <w:r>
        <w:rPr>
          <w:rFonts w:ascii="Arial" w:hAnsi="Arial" w:cs="Arial"/>
          <w:b/>
        </w:rPr>
        <w:t>thalein</w:t>
      </w:r>
    </w:p>
    <w:p w:rsidR="002340B8" w:rsidRDefault="002F043B" w:rsidP="002340B8">
      <w:pPr>
        <w:ind w:left="36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401320</wp:posOffset>
            </wp:positionV>
            <wp:extent cx="1218528" cy="1152525"/>
            <wp:effectExtent l="0" t="0" r="1270" b="0"/>
            <wp:wrapNone/>
            <wp:docPr id="13" name="Picture 13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28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CE7">
        <w:rPr>
          <w:rFonts w:ascii="Arial" w:hAnsi="Arial" w:cs="Arial"/>
        </w:rPr>
        <w:t>Phenol</w:t>
      </w:r>
      <w:r w:rsidR="003C4E28">
        <w:rPr>
          <w:rFonts w:ascii="Arial" w:hAnsi="Arial" w:cs="Arial"/>
        </w:rPr>
        <w:t>phth</w:t>
      </w:r>
      <w:r w:rsidR="00635CE7">
        <w:rPr>
          <w:rFonts w:ascii="Arial" w:hAnsi="Arial" w:cs="Arial"/>
        </w:rPr>
        <w:t xml:space="preserve">alein is </w:t>
      </w:r>
      <w:r w:rsidR="002340B8" w:rsidRPr="00F96E5C">
        <w:rPr>
          <w:rFonts w:ascii="Arial" w:hAnsi="Arial" w:cs="Arial"/>
        </w:rPr>
        <w:t xml:space="preserve">a synthetic </w:t>
      </w:r>
      <w:r w:rsidR="00635CE7" w:rsidRPr="00F96E5C">
        <w:rPr>
          <w:rFonts w:ascii="Arial" w:hAnsi="Arial" w:cs="Arial"/>
        </w:rPr>
        <w:t>indicator that</w:t>
      </w:r>
      <w:r w:rsidR="002340B8" w:rsidRPr="00F96E5C">
        <w:rPr>
          <w:rFonts w:ascii="Arial" w:hAnsi="Arial" w:cs="Arial"/>
        </w:rPr>
        <w:t xml:space="preserve"> has a </w:t>
      </w:r>
      <w:r w:rsidR="00635CE7">
        <w:rPr>
          <w:rFonts w:ascii="Arial" w:hAnsi="Arial" w:cs="Arial"/>
        </w:rPr>
        <w:t xml:space="preserve">colourless </w:t>
      </w:r>
      <w:r w:rsidR="00635CE7" w:rsidRPr="00F96E5C">
        <w:rPr>
          <w:rFonts w:ascii="Arial" w:hAnsi="Arial" w:cs="Arial"/>
        </w:rPr>
        <w:t>acid</w:t>
      </w:r>
      <w:r w:rsidR="002340B8" w:rsidRPr="00F96E5C">
        <w:rPr>
          <w:rFonts w:ascii="Arial" w:hAnsi="Arial" w:cs="Arial"/>
        </w:rPr>
        <w:t xml:space="preserve"> form and a </w:t>
      </w:r>
      <w:r w:rsidR="00635CE7">
        <w:rPr>
          <w:rFonts w:ascii="Arial" w:hAnsi="Arial" w:cs="Arial"/>
        </w:rPr>
        <w:t xml:space="preserve">pink </w:t>
      </w:r>
      <w:r w:rsidR="00B449D2">
        <w:rPr>
          <w:rFonts w:ascii="Arial" w:hAnsi="Arial" w:cs="Arial"/>
        </w:rPr>
        <w:t>conjugate base</w:t>
      </w:r>
      <w:r w:rsidR="002340B8" w:rsidRPr="00F96E5C">
        <w:rPr>
          <w:rFonts w:ascii="Arial" w:hAnsi="Arial" w:cs="Arial"/>
        </w:rPr>
        <w:t xml:space="preserve">. This colour change occurs between </w:t>
      </w:r>
      <w:r w:rsidR="00635CE7">
        <w:rPr>
          <w:rFonts w:ascii="Arial" w:hAnsi="Arial" w:cs="Arial"/>
        </w:rPr>
        <w:t xml:space="preserve">8.3 </w:t>
      </w:r>
      <w:r w:rsidR="00635CE7" w:rsidRPr="00F96E5C">
        <w:rPr>
          <w:rFonts w:ascii="Arial" w:hAnsi="Arial" w:cs="Arial"/>
        </w:rPr>
        <w:t>and</w:t>
      </w:r>
      <w:r w:rsidR="002340B8" w:rsidRPr="00F96E5C">
        <w:rPr>
          <w:rFonts w:ascii="Arial" w:hAnsi="Arial" w:cs="Arial"/>
        </w:rPr>
        <w:t xml:space="preserve"> </w:t>
      </w:r>
      <w:r w:rsidR="00635CE7">
        <w:rPr>
          <w:rFonts w:ascii="Arial" w:hAnsi="Arial" w:cs="Arial"/>
        </w:rPr>
        <w:t>10.0</w:t>
      </w:r>
      <w:r w:rsidR="002340B8" w:rsidRPr="00F96E5C">
        <w:rPr>
          <w:rFonts w:ascii="Arial" w:hAnsi="Arial" w:cs="Arial"/>
        </w:rPr>
        <w:t xml:space="preserve">, and the transition point is </w:t>
      </w:r>
      <w:r w:rsidR="00635CE7">
        <w:rPr>
          <w:rFonts w:ascii="Arial" w:hAnsi="Arial" w:cs="Arial"/>
        </w:rPr>
        <w:t>light pink</w:t>
      </w:r>
      <w:r w:rsidR="002340B8" w:rsidRPr="00F96E5C">
        <w:rPr>
          <w:rFonts w:ascii="Arial" w:hAnsi="Arial" w:cs="Arial"/>
        </w:rPr>
        <w:t xml:space="preserve"> in colour</w:t>
      </w:r>
      <w:r w:rsidR="00635CE7">
        <w:rPr>
          <w:rFonts w:ascii="Arial" w:hAnsi="Arial" w:cs="Arial"/>
        </w:rPr>
        <w:t>.</w:t>
      </w:r>
    </w:p>
    <w:p w:rsidR="002340B8" w:rsidRDefault="003C4E28" w:rsidP="00E86A76">
      <w:r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600450" cy="775029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451" cy="7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6A76" w:rsidRDefault="00E86A76" w:rsidP="00E86A76"/>
    <w:sectPr w:rsidR="00E86A76" w:rsidSect="006E05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E2357"/>
    <w:multiLevelType w:val="hybridMultilevel"/>
    <w:tmpl w:val="EDBA7BD0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B9B38A1"/>
    <w:multiLevelType w:val="hybridMultilevel"/>
    <w:tmpl w:val="08CAA0E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F0C23"/>
    <w:multiLevelType w:val="hybridMultilevel"/>
    <w:tmpl w:val="B55CFB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00D86"/>
    <w:multiLevelType w:val="hybridMultilevel"/>
    <w:tmpl w:val="66461A2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zsDQFMowszAyMjZR0lIJTi4sz8/NACoxqAeRjH88sAAAA"/>
  </w:docVars>
  <w:rsids>
    <w:rsidRoot w:val="00977A30"/>
    <w:rsid w:val="00022742"/>
    <w:rsid w:val="0004065C"/>
    <w:rsid w:val="0004440A"/>
    <w:rsid w:val="000A3004"/>
    <w:rsid w:val="000C6653"/>
    <w:rsid w:val="0019628E"/>
    <w:rsid w:val="001F2E6D"/>
    <w:rsid w:val="002340B8"/>
    <w:rsid w:val="002614C9"/>
    <w:rsid w:val="002B4057"/>
    <w:rsid w:val="002F043B"/>
    <w:rsid w:val="00390FDE"/>
    <w:rsid w:val="003A1711"/>
    <w:rsid w:val="003C4E28"/>
    <w:rsid w:val="004F7E61"/>
    <w:rsid w:val="00500853"/>
    <w:rsid w:val="005214C3"/>
    <w:rsid w:val="0054295A"/>
    <w:rsid w:val="00570D3F"/>
    <w:rsid w:val="005B70AF"/>
    <w:rsid w:val="00605721"/>
    <w:rsid w:val="00635CE7"/>
    <w:rsid w:val="00684468"/>
    <w:rsid w:val="006E053B"/>
    <w:rsid w:val="00737BEB"/>
    <w:rsid w:val="00871A26"/>
    <w:rsid w:val="008A679F"/>
    <w:rsid w:val="008C12DA"/>
    <w:rsid w:val="00977A30"/>
    <w:rsid w:val="00AD0EE7"/>
    <w:rsid w:val="00B449D2"/>
    <w:rsid w:val="00B868BC"/>
    <w:rsid w:val="00B8690A"/>
    <w:rsid w:val="00B87398"/>
    <w:rsid w:val="00B94ED6"/>
    <w:rsid w:val="00BD4751"/>
    <w:rsid w:val="00BE1556"/>
    <w:rsid w:val="00CA6627"/>
    <w:rsid w:val="00CC3965"/>
    <w:rsid w:val="00D45723"/>
    <w:rsid w:val="00DF71BC"/>
    <w:rsid w:val="00E70D77"/>
    <w:rsid w:val="00E86A76"/>
    <w:rsid w:val="00ED4E39"/>
    <w:rsid w:val="00EE3669"/>
    <w:rsid w:val="00F01EDB"/>
    <w:rsid w:val="00F2394B"/>
    <w:rsid w:val="00F57349"/>
    <w:rsid w:val="00F93E3F"/>
    <w:rsid w:val="00F96E5C"/>
    <w:rsid w:val="00FA48BB"/>
    <w:rsid w:val="00F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4A211-B464-40F4-9740-F0612D40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A30"/>
    <w:pPr>
      <w:ind w:left="720"/>
      <w:contextualSpacing/>
    </w:pPr>
  </w:style>
  <w:style w:type="table" w:styleId="TableGrid">
    <w:name w:val="Table Grid"/>
    <w:basedOn w:val="TableNormal"/>
    <w:uiPriority w:val="39"/>
    <w:rsid w:val="000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7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B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Bruce Lanham</cp:lastModifiedBy>
  <cp:revision>2</cp:revision>
  <cp:lastPrinted>2019-03-22T00:51:00Z</cp:lastPrinted>
  <dcterms:created xsi:type="dcterms:W3CDTF">2020-03-22T08:36:00Z</dcterms:created>
  <dcterms:modified xsi:type="dcterms:W3CDTF">2020-03-22T08:36:00Z</dcterms:modified>
</cp:coreProperties>
</file>