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pPr w:leftFromText="181" w:rightFromText="1418" w:vertAnchor="page" w:horzAnchor="page" w:tblpX="4537" w:tblpY="1135"/>
        <w:tblOverlap w:val="never"/>
        <w:tblW w:w="688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6"/>
        <w:gridCol w:w="737"/>
        <w:gridCol w:w="217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8" w:hRule="atLeast"/>
        </w:trPr>
        <w:tc>
          <w:tcPr>
            <w:tcW w:w="39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sz w:val="18"/>
                <w:szCs w:val="18"/>
              </w:rPr>
              <w:t xml:space="preserve">Получатель: {{ </w:t>
            </w:r>
            <w:r>
              <w:rPr>
                <w:rFonts w:ascii="Calibri Light" w:hAnsi="Calibri Light" w:cs="Calibri Light"/>
                <w:b/>
                <w:sz w:val="18"/>
                <w:szCs w:val="18"/>
                <w:lang w:val="en-US"/>
              </w:rPr>
              <w:t>seller</w:t>
            </w:r>
            <w:r>
              <w:rPr>
                <w:rFonts w:ascii="Calibri Light" w:hAnsi="Calibri Light" w:cs="Calibri Light"/>
                <w:b/>
                <w:sz w:val="18"/>
                <w:szCs w:val="18"/>
              </w:rPr>
              <w:t>_</w:t>
            </w:r>
            <w:r>
              <w:rPr>
                <w:rFonts w:ascii="Calibri Light" w:hAnsi="Calibri Light" w:cs="Calibri Light"/>
                <w:b/>
                <w:sz w:val="18"/>
                <w:szCs w:val="18"/>
                <w:lang w:val="en-US"/>
              </w:rPr>
              <w:t>name }}</w:t>
            </w:r>
          </w:p>
          <w:p>
            <w:pPr>
              <w:pStyle w:val="89"/>
              <w:widowControl/>
              <w:ind w:firstLine="0"/>
              <w:rPr>
                <w:rFonts w:ascii="Calibri Light" w:hAnsi="Calibri Light" w:cs="Calibri Light"/>
                <w:sz w:val="18"/>
                <w:szCs w:val="18"/>
                <w:lang w:val="en-US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>ИНН</w:t>
            </w:r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 {{ seller_inn }}, </w:t>
            </w:r>
            <w:r>
              <w:rPr>
                <w:rFonts w:ascii="Calibri Light" w:hAnsi="Calibri Light" w:cs="Calibri Light"/>
                <w:sz w:val="18"/>
                <w:szCs w:val="18"/>
              </w:rPr>
              <w:t>КПП</w:t>
            </w:r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 {{ seller_kpp }}</w:t>
            </w:r>
          </w:p>
        </w:tc>
        <w:tc>
          <w:tcPr>
            <w:tcW w:w="737" w:type="dxa"/>
            <w:tcBorders>
              <w:top w:val="single" w:color="000000" w:sz="4" w:space="0"/>
              <w:left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ascii="Calibri Light" w:hAnsi="Calibri Light" w:cs="Calibri Light"/>
                <w:sz w:val="18"/>
                <w:szCs w:val="18"/>
                <w:lang w:val="en-US"/>
              </w:rPr>
            </w:pPr>
          </w:p>
          <w:p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>Сч. №</w:t>
            </w:r>
          </w:p>
        </w:tc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</w:p>
          <w:p>
            <w:pPr>
              <w:jc w:val="center"/>
              <w:rPr>
                <w:rFonts w:ascii="Calibri Light" w:hAnsi="Calibri Light" w:cs="Calibri Light"/>
                <w:sz w:val="18"/>
                <w:szCs w:val="18"/>
                <w:lang w:val="en-US"/>
              </w:rPr>
            </w:pPr>
            <w:r>
              <w:rPr>
                <w:rFonts w:ascii="Calibri Light" w:hAnsi="Calibri Light" w:cs="Calibri Light"/>
                <w:sz w:val="18"/>
                <w:szCs w:val="18"/>
                <w:shd w:val="clear" w:color="auto" w:fill="FFFFFF"/>
                <w:lang w:val="en-US"/>
              </w:rPr>
              <w:t>{{ seller_rs }}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1" w:hRule="atLeast"/>
        </w:trPr>
        <w:tc>
          <w:tcPr>
            <w:tcW w:w="396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sz w:val="18"/>
                <w:szCs w:val="18"/>
              </w:rPr>
              <w:t>Банк получателя:</w:t>
            </w:r>
          </w:p>
          <w:p>
            <w:pPr>
              <w:rPr>
                <w:rFonts w:ascii="Calibri Light" w:hAnsi="Calibri Light" w:cs="Calibri Light"/>
                <w:sz w:val="18"/>
                <w:szCs w:val="18"/>
                <w:lang w:val="en-US"/>
              </w:rPr>
            </w:pPr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>{{ seller_bank }}</w:t>
            </w:r>
          </w:p>
        </w:tc>
        <w:tc>
          <w:tcPr>
            <w:tcW w:w="7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>БИК</w:t>
            </w:r>
          </w:p>
        </w:tc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ascii="Calibri Light" w:hAnsi="Calibri Light" w:cs="Calibri Light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Calibri Light" w:hAnsi="Calibri Light" w:cs="Calibri Light"/>
                <w:sz w:val="18"/>
                <w:szCs w:val="18"/>
                <w:shd w:val="clear" w:color="auto" w:fill="FFFFFF"/>
                <w:lang w:val="en-US"/>
              </w:rPr>
              <w:t>{{ seller_bic }}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</w:trPr>
        <w:tc>
          <w:tcPr>
            <w:tcW w:w="396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>Сч. №</w:t>
            </w:r>
          </w:p>
        </w:tc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Calibri Light" w:hAnsi="Calibri Light" w:cs="Calibri Light"/>
                <w:sz w:val="18"/>
                <w:szCs w:val="18"/>
                <w:lang w:val="en-US"/>
              </w:rPr>
            </w:pPr>
            <w:r>
              <w:rPr>
                <w:rFonts w:ascii="Calibri Light" w:hAnsi="Calibri Light" w:cs="Calibri Light"/>
                <w:sz w:val="18"/>
                <w:szCs w:val="18"/>
                <w:shd w:val="clear" w:color="auto" w:fill="FFFFFF"/>
                <w:lang w:val="en-US"/>
              </w:rPr>
              <w:t>{{ seller_ks }}</w:t>
            </w:r>
          </w:p>
        </w:tc>
      </w:tr>
    </w:tbl>
    <w:p>
      <w:pPr>
        <w:rPr>
          <w:rFonts w:ascii="Calibri Light" w:hAnsi="Calibri Light" w:cs="Calibri Light"/>
          <w:sz w:val="23"/>
          <w:szCs w:val="23"/>
        </w:rPr>
      </w:pPr>
      <w:r>
        <w:rPr>
          <w:rFonts w:ascii="Arial" w:hAnsi="Arial" w:cs="Arial"/>
          <w:sz w:val="18"/>
          <w:szCs w:val="18"/>
        </w:rPr>
        <w:drawing>
          <wp:inline distT="0" distB="0" distL="0" distR="0">
            <wp:extent cx="1649095" cy="10198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9095" cy="101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Calibri Light" w:hAnsi="Calibri Light" w:cs="Calibri Light"/>
          <w:sz w:val="23"/>
          <w:szCs w:val="23"/>
        </w:rPr>
      </w:pPr>
    </w:p>
    <w:p>
      <w:pPr>
        <w:pStyle w:val="3"/>
        <w:pBdr>
          <w:top w:val="none" w:color="000000" w:sz="0" w:space="0"/>
          <w:left w:val="none" w:color="000000" w:sz="0" w:space="0"/>
          <w:bottom w:val="single" w:color="000000" w:sz="12" w:space="18"/>
          <w:right w:val="none" w:color="000000" w:sz="0" w:space="0"/>
        </w:pBdr>
        <w:jc w:val="left"/>
        <w:rPr>
          <w:rFonts w:ascii="Calibri Light" w:hAnsi="Calibri Light" w:cs="Calibri Light"/>
          <w:sz w:val="23"/>
          <w:szCs w:val="23"/>
        </w:rPr>
      </w:pPr>
    </w:p>
    <w:p>
      <w:pPr>
        <w:pStyle w:val="3"/>
        <w:pBdr>
          <w:top w:val="none" w:color="000000" w:sz="0" w:space="0"/>
          <w:left w:val="none" w:color="000000" w:sz="0" w:space="0"/>
          <w:bottom w:val="single" w:color="000000" w:sz="12" w:space="18"/>
          <w:right w:val="none" w:color="000000" w:sz="0" w:space="0"/>
        </w:pBdr>
        <w:jc w:val="left"/>
        <w:rPr>
          <w:rFonts w:ascii="Calibri Light" w:hAnsi="Calibri Light" w:cs="Calibri Light"/>
          <w:sz w:val="26"/>
          <w:szCs w:val="26"/>
          <w:lang w:val="en-US"/>
        </w:rPr>
      </w:pPr>
      <w:r>
        <w:rPr>
          <w:rFonts w:ascii="Calibri Light" w:hAnsi="Calibri Light" w:cs="Calibri Light"/>
          <w:sz w:val="26"/>
          <w:szCs w:val="26"/>
        </w:rPr>
        <w:t>Счет</w:t>
      </w:r>
      <w:r>
        <w:rPr>
          <w:rFonts w:ascii="Calibri Light" w:hAnsi="Calibri Light" w:cs="Calibri Light"/>
          <w:sz w:val="26"/>
          <w:szCs w:val="26"/>
          <w:lang w:val="en-US"/>
        </w:rPr>
        <w:t xml:space="preserve"> </w:t>
      </w:r>
      <w:r>
        <w:rPr>
          <w:rFonts w:ascii="Calibri Light" w:hAnsi="Calibri Light" w:cs="Calibri Light"/>
          <w:color w:val="000000"/>
          <w:sz w:val="26"/>
          <w:szCs w:val="26"/>
          <w:lang w:val="en-US"/>
        </w:rPr>
        <w:t xml:space="preserve">№ {{ order_name }} </w:t>
      </w:r>
      <w:r>
        <w:rPr>
          <w:rFonts w:ascii="Calibri Light" w:hAnsi="Calibri Light" w:cs="Calibri Light"/>
          <w:color w:val="000000"/>
          <w:sz w:val="26"/>
          <w:szCs w:val="26"/>
        </w:rPr>
        <w:t>от</w:t>
      </w:r>
      <w:r>
        <w:rPr>
          <w:rFonts w:ascii="Calibri Light" w:hAnsi="Calibri Light" w:cs="Calibri Light"/>
          <w:color w:val="000000"/>
          <w:sz w:val="26"/>
          <w:szCs w:val="26"/>
          <w:lang w:val="en-US"/>
        </w:rPr>
        <w:t xml:space="preserve"> {{ order_date }} </w:t>
      </w:r>
      <w:r>
        <w:rPr>
          <w:rFonts w:ascii="Calibri Light" w:hAnsi="Calibri Light" w:cs="Calibri Light"/>
          <w:color w:val="000000"/>
          <w:sz w:val="26"/>
          <w:szCs w:val="26"/>
        </w:rPr>
        <w:t>г</w:t>
      </w:r>
      <w:r>
        <w:rPr>
          <w:rFonts w:ascii="Calibri Light" w:hAnsi="Calibri Light" w:cs="Calibri Light"/>
          <w:color w:val="000000"/>
          <w:sz w:val="26"/>
          <w:szCs w:val="26"/>
          <w:lang w:val="en-US"/>
        </w:rPr>
        <w:t>.</w:t>
      </w:r>
    </w:p>
    <w:p>
      <w:pPr>
        <w:rPr>
          <w:rFonts w:ascii="Calibri Light" w:hAnsi="Calibri Light" w:cs="Calibri Light"/>
          <w:sz w:val="23"/>
          <w:szCs w:val="23"/>
          <w:lang w:val="en-US"/>
        </w:rPr>
      </w:pPr>
    </w:p>
    <w:p>
      <w:pPr>
        <w:spacing w:after="120"/>
        <w:rPr>
          <w:rFonts w:ascii="Calibri Light" w:hAnsi="Calibri Light" w:cs="Calibri Light"/>
          <w:bCs/>
          <w:sz w:val="20"/>
          <w:szCs w:val="20"/>
          <w:lang w:val="en-US"/>
        </w:rPr>
      </w:pPr>
      <w:r>
        <w:rPr>
          <w:rFonts w:ascii="Calibri Light" w:hAnsi="Calibri Light" w:cs="Calibri Light"/>
          <w:bCs/>
          <w:sz w:val="20"/>
          <w:szCs w:val="20"/>
        </w:rPr>
        <w:t>Поставщик</w:t>
      </w:r>
      <w:r>
        <w:rPr>
          <w:rFonts w:ascii="Calibri Light" w:hAnsi="Calibri Light" w:cs="Calibri Light"/>
          <w:bCs/>
          <w:sz w:val="20"/>
          <w:szCs w:val="20"/>
          <w:lang w:val="en-US"/>
        </w:rPr>
        <w:t>:</w:t>
      </w:r>
      <w:r>
        <w:rPr>
          <w:rFonts w:ascii="Calibri Light" w:hAnsi="Calibri Light" w:cs="Calibri Light"/>
          <w:sz w:val="20"/>
          <w:szCs w:val="20"/>
          <w:lang w:val="en-US"/>
        </w:rPr>
        <w:t xml:space="preserve"> </w:t>
      </w:r>
      <w:r>
        <w:rPr>
          <w:rFonts w:ascii="Calibri Light" w:hAnsi="Calibri Light" w:cs="Calibri Light"/>
          <w:b/>
          <w:sz w:val="20"/>
          <w:szCs w:val="20"/>
          <w:lang w:val="en-US"/>
        </w:rPr>
        <w:t>{{ seller_name }}</w:t>
      </w:r>
      <w:r>
        <w:rPr>
          <w:rFonts w:ascii="Calibri Light" w:hAnsi="Calibri Light" w:cs="Calibri Light"/>
          <w:bCs/>
          <w:sz w:val="20"/>
          <w:szCs w:val="20"/>
          <w:lang w:val="en-US"/>
        </w:rPr>
        <w:t xml:space="preserve">, </w:t>
      </w:r>
      <w:r>
        <w:rPr>
          <w:rFonts w:ascii="Calibri Light" w:hAnsi="Calibri Light" w:cs="Calibri Light"/>
          <w:b/>
          <w:sz w:val="20"/>
          <w:szCs w:val="20"/>
          <w:lang w:val="en-US"/>
        </w:rPr>
        <w:t>{{ seller_business_address }}</w:t>
      </w:r>
    </w:p>
    <w:p>
      <w:pPr>
        <w:rPr>
          <w:rFonts w:ascii="Calibri Light" w:hAnsi="Calibri Light" w:cs="Calibri Light"/>
          <w:b/>
          <w:bCs/>
          <w:sz w:val="20"/>
          <w:szCs w:val="20"/>
          <w:lang w:val="en-US"/>
        </w:rPr>
      </w:pPr>
      <w:r>
        <w:rPr>
          <w:rFonts w:ascii="Calibri Light" w:hAnsi="Calibri Light" w:cs="Calibri Light"/>
          <w:bCs/>
          <w:sz w:val="20"/>
          <w:szCs w:val="20"/>
        </w:rPr>
        <w:t>Покупатель</w:t>
      </w:r>
      <w:r>
        <w:rPr>
          <w:rFonts w:ascii="Calibri Light" w:hAnsi="Calibri Light" w:cs="Calibri Light"/>
          <w:bCs/>
          <w:sz w:val="20"/>
          <w:szCs w:val="20"/>
          <w:lang w:val="en-US"/>
        </w:rPr>
        <w:t>:</w:t>
      </w:r>
      <w:r>
        <w:rPr>
          <w:rFonts w:ascii="Calibri Light" w:hAnsi="Calibri Light" w:cs="Calibri Light"/>
          <w:b/>
          <w:sz w:val="20"/>
          <w:szCs w:val="20"/>
          <w:lang w:val="en-US"/>
        </w:rPr>
        <w:t xml:space="preserve"> {{ partner_name }}, </w:t>
      </w:r>
      <w:r>
        <w:rPr>
          <w:rFonts w:ascii="Calibri Light" w:hAnsi="Calibri Light" w:cs="Calibri Light"/>
          <w:b/>
          <w:bCs/>
          <w:sz w:val="20"/>
          <w:szCs w:val="20"/>
          <w:lang w:val="en-US"/>
        </w:rPr>
        <w:t>{{ partner_business_address }}</w:t>
      </w:r>
    </w:p>
    <w:p>
      <w:pPr>
        <w:jc w:val="both"/>
        <w:rPr>
          <w:rFonts w:ascii="Calibri Light" w:hAnsi="Calibri Light" w:cs="Calibri Light"/>
          <w:b/>
          <w:bCs/>
          <w:sz w:val="20"/>
          <w:szCs w:val="20"/>
          <w:lang w:val="en-US"/>
        </w:rPr>
      </w:pPr>
      <w:r>
        <w:rPr>
          <w:rFonts w:ascii="Calibri Light" w:hAnsi="Calibri Light" w:cs="Calibri Light"/>
          <w:b/>
          <w:bCs/>
          <w:sz w:val="20"/>
          <w:szCs w:val="20"/>
        </w:rPr>
        <w:t>ОГРН</w:t>
      </w:r>
      <w:r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{{ partner_ogrn }} </w:t>
      </w:r>
      <w:r>
        <w:rPr>
          <w:rFonts w:ascii="Calibri Light" w:hAnsi="Calibri Light" w:cs="Calibri Light"/>
          <w:b/>
          <w:bCs/>
          <w:sz w:val="20"/>
          <w:szCs w:val="20"/>
        </w:rPr>
        <w:t>ИНН</w:t>
      </w:r>
      <w:r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{{ partner_inn }} </w:t>
      </w:r>
      <w:r>
        <w:rPr>
          <w:rFonts w:ascii="Calibri Light" w:hAnsi="Calibri Light" w:cs="Calibri Light"/>
          <w:b/>
          <w:bCs/>
          <w:sz w:val="20"/>
          <w:szCs w:val="20"/>
        </w:rPr>
        <w:t>КПП</w:t>
      </w:r>
      <w:r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{{ partner_kpp }}</w:t>
      </w:r>
    </w:p>
    <w:p>
      <w:pPr>
        <w:jc w:val="both"/>
        <w:rPr>
          <w:rFonts w:ascii="Calibri Light" w:hAnsi="Calibri Light" w:cs="Calibri Light"/>
          <w:b/>
          <w:bCs/>
          <w:sz w:val="20"/>
          <w:szCs w:val="20"/>
          <w:lang w:val="en-US"/>
        </w:rPr>
      </w:pPr>
      <w:r>
        <w:rPr>
          <w:rFonts w:ascii="Calibri Light" w:hAnsi="Calibri Light" w:cs="Calibri Light"/>
          <w:b/>
          <w:bCs/>
          <w:sz w:val="20"/>
          <w:szCs w:val="20"/>
        </w:rPr>
        <w:t>Р</w:t>
      </w:r>
      <w:r>
        <w:rPr>
          <w:rFonts w:ascii="Calibri Light" w:hAnsi="Calibri Light" w:cs="Calibri Light"/>
          <w:b/>
          <w:bCs/>
          <w:sz w:val="20"/>
          <w:szCs w:val="20"/>
          <w:lang w:val="en-US"/>
        </w:rPr>
        <w:t>/</w:t>
      </w:r>
      <w:r>
        <w:rPr>
          <w:rFonts w:ascii="Calibri Light" w:hAnsi="Calibri Light" w:cs="Calibri Light"/>
          <w:b/>
          <w:bCs/>
          <w:sz w:val="20"/>
          <w:szCs w:val="20"/>
        </w:rPr>
        <w:t>счет</w:t>
      </w:r>
      <w:r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{{ partner_rs }} </w:t>
      </w:r>
      <w:r>
        <w:rPr>
          <w:rFonts w:ascii="Calibri Light" w:hAnsi="Calibri Light" w:cs="Calibri Light"/>
          <w:b/>
          <w:bCs/>
          <w:sz w:val="20"/>
          <w:szCs w:val="20"/>
        </w:rPr>
        <w:t>в</w:t>
      </w:r>
      <w:r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{{ partner_bank }}</w:t>
      </w:r>
    </w:p>
    <w:p>
      <w:pPr>
        <w:spacing w:after="120"/>
        <w:jc w:val="both"/>
        <w:rPr>
          <w:rFonts w:ascii="Calibri Light" w:hAnsi="Calibri Light" w:cs="Calibri Light"/>
          <w:b/>
          <w:bCs/>
          <w:sz w:val="20"/>
          <w:szCs w:val="20"/>
          <w:lang w:val="en-US"/>
        </w:rPr>
      </w:pPr>
      <w:r>
        <w:rPr>
          <w:rFonts w:ascii="Calibri Light" w:hAnsi="Calibri Light" w:cs="Calibri Light"/>
          <w:b/>
          <w:bCs/>
          <w:sz w:val="20"/>
          <w:szCs w:val="20"/>
        </w:rPr>
        <w:t>К</w:t>
      </w:r>
      <w:r>
        <w:rPr>
          <w:rFonts w:ascii="Calibri Light" w:hAnsi="Calibri Light" w:cs="Calibri Light"/>
          <w:b/>
          <w:bCs/>
          <w:sz w:val="20"/>
          <w:szCs w:val="20"/>
          <w:lang w:val="en-US"/>
        </w:rPr>
        <w:t>/</w:t>
      </w:r>
      <w:r>
        <w:rPr>
          <w:rFonts w:ascii="Calibri Light" w:hAnsi="Calibri Light" w:cs="Calibri Light"/>
          <w:b/>
          <w:bCs/>
          <w:sz w:val="20"/>
          <w:szCs w:val="20"/>
        </w:rPr>
        <w:t>счет</w:t>
      </w:r>
      <w:r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{{ partner_ks }} </w:t>
      </w:r>
      <w:r>
        <w:rPr>
          <w:rFonts w:ascii="Calibri Light" w:hAnsi="Calibri Light" w:cs="Calibri Light"/>
          <w:b/>
          <w:bCs/>
          <w:sz w:val="20"/>
          <w:szCs w:val="20"/>
        </w:rPr>
        <w:t>БИК</w:t>
      </w:r>
      <w:r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{{ partner_bic }} </w:t>
      </w:r>
    </w:p>
    <w:p>
      <w:pPr>
        <w:jc w:val="both"/>
        <w:rPr>
          <w:rFonts w:ascii="Calibri Light" w:hAnsi="Calibri Light" w:cs="Calibri Light"/>
          <w:sz w:val="20"/>
          <w:szCs w:val="20"/>
          <w:lang w:val="en-US"/>
        </w:rPr>
      </w:pPr>
      <w:r>
        <w:rPr>
          <w:rFonts w:ascii="Calibri Light" w:hAnsi="Calibri Light" w:cs="Calibri Light"/>
          <w:sz w:val="20"/>
          <w:szCs w:val="20"/>
        </w:rPr>
        <w:t>Основание</w:t>
      </w:r>
      <w:r>
        <w:rPr>
          <w:rFonts w:ascii="Calibri Light" w:hAnsi="Calibri Light" w:cs="Calibri Light"/>
          <w:sz w:val="20"/>
          <w:szCs w:val="20"/>
          <w:lang w:val="en-US"/>
        </w:rPr>
        <w:t xml:space="preserve">: </w:t>
      </w:r>
      <w:r>
        <w:rPr>
          <w:rFonts w:ascii="Calibri Light" w:hAnsi="Calibri Light" w:cs="Arial"/>
          <w:b/>
          <w:bCs/>
          <w:sz w:val="18"/>
          <w:szCs w:val="18"/>
        </w:rPr>
        <w:t>Договор</w:t>
      </w:r>
      <w:r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 №{{ contract_number }} </w:t>
      </w:r>
      <w:r>
        <w:rPr>
          <w:rFonts w:ascii="Calibri Light" w:hAnsi="Calibri Light" w:cs="Arial"/>
          <w:b/>
          <w:bCs/>
          <w:sz w:val="18"/>
          <w:szCs w:val="18"/>
        </w:rPr>
        <w:t>от</w:t>
      </w:r>
      <w:r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 {{ dd }}.{{ mm }}.{{ yyyy }}, </w:t>
      </w:r>
      <w:r>
        <w:rPr>
          <w:rFonts w:ascii="Calibri Light" w:hAnsi="Calibri Light" w:cs="Arial"/>
          <w:b/>
          <w:bCs/>
          <w:sz w:val="18"/>
          <w:szCs w:val="18"/>
        </w:rPr>
        <w:t>Приложение</w:t>
      </w:r>
      <w:r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 №{{ annex_number }} – </w:t>
      </w:r>
      <w:r>
        <w:rPr>
          <w:rFonts w:ascii="Calibri Light" w:hAnsi="Calibri Light" w:cs="Arial"/>
          <w:b/>
          <w:bCs/>
          <w:sz w:val="18"/>
          <w:szCs w:val="18"/>
        </w:rPr>
        <w:t>спецификация</w:t>
      </w:r>
      <w:r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 №{{ specification_name }}</w:t>
      </w:r>
    </w:p>
    <w:p>
      <w:pPr>
        <w:rPr>
          <w:rFonts w:ascii="Calibri Light" w:hAnsi="Calibri Light" w:cs="Calibri Light"/>
          <w:b/>
          <w:bCs/>
          <w:sz w:val="22"/>
          <w:szCs w:val="22"/>
          <w:lang w:val="en-US"/>
        </w:rPr>
      </w:pPr>
    </w:p>
    <w:tbl>
      <w:tblPr>
        <w:tblStyle w:val="9"/>
        <w:tblW w:w="10373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9"/>
        <w:gridCol w:w="5341"/>
        <w:gridCol w:w="851"/>
        <w:gridCol w:w="709"/>
        <w:gridCol w:w="1559"/>
        <w:gridCol w:w="158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3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№</w:t>
            </w:r>
          </w:p>
        </w:tc>
        <w:tc>
          <w:tcPr>
            <w:tcW w:w="53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pStyle w:val="4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>Товары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Кол-во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Ед.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Цена</w:t>
            </w:r>
          </w:p>
        </w:tc>
        <w:tc>
          <w:tcPr>
            <w:tcW w:w="1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Сумма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>1</w:t>
            </w:r>
          </w:p>
        </w:tc>
        <w:tc>
          <w:tcPr>
            <w:tcW w:w="53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pStyle w:val="91"/>
              <w:snapToGrid w:val="0"/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1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91"/>
              <w:snapToGrid w:val="0"/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>2</w:t>
            </w:r>
          </w:p>
        </w:tc>
        <w:tc>
          <w:tcPr>
            <w:tcW w:w="53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pStyle w:val="91"/>
              <w:snapToGrid w:val="0"/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1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91"/>
              <w:snapToGrid w:val="0"/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>3</w:t>
            </w:r>
          </w:p>
        </w:tc>
        <w:tc>
          <w:tcPr>
            <w:tcW w:w="53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pStyle w:val="91"/>
              <w:snapToGrid w:val="0"/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1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91"/>
              <w:snapToGrid w:val="0"/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>4</w:t>
            </w:r>
          </w:p>
        </w:tc>
        <w:tc>
          <w:tcPr>
            <w:tcW w:w="53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pStyle w:val="91"/>
              <w:snapToGrid w:val="0"/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1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91"/>
              <w:snapToGrid w:val="0"/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</w:p>
        </w:tc>
      </w:tr>
    </w:tbl>
    <w:p>
      <w:pPr>
        <w:rPr>
          <w:rFonts w:ascii="Calibri Light" w:hAnsi="Calibri Light" w:cs="Calibri Light"/>
          <w:sz w:val="18"/>
          <w:szCs w:val="18"/>
        </w:rPr>
      </w:pPr>
    </w:p>
    <w:tbl>
      <w:tblPr>
        <w:tblStyle w:val="9"/>
        <w:tblW w:w="1037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5"/>
        <w:gridCol w:w="195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right"/>
              <w:rPr>
                <w:rFonts w:ascii="Calibri Light" w:hAnsi="Calibri Light" w:cs="Arial"/>
                <w:sz w:val="18"/>
                <w:szCs w:val="18"/>
              </w:rPr>
            </w:pPr>
            <w:r>
              <w:rPr>
                <w:rFonts w:ascii="Calibri Light" w:hAnsi="Calibri Light" w:cs="Arial"/>
                <w:b/>
                <w:bCs/>
                <w:sz w:val="18"/>
                <w:szCs w:val="18"/>
              </w:rPr>
              <w:t>Итого:</w:t>
            </w:r>
          </w:p>
        </w:tc>
        <w:tc>
          <w:tcPr>
            <w:tcW w:w="19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right"/>
              <w:rPr>
                <w:rFonts w:ascii="Calibri Light" w:hAnsi="Calibri Light" w:cs="Arial"/>
                <w:sz w:val="18"/>
                <w:szCs w:val="18"/>
              </w:rPr>
            </w:pPr>
            <w:r>
              <w:rPr>
                <w:rFonts w:ascii="Calibri Light" w:hAnsi="Calibri Light" w:cs="Arial"/>
                <w:b/>
                <w:bCs/>
                <w:sz w:val="18"/>
                <w:szCs w:val="18"/>
              </w:rPr>
              <w:t>00,00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right"/>
              <w:rPr>
                <w:rFonts w:ascii="Calibri Light" w:hAnsi="Calibri Light" w:cs="Arial"/>
                <w:sz w:val="18"/>
                <w:szCs w:val="18"/>
              </w:rPr>
            </w:pPr>
            <w:r>
              <w:rPr>
                <w:rFonts w:ascii="Calibri Light" w:hAnsi="Calibri Light" w:cs="Arial"/>
                <w:b/>
                <w:bCs/>
                <w:sz w:val="18"/>
                <w:szCs w:val="18"/>
              </w:rPr>
              <w:t>Без налога (НДС)</w:t>
            </w:r>
          </w:p>
        </w:tc>
        <w:tc>
          <w:tcPr>
            <w:tcW w:w="19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right"/>
              <w:rPr>
                <w:rFonts w:ascii="Calibri Light" w:hAnsi="Calibri Light" w:cs="Arial"/>
                <w:sz w:val="18"/>
                <w:szCs w:val="18"/>
              </w:rPr>
            </w:pPr>
            <w:r>
              <w:rPr>
                <w:rFonts w:ascii="Calibri Light" w:hAnsi="Calibri Light" w:cs="Arial"/>
                <w:b/>
                <w:bCs/>
                <w:sz w:val="18"/>
                <w:szCs w:val="18"/>
              </w:rPr>
              <w:t>-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right"/>
              <w:rPr>
                <w:rFonts w:ascii="Calibri Light" w:hAnsi="Calibri Light" w:cs="Arial"/>
                <w:sz w:val="18"/>
                <w:szCs w:val="18"/>
              </w:rPr>
            </w:pPr>
            <w:r>
              <w:rPr>
                <w:rFonts w:ascii="Calibri Light" w:hAnsi="Calibri Light" w:cs="Arial"/>
                <w:b/>
                <w:bCs/>
                <w:sz w:val="18"/>
                <w:szCs w:val="18"/>
              </w:rPr>
              <w:t>Всего к оплате:</w:t>
            </w:r>
          </w:p>
        </w:tc>
        <w:tc>
          <w:tcPr>
            <w:tcW w:w="19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right"/>
              <w:rPr>
                <w:rFonts w:ascii="Calibri Light" w:hAnsi="Calibri Light" w:cs="Arial"/>
                <w:sz w:val="18"/>
                <w:szCs w:val="18"/>
              </w:rPr>
            </w:pPr>
            <w:r>
              <w:rPr>
                <w:rFonts w:ascii="Calibri Light" w:hAnsi="Calibri Light" w:cs="Arial"/>
                <w:b/>
                <w:bCs/>
                <w:sz w:val="18"/>
                <w:szCs w:val="18"/>
              </w:rPr>
              <w:t>00,00</w:t>
            </w:r>
          </w:p>
        </w:tc>
      </w:tr>
    </w:tbl>
    <w:p/>
    <w:p>
      <w:pPr>
        <w:jc w:val="both"/>
        <w:rPr>
          <w:rFonts w:ascii="Calibri Light" w:hAnsi="Calibri Light" w:cs="Calibri Light"/>
          <w:color w:val="000000"/>
          <w:sz w:val="18"/>
          <w:szCs w:val="18"/>
        </w:rPr>
      </w:pPr>
      <w:r>
        <w:rPr>
          <w:rFonts w:ascii="Calibri Light" w:hAnsi="Calibri Light" w:cs="Calibri Light"/>
          <w:sz w:val="18"/>
          <w:szCs w:val="18"/>
        </w:rPr>
        <w:t>Всего наименований 4, на сумму 00,00 рублей</w:t>
      </w:r>
    </w:p>
    <w:p>
      <w:pPr>
        <w:pStyle w:val="6"/>
        <w:rPr>
          <w:rFonts w:ascii="Calibri Light" w:hAnsi="Calibri Light" w:cs="Calibri Light"/>
          <w:sz w:val="18"/>
          <w:szCs w:val="18"/>
        </w:rPr>
      </w:pPr>
      <w:r>
        <w:rPr>
          <w:rFonts w:ascii="Calibri Light" w:hAnsi="Calibri Light" w:cs="Calibri Light"/>
          <w:color w:val="000000"/>
          <w:sz w:val="18"/>
          <w:szCs w:val="18"/>
        </w:rPr>
        <w:t>Ноль рублей 00</w:t>
      </w:r>
      <w:r>
        <w:rPr>
          <w:rFonts w:ascii="Calibri Light" w:hAnsi="Calibri Light" w:cs="Calibri Light"/>
          <w:color w:val="000000"/>
          <w:sz w:val="18"/>
          <w:szCs w:val="18"/>
          <w:lang w:eastAsia="ru-RU"/>
        </w:rPr>
        <w:t xml:space="preserve"> копеек</w:t>
      </w:r>
      <w:r>
        <w:rPr>
          <w:rFonts w:ascii="Calibri Light" w:hAnsi="Calibri Light" w:cs="Calibri Light"/>
          <w:sz w:val="18"/>
          <w:szCs w:val="18"/>
        </w:rPr>
        <w:t>, НДС не предусмотрен</w:t>
      </w:r>
    </w:p>
    <w:p>
      <w:pPr>
        <w:suppressAutoHyphens w:val="0"/>
        <w:rPr>
          <w:rFonts w:ascii="Calibri Light" w:hAnsi="Calibri Light" w:cs="Calibri Light"/>
          <w:sz w:val="18"/>
          <w:szCs w:val="18"/>
        </w:rPr>
      </w:pPr>
    </w:p>
    <w:p>
      <w:pPr>
        <w:suppressAutoHyphens w:val="0"/>
        <w:rPr>
          <w:rFonts w:ascii="Calibri Light" w:hAnsi="Calibri Light" w:cs="Arial"/>
          <w:b/>
          <w:sz w:val="18"/>
          <w:szCs w:val="18"/>
          <w:lang w:eastAsia="ru-RU"/>
        </w:rPr>
      </w:pPr>
      <w:r>
        <w:rPr>
          <w:rFonts w:ascii="Calibri Light" w:hAnsi="Calibri Light" w:cs="Arial"/>
          <w:b/>
          <w:sz w:val="18"/>
          <w:szCs w:val="18"/>
          <w:lang w:eastAsia="ru-RU"/>
        </w:rPr>
        <w:t>Внимание!</w:t>
      </w:r>
    </w:p>
    <w:p>
      <w:pPr>
        <w:suppressAutoHyphens w:val="0"/>
        <w:rPr>
          <w:rFonts w:ascii="Calibri Light" w:hAnsi="Calibri Light" w:cs="Arial"/>
          <w:sz w:val="18"/>
          <w:szCs w:val="18"/>
          <w:lang w:eastAsia="ru-RU"/>
        </w:rPr>
      </w:pPr>
      <w:r>
        <w:rPr>
          <w:rFonts w:ascii="Calibri Light" w:hAnsi="Calibri Light" w:cs="Arial"/>
          <w:sz w:val="18"/>
          <w:szCs w:val="18"/>
          <w:lang w:eastAsia="ru-RU"/>
        </w:rPr>
        <w:t>Оплата данного счета означает согласие с условиями договора поставки мебельных изделий.</w:t>
      </w:r>
    </w:p>
    <w:p>
      <w:pPr>
        <w:widowControl w:val="0"/>
        <w:tabs>
          <w:tab w:val="left" w:pos="709"/>
        </w:tabs>
        <w:suppressAutoHyphens w:val="0"/>
        <w:autoSpaceDE w:val="0"/>
        <w:autoSpaceDN w:val="0"/>
        <w:adjustRightInd w:val="0"/>
        <w:spacing w:line="264" w:lineRule="auto"/>
        <w:ind w:left="709" w:hanging="709"/>
        <w:jc w:val="both"/>
        <w:rPr>
          <w:rFonts w:ascii="Calibri Light" w:hAnsi="Calibri Light" w:cs="Arial"/>
          <w:sz w:val="18"/>
          <w:szCs w:val="18"/>
          <w:lang w:eastAsia="ru-RU"/>
        </w:rPr>
      </w:pPr>
      <w:r>
        <w:rPr>
          <w:rFonts w:ascii="Calibri Light" w:hAnsi="Calibri Light" w:cs="Arial"/>
          <w:sz w:val="18"/>
          <w:szCs w:val="18"/>
          <w:lang w:eastAsia="ru-RU"/>
        </w:rPr>
        <w:t xml:space="preserve">Оплата за изготовление, поставку, сборку и монтаж (установку) Изделий производится в следующем порядке: </w:t>
      </w:r>
    </w:p>
    <w:p>
      <w:pPr>
        <w:widowControl w:val="0"/>
        <w:tabs>
          <w:tab w:val="left" w:pos="851"/>
          <w:tab w:val="left" w:pos="1440"/>
        </w:tabs>
        <w:suppressAutoHyphens w:val="0"/>
        <w:overflowPunct w:val="0"/>
        <w:autoSpaceDE w:val="0"/>
        <w:autoSpaceDN w:val="0"/>
        <w:adjustRightInd w:val="0"/>
        <w:spacing w:line="264" w:lineRule="auto"/>
        <w:jc w:val="both"/>
        <w:rPr>
          <w:rFonts w:ascii="Calibri Light" w:hAnsi="Calibri Light" w:cs="Arial"/>
          <w:sz w:val="18"/>
          <w:szCs w:val="18"/>
          <w:lang w:eastAsia="ru-RU"/>
        </w:rPr>
      </w:pPr>
      <w:r>
        <w:rPr>
          <w:rFonts w:ascii="Calibri Light" w:hAnsi="Calibri Light" w:cs="Arial"/>
          <w:sz w:val="18"/>
          <w:szCs w:val="18"/>
          <w:lang w:eastAsia="ru-RU"/>
        </w:rPr>
        <w:t xml:space="preserve">1-ая часть в размере </w:t>
      </w:r>
      <w:r>
        <w:rPr>
          <w:rFonts w:hint="default" w:ascii="Calibri Light" w:hAnsi="Calibri Light" w:cs="Arial"/>
          <w:sz w:val="18"/>
          <w:szCs w:val="18"/>
          <w:lang w:val="en" w:eastAsia="ru-RU"/>
        </w:rPr>
        <w:t>{{ payment_part_one }}</w:t>
      </w:r>
      <w:r>
        <w:rPr>
          <w:rFonts w:ascii="Calibri Light" w:hAnsi="Calibri Light" w:cs="Arial"/>
          <w:sz w:val="18"/>
          <w:szCs w:val="18"/>
          <w:lang w:eastAsia="ru-RU"/>
        </w:rPr>
        <w:t xml:space="preserve"> % от общей стоимости изготовления Изделий, работ по поставке, сборке и монтажу (установке) Изделий оплачивается Заказчиком в течении 3 (трех) рабочих дней после подписания Сторонами Спецификации </w:t>
      </w:r>
      <w:r>
        <w:rPr>
          <w:rFonts w:ascii="Calibri Light" w:hAnsi="Calibri Light" w:cs="Arial"/>
          <w:sz w:val="18"/>
          <w:szCs w:val="18"/>
          <w:lang w:eastAsia="ru-RU"/>
        </w:rPr>
        <w:br w:type="textWrapping"/>
      </w:r>
      <w:r>
        <w:rPr>
          <w:rFonts w:ascii="Calibri Light" w:hAnsi="Calibri Light" w:cs="Arial"/>
          <w:sz w:val="18"/>
          <w:szCs w:val="18"/>
          <w:lang w:eastAsia="ru-RU"/>
        </w:rPr>
        <w:t>к настоящему Договору;</w:t>
      </w:r>
    </w:p>
    <w:p>
      <w:pPr>
        <w:widowControl w:val="0"/>
        <w:tabs>
          <w:tab w:val="left" w:pos="851"/>
          <w:tab w:val="left" w:pos="1440"/>
        </w:tabs>
        <w:suppressAutoHyphens w:val="0"/>
        <w:overflowPunct w:val="0"/>
        <w:autoSpaceDE w:val="0"/>
        <w:autoSpaceDN w:val="0"/>
        <w:adjustRightInd w:val="0"/>
        <w:spacing w:line="264" w:lineRule="auto"/>
        <w:jc w:val="both"/>
        <w:rPr>
          <w:rFonts w:ascii="Calibri Light" w:hAnsi="Calibri Light" w:cs="Arial"/>
          <w:sz w:val="18"/>
          <w:szCs w:val="18"/>
          <w:lang w:eastAsia="ru-RU"/>
        </w:rPr>
      </w:pPr>
      <w:r>
        <w:rPr>
          <w:rFonts w:ascii="Calibri Light" w:hAnsi="Calibri Light" w:cs="Arial"/>
          <w:sz w:val="18"/>
          <w:szCs w:val="18"/>
          <w:lang w:eastAsia="ru-RU"/>
        </w:rPr>
        <w:t xml:space="preserve">2-ая часть в размере </w:t>
      </w:r>
      <w:r>
        <w:rPr>
          <w:rFonts w:hint="default" w:ascii="Calibri Light" w:hAnsi="Calibri Light" w:cs="Arial"/>
          <w:sz w:val="18"/>
          <w:szCs w:val="18"/>
          <w:lang w:val="en" w:eastAsia="ru-RU"/>
        </w:rPr>
        <w:t>{{ payment_part_two }}</w:t>
      </w:r>
      <w:r>
        <w:rPr>
          <w:rFonts w:ascii="Calibri Light" w:hAnsi="Calibri Light" w:cs="Arial"/>
          <w:sz w:val="18"/>
          <w:szCs w:val="18"/>
          <w:lang w:eastAsia="ru-RU"/>
        </w:rPr>
        <w:t xml:space="preserve"> % от общей стоимости изготовления Изделий, работ по поставке, сборке и монтажу (установке) Изделий оплачивается Заказчиком в те</w:t>
      </w:r>
      <w: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1784350</wp:posOffset>
            </wp:positionH>
            <wp:positionV relativeFrom="paragraph">
              <wp:posOffset>8234680</wp:posOffset>
            </wp:positionV>
            <wp:extent cx="1524000" cy="1045845"/>
            <wp:effectExtent l="0" t="0" r="0" b="0"/>
            <wp:wrapNone/>
            <wp:docPr id="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04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libri Light" w:hAnsi="Calibri Light" w:cs="Arial"/>
          <w:sz w:val="18"/>
          <w:szCs w:val="18"/>
          <w:lang w:eastAsia="ru-RU"/>
        </w:rPr>
        <w:t xml:space="preserve">чение 3 (трех) календарных дней с момента уведомления Заказчика о готовности Изделий к отгрузке и поставке, но не менее чем за 3 (три) дня до отгрузки Изделий. </w:t>
      </w:r>
    </w:p>
    <w:p>
      <w:pPr>
        <w:widowControl w:val="0"/>
        <w:tabs>
          <w:tab w:val="left" w:pos="851"/>
          <w:tab w:val="left" w:pos="1440"/>
        </w:tabs>
        <w:suppressAutoHyphens w:val="0"/>
        <w:overflowPunct w:val="0"/>
        <w:autoSpaceDE w:val="0"/>
        <w:autoSpaceDN w:val="0"/>
        <w:adjustRightInd w:val="0"/>
        <w:spacing w:line="264" w:lineRule="auto"/>
        <w:jc w:val="both"/>
        <w:rPr>
          <w:rFonts w:ascii="Calibri Light" w:hAnsi="Calibri Light" w:cs="Arial"/>
          <w:sz w:val="18"/>
          <w:szCs w:val="18"/>
          <w:lang w:eastAsia="ru-RU"/>
        </w:rPr>
      </w:pPr>
      <w:r>
        <w:rPr>
          <w:rFonts w:ascii="Calibri Light" w:hAnsi="Calibri Light" w:cs="Arial"/>
          <w:sz w:val="18"/>
          <w:szCs w:val="18"/>
          <w:lang w:eastAsia="ru-RU"/>
        </w:rPr>
        <w:t xml:space="preserve">3-ая часть в размере </w:t>
      </w:r>
      <w:r>
        <w:rPr>
          <w:rFonts w:hint="default" w:ascii="Calibri Light" w:hAnsi="Calibri Light" w:cs="Arial"/>
          <w:sz w:val="18"/>
          <w:szCs w:val="18"/>
          <w:lang w:val="en" w:eastAsia="ru-RU"/>
        </w:rPr>
        <w:t>{{ payment_part_three }}</w:t>
      </w:r>
      <w:r>
        <w:rPr>
          <w:rFonts w:ascii="Calibri Light" w:hAnsi="Calibri Light" w:cs="Arial"/>
          <w:sz w:val="18"/>
          <w:szCs w:val="18"/>
          <w:lang w:eastAsia="ru-RU"/>
        </w:rPr>
        <w:t xml:space="preserve"> % от общей стоимости изготовления Изделий, работ по поставке, сборке и монтажу (установке) Изделий оплачивается Заказчиком в течение 7 (семи) календарных дней с момента приемки Заказчиком работ по сборке и монтажу (установке) Изделий. </w:t>
      </w:r>
    </w:p>
    <w:p>
      <w:pPr>
        <w:pBdr>
          <w:top w:val="none" w:color="000000" w:sz="0" w:space="0"/>
          <w:left w:val="none" w:color="000000" w:sz="0" w:space="0"/>
          <w:bottom w:val="single" w:color="000000" w:sz="12" w:space="1"/>
          <w:right w:val="none" w:color="000000" w:sz="0" w:space="0"/>
        </w:pBdr>
        <w:jc w:val="both"/>
        <w:rPr>
          <w:rFonts w:ascii="Calibri Light" w:hAnsi="Calibri Light" w:cs="Calibri Light"/>
          <w:sz w:val="23"/>
          <w:szCs w:val="23"/>
        </w:rPr>
      </w:pPr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697230</wp:posOffset>
            </wp:positionH>
            <wp:positionV relativeFrom="paragraph">
              <wp:posOffset>231140</wp:posOffset>
            </wp:positionV>
            <wp:extent cx="1524000" cy="1045845"/>
            <wp:effectExtent l="0" t="0" r="0" b="0"/>
            <wp:wrapNone/>
            <wp:docPr id="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04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649605</wp:posOffset>
            </wp:positionH>
            <wp:positionV relativeFrom="paragraph">
              <wp:posOffset>7620</wp:posOffset>
            </wp:positionV>
            <wp:extent cx="1428750" cy="1492250"/>
            <wp:effectExtent l="0" t="0" r="0" b="0"/>
            <wp:wrapNone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1752600</wp:posOffset>
            </wp:positionH>
            <wp:positionV relativeFrom="paragraph">
              <wp:posOffset>7999095</wp:posOffset>
            </wp:positionV>
            <wp:extent cx="1428750" cy="1492250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libri Light" w:hAnsi="Calibri Light" w:cs="Arial"/>
          <w:sz w:val="18"/>
          <w:szCs w:val="18"/>
          <w:lang w:eastAsia="ru-RU"/>
        </w:rPr>
        <w:t xml:space="preserve">Срок Поставки Изделий составляет: </w:t>
      </w:r>
      <w:r>
        <w:rPr>
          <w:rFonts w:hint="default" w:ascii="Calibri Light" w:hAnsi="Calibri Light" w:cs="Arial"/>
          <w:sz w:val="18"/>
          <w:szCs w:val="18"/>
          <w:lang w:val="en" w:eastAsia="ru-RU"/>
        </w:rPr>
        <w:t>{{ delivery_period }}</w:t>
      </w:r>
      <w:r>
        <w:rPr>
          <w:rFonts w:ascii="Calibri Light" w:hAnsi="Calibri Light" w:cs="Arial"/>
          <w:sz w:val="18"/>
          <w:szCs w:val="18"/>
          <w:lang w:eastAsia="ru-RU"/>
        </w:rPr>
        <w:t xml:space="preserve"> дней.</w:t>
      </w:r>
      <w:r>
        <w:rPr>
          <w:rFonts w:ascii="Calibri Light" w:hAnsi="Calibri Light" w:cs="Arial"/>
          <w:sz w:val="18"/>
          <w:szCs w:val="18"/>
          <w:lang w:eastAsia="ru-RU"/>
        </w:rPr>
        <w:br w:type="textWrapping"/>
      </w:r>
      <w:r>
        <w:rPr>
          <w:rFonts w:ascii="Calibri Light" w:hAnsi="Calibri Light" w:cs="Arial"/>
          <w:sz w:val="18"/>
          <w:szCs w:val="18"/>
          <w:lang w:eastAsia="ru-RU"/>
        </w:rPr>
        <w:t>Товар отпускается по факту прихода денег на р/с Поставщика, самовывозом, при наличии доверенности и паспорта.</w:t>
      </w:r>
    </w:p>
    <w:p>
      <w:pPr>
        <w:pBdr>
          <w:top w:val="none" w:color="000000" w:sz="0" w:space="0"/>
          <w:left w:val="none" w:color="000000" w:sz="0" w:space="0"/>
          <w:bottom w:val="single" w:color="000000" w:sz="12" w:space="1"/>
          <w:right w:val="none" w:color="000000" w:sz="0" w:space="0"/>
        </w:pBdr>
        <w:jc w:val="both"/>
        <w:rPr>
          <w:rFonts w:ascii="Calibri Light" w:hAnsi="Calibri Light" w:cs="Calibri Light"/>
          <w:sz w:val="23"/>
          <w:szCs w:val="23"/>
        </w:rPr>
      </w:pPr>
      <w:bookmarkStart w:id="0" w:name="_GoBack"/>
      <w:bookmarkEnd w:id="0"/>
    </w:p>
    <w:p>
      <w:pPr>
        <w:jc w:val="center"/>
        <w:rPr>
          <w:rFonts w:ascii="Calibri Light" w:hAnsi="Calibri Light" w:cs="Calibri Light"/>
          <w:b/>
          <w:bCs/>
          <w:sz w:val="23"/>
          <w:szCs w:val="23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4554855</wp:posOffset>
            </wp:positionH>
            <wp:positionV relativeFrom="paragraph">
              <wp:posOffset>141605</wp:posOffset>
            </wp:positionV>
            <wp:extent cx="1143000" cy="495300"/>
            <wp:effectExtent l="0" t="0" r="0" b="0"/>
            <wp:wrapNone/>
            <wp:docPr id="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rFonts w:ascii="Calibri Light" w:hAnsi="Calibri Light" w:cs="Calibri Light"/>
          <w:b/>
          <w:bCs/>
          <w:sz w:val="23"/>
          <w:szCs w:val="23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4508500</wp:posOffset>
            </wp:positionH>
            <wp:positionV relativeFrom="paragraph">
              <wp:posOffset>8651875</wp:posOffset>
            </wp:positionV>
            <wp:extent cx="1143000" cy="495300"/>
            <wp:effectExtent l="0" t="0" r="0" b="0"/>
            <wp:wrapNone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9"/>
        <w:tblW w:w="10409" w:type="dxa"/>
        <w:tblInd w:w="-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64"/>
        <w:gridCol w:w="474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4" w:type="dxa"/>
            <w:shd w:val="clear" w:color="auto" w:fill="auto"/>
          </w:tcPr>
          <w:p>
            <w:pPr>
              <w:pStyle w:val="6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>Руководитель________________________ /Рогозин А.В./</w:t>
            </w:r>
          </w:p>
          <w:p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  <w:p>
            <w:pPr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 xml:space="preserve">                                      М.п.</w:t>
            </w:r>
          </w:p>
          <w:p>
            <w:pPr>
              <w:rPr>
                <w:rFonts w:ascii="Calibri Light" w:hAnsi="Calibri Light" w:cs="Calibri Light"/>
                <w:b/>
                <w:sz w:val="18"/>
                <w:szCs w:val="18"/>
              </w:rPr>
            </w:pPr>
          </w:p>
          <w:p>
            <w:pPr>
              <w:pStyle w:val="6"/>
              <w:ind w:left="0" w:firstLine="0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4745" w:type="dxa"/>
            <w:shd w:val="clear" w:color="auto" w:fill="auto"/>
          </w:tcPr>
          <w:p>
            <w:pPr>
              <w:pStyle w:val="6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>Гл. Бухгалтер________________________ /Бренер К.С./</w:t>
            </w:r>
          </w:p>
          <w:p>
            <w:pPr>
              <w:pStyle w:val="6"/>
              <w:rPr>
                <w:rFonts w:ascii="Calibri Light" w:hAnsi="Calibri Light" w:cs="Calibri Light"/>
                <w:sz w:val="18"/>
                <w:szCs w:val="18"/>
              </w:rPr>
            </w:pPr>
          </w:p>
          <w:p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  <w:p>
            <w:pPr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 xml:space="preserve">                                 </w:t>
            </w:r>
          </w:p>
          <w:p>
            <w:pPr>
              <w:rPr>
                <w:rFonts w:ascii="Calibri Light" w:hAnsi="Calibri Light" w:cs="Calibri Light"/>
                <w:b/>
                <w:sz w:val="18"/>
                <w:szCs w:val="18"/>
              </w:rPr>
            </w:pPr>
          </w:p>
          <w:p>
            <w:pPr>
              <w:pStyle w:val="6"/>
              <w:ind w:left="0" w:firstLine="0"/>
              <w:rPr>
                <w:rFonts w:ascii="Calibri Light" w:hAnsi="Calibri Light" w:cs="Calibri Light"/>
                <w:sz w:val="18"/>
                <w:szCs w:val="18"/>
              </w:rPr>
            </w:pPr>
          </w:p>
        </w:tc>
      </w:tr>
    </w:tbl>
    <w:p>
      <w:pPr>
        <w:pStyle w:val="6"/>
        <w:rPr>
          <w:rFonts w:ascii="Calibri Light" w:hAnsi="Calibri Light" w:cs="Calibri Light"/>
          <w:sz w:val="23"/>
          <w:szCs w:val="23"/>
        </w:rPr>
      </w:pPr>
    </w:p>
    <w:p>
      <w:pPr>
        <w:rPr>
          <w:rFonts w:ascii="Calibri Light" w:hAnsi="Calibri Light" w:cs="Calibri Light"/>
          <w:b/>
          <w:sz w:val="23"/>
          <w:szCs w:val="23"/>
        </w:rPr>
      </w:pPr>
    </w:p>
    <w:p>
      <w:pPr>
        <w:rPr>
          <w:rFonts w:ascii="Calibri Light" w:hAnsi="Calibri Light" w:cs="Calibri Light"/>
        </w:rPr>
      </w:pPr>
    </w:p>
    <w:sectPr>
      <w:headerReference r:id="rId4" w:type="first"/>
      <w:headerReference r:id="rId3" w:type="default"/>
      <w:pgSz w:w="11906" w:h="16838"/>
      <w:pgMar w:top="776" w:right="567" w:bottom="454" w:left="964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angal">
    <w:altName w:val="Gubbi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Segoe UI">
    <w:altName w:val="Noto Music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Calibri Light">
    <w:altName w:val="Arial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Noto Music">
    <w:panose1 w:val="020B0502040504020204"/>
    <w:charset w:val="00"/>
    <w:family w:val="auto"/>
    <w:pitch w:val="default"/>
    <w:sig w:usb0="00000003" w:usb1="02006000" w:usb2="01000000" w:usb3="00000000" w:csb0="00000001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 w:tentative="0">
      <w:start w:val="1"/>
      <w:numFmt w:val="none"/>
      <w:pStyle w:val="2"/>
      <w:suff w:val="nothing"/>
      <w:lvlText w:val=""/>
      <w:lvlJc w:val="left"/>
      <w:pPr>
        <w:tabs>
          <w:tab w:val="left" w:pos="0"/>
        </w:tabs>
        <w:ind w:left="432" w:hanging="432"/>
      </w:pPr>
    </w:lvl>
    <w:lvl w:ilvl="1" w:tentative="0">
      <w:start w:val="1"/>
      <w:numFmt w:val="none"/>
      <w:pStyle w:val="3"/>
      <w:suff w:val="nothing"/>
      <w:lvlText w:val=""/>
      <w:lvlJc w:val="left"/>
      <w:pPr>
        <w:tabs>
          <w:tab w:val="left" w:pos="0"/>
        </w:tabs>
        <w:ind w:left="576" w:hanging="576"/>
      </w:pPr>
    </w:lvl>
    <w:lvl w:ilvl="2" w:tentative="0">
      <w:start w:val="1"/>
      <w:numFmt w:val="none"/>
      <w:pStyle w:val="4"/>
      <w:suff w:val="nothing"/>
      <w:lvlText w:val=""/>
      <w:lvlJc w:val="left"/>
      <w:pPr>
        <w:tabs>
          <w:tab w:val="left" w:pos="0"/>
        </w:tabs>
        <w:ind w:left="720" w:hanging="720"/>
      </w:pPr>
    </w:lvl>
    <w:lvl w:ilvl="3" w:tentative="0">
      <w:start w:val="1"/>
      <w:numFmt w:val="none"/>
      <w:pStyle w:val="5"/>
      <w:suff w:val="nothing"/>
      <w:lvlText w:val=""/>
      <w:lvlJc w:val="left"/>
      <w:pPr>
        <w:tabs>
          <w:tab w:val="left" w:pos="0"/>
        </w:tabs>
        <w:ind w:left="864" w:hanging="864"/>
      </w:pPr>
    </w:lvl>
    <w:lvl w:ilvl="4" w:tentative="0">
      <w:start w:val="1"/>
      <w:numFmt w:val="none"/>
      <w:pStyle w:val="6"/>
      <w:suff w:val="nothing"/>
      <w:lvlText w:val=""/>
      <w:lvlJc w:val="left"/>
      <w:pPr>
        <w:tabs>
          <w:tab w:val="left" w:pos="0"/>
        </w:tabs>
        <w:ind w:left="1008" w:hanging="1008"/>
      </w:pPr>
    </w:lvl>
    <w:lvl w:ilvl="5" w:tentative="0">
      <w:start w:val="1"/>
      <w:numFmt w:val="none"/>
      <w:pStyle w:val="7"/>
      <w:suff w:val="nothing"/>
      <w:lvlText w:val=""/>
      <w:lvlJc w:val="left"/>
      <w:pPr>
        <w:tabs>
          <w:tab w:val="left" w:pos="0"/>
        </w:tabs>
        <w:ind w:left="1152" w:hanging="1152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 w:val="1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nforcement="0"/>
  <w:defaultTabStop w:val="708"/>
  <w:drawingGridHorizontalSpacing w:val="0"/>
  <w:drawingGridVerticalSpacing w:val="0"/>
  <w:displayHorizontalDrawingGridEvery w:val="0"/>
  <w:displayVerticalDrawingGridEvery w:val="0"/>
  <w:doNotUseMarginsForDrawingGridOrigin w:val="1"/>
  <w:drawingGridHorizontalOrigin w:val="0"/>
  <w:drawingGridVerticalOrigin w:val="0"/>
  <w:noPunctuationKerning w:val="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4AB"/>
    <w:rsid w:val="0000430B"/>
    <w:rsid w:val="0002213B"/>
    <w:rsid w:val="0002326C"/>
    <w:rsid w:val="0002390D"/>
    <w:rsid w:val="00030E33"/>
    <w:rsid w:val="000323AF"/>
    <w:rsid w:val="000452CB"/>
    <w:rsid w:val="00095A58"/>
    <w:rsid w:val="00097771"/>
    <w:rsid w:val="000B0F22"/>
    <w:rsid w:val="000E6041"/>
    <w:rsid w:val="000F1D8A"/>
    <w:rsid w:val="000F67AA"/>
    <w:rsid w:val="00116AB5"/>
    <w:rsid w:val="001278FB"/>
    <w:rsid w:val="001312C1"/>
    <w:rsid w:val="001356B4"/>
    <w:rsid w:val="001548EF"/>
    <w:rsid w:val="0015578E"/>
    <w:rsid w:val="00160FCD"/>
    <w:rsid w:val="00164331"/>
    <w:rsid w:val="00164DE8"/>
    <w:rsid w:val="001A0991"/>
    <w:rsid w:val="001A6AFC"/>
    <w:rsid w:val="001C09BD"/>
    <w:rsid w:val="001C5B28"/>
    <w:rsid w:val="001D30F6"/>
    <w:rsid w:val="001F38BC"/>
    <w:rsid w:val="001F55D4"/>
    <w:rsid w:val="002047BF"/>
    <w:rsid w:val="0020790A"/>
    <w:rsid w:val="002169F7"/>
    <w:rsid w:val="0023381C"/>
    <w:rsid w:val="002432E0"/>
    <w:rsid w:val="00245F44"/>
    <w:rsid w:val="00246486"/>
    <w:rsid w:val="002624A3"/>
    <w:rsid w:val="00285408"/>
    <w:rsid w:val="002C0867"/>
    <w:rsid w:val="002E1652"/>
    <w:rsid w:val="002F1FC1"/>
    <w:rsid w:val="002F2C1B"/>
    <w:rsid w:val="00300DEC"/>
    <w:rsid w:val="00302A27"/>
    <w:rsid w:val="003166B7"/>
    <w:rsid w:val="00330CBE"/>
    <w:rsid w:val="00361F78"/>
    <w:rsid w:val="00377443"/>
    <w:rsid w:val="003800F5"/>
    <w:rsid w:val="003839BD"/>
    <w:rsid w:val="00390ED8"/>
    <w:rsid w:val="0039314C"/>
    <w:rsid w:val="003C2137"/>
    <w:rsid w:val="0041668F"/>
    <w:rsid w:val="00454664"/>
    <w:rsid w:val="00457107"/>
    <w:rsid w:val="00471C59"/>
    <w:rsid w:val="004F0703"/>
    <w:rsid w:val="004F65B5"/>
    <w:rsid w:val="0051658D"/>
    <w:rsid w:val="00524A66"/>
    <w:rsid w:val="00547784"/>
    <w:rsid w:val="00560599"/>
    <w:rsid w:val="005716CC"/>
    <w:rsid w:val="005A34EE"/>
    <w:rsid w:val="005A4BAE"/>
    <w:rsid w:val="005B4343"/>
    <w:rsid w:val="005E4616"/>
    <w:rsid w:val="00600AE0"/>
    <w:rsid w:val="00602BE3"/>
    <w:rsid w:val="006051E7"/>
    <w:rsid w:val="00611103"/>
    <w:rsid w:val="00615817"/>
    <w:rsid w:val="00640E52"/>
    <w:rsid w:val="0064507D"/>
    <w:rsid w:val="00682D26"/>
    <w:rsid w:val="00690690"/>
    <w:rsid w:val="00697298"/>
    <w:rsid w:val="006A31D1"/>
    <w:rsid w:val="006B317F"/>
    <w:rsid w:val="006C0C6E"/>
    <w:rsid w:val="006C6ADE"/>
    <w:rsid w:val="007110BA"/>
    <w:rsid w:val="00724D22"/>
    <w:rsid w:val="00726EBB"/>
    <w:rsid w:val="007332E3"/>
    <w:rsid w:val="00743CDF"/>
    <w:rsid w:val="00743E6D"/>
    <w:rsid w:val="00745AAA"/>
    <w:rsid w:val="007545AB"/>
    <w:rsid w:val="007660E4"/>
    <w:rsid w:val="007821D7"/>
    <w:rsid w:val="00785EED"/>
    <w:rsid w:val="007946DE"/>
    <w:rsid w:val="007A0438"/>
    <w:rsid w:val="007B58D5"/>
    <w:rsid w:val="007C4474"/>
    <w:rsid w:val="007D70BF"/>
    <w:rsid w:val="00806382"/>
    <w:rsid w:val="00846537"/>
    <w:rsid w:val="00875854"/>
    <w:rsid w:val="008972B6"/>
    <w:rsid w:val="008A137D"/>
    <w:rsid w:val="008B186E"/>
    <w:rsid w:val="008B4AC3"/>
    <w:rsid w:val="008C6FEB"/>
    <w:rsid w:val="008D3978"/>
    <w:rsid w:val="008D7128"/>
    <w:rsid w:val="008E1400"/>
    <w:rsid w:val="008E1605"/>
    <w:rsid w:val="008E47B3"/>
    <w:rsid w:val="008E786A"/>
    <w:rsid w:val="00914CB0"/>
    <w:rsid w:val="009250C5"/>
    <w:rsid w:val="00932F8A"/>
    <w:rsid w:val="00933660"/>
    <w:rsid w:val="0096382E"/>
    <w:rsid w:val="0099091A"/>
    <w:rsid w:val="00995798"/>
    <w:rsid w:val="009B3484"/>
    <w:rsid w:val="009B45E3"/>
    <w:rsid w:val="009B5E6E"/>
    <w:rsid w:val="009B7391"/>
    <w:rsid w:val="009C3F7C"/>
    <w:rsid w:val="00A054AB"/>
    <w:rsid w:val="00A15A49"/>
    <w:rsid w:val="00A27E25"/>
    <w:rsid w:val="00A638DD"/>
    <w:rsid w:val="00A65593"/>
    <w:rsid w:val="00AC736E"/>
    <w:rsid w:val="00AE158D"/>
    <w:rsid w:val="00AE5F52"/>
    <w:rsid w:val="00AF4C5C"/>
    <w:rsid w:val="00B6647E"/>
    <w:rsid w:val="00B6793E"/>
    <w:rsid w:val="00BB3512"/>
    <w:rsid w:val="00BF3216"/>
    <w:rsid w:val="00C13D97"/>
    <w:rsid w:val="00C14F1E"/>
    <w:rsid w:val="00C16486"/>
    <w:rsid w:val="00C22D7E"/>
    <w:rsid w:val="00C566B6"/>
    <w:rsid w:val="00C637DF"/>
    <w:rsid w:val="00C63C24"/>
    <w:rsid w:val="00C65F62"/>
    <w:rsid w:val="00C81924"/>
    <w:rsid w:val="00C856B6"/>
    <w:rsid w:val="00C8644A"/>
    <w:rsid w:val="00C86DE2"/>
    <w:rsid w:val="00CA4514"/>
    <w:rsid w:val="00CB745F"/>
    <w:rsid w:val="00CC301B"/>
    <w:rsid w:val="00CC3D83"/>
    <w:rsid w:val="00CD1B62"/>
    <w:rsid w:val="00CD4DCB"/>
    <w:rsid w:val="00D13901"/>
    <w:rsid w:val="00D86676"/>
    <w:rsid w:val="00D923EC"/>
    <w:rsid w:val="00DD358A"/>
    <w:rsid w:val="00DD5066"/>
    <w:rsid w:val="00E02673"/>
    <w:rsid w:val="00E03812"/>
    <w:rsid w:val="00E10161"/>
    <w:rsid w:val="00E12998"/>
    <w:rsid w:val="00E2411F"/>
    <w:rsid w:val="00E27DCD"/>
    <w:rsid w:val="00E57FDF"/>
    <w:rsid w:val="00E74DE1"/>
    <w:rsid w:val="00E7575C"/>
    <w:rsid w:val="00E75BD2"/>
    <w:rsid w:val="00E81DD7"/>
    <w:rsid w:val="00E87976"/>
    <w:rsid w:val="00EA4C53"/>
    <w:rsid w:val="00EB3607"/>
    <w:rsid w:val="00EC7048"/>
    <w:rsid w:val="00EF036F"/>
    <w:rsid w:val="00EF19A9"/>
    <w:rsid w:val="00F05762"/>
    <w:rsid w:val="00F2170A"/>
    <w:rsid w:val="00F24D0C"/>
    <w:rsid w:val="00F43278"/>
    <w:rsid w:val="00F43839"/>
    <w:rsid w:val="00F82E7D"/>
    <w:rsid w:val="00F943DD"/>
    <w:rsid w:val="00FD4A32"/>
    <w:rsid w:val="00FE1E85"/>
    <w:rsid w:val="00FE5957"/>
    <w:rsid w:val="00FF13A8"/>
    <w:rsid w:val="00FF6EB3"/>
    <w:rsid w:val="E7FF4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</w:pPr>
    <w:rPr>
      <w:rFonts w:ascii="Times New Roman" w:hAnsi="Times New Roman" w:eastAsia="Times New Roman" w:cs="Times New Roman"/>
      <w:sz w:val="24"/>
      <w:szCs w:val="24"/>
      <w:lang w:val="ru-RU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jc w:val="center"/>
      <w:outlineLvl w:val="0"/>
    </w:pPr>
    <w:rPr>
      <w:b/>
      <w:szCs w:val="20"/>
    </w:rPr>
  </w:style>
  <w:style w:type="paragraph" w:styleId="3">
    <w:name w:val="heading 2"/>
    <w:basedOn w:val="1"/>
    <w:next w:val="1"/>
    <w:qFormat/>
    <w:uiPriority w:val="0"/>
    <w:pPr>
      <w:keepNext/>
      <w:numPr>
        <w:ilvl w:val="1"/>
        <w:numId w:val="1"/>
      </w:numPr>
      <w:jc w:val="center"/>
      <w:outlineLvl w:val="1"/>
    </w:pPr>
    <w:rPr>
      <w:b/>
      <w:bCs/>
      <w:sz w:val="22"/>
    </w:rPr>
  </w:style>
  <w:style w:type="paragraph" w:styleId="4">
    <w:name w:val="heading 3"/>
    <w:basedOn w:val="1"/>
    <w:next w:val="1"/>
    <w:qFormat/>
    <w:uiPriority w:val="0"/>
    <w:pPr>
      <w:keepNext/>
      <w:numPr>
        <w:ilvl w:val="2"/>
        <w:numId w:val="1"/>
      </w:numPr>
      <w:jc w:val="center"/>
      <w:outlineLvl w:val="2"/>
    </w:pPr>
    <w:rPr>
      <w:b/>
      <w:bCs/>
      <w:sz w:val="22"/>
    </w:rPr>
  </w:style>
  <w:style w:type="paragraph" w:styleId="5">
    <w:name w:val="heading 4"/>
    <w:basedOn w:val="1"/>
    <w:next w:val="1"/>
    <w:qFormat/>
    <w:uiPriority w:val="0"/>
    <w:pPr>
      <w:keepNext/>
      <w:numPr>
        <w:ilvl w:val="3"/>
        <w:numId w:val="1"/>
      </w:numPr>
      <w:outlineLvl w:val="3"/>
    </w:pPr>
    <w:rPr>
      <w:b/>
      <w:bCs/>
      <w:sz w:val="22"/>
    </w:rPr>
  </w:style>
  <w:style w:type="paragraph" w:styleId="6">
    <w:name w:val="heading 5"/>
    <w:basedOn w:val="1"/>
    <w:next w:val="1"/>
    <w:link w:val="94"/>
    <w:qFormat/>
    <w:uiPriority w:val="0"/>
    <w:pPr>
      <w:keepNext/>
      <w:numPr>
        <w:ilvl w:val="4"/>
        <w:numId w:val="1"/>
      </w:numPr>
      <w:jc w:val="both"/>
      <w:outlineLvl w:val="4"/>
    </w:pPr>
    <w:rPr>
      <w:b/>
      <w:bCs/>
      <w:sz w:val="22"/>
    </w:rPr>
  </w:style>
  <w:style w:type="paragraph" w:styleId="7">
    <w:name w:val="heading 6"/>
    <w:basedOn w:val="1"/>
    <w:next w:val="1"/>
    <w:qFormat/>
    <w:uiPriority w:val="0"/>
    <w:pPr>
      <w:keepNext/>
      <w:numPr>
        <w:ilvl w:val="5"/>
        <w:numId w:val="1"/>
      </w:numPr>
      <w:tabs>
        <w:tab w:val="left" w:pos="540"/>
      </w:tabs>
      <w:jc w:val="both"/>
      <w:outlineLvl w:val="5"/>
    </w:pPr>
    <w:rPr>
      <w:b/>
      <w:bCs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93"/>
    <w:semiHidden/>
    <w:unhideWhenUsed/>
    <w:qFormat/>
    <w:uiPriority w:val="99"/>
    <w:rPr>
      <w:rFonts w:ascii="Segoe UI" w:hAnsi="Segoe UI" w:cs="Segoe UI"/>
      <w:sz w:val="18"/>
      <w:szCs w:val="18"/>
    </w:rPr>
  </w:style>
  <w:style w:type="paragraph" w:styleId="11">
    <w:name w:val="Body Text"/>
    <w:basedOn w:val="1"/>
    <w:qFormat/>
    <w:uiPriority w:val="0"/>
    <w:pPr>
      <w:jc w:val="both"/>
    </w:pPr>
    <w:rPr>
      <w:sz w:val="28"/>
      <w:szCs w:val="20"/>
    </w:rPr>
  </w:style>
  <w:style w:type="paragraph" w:styleId="12">
    <w:name w:val="Body Text Indent"/>
    <w:basedOn w:val="1"/>
    <w:qFormat/>
    <w:uiPriority w:val="0"/>
    <w:pPr>
      <w:ind w:firstLine="340"/>
      <w:jc w:val="both"/>
    </w:pPr>
  </w:style>
  <w:style w:type="paragraph" w:styleId="13">
    <w:name w:val="caption"/>
    <w:basedOn w:val="1"/>
    <w:next w:val="1"/>
    <w:qFormat/>
    <w:uiPriority w:val="0"/>
    <w:pPr>
      <w:suppressLineNumbers/>
      <w:spacing w:before="120" w:after="120"/>
    </w:pPr>
    <w:rPr>
      <w:rFonts w:cs="Mangal"/>
      <w:i/>
      <w:iCs/>
    </w:rPr>
  </w:style>
  <w:style w:type="character" w:styleId="14">
    <w:name w:val="annotation reference"/>
    <w:semiHidden/>
    <w:unhideWhenUsed/>
    <w:qFormat/>
    <w:uiPriority w:val="99"/>
    <w:rPr>
      <w:sz w:val="16"/>
      <w:szCs w:val="16"/>
    </w:rPr>
  </w:style>
  <w:style w:type="paragraph" w:styleId="15">
    <w:name w:val="annotation text"/>
    <w:basedOn w:val="1"/>
    <w:link w:val="95"/>
    <w:semiHidden/>
    <w:unhideWhenUsed/>
    <w:qFormat/>
    <w:uiPriority w:val="99"/>
    <w:rPr>
      <w:sz w:val="20"/>
      <w:szCs w:val="20"/>
    </w:rPr>
  </w:style>
  <w:style w:type="paragraph" w:styleId="16">
    <w:name w:val="annotation subject"/>
    <w:basedOn w:val="15"/>
    <w:next w:val="15"/>
    <w:link w:val="96"/>
    <w:semiHidden/>
    <w:unhideWhenUsed/>
    <w:qFormat/>
    <w:uiPriority w:val="99"/>
    <w:rPr>
      <w:b/>
      <w:bCs/>
    </w:rPr>
  </w:style>
  <w:style w:type="paragraph" w:styleId="17">
    <w:name w:val="footer"/>
    <w:basedOn w:val="1"/>
    <w:qFormat/>
    <w:uiPriority w:val="0"/>
    <w:pPr>
      <w:tabs>
        <w:tab w:val="center" w:pos="4677"/>
        <w:tab w:val="right" w:pos="9355"/>
      </w:tabs>
    </w:pPr>
  </w:style>
  <w:style w:type="paragraph" w:styleId="18">
    <w:name w:val="header"/>
    <w:basedOn w:val="1"/>
    <w:qFormat/>
    <w:uiPriority w:val="0"/>
    <w:pPr>
      <w:tabs>
        <w:tab w:val="center" w:pos="4677"/>
        <w:tab w:val="right" w:pos="9355"/>
      </w:tabs>
    </w:pPr>
    <w:rPr>
      <w:sz w:val="20"/>
      <w:szCs w:val="20"/>
    </w:rPr>
  </w:style>
  <w:style w:type="character" w:styleId="19">
    <w:name w:val="Hyperlink"/>
    <w:unhideWhenUsed/>
    <w:qFormat/>
    <w:uiPriority w:val="99"/>
    <w:rPr>
      <w:color w:val="0000FF"/>
      <w:u w:val="single"/>
    </w:rPr>
  </w:style>
  <w:style w:type="paragraph" w:styleId="20">
    <w:name w:val="List"/>
    <w:basedOn w:val="11"/>
    <w:qFormat/>
    <w:uiPriority w:val="0"/>
    <w:rPr>
      <w:rFonts w:cs="Mangal"/>
    </w:rPr>
  </w:style>
  <w:style w:type="character" w:styleId="21">
    <w:name w:val="page number"/>
    <w:basedOn w:val="22"/>
    <w:qFormat/>
    <w:uiPriority w:val="0"/>
  </w:style>
  <w:style w:type="character" w:customStyle="1" w:styleId="22">
    <w:name w:val="Основной шрифт абзаца1"/>
    <w:qFormat/>
    <w:uiPriority w:val="0"/>
  </w:style>
  <w:style w:type="table" w:styleId="23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4">
    <w:name w:val="WW8Num1z0"/>
    <w:qFormat/>
    <w:uiPriority w:val="0"/>
  </w:style>
  <w:style w:type="character" w:customStyle="1" w:styleId="25">
    <w:name w:val="WW8Num1z1"/>
    <w:qFormat/>
    <w:uiPriority w:val="0"/>
  </w:style>
  <w:style w:type="character" w:customStyle="1" w:styleId="26">
    <w:name w:val="WW8Num1z2"/>
    <w:qFormat/>
    <w:uiPriority w:val="0"/>
  </w:style>
  <w:style w:type="character" w:customStyle="1" w:styleId="27">
    <w:name w:val="WW8Num1z3"/>
    <w:qFormat/>
    <w:uiPriority w:val="0"/>
  </w:style>
  <w:style w:type="character" w:customStyle="1" w:styleId="28">
    <w:name w:val="WW8Num1z4"/>
    <w:qFormat/>
    <w:uiPriority w:val="0"/>
  </w:style>
  <w:style w:type="character" w:customStyle="1" w:styleId="29">
    <w:name w:val="WW8Num1z5"/>
    <w:qFormat/>
    <w:uiPriority w:val="0"/>
  </w:style>
  <w:style w:type="character" w:customStyle="1" w:styleId="30">
    <w:name w:val="WW8Num1z6"/>
    <w:qFormat/>
    <w:uiPriority w:val="0"/>
  </w:style>
  <w:style w:type="character" w:customStyle="1" w:styleId="31">
    <w:name w:val="WW8Num1z7"/>
    <w:qFormat/>
    <w:uiPriority w:val="0"/>
  </w:style>
  <w:style w:type="character" w:customStyle="1" w:styleId="32">
    <w:name w:val="WW8Num1z8"/>
    <w:qFormat/>
    <w:uiPriority w:val="0"/>
  </w:style>
  <w:style w:type="character" w:customStyle="1" w:styleId="33">
    <w:name w:val="WW8Num2z0"/>
    <w:qFormat/>
    <w:uiPriority w:val="0"/>
    <w:rPr>
      <w:rFonts w:hint="default"/>
      <w:b/>
    </w:rPr>
  </w:style>
  <w:style w:type="character" w:customStyle="1" w:styleId="34">
    <w:name w:val="WW8Num3z0"/>
    <w:qFormat/>
    <w:uiPriority w:val="0"/>
    <w:rPr>
      <w:rFonts w:hint="default" w:ascii="Times New Roman" w:hAnsi="Times New Roman" w:eastAsia="Times New Roman" w:cs="Times New Roman"/>
    </w:rPr>
  </w:style>
  <w:style w:type="character" w:customStyle="1" w:styleId="35">
    <w:name w:val="WW8Num3z1"/>
    <w:qFormat/>
    <w:uiPriority w:val="0"/>
    <w:rPr>
      <w:rFonts w:hint="default" w:ascii="Courier New" w:hAnsi="Courier New" w:cs="Courier New"/>
    </w:rPr>
  </w:style>
  <w:style w:type="character" w:customStyle="1" w:styleId="36">
    <w:name w:val="WW8Num3z2"/>
    <w:qFormat/>
    <w:uiPriority w:val="0"/>
    <w:rPr>
      <w:rFonts w:hint="default" w:ascii="Wingdings" w:hAnsi="Wingdings" w:cs="Wingdings"/>
    </w:rPr>
  </w:style>
  <w:style w:type="character" w:customStyle="1" w:styleId="37">
    <w:name w:val="WW8Num3z3"/>
    <w:qFormat/>
    <w:uiPriority w:val="0"/>
    <w:rPr>
      <w:rFonts w:hint="default" w:ascii="Symbol" w:hAnsi="Symbol" w:cs="Symbol"/>
    </w:rPr>
  </w:style>
  <w:style w:type="character" w:customStyle="1" w:styleId="38">
    <w:name w:val="WW8Num4z0"/>
    <w:qFormat/>
    <w:uiPriority w:val="0"/>
    <w:rPr>
      <w:rFonts w:hint="default" w:ascii="Times New Roman" w:hAnsi="Times New Roman" w:eastAsia="Times New Roman" w:cs="Times New Roman"/>
    </w:rPr>
  </w:style>
  <w:style w:type="character" w:customStyle="1" w:styleId="39">
    <w:name w:val="WW8Num4z1"/>
    <w:qFormat/>
    <w:uiPriority w:val="0"/>
    <w:rPr>
      <w:rFonts w:hint="default" w:ascii="Courier New" w:hAnsi="Courier New" w:cs="Courier New"/>
    </w:rPr>
  </w:style>
  <w:style w:type="character" w:customStyle="1" w:styleId="40">
    <w:name w:val="WW8Num4z2"/>
    <w:qFormat/>
    <w:uiPriority w:val="0"/>
    <w:rPr>
      <w:rFonts w:hint="default" w:ascii="Wingdings" w:hAnsi="Wingdings" w:cs="Wingdings"/>
    </w:rPr>
  </w:style>
  <w:style w:type="character" w:customStyle="1" w:styleId="41">
    <w:name w:val="WW8Num4z3"/>
    <w:qFormat/>
    <w:uiPriority w:val="0"/>
    <w:rPr>
      <w:rFonts w:hint="default" w:ascii="Symbol" w:hAnsi="Symbol" w:cs="Symbol"/>
    </w:rPr>
  </w:style>
  <w:style w:type="character" w:customStyle="1" w:styleId="42">
    <w:name w:val="WW8Num5z0"/>
    <w:qFormat/>
    <w:uiPriority w:val="0"/>
    <w:rPr>
      <w:rFonts w:hint="default" w:ascii="Times New Roman" w:hAnsi="Times New Roman" w:eastAsia="Times New Roman" w:cs="Times New Roman"/>
    </w:rPr>
  </w:style>
  <w:style w:type="character" w:customStyle="1" w:styleId="43">
    <w:name w:val="WW8Num5z1"/>
    <w:qFormat/>
    <w:uiPriority w:val="0"/>
    <w:rPr>
      <w:rFonts w:hint="default" w:ascii="Courier New" w:hAnsi="Courier New" w:cs="Courier New"/>
    </w:rPr>
  </w:style>
  <w:style w:type="character" w:customStyle="1" w:styleId="44">
    <w:name w:val="WW8Num5z2"/>
    <w:qFormat/>
    <w:uiPriority w:val="0"/>
    <w:rPr>
      <w:rFonts w:hint="default" w:ascii="Wingdings" w:hAnsi="Wingdings" w:cs="Wingdings"/>
    </w:rPr>
  </w:style>
  <w:style w:type="character" w:customStyle="1" w:styleId="45">
    <w:name w:val="WW8Num5z3"/>
    <w:qFormat/>
    <w:uiPriority w:val="0"/>
    <w:rPr>
      <w:rFonts w:hint="default" w:ascii="Symbol" w:hAnsi="Symbol" w:cs="Symbol"/>
    </w:rPr>
  </w:style>
  <w:style w:type="character" w:customStyle="1" w:styleId="46">
    <w:name w:val="WW8Num6z0"/>
    <w:qFormat/>
    <w:uiPriority w:val="0"/>
    <w:rPr>
      <w:rFonts w:hint="default"/>
    </w:rPr>
  </w:style>
  <w:style w:type="character" w:customStyle="1" w:styleId="47">
    <w:name w:val="WW8Num6z1"/>
    <w:qFormat/>
    <w:uiPriority w:val="0"/>
  </w:style>
  <w:style w:type="character" w:customStyle="1" w:styleId="48">
    <w:name w:val="WW8Num6z2"/>
    <w:qFormat/>
    <w:uiPriority w:val="0"/>
  </w:style>
  <w:style w:type="character" w:customStyle="1" w:styleId="49">
    <w:name w:val="WW8Num6z3"/>
    <w:qFormat/>
    <w:uiPriority w:val="0"/>
  </w:style>
  <w:style w:type="character" w:customStyle="1" w:styleId="50">
    <w:name w:val="WW8Num6z4"/>
    <w:qFormat/>
    <w:uiPriority w:val="0"/>
  </w:style>
  <w:style w:type="character" w:customStyle="1" w:styleId="51">
    <w:name w:val="WW8Num6z5"/>
    <w:qFormat/>
    <w:uiPriority w:val="0"/>
  </w:style>
  <w:style w:type="character" w:customStyle="1" w:styleId="52">
    <w:name w:val="WW8Num6z6"/>
    <w:qFormat/>
    <w:uiPriority w:val="0"/>
  </w:style>
  <w:style w:type="character" w:customStyle="1" w:styleId="53">
    <w:name w:val="WW8Num6z7"/>
    <w:qFormat/>
    <w:uiPriority w:val="0"/>
  </w:style>
  <w:style w:type="character" w:customStyle="1" w:styleId="54">
    <w:name w:val="WW8Num6z8"/>
    <w:qFormat/>
    <w:uiPriority w:val="0"/>
  </w:style>
  <w:style w:type="character" w:customStyle="1" w:styleId="55">
    <w:name w:val="WW8Num7z0"/>
    <w:qFormat/>
    <w:uiPriority w:val="0"/>
  </w:style>
  <w:style w:type="character" w:customStyle="1" w:styleId="56">
    <w:name w:val="WW8Num7z1"/>
    <w:qFormat/>
    <w:uiPriority w:val="0"/>
  </w:style>
  <w:style w:type="character" w:customStyle="1" w:styleId="57">
    <w:name w:val="WW8Num7z2"/>
    <w:qFormat/>
    <w:uiPriority w:val="0"/>
  </w:style>
  <w:style w:type="character" w:customStyle="1" w:styleId="58">
    <w:name w:val="WW8Num7z3"/>
    <w:qFormat/>
    <w:uiPriority w:val="0"/>
  </w:style>
  <w:style w:type="character" w:customStyle="1" w:styleId="59">
    <w:name w:val="WW8Num7z4"/>
    <w:qFormat/>
    <w:uiPriority w:val="0"/>
  </w:style>
  <w:style w:type="character" w:customStyle="1" w:styleId="60">
    <w:name w:val="WW8Num7z5"/>
    <w:qFormat/>
    <w:uiPriority w:val="0"/>
  </w:style>
  <w:style w:type="character" w:customStyle="1" w:styleId="61">
    <w:name w:val="WW8Num7z6"/>
    <w:qFormat/>
    <w:uiPriority w:val="0"/>
  </w:style>
  <w:style w:type="character" w:customStyle="1" w:styleId="62">
    <w:name w:val="WW8Num7z7"/>
    <w:qFormat/>
    <w:uiPriority w:val="0"/>
  </w:style>
  <w:style w:type="character" w:customStyle="1" w:styleId="63">
    <w:name w:val="WW8Num7z8"/>
    <w:qFormat/>
    <w:uiPriority w:val="0"/>
  </w:style>
  <w:style w:type="character" w:customStyle="1" w:styleId="64">
    <w:name w:val="WW8Num8z0"/>
    <w:qFormat/>
    <w:uiPriority w:val="0"/>
    <w:rPr>
      <w:rFonts w:hint="default"/>
    </w:rPr>
  </w:style>
  <w:style w:type="character" w:customStyle="1" w:styleId="65">
    <w:name w:val="WW8Num9z0"/>
    <w:qFormat/>
    <w:uiPriority w:val="0"/>
    <w:rPr>
      <w:rFonts w:hint="default"/>
    </w:rPr>
  </w:style>
  <w:style w:type="character" w:customStyle="1" w:styleId="66">
    <w:name w:val="WW8Num10z0"/>
    <w:qFormat/>
    <w:uiPriority w:val="0"/>
    <w:rPr>
      <w:rFonts w:hint="default"/>
      <w:sz w:val="24"/>
    </w:rPr>
  </w:style>
  <w:style w:type="character" w:customStyle="1" w:styleId="67">
    <w:name w:val="WW8Num11z0"/>
    <w:qFormat/>
    <w:uiPriority w:val="0"/>
    <w:rPr>
      <w:rFonts w:hint="default"/>
    </w:rPr>
  </w:style>
  <w:style w:type="character" w:customStyle="1" w:styleId="68">
    <w:name w:val="WW8Num12z0"/>
    <w:qFormat/>
    <w:uiPriority w:val="0"/>
    <w:rPr>
      <w:rFonts w:hint="default"/>
    </w:rPr>
  </w:style>
  <w:style w:type="character" w:customStyle="1" w:styleId="69">
    <w:name w:val="WW8Num13z0"/>
    <w:qFormat/>
    <w:uiPriority w:val="0"/>
    <w:rPr>
      <w:rFonts w:hint="default"/>
    </w:rPr>
  </w:style>
  <w:style w:type="character" w:customStyle="1" w:styleId="70">
    <w:name w:val="WW8Num14z0"/>
    <w:qFormat/>
    <w:uiPriority w:val="0"/>
    <w:rPr>
      <w:rFonts w:hint="default"/>
    </w:rPr>
  </w:style>
  <w:style w:type="character" w:customStyle="1" w:styleId="71">
    <w:name w:val="WW8Num15z0"/>
    <w:qFormat/>
    <w:uiPriority w:val="0"/>
    <w:rPr>
      <w:rFonts w:hint="default"/>
    </w:rPr>
  </w:style>
  <w:style w:type="character" w:customStyle="1" w:styleId="72">
    <w:name w:val="WW8Num16z0"/>
    <w:qFormat/>
    <w:uiPriority w:val="0"/>
    <w:rPr>
      <w:rFonts w:hint="default"/>
    </w:rPr>
  </w:style>
  <w:style w:type="character" w:customStyle="1" w:styleId="73">
    <w:name w:val="WW8Num17z0"/>
    <w:qFormat/>
    <w:uiPriority w:val="0"/>
    <w:rPr>
      <w:rFonts w:hint="default"/>
      <w:b/>
    </w:rPr>
  </w:style>
  <w:style w:type="character" w:customStyle="1" w:styleId="74">
    <w:name w:val="WW8Num18z0"/>
    <w:qFormat/>
    <w:uiPriority w:val="0"/>
    <w:rPr>
      <w:rFonts w:hint="default"/>
    </w:rPr>
  </w:style>
  <w:style w:type="character" w:customStyle="1" w:styleId="75">
    <w:name w:val="WW8Num19z0"/>
    <w:qFormat/>
    <w:uiPriority w:val="0"/>
    <w:rPr>
      <w:rFonts w:hint="default"/>
    </w:rPr>
  </w:style>
  <w:style w:type="character" w:customStyle="1" w:styleId="76">
    <w:name w:val="WW8Num20z0"/>
    <w:qFormat/>
    <w:uiPriority w:val="0"/>
    <w:rPr>
      <w:rFonts w:hint="default"/>
    </w:rPr>
  </w:style>
  <w:style w:type="character" w:customStyle="1" w:styleId="77">
    <w:name w:val="WW8Num21z0"/>
    <w:qFormat/>
    <w:uiPriority w:val="0"/>
    <w:rPr>
      <w:rFonts w:hint="default"/>
      <w:b/>
    </w:rPr>
  </w:style>
  <w:style w:type="character" w:customStyle="1" w:styleId="78">
    <w:name w:val="WW8Num22z0"/>
    <w:qFormat/>
    <w:uiPriority w:val="0"/>
    <w:rPr>
      <w:rFonts w:hint="default"/>
    </w:rPr>
  </w:style>
  <w:style w:type="character" w:customStyle="1" w:styleId="79">
    <w:name w:val="WW8Num23z0"/>
    <w:qFormat/>
    <w:uiPriority w:val="0"/>
    <w:rPr>
      <w:rFonts w:hint="default"/>
      <w:b/>
    </w:rPr>
  </w:style>
  <w:style w:type="character" w:customStyle="1" w:styleId="80">
    <w:name w:val="Название Знак"/>
    <w:qFormat/>
    <w:uiPriority w:val="0"/>
    <w:rPr>
      <w:rFonts w:ascii="Arial" w:hAnsi="Arial" w:cs="Arial"/>
      <w:b/>
    </w:rPr>
  </w:style>
  <w:style w:type="character" w:customStyle="1" w:styleId="81">
    <w:name w:val="Заголовок 1 Знак"/>
    <w:qFormat/>
    <w:uiPriority w:val="0"/>
    <w:rPr>
      <w:b/>
      <w:sz w:val="24"/>
    </w:rPr>
  </w:style>
  <w:style w:type="paragraph" w:customStyle="1" w:styleId="82">
    <w:name w:val="Заголовок1"/>
    <w:basedOn w:val="1"/>
    <w:next w:val="11"/>
    <w:qFormat/>
    <w:uiPriority w:val="0"/>
    <w:pPr>
      <w:jc w:val="center"/>
    </w:pPr>
    <w:rPr>
      <w:rFonts w:ascii="Arial" w:hAnsi="Arial" w:cs="Arial"/>
      <w:b/>
      <w:sz w:val="20"/>
      <w:szCs w:val="20"/>
    </w:rPr>
  </w:style>
  <w:style w:type="paragraph" w:customStyle="1" w:styleId="83">
    <w:name w:val="Указатель1"/>
    <w:basedOn w:val="1"/>
    <w:qFormat/>
    <w:uiPriority w:val="0"/>
    <w:pPr>
      <w:suppressLineNumbers/>
    </w:pPr>
    <w:rPr>
      <w:rFonts w:cs="Mangal"/>
    </w:rPr>
  </w:style>
  <w:style w:type="paragraph" w:customStyle="1" w:styleId="84">
    <w:name w:val="FR1"/>
    <w:qFormat/>
    <w:uiPriority w:val="0"/>
    <w:pPr>
      <w:widowControl w:val="0"/>
      <w:suppressAutoHyphens/>
      <w:autoSpaceDE w:val="0"/>
      <w:spacing w:line="276" w:lineRule="auto"/>
      <w:ind w:left="1600" w:right="1600"/>
      <w:jc w:val="center"/>
    </w:pPr>
    <w:rPr>
      <w:rFonts w:ascii="Times New Roman" w:hAnsi="Times New Roman" w:eastAsia="Times New Roman" w:cs="Times New Roman"/>
      <w:b/>
      <w:bCs/>
      <w:lang w:val="ru-RU" w:eastAsia="zh-CN" w:bidi="ar-SA"/>
    </w:rPr>
  </w:style>
  <w:style w:type="paragraph" w:customStyle="1" w:styleId="85">
    <w:name w:val="Основной текст 21"/>
    <w:basedOn w:val="1"/>
    <w:qFormat/>
    <w:uiPriority w:val="0"/>
    <w:pPr>
      <w:jc w:val="both"/>
    </w:pPr>
    <w:rPr>
      <w:rFonts w:ascii="Arial" w:hAnsi="Arial" w:cs="Arial"/>
    </w:rPr>
  </w:style>
  <w:style w:type="paragraph" w:customStyle="1" w:styleId="86">
    <w:name w:val="Основной текст 31"/>
    <w:basedOn w:val="1"/>
    <w:qFormat/>
    <w:uiPriority w:val="0"/>
    <w:pPr>
      <w:jc w:val="both"/>
    </w:pPr>
    <w:rPr>
      <w:rFonts w:ascii="Courier New" w:hAnsi="Courier New" w:cs="Courier New"/>
      <w:sz w:val="26"/>
    </w:rPr>
  </w:style>
  <w:style w:type="paragraph" w:customStyle="1" w:styleId="87">
    <w:name w:val="Основной текст с отступом 21"/>
    <w:basedOn w:val="1"/>
    <w:qFormat/>
    <w:uiPriority w:val="0"/>
    <w:pPr>
      <w:ind w:firstLine="708"/>
      <w:jc w:val="both"/>
    </w:pPr>
    <w:rPr>
      <w:rFonts w:ascii="Courier New" w:hAnsi="Courier New" w:cs="Courier New"/>
      <w:sz w:val="26"/>
    </w:rPr>
  </w:style>
  <w:style w:type="paragraph" w:customStyle="1" w:styleId="88">
    <w:name w:val="ConsNonformat"/>
    <w:uiPriority w:val="0"/>
    <w:pPr>
      <w:widowControl w:val="0"/>
      <w:suppressAutoHyphens/>
      <w:autoSpaceDE w:val="0"/>
    </w:pPr>
    <w:rPr>
      <w:rFonts w:ascii="Courier New" w:hAnsi="Courier New" w:eastAsia="Times New Roman" w:cs="Courier New"/>
      <w:lang w:val="ru-RU" w:eastAsia="zh-CN" w:bidi="ar-SA"/>
    </w:rPr>
  </w:style>
  <w:style w:type="paragraph" w:customStyle="1" w:styleId="89">
    <w:name w:val="ConsPlusNormal"/>
    <w:qFormat/>
    <w:uiPriority w:val="0"/>
    <w:pPr>
      <w:widowControl w:val="0"/>
      <w:suppressAutoHyphens/>
      <w:autoSpaceDE w:val="0"/>
      <w:ind w:firstLine="720"/>
    </w:pPr>
    <w:rPr>
      <w:rFonts w:ascii="Arial" w:hAnsi="Arial" w:eastAsia="Times New Roman" w:cs="Arial"/>
      <w:lang w:val="ru-RU" w:eastAsia="zh-CN" w:bidi="ar-SA"/>
    </w:rPr>
  </w:style>
  <w:style w:type="paragraph" w:customStyle="1" w:styleId="90">
    <w:name w:val="style_13329377800000000789msonormal"/>
    <w:basedOn w:val="1"/>
    <w:qFormat/>
    <w:uiPriority w:val="0"/>
    <w:pPr>
      <w:spacing w:before="280" w:after="280"/>
    </w:pPr>
  </w:style>
  <w:style w:type="paragraph" w:customStyle="1" w:styleId="91">
    <w:name w:val="Содержимое таблицы"/>
    <w:basedOn w:val="1"/>
    <w:qFormat/>
    <w:uiPriority w:val="0"/>
    <w:pPr>
      <w:suppressLineNumbers/>
    </w:pPr>
  </w:style>
  <w:style w:type="paragraph" w:customStyle="1" w:styleId="92">
    <w:name w:val="Заголовок таблицы"/>
    <w:basedOn w:val="91"/>
    <w:qFormat/>
    <w:uiPriority w:val="0"/>
    <w:pPr>
      <w:jc w:val="center"/>
    </w:pPr>
    <w:rPr>
      <w:b/>
      <w:bCs/>
    </w:rPr>
  </w:style>
  <w:style w:type="character" w:customStyle="1" w:styleId="93">
    <w:name w:val="Balloon Text Char"/>
    <w:link w:val="10"/>
    <w:semiHidden/>
    <w:qFormat/>
    <w:uiPriority w:val="99"/>
    <w:rPr>
      <w:rFonts w:ascii="Segoe UI" w:hAnsi="Segoe UI" w:cs="Segoe UI"/>
      <w:sz w:val="18"/>
      <w:szCs w:val="18"/>
      <w:lang w:eastAsia="zh-CN"/>
    </w:rPr>
  </w:style>
  <w:style w:type="character" w:customStyle="1" w:styleId="94">
    <w:name w:val="Heading 5 Char"/>
    <w:link w:val="6"/>
    <w:qFormat/>
    <w:uiPriority w:val="0"/>
    <w:rPr>
      <w:b/>
      <w:bCs/>
      <w:sz w:val="22"/>
      <w:szCs w:val="24"/>
      <w:lang w:eastAsia="zh-CN"/>
    </w:rPr>
  </w:style>
  <w:style w:type="character" w:customStyle="1" w:styleId="95">
    <w:name w:val="Comment Text Char"/>
    <w:link w:val="15"/>
    <w:semiHidden/>
    <w:qFormat/>
    <w:uiPriority w:val="99"/>
    <w:rPr>
      <w:lang w:eastAsia="zh-CN"/>
    </w:rPr>
  </w:style>
  <w:style w:type="character" w:customStyle="1" w:styleId="96">
    <w:name w:val="Comment Subject Char"/>
    <w:link w:val="16"/>
    <w:semiHidden/>
    <w:qFormat/>
    <w:uiPriority w:val="99"/>
    <w:rPr>
      <w:b/>
      <w:bCs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338</Words>
  <Characters>1932</Characters>
  <Lines>16</Lines>
  <Paragraphs>4</Paragraphs>
  <TotalTime>0</TotalTime>
  <ScaleCrop>false</ScaleCrop>
  <LinksUpToDate>false</LinksUpToDate>
  <CharactersWithSpaces>2266</CharactersWithSpaces>
  <Application>WPS Office_11.1.0.9080_F1E327BC-269C-435d-A152-05C5408002CA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2020-01-18T22:33:00Z</dcterms:created>
  <dc:creator>1</dc:creator>
  <cp:lastModifiedBy>rydlab</cp:lastModifiedBy>
  <cp:lastPrinted>2017-02-17T11:20:00Z</cp:lastPrinted>
  <dcterms:modified xsi:type="dcterms:W3CDTF">2020-01-20T13:28:37Z</dcterms:modified>
  <dc:title>ГЕНЕРАЛЬНОЕ СОГЛАШЕНИЕ №________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0x0101005F644A9CAA53DE4AAC35C57173DA0D15</vt:lpwstr>
  </property>
  <property fmtid="{D5CDD505-2E9C-101B-9397-08002B2CF9AE}" pid="3" name="KSOProductBuildVer">
    <vt:lpwstr>1033-11.1.0.9080</vt:lpwstr>
  </property>
</Properties>
</file>