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9A0FB" w14:textId="77777777" w:rsidR="00144E93" w:rsidRDefault="00144E93">
      <w:pPr>
        <w:tabs>
          <w:tab w:val="left" w:pos="2172"/>
        </w:tabs>
        <w:spacing w:after="0" w:line="240" w:lineRule="auto"/>
        <w:jc w:val="center"/>
        <w:rPr>
          <w:rFonts w:ascii="Calibri Light" w:eastAsia="Times New Roman" w:hAnsi="Calibri Light" w:cs="Times New Roman"/>
          <w:iCs/>
          <w:sz w:val="24"/>
          <w:szCs w:val="24"/>
          <w:lang w:val="ru-RU" w:eastAsia="ru-RU"/>
        </w:rPr>
      </w:pPr>
    </w:p>
    <w:p w14:paraId="68419E97" w14:textId="77777777" w:rsidR="00144E93" w:rsidRDefault="00FA3B0B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  <w:r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  <w:t>Дополнение №2</w:t>
      </w:r>
    </w:p>
    <w:p w14:paraId="386DE5CA" w14:textId="77777777" w:rsidR="00144E93" w:rsidRDefault="00144E93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</w:p>
    <w:p w14:paraId="6B15558A" w14:textId="77777777" w:rsidR="00144E93" w:rsidRPr="007A0E30" w:rsidRDefault="00FA3B0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приема-передачи изделий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2C7F8333" w14:textId="77777777" w:rsidR="00144E93" w:rsidRPr="007A0E30" w:rsidRDefault="00FA3B0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к спецификации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7A0E30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32D8FCF1" w14:textId="77777777" w:rsidR="00144E93" w:rsidRDefault="00144E93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FD32898" w14:textId="77777777" w:rsidR="007A0E30" w:rsidRDefault="007A0E30" w:rsidP="007A0E30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32C90325" w14:textId="77777777" w:rsidR="007A0E30" w:rsidRDefault="007A0E30" w:rsidP="007A0E30">
      <w:pPr>
        <w:spacing w:after="0" w:line="256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648A778F" w14:textId="77777777" w:rsidR="007A0E30" w:rsidRDefault="007A0E30" w:rsidP="007A0E3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F198FFA" w14:textId="77777777" w:rsidR="007A0E30" w:rsidRDefault="007A0E30" w:rsidP="007A0E30">
      <w:pPr>
        <w:spacing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0909B4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49CBCC12" w14:textId="77777777" w:rsidR="00144E93" w:rsidRDefault="00144E93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  <w:bookmarkStart w:id="0" w:name="_GoBack"/>
      <w:bookmarkEnd w:id="0"/>
    </w:p>
    <w:p w14:paraId="2A60BB30" w14:textId="77777777" w:rsidR="00144E93" w:rsidRDefault="00FA3B0B">
      <w:pPr>
        <w:pStyle w:val="ConsPlusNonformat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>
        <w:rPr>
          <w:rFonts w:ascii="Calibri Light" w:hAnsi="Calibri Light" w:cs="Times New Roman"/>
          <w:sz w:val="24"/>
          <w:szCs w:val="24"/>
        </w:rPr>
        <w:br/>
        <w:t xml:space="preserve">в рамках Договора № </w:t>
      </w:r>
      <w:proofErr w:type="gramStart"/>
      <w:r>
        <w:rPr>
          <w:rFonts w:ascii="Calibri Light" w:hAnsi="Calibri Light" w:cs="Times New Roman"/>
          <w:sz w:val="24"/>
          <w:szCs w:val="24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proofErr w:type="gramEnd"/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</w:t>
      </w:r>
    </w:p>
    <w:p w14:paraId="5BF9E273" w14:textId="77777777" w:rsidR="00144E93" w:rsidRDefault="00144E93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95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1"/>
        <w:gridCol w:w="2360"/>
        <w:gridCol w:w="2428"/>
        <w:gridCol w:w="1228"/>
        <w:gridCol w:w="1696"/>
        <w:gridCol w:w="1400"/>
      </w:tblGrid>
      <w:tr w:rsidR="00144E93" w14:paraId="0D02EFA6" w14:textId="77777777">
        <w:tc>
          <w:tcPr>
            <w:tcW w:w="461" w:type="dxa"/>
            <w:shd w:val="clear" w:color="auto" w:fill="auto"/>
          </w:tcPr>
          <w:p w14:paraId="1C713098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60" w:type="dxa"/>
            <w:shd w:val="clear" w:color="auto" w:fill="auto"/>
          </w:tcPr>
          <w:p w14:paraId="3D61F064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Изделий</w:t>
            </w:r>
          </w:p>
        </w:tc>
        <w:tc>
          <w:tcPr>
            <w:tcW w:w="2428" w:type="dxa"/>
          </w:tcPr>
          <w:p w14:paraId="714FF681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Технические характеристики</w:t>
            </w:r>
          </w:p>
        </w:tc>
        <w:tc>
          <w:tcPr>
            <w:tcW w:w="1228" w:type="dxa"/>
            <w:shd w:val="clear" w:color="auto" w:fill="auto"/>
          </w:tcPr>
          <w:p w14:paraId="23B0AC53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696" w:type="dxa"/>
          </w:tcPr>
          <w:p w14:paraId="4BCFB090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Примечание</w:t>
            </w:r>
          </w:p>
        </w:tc>
        <w:tc>
          <w:tcPr>
            <w:tcW w:w="1400" w:type="dxa"/>
            <w:shd w:val="clear" w:color="auto" w:fill="auto"/>
          </w:tcPr>
          <w:p w14:paraId="79B557EE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3CFB3A93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144E93" w14:paraId="4E4DD72F" w14:textId="77777777">
        <w:tc>
          <w:tcPr>
            <w:tcW w:w="461" w:type="dxa"/>
            <w:shd w:val="clear" w:color="auto" w:fill="auto"/>
          </w:tcPr>
          <w:p w14:paraId="44B06967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2360" w:type="dxa"/>
            <w:shd w:val="clear" w:color="auto" w:fill="auto"/>
          </w:tcPr>
          <w:p w14:paraId="3EC873CD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 w14:paraId="2B0F6214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 w14:paraId="0832749B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 w14:paraId="12B021E6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 w14:paraId="0A1121E4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144E93" w14:paraId="51A21608" w14:textId="77777777">
        <w:tc>
          <w:tcPr>
            <w:tcW w:w="461" w:type="dxa"/>
            <w:shd w:val="clear" w:color="auto" w:fill="auto"/>
          </w:tcPr>
          <w:p w14:paraId="1B44F820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360" w:type="dxa"/>
            <w:shd w:val="clear" w:color="auto" w:fill="auto"/>
          </w:tcPr>
          <w:p w14:paraId="3FEF9321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 w14:paraId="64EC38F8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 w14:paraId="55527615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 w14:paraId="5788E45C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 w14:paraId="39AD8A5E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144E93" w14:paraId="56DD9DE6" w14:textId="77777777">
        <w:tc>
          <w:tcPr>
            <w:tcW w:w="461" w:type="dxa"/>
            <w:shd w:val="clear" w:color="auto" w:fill="auto"/>
          </w:tcPr>
          <w:p w14:paraId="52342199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360" w:type="dxa"/>
            <w:shd w:val="clear" w:color="auto" w:fill="auto"/>
          </w:tcPr>
          <w:p w14:paraId="34F9CB9D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 w14:paraId="6E05287D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 w14:paraId="56EF372C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 w14:paraId="32248540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 w14:paraId="3E18C22A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 w14:paraId="0EFF55D4" w14:textId="77777777" w:rsidR="00144E93" w:rsidRDefault="00FA3B0B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>
        <w:rPr>
          <w:rFonts w:ascii="Calibri Light" w:hAnsi="Calibri Light" w:cs="Times New Roman"/>
          <w:sz w:val="24"/>
          <w:szCs w:val="24"/>
          <w:lang w:val="ru-RU"/>
        </w:rPr>
        <w:t>: _________ рублей.</w:t>
      </w:r>
    </w:p>
    <w:p w14:paraId="748C4E40" w14:textId="77777777" w:rsidR="00144E93" w:rsidRDefault="00144E93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 w14:paraId="45A2DBD8" w14:textId="77777777" w:rsidR="00144E93" w:rsidRDefault="00FA3B0B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со спецификацией к Договору.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 w14:paraId="13D8CB35" w14:textId="77777777" w:rsidR="00144E93" w:rsidRDefault="00144E93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7EF86CA5" w14:textId="77777777" w:rsidR="00144E93" w:rsidRDefault="00FA3B0B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B728759" wp14:editId="23BF4F8E">
            <wp:simplePos x="0" y="0"/>
            <wp:positionH relativeFrom="column">
              <wp:posOffset>3249930</wp:posOffset>
            </wp:positionH>
            <wp:positionV relativeFrom="paragraph">
              <wp:posOffset>114935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6CDF38" w14:textId="77777777" w:rsidR="00144E93" w:rsidRDefault="00144E93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3ABC22C3" w14:textId="77777777" w:rsidR="00144E93" w:rsidRDefault="00144E93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08"/>
        <w:gridCol w:w="4883"/>
      </w:tblGrid>
      <w:tr w:rsidR="00144E93" w14:paraId="5722C87B" w14:textId="77777777">
        <w:trPr>
          <w:trHeight w:val="1276"/>
        </w:trPr>
        <w:tc>
          <w:tcPr>
            <w:tcW w:w="4808" w:type="dxa"/>
            <w:shd w:val="clear" w:color="auto" w:fill="auto"/>
          </w:tcPr>
          <w:p w14:paraId="5E8E6E40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19287E2B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417D0732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 w14:paraId="7489DF41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7D5BB58D" wp14:editId="4250E08D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-414655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6846B580" w14:textId="77777777" w:rsidR="00144E93" w:rsidRDefault="00144E93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7BADD71F" w14:textId="77777777" w:rsidR="00144E93" w:rsidRDefault="00FA3B0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 w14:paraId="6C71F936" w14:textId="77777777" w:rsidR="00144E93" w:rsidRDefault="00144E93"/>
    <w:sectPr w:rsidR="00144E93">
      <w:headerReference w:type="default" r:id="rId10"/>
      <w:pgSz w:w="12240" w:h="15840"/>
      <w:pgMar w:top="288" w:right="850" w:bottom="706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5DF47" w14:textId="77777777" w:rsidR="00FA3B0B" w:rsidRDefault="00FA3B0B">
      <w:pPr>
        <w:spacing w:line="240" w:lineRule="auto"/>
      </w:pPr>
      <w:r>
        <w:separator/>
      </w:r>
    </w:p>
  </w:endnote>
  <w:endnote w:type="continuationSeparator" w:id="0">
    <w:p w14:paraId="326B08AD" w14:textId="77777777" w:rsidR="00FA3B0B" w:rsidRDefault="00FA3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E342A" w14:textId="77777777" w:rsidR="00FA3B0B" w:rsidRDefault="00FA3B0B">
      <w:pPr>
        <w:spacing w:line="240" w:lineRule="auto"/>
      </w:pPr>
      <w:r>
        <w:separator/>
      </w:r>
    </w:p>
  </w:footnote>
  <w:footnote w:type="continuationSeparator" w:id="0">
    <w:p w14:paraId="2E570CB4" w14:textId="77777777" w:rsidR="00FA3B0B" w:rsidRDefault="00FA3B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BBFD0" w14:textId="77777777" w:rsidR="00144E93" w:rsidRDefault="00FA3B0B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368"/>
    <w:multiLevelType w:val="multilevel"/>
    <w:tmpl w:val="7A1A13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80"/>
    <w:rsid w:val="EFAF9C4D"/>
    <w:rsid w:val="FFBBEC62"/>
    <w:rsid w:val="00004F4A"/>
    <w:rsid w:val="00033B80"/>
    <w:rsid w:val="00144E93"/>
    <w:rsid w:val="00231DC2"/>
    <w:rsid w:val="004835E2"/>
    <w:rsid w:val="006355D0"/>
    <w:rsid w:val="007A0E30"/>
    <w:rsid w:val="00ED2BD4"/>
    <w:rsid w:val="00FA3B0B"/>
    <w:rsid w:val="7CFE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A02662B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2</cp:revision>
  <dcterms:created xsi:type="dcterms:W3CDTF">2020-01-21T13:11:00Z</dcterms:created>
  <dcterms:modified xsi:type="dcterms:W3CDTF">2020-01-21T13:11:00Z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