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58D8D" w14:textId="77777777" w:rsidR="000571B4" w:rsidRDefault="008574CD">
      <w:pPr>
        <w:pStyle w:val="2"/>
        <w:spacing w:before="0" w:after="0"/>
        <w:ind w:left="567" w:hanging="567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>
        <w:rPr>
          <w:rFonts w:ascii="Calibri Light" w:hAnsi="Calibri Light"/>
          <w:i/>
          <w:iCs w:val="0"/>
          <w:sz w:val="24"/>
          <w:szCs w:val="24"/>
        </w:rPr>
        <w:t xml:space="preserve">ПРИЛОЖЕНИЕ № </w:t>
      </w:r>
      <w:r>
        <w:rPr>
          <w:rFonts w:ascii="Calibri Light" w:hAnsi="Calibri Light"/>
          <w:i/>
          <w:iCs w:val="0"/>
          <w:sz w:val="24"/>
          <w:szCs w:val="24"/>
          <w:lang w:val="en"/>
        </w:rPr>
        <w:t>1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 от «</w:t>
      </w:r>
      <w:r>
        <w:rPr>
          <w:rFonts w:ascii="Calibri Light" w:hAnsi="Calibri Light"/>
          <w:i/>
          <w:iCs w:val="0"/>
          <w:sz w:val="24"/>
          <w:szCs w:val="24"/>
          <w:lang w:val="en"/>
        </w:rPr>
        <w:t>{{ dd }}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» </w:t>
      </w:r>
      <w:r>
        <w:rPr>
          <w:rFonts w:ascii="Calibri Light" w:hAnsi="Calibri Light"/>
          <w:i/>
          <w:iCs w:val="0"/>
          <w:sz w:val="24"/>
          <w:szCs w:val="24"/>
          <w:lang w:val="en"/>
        </w:rPr>
        <w:t>{{ MM }}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 </w:t>
      </w:r>
      <w:r>
        <w:rPr>
          <w:rFonts w:ascii="Calibri Light" w:hAnsi="Calibri Light"/>
          <w:i/>
          <w:iCs w:val="0"/>
          <w:sz w:val="24"/>
          <w:szCs w:val="24"/>
          <w:lang w:val="en"/>
        </w:rPr>
        <w:t>{{ yyyy }}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 г.</w:t>
      </w:r>
    </w:p>
    <w:p w14:paraId="17446092" w14:textId="77777777" w:rsidR="000571B4" w:rsidRDefault="008574CD">
      <w:pPr>
        <w:spacing w:after="0" w:line="240" w:lineRule="auto"/>
        <w:ind w:left="567" w:hanging="567"/>
        <w:jc w:val="right"/>
        <w:outlineLvl w:val="0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к Договору № </w:t>
      </w:r>
      <w:r w:rsidRPr="00817CCF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contract</w:t>
      </w:r>
      <w:r w:rsidRPr="00817CCF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  <w:lang w:val="en"/>
        </w:rPr>
        <w:t>number</w:t>
      </w:r>
      <w:r w:rsidRPr="00817CCF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«</w:t>
      </w:r>
      <w:r w:rsidRPr="00817CCF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dd</w:t>
      </w:r>
      <w:r w:rsidRPr="00817CCF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» </w:t>
      </w:r>
      <w:r w:rsidRPr="00817CCF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MM</w:t>
      </w:r>
      <w:r w:rsidRPr="00817CCF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Pr="00817CCF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yyyy</w:t>
      </w:r>
      <w:r w:rsidRPr="00817CCF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г.</w:t>
      </w:r>
    </w:p>
    <w:p w14:paraId="35398EBE" w14:textId="77777777" w:rsidR="000571B4" w:rsidRDefault="000571B4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 w14:paraId="7C25D05C" w14:textId="77777777" w:rsidR="000571B4" w:rsidRDefault="000571B4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 w14:paraId="51B7423F" w14:textId="77777777" w:rsidR="000571B4" w:rsidRDefault="008574CD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en"/>
        </w:rPr>
      </w:pP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СПЕЦИФИКАЦИЯ №</w:t>
      </w:r>
      <w:r>
        <w:rPr>
          <w:rFonts w:ascii="Calibri Light" w:hAnsi="Calibri Light" w:cs="Times New Roman"/>
          <w:b/>
          <w:bCs/>
          <w:sz w:val="24"/>
          <w:szCs w:val="24"/>
          <w:lang w:val="en"/>
        </w:rPr>
        <w:t>{{ annex_name }}</w:t>
      </w:r>
    </w:p>
    <w:p w14:paraId="7E754938" w14:textId="77777777" w:rsidR="000571B4" w:rsidRDefault="000571B4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 w14:paraId="7486DD7B" w14:textId="77777777" w:rsidR="000571B4" w:rsidRDefault="000571B4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 w14:paraId="10DC58F3" w14:textId="77777777" w:rsidR="00DF1BC7" w:rsidRDefault="00DF1BC7" w:rsidP="00DF1BC7">
      <w:pPr>
        <w:pStyle w:val="a8"/>
        <w:numPr>
          <w:ilvl w:val="0"/>
          <w:numId w:val="1"/>
        </w:numPr>
        <w:spacing w:after="0" w:line="240" w:lineRule="auto"/>
        <w:ind w:left="567" w:hanging="567"/>
        <w:rPr>
          <w:rFonts w:ascii="Calibri Light" w:hAnsi="Calibri Light" w:cs="Times New Roman"/>
          <w:sz w:val="24"/>
          <w:szCs w:val="24"/>
          <w:lang w:val="ru-RU"/>
        </w:rPr>
      </w:pPr>
      <w:bookmarkStart w:id="0" w:name="_Hlk31099167"/>
      <w:r>
        <w:rPr>
          <w:rFonts w:ascii="Calibri Light" w:hAnsi="Calibri Light" w:cs="Times New Roman"/>
          <w:sz w:val="24"/>
          <w:szCs w:val="24"/>
          <w:lang w:val="ru-RU"/>
        </w:rPr>
        <w:t>Виды работ:</w:t>
      </w:r>
    </w:p>
    <w:p w14:paraId="704D2EDA" w14:textId="77777777" w:rsidR="00DF1BC7" w:rsidRDefault="00DF1BC7" w:rsidP="00DF1BC7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настоящей Спецификацией к Договору № 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contract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  <w:lang w:val="en"/>
        </w:rPr>
        <w:t>number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dd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}}.{{ </w:t>
      </w:r>
      <w:r>
        <w:rPr>
          <w:rFonts w:ascii="Calibri Light" w:hAnsi="Calibri Light" w:cs="Times New Roman"/>
          <w:sz w:val="24"/>
          <w:szCs w:val="24"/>
          <w:lang w:val="en"/>
        </w:rPr>
        <w:t>mm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}}.{{ </w:t>
      </w:r>
      <w:r>
        <w:rPr>
          <w:rFonts w:ascii="Calibri Light" w:hAnsi="Calibri Light" w:cs="Times New Roman"/>
          <w:sz w:val="24"/>
          <w:szCs w:val="24"/>
          <w:lang w:val="en"/>
        </w:rPr>
        <w:t>yy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поручает, 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выполнить изготовление, поставку и монтаж Изделий, указанных в пункте 2.1.1. настоящей Спецификации.</w:t>
      </w:r>
    </w:p>
    <w:p w14:paraId="5C0B5376" w14:textId="77777777" w:rsidR="00DF1BC7" w:rsidRDefault="00DF1BC7" w:rsidP="00DF1BC7">
      <w:pPr>
        <w:pStyle w:val="a8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Этапы изготовления Изделий:</w:t>
      </w:r>
    </w:p>
    <w:p w14:paraId="398DAFDB" w14:textId="29DCCC72" w:rsidR="00DF1BC7" w:rsidRDefault="00DF1BC7" w:rsidP="00DF1BC7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Разработка дизайна Изделий. Срок разработки дизайна Изделий </w:t>
      </w:r>
      <w:r w:rsidRPr="009A1C43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design</w:t>
      </w:r>
      <w:r w:rsidRPr="009A1C43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period</w:t>
      </w:r>
      <w:r w:rsidRPr="009A1C43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дней. Стоимость разработки дизайна Изделий: </w:t>
      </w:r>
      <w:r w:rsidRPr="009A1C43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design</w:t>
      </w:r>
      <w:r w:rsidRPr="009A1C43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cost</w:t>
      </w:r>
      <w:r w:rsidRPr="009A1C43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рублей.</w:t>
      </w:r>
    </w:p>
    <w:p w14:paraId="0BA0442C" w14:textId="2CEA6FA2" w:rsidR="00DF1BC7" w:rsidRDefault="00DF1BC7" w:rsidP="00DF1BC7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Подготовка конструкторской документации. Срок подготовки конструкторской документации </w:t>
      </w:r>
      <w:r w:rsidRPr="00F44725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design</w:t>
      </w:r>
      <w:r w:rsidRPr="00F44725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doc</w:t>
      </w:r>
      <w:r w:rsidRPr="00F44725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period</w:t>
      </w:r>
      <w:r w:rsidRPr="00F44725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дней. Стоимость подготовки конструкторской документации </w:t>
      </w:r>
      <w:r w:rsidRPr="00F44725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design</w:t>
      </w:r>
      <w:r w:rsidRPr="00F44725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doc</w:t>
      </w:r>
      <w:r w:rsidRPr="00F44725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cost</w:t>
      </w:r>
      <w:r w:rsidRPr="00F44725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рублей.</w:t>
      </w:r>
    </w:p>
    <w:p w14:paraId="1E63F6C5" w14:textId="77777777" w:rsidR="00DF1BC7" w:rsidRDefault="00DF1BC7" w:rsidP="00DF1BC7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Изготовление Изделий:</w:t>
      </w:r>
    </w:p>
    <w:p w14:paraId="7BFEB28A" w14:textId="77777777" w:rsidR="00DF1BC7" w:rsidRDefault="00DF1BC7" w:rsidP="00DF1BC7">
      <w:pPr>
        <w:pStyle w:val="a8"/>
        <w:numPr>
          <w:ilvl w:val="2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Сведения в отношении Изделий (в соответствии с пунктом 1.1. Договора № 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contract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  <w:lang w:val="en"/>
        </w:rPr>
        <w:t>number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dd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}}.{{ </w:t>
      </w:r>
      <w:r>
        <w:rPr>
          <w:rFonts w:ascii="Calibri Light" w:hAnsi="Calibri Light" w:cs="Times New Roman"/>
          <w:sz w:val="24"/>
          <w:szCs w:val="24"/>
          <w:lang w:val="en"/>
        </w:rPr>
        <w:t>mm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}}.{{ </w:t>
      </w:r>
      <w:r>
        <w:rPr>
          <w:rFonts w:ascii="Calibri Light" w:hAnsi="Calibri Light" w:cs="Times New Roman"/>
          <w:sz w:val="24"/>
          <w:szCs w:val="24"/>
          <w:lang w:val="en"/>
        </w:rPr>
        <w:t>yy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>):</w:t>
      </w:r>
    </w:p>
    <w:bookmarkEnd w:id="0"/>
    <w:p w14:paraId="271206D2" w14:textId="3FFF0A8F" w:rsidR="000571B4" w:rsidRDefault="000571B4">
      <w:p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Style w:val="a7"/>
        <w:tblW w:w="13041" w:type="dxa"/>
        <w:tblInd w:w="675" w:type="dxa"/>
        <w:tblLook w:val="04A0" w:firstRow="1" w:lastRow="0" w:firstColumn="1" w:lastColumn="0" w:noHBand="0" w:noVBand="1"/>
      </w:tblPr>
      <w:tblGrid>
        <w:gridCol w:w="1375"/>
        <w:gridCol w:w="2420"/>
        <w:gridCol w:w="3828"/>
        <w:gridCol w:w="1372"/>
        <w:gridCol w:w="1980"/>
        <w:gridCol w:w="2066"/>
      </w:tblGrid>
      <w:tr w:rsidR="00817CCF" w:rsidRPr="00620649" w14:paraId="4CC72CAB" w14:textId="77777777" w:rsidTr="002E6515">
        <w:tc>
          <w:tcPr>
            <w:tcW w:w="1375" w:type="dxa"/>
          </w:tcPr>
          <w:p w14:paraId="0CFA99DC" w14:textId="77777777" w:rsidR="00817CCF" w:rsidRPr="00620649" w:rsidRDefault="00817CCF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№</w:t>
            </w:r>
          </w:p>
        </w:tc>
        <w:tc>
          <w:tcPr>
            <w:tcW w:w="2420" w:type="dxa"/>
          </w:tcPr>
          <w:p w14:paraId="04ED469F" w14:textId="77777777" w:rsidR="00817CCF" w:rsidRPr="00620649" w:rsidRDefault="00817CCF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 xml:space="preserve">Наименование </w:t>
            </w:r>
            <w:r>
              <w:rPr>
                <w:rFonts w:ascii="Calibri Light" w:hAnsi="Calibri Light" w:cs="Times New Roman"/>
                <w:b/>
                <w:bCs/>
                <w:lang w:val="ru-RU"/>
              </w:rPr>
              <w:t>и</w:t>
            </w: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 xml:space="preserve">зделий </w:t>
            </w:r>
          </w:p>
        </w:tc>
        <w:tc>
          <w:tcPr>
            <w:tcW w:w="3828" w:type="dxa"/>
          </w:tcPr>
          <w:p w14:paraId="1DBAEFFF" w14:textId="77777777" w:rsidR="00817CCF" w:rsidRPr="00620649" w:rsidRDefault="00817CCF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Описание</w:t>
            </w:r>
          </w:p>
        </w:tc>
        <w:tc>
          <w:tcPr>
            <w:tcW w:w="1372" w:type="dxa"/>
          </w:tcPr>
          <w:p w14:paraId="2795BFE3" w14:textId="77777777" w:rsidR="00817CCF" w:rsidRPr="00620649" w:rsidRDefault="00817CCF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Количество</w:t>
            </w:r>
            <w:r>
              <w:rPr>
                <w:rFonts w:ascii="Calibri Light" w:hAnsi="Calibri Light" w:cs="Times New Roman"/>
                <w:b/>
                <w:bCs/>
                <w:lang w:val="ru-RU"/>
              </w:rPr>
              <w:t>, шт</w:t>
            </w:r>
          </w:p>
        </w:tc>
        <w:tc>
          <w:tcPr>
            <w:tcW w:w="1980" w:type="dxa"/>
          </w:tcPr>
          <w:p w14:paraId="36EF2E6C" w14:textId="77777777" w:rsidR="00817CCF" w:rsidRDefault="00817CCF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Стоимость за ед, руб</w:t>
            </w:r>
          </w:p>
        </w:tc>
        <w:tc>
          <w:tcPr>
            <w:tcW w:w="2066" w:type="dxa"/>
          </w:tcPr>
          <w:p w14:paraId="10D4BF9A" w14:textId="77777777" w:rsidR="00817CCF" w:rsidRPr="00620649" w:rsidRDefault="00817CCF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Сумма</w:t>
            </w:r>
          </w:p>
        </w:tc>
      </w:tr>
      <w:tr w:rsidR="00817CCF" w:rsidRPr="0008647C" w14:paraId="575B0064" w14:textId="77777777" w:rsidTr="00561D22">
        <w:trPr>
          <w:trHeight w:val="412"/>
        </w:trPr>
        <w:tc>
          <w:tcPr>
            <w:tcW w:w="13041" w:type="dxa"/>
            <w:gridSpan w:val="6"/>
          </w:tcPr>
          <w:p w14:paraId="10097F08" w14:textId="2DD20C56" w:rsidR="00817CCF" w:rsidRPr="0008647C" w:rsidRDefault="00817CCF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r w:rsidRPr="0008647C">
              <w:rPr>
                <w:rFonts w:ascii="Calibri Light" w:hAnsi="Calibri Light" w:cs="Times New Roman"/>
              </w:rPr>
              <w:t>{%tr for item in products %}</w:t>
            </w:r>
          </w:p>
        </w:tc>
      </w:tr>
      <w:tr w:rsidR="00817CCF" w:rsidRPr="0008647C" w14:paraId="3E3A8B90" w14:textId="77777777" w:rsidTr="002E6515">
        <w:trPr>
          <w:trHeight w:val="405"/>
        </w:trPr>
        <w:tc>
          <w:tcPr>
            <w:tcW w:w="1375" w:type="dxa"/>
          </w:tcPr>
          <w:p w14:paraId="592AD5CB" w14:textId="77777777" w:rsidR="00817CCF" w:rsidRPr="0008647C" w:rsidRDefault="00817CCF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Times New Roman"/>
              </w:rPr>
              <w:t>{{ item.number }}</w:t>
            </w:r>
          </w:p>
        </w:tc>
        <w:tc>
          <w:tcPr>
            <w:tcW w:w="2420" w:type="dxa"/>
          </w:tcPr>
          <w:p w14:paraId="5B58A1F0" w14:textId="77777777" w:rsidR="00817CCF" w:rsidRPr="0008647C" w:rsidRDefault="00817CCF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Times New Roman"/>
              </w:rPr>
              <w:t>{{ item.label }}</w:t>
            </w:r>
          </w:p>
        </w:tc>
        <w:tc>
          <w:tcPr>
            <w:tcW w:w="3828" w:type="dxa"/>
          </w:tcPr>
          <w:p w14:paraId="7249622E" w14:textId="27FE2FD4" w:rsidR="00817CCF" w:rsidRPr="0008647C" w:rsidRDefault="00817CCF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Times New Roman"/>
              </w:rPr>
              <w:t>{{ item.</w:t>
            </w:r>
            <w:r w:rsidR="00B11D66">
              <w:rPr>
                <w:rFonts w:ascii="Calibri Light" w:hAnsi="Calibri Light" w:cs="Times New Roman"/>
              </w:rPr>
              <w:t>description</w:t>
            </w:r>
            <w:r>
              <w:rPr>
                <w:rFonts w:ascii="Calibri Light" w:hAnsi="Calibri Light" w:cs="Times New Roman"/>
              </w:rPr>
              <w:t xml:space="preserve"> }}</w:t>
            </w:r>
          </w:p>
        </w:tc>
        <w:tc>
          <w:tcPr>
            <w:tcW w:w="1372" w:type="dxa"/>
          </w:tcPr>
          <w:p w14:paraId="0448716E" w14:textId="114B79FF" w:rsidR="00817CCF" w:rsidRPr="0008647C" w:rsidRDefault="00817CCF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Times New Roman"/>
              </w:rPr>
              <w:t>{{ item.</w:t>
            </w:r>
            <w:r w:rsidR="00B11D66">
              <w:rPr>
                <w:rFonts w:ascii="Calibri Light" w:hAnsi="Calibri Light" w:cs="Times New Roman"/>
              </w:rPr>
              <w:t>count</w:t>
            </w:r>
            <w:r>
              <w:rPr>
                <w:rFonts w:ascii="Calibri Light" w:hAnsi="Calibri Light" w:cs="Times New Roman"/>
              </w:rPr>
              <w:t xml:space="preserve"> }}</w:t>
            </w:r>
          </w:p>
        </w:tc>
        <w:tc>
          <w:tcPr>
            <w:tcW w:w="1980" w:type="dxa"/>
          </w:tcPr>
          <w:p w14:paraId="6A344008" w14:textId="77777777" w:rsidR="00817CCF" w:rsidRPr="0008647C" w:rsidRDefault="00817CCF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Times New Roman"/>
              </w:rPr>
              <w:t>{{ item.cost }}</w:t>
            </w:r>
          </w:p>
        </w:tc>
        <w:tc>
          <w:tcPr>
            <w:tcW w:w="2066" w:type="dxa"/>
          </w:tcPr>
          <w:p w14:paraId="71896026" w14:textId="3BD91ACB" w:rsidR="00817CCF" w:rsidRPr="0008647C" w:rsidRDefault="00817CCF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Times New Roman"/>
              </w:rPr>
              <w:t>{{ item.</w:t>
            </w:r>
            <w:r w:rsidR="007301B6">
              <w:rPr>
                <w:rFonts w:ascii="Calibri Light" w:hAnsi="Calibri Light" w:cs="Times New Roman"/>
              </w:rPr>
              <w:t>subtotal</w:t>
            </w:r>
            <w:r>
              <w:rPr>
                <w:rFonts w:ascii="Calibri Light" w:hAnsi="Calibri Light" w:cs="Times New Roman"/>
              </w:rPr>
              <w:t xml:space="preserve"> }}</w:t>
            </w:r>
          </w:p>
        </w:tc>
      </w:tr>
      <w:tr w:rsidR="00817CCF" w:rsidRPr="0008647C" w14:paraId="5D75F7B7" w14:textId="77777777" w:rsidTr="00561D22">
        <w:trPr>
          <w:trHeight w:val="405"/>
        </w:trPr>
        <w:tc>
          <w:tcPr>
            <w:tcW w:w="13041" w:type="dxa"/>
            <w:gridSpan w:val="6"/>
          </w:tcPr>
          <w:p w14:paraId="6708F398" w14:textId="77777777" w:rsidR="00817CCF" w:rsidRPr="0008647C" w:rsidRDefault="00817CCF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Times New Roman"/>
              </w:rPr>
              <w:t>{%tr endfor %}</w:t>
            </w:r>
          </w:p>
        </w:tc>
      </w:tr>
    </w:tbl>
    <w:p w14:paraId="2358F6CD" w14:textId="4EB727CB" w:rsidR="002E6515" w:rsidRDefault="002E6515" w:rsidP="002E6515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Стоимость изготовления Изделий: 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total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amount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рублей.</w:t>
      </w:r>
    </w:p>
    <w:p w14:paraId="2700D0C5" w14:textId="77777777" w:rsidR="002E6515" w:rsidRDefault="002E6515" w:rsidP="002E6515">
      <w:pPr>
        <w:pStyle w:val="a8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Поставка Изделий:</w:t>
      </w:r>
    </w:p>
    <w:p w14:paraId="6555E0AE" w14:textId="77777777" w:rsidR="002E6515" w:rsidRDefault="002E6515" w:rsidP="002E6515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Поставка Изделий осуществляется по адресу: 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delivery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address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</w:p>
    <w:p w14:paraId="2A9963DE" w14:textId="77777777" w:rsidR="002E6515" w:rsidRDefault="002E6515" w:rsidP="002E6515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Срок Поставки Изделий составляет: 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delivery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period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дней. </w:t>
      </w:r>
    </w:p>
    <w:p w14:paraId="599905FA" w14:textId="77777777" w:rsidR="002E6515" w:rsidRDefault="002E6515" w:rsidP="002E6515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поставке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 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>, Стороны подписывают Акт сдачи-приемки Изделий с указанием наименования Изделий, ассортимента, количества товарных единиц, цены.</w:t>
      </w:r>
    </w:p>
    <w:p w14:paraId="5E8728DA" w14:textId="77777777" w:rsidR="002E6515" w:rsidRDefault="002E6515" w:rsidP="002E6515">
      <w:pPr>
        <w:pStyle w:val="a8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Монтаж Изделий:</w:t>
      </w:r>
    </w:p>
    <w:p w14:paraId="023715A8" w14:textId="77777777" w:rsidR="002E6515" w:rsidRDefault="002E6515" w:rsidP="002E6515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Монтаж Изделий осуществляется по адресу: 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installation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address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</w:p>
    <w:p w14:paraId="16467512" w14:textId="369FBDFA" w:rsidR="002E6515" w:rsidRDefault="002E6515" w:rsidP="002E6515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Срок монтажа (установки) Изделий составляет: 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installation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period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Стоимость монтажа (установки) Изделий: 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installation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cost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рублей.</w:t>
      </w:r>
    </w:p>
    <w:p w14:paraId="2805FF5F" w14:textId="77777777" w:rsidR="002E6515" w:rsidRDefault="002E6515" w:rsidP="002E6515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выполнения работ по сборке и монтажу (установке)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представляет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 сдачи-приемки работ по сборке и монтажу (установке) Изделий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для подписи.</w:t>
      </w:r>
    </w:p>
    <w:p w14:paraId="0922A31A" w14:textId="77777777" w:rsidR="002E6515" w:rsidRDefault="002E6515" w:rsidP="002E6515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После проведения работ по сборке и монтажу (установке) Изделий Исполнитель производит вывоз крупногабаритного мусора. Стоимость вывоза мусора составляет: __________________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 w14:paraId="10D7C9C8" w14:textId="77777777" w:rsidR="002E6515" w:rsidRDefault="002E6515" w:rsidP="002E6515">
      <w:pPr>
        <w:pStyle w:val="a8"/>
        <w:spacing w:after="0" w:line="240" w:lineRule="auto"/>
        <w:ind w:left="567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>
        <w:rPr>
          <w:rFonts w:ascii="Calibri Light" w:hAnsi="Calibri Light" w:cs="Times New Roman"/>
          <w:i/>
          <w:sz w:val="24"/>
          <w:szCs w:val="24"/>
          <w:lang w:val="ru-RU"/>
        </w:rPr>
        <w:t>Указываем настоящий пункт при наличии задачи.</w:t>
      </w:r>
    </w:p>
    <w:p w14:paraId="4164AD03" w14:textId="7CD01B7E" w:rsidR="002E6515" w:rsidRDefault="002E6515" w:rsidP="002E6515">
      <w:pPr>
        <w:pStyle w:val="a8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Общая стоимость изготовления, поставки и монтажа (установки) Изделий: 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total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cost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</w:t>
      </w:r>
      <w:bookmarkStart w:id="1" w:name="_GoBack"/>
      <w:bookmarkEnd w:id="1"/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4E4E1E23" w14:textId="77777777" w:rsidR="002E6515" w:rsidRDefault="002E6515" w:rsidP="002E6515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>
        <w:rPr>
          <w:rFonts w:ascii="Calibri Light" w:hAnsi="Calibri Light" w:cs="Times New Roman"/>
          <w:i/>
          <w:sz w:val="24"/>
          <w:szCs w:val="24"/>
          <w:lang w:val="ru-RU"/>
        </w:rPr>
        <w:t>Модель, когда предусмотрены Изготовление Изделий, а также работы по сборке и монтажу (установке) Изделий.</w:t>
      </w:r>
    </w:p>
    <w:p w14:paraId="25E6FA96" w14:textId="77777777" w:rsidR="002E6515" w:rsidRDefault="002E6515" w:rsidP="002E6515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64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5.1.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Оплата за изготовление, поставку, сборку и монтаж (установку) Изделий производится в следующем порядке: </w:t>
      </w:r>
    </w:p>
    <w:p w14:paraId="2928061D" w14:textId="77777777" w:rsidR="002E6515" w:rsidRDefault="002E6515" w:rsidP="002E6515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1-ая часть в размере 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payment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part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one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Изделий, работ по поставке, сборке и монтажу (установке)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течении 3 (трех) рабочих дней после подписания Сторонами Спецификации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к настоящему Договору;</w:t>
      </w:r>
    </w:p>
    <w:p w14:paraId="7F7F5428" w14:textId="77777777" w:rsidR="002E6515" w:rsidRDefault="002E6515" w:rsidP="002E6515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2-ая часть в размере 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payment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part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two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Изделий, работ по поставке, сборке и монтажу (установке)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3 (трех) календарных дней с момента уведомления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и поставке, но не менее чем за 3 (три) дня до отгрузки Изделий. </w:t>
      </w:r>
    </w:p>
    <w:p w14:paraId="52CC89A0" w14:textId="77777777" w:rsidR="002E6515" w:rsidRDefault="002E6515" w:rsidP="002E6515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3-ая часть в размере 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payment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part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three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Изделий, работ по поставке, сборке и монтажу (установке)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7 (семи) календарных дней с момента приемки Заказчиком работ по сборке и монтажу (установке) Изделий. </w:t>
      </w:r>
    </w:p>
    <w:p w14:paraId="0BC8AC26" w14:textId="77777777" w:rsidR="002E6515" w:rsidRDefault="002E6515" w:rsidP="002E6515">
      <w:pPr>
        <w:pStyle w:val="a8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2C80EC4C" w14:textId="77777777" w:rsidR="002E6515" w:rsidRDefault="002E6515" w:rsidP="002E6515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>
        <w:rPr>
          <w:rFonts w:ascii="Calibri Light" w:hAnsi="Calibri Light" w:cs="Times New Roman"/>
          <w:i/>
          <w:sz w:val="24"/>
          <w:szCs w:val="24"/>
          <w:lang w:val="ru-RU"/>
        </w:rPr>
        <w:t>Модель, когда предусмотрено только изготовление и поставка Изделий.</w:t>
      </w:r>
    </w:p>
    <w:p w14:paraId="68F5E5D1" w14:textId="77777777" w:rsidR="002E6515" w:rsidRDefault="002E6515" w:rsidP="002E6515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64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5.1.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Оплата за изготовление и поставку Изделий производится в следующем порядке: </w:t>
      </w:r>
    </w:p>
    <w:p w14:paraId="3C7E6455" w14:textId="77777777" w:rsidR="002E6515" w:rsidRDefault="002E6515" w:rsidP="002E6515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1-ая часть в размере 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payment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part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one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 поставки Изделий оплачивается Заказчиком в течении 3 (трех) рабочих дней после подписания Спецификации к настоящему Договору;</w:t>
      </w:r>
    </w:p>
    <w:p w14:paraId="57DBEFD0" w14:textId="77777777" w:rsidR="002E6515" w:rsidRDefault="002E6515" w:rsidP="002E6515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2-ая часть в размере 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payment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part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two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 поставки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3 (трех) календарных дней с момента уведомления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и поставке, но не менее чем за 3 (три) дня до отгрузки Изделий. </w:t>
      </w:r>
    </w:p>
    <w:p w14:paraId="2B8BDDB9" w14:textId="77777777" w:rsidR="002E6515" w:rsidRDefault="002E6515" w:rsidP="002E6515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3-ая часть в размере 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payment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part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three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 поставки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7 (семи) календарных дней с момента приемки Изделий Заказчиком. </w:t>
      </w:r>
    </w:p>
    <w:p w14:paraId="2FC5CFE9" w14:textId="77777777" w:rsidR="002E6515" w:rsidRDefault="002E6515" w:rsidP="002E6515">
      <w:pPr>
        <w:pStyle w:val="a8"/>
        <w:widowControl w:val="0"/>
        <w:numPr>
          <w:ilvl w:val="0"/>
          <w:numId w:val="2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64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подписания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Акта сдачи-приемки Изделий и/или Акта сдачи-приемки работ по сборке и монтажу (установке) Изделий и непредставления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Исполнителю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письменного мотивированного отказа от подписания указанных Актов в течение 3 (трех) рабочих дней с даты получения, Изделий считается принятым, а также работы считаются выполненными в полном объеме и принятыми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58E09CEB" w14:textId="77777777" w:rsidR="000571B4" w:rsidRDefault="008574CD" w:rsidP="001271E9">
      <w:pPr>
        <w:pStyle w:val="a8"/>
        <w:pageBreakBefore/>
        <w:numPr>
          <w:ilvl w:val="0"/>
          <w:numId w:val="2"/>
        </w:numPr>
        <w:spacing w:after="0" w:line="240" w:lineRule="auto"/>
        <w:ind w:left="374" w:hanging="374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lastRenderedPageBreak/>
        <w:t>Адреса, банковские реквизиты и подписи сторон:</w:t>
      </w:r>
    </w:p>
    <w:p w14:paraId="3BF0D9E9" w14:textId="77777777" w:rsidR="000571B4" w:rsidRDefault="000571B4">
      <w:pPr>
        <w:pStyle w:val="a8"/>
        <w:spacing w:after="0" w:line="240" w:lineRule="auto"/>
        <w:ind w:left="563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tbl>
      <w:tblPr>
        <w:tblStyle w:val="a7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0571B4" w14:paraId="35308653" w14:textId="77777777">
        <w:trPr>
          <w:jc w:val="center"/>
        </w:trPr>
        <w:tc>
          <w:tcPr>
            <w:tcW w:w="4672" w:type="dxa"/>
          </w:tcPr>
          <w:p w14:paraId="21E48F25" w14:textId="77777777" w:rsidR="000571B4" w:rsidRDefault="008574CD">
            <w:pPr>
              <w:pStyle w:val="a8"/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ind w:left="0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3" w:type="dxa"/>
          </w:tcPr>
          <w:p w14:paraId="58544D91" w14:textId="77777777" w:rsidR="000571B4" w:rsidRDefault="008574CD"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 w:rsidR="000571B4" w14:paraId="45FE1F33" w14:textId="77777777">
        <w:trPr>
          <w:jc w:val="center"/>
        </w:trPr>
        <w:tc>
          <w:tcPr>
            <w:tcW w:w="4672" w:type="dxa"/>
          </w:tcPr>
          <w:p w14:paraId="219DDF0B" w14:textId="77777777" w:rsidR="000571B4" w:rsidRPr="00817CCF" w:rsidRDefault="008574CD">
            <w:pPr>
              <w:pStyle w:val="a9"/>
              <w:spacing w:line="252" w:lineRule="auto"/>
              <w:rPr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partner_inn }}</w:t>
            </w:r>
          </w:p>
          <w:p w14:paraId="40826803" w14:textId="77777777" w:rsidR="000571B4" w:rsidRPr="00817CCF" w:rsidRDefault="008574CD">
            <w:pPr>
              <w:pStyle w:val="a9"/>
              <w:spacing w:line="252" w:lineRule="auto"/>
              <w:rPr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ОГРНИП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partner_ogrnip }}</w:t>
            </w:r>
          </w:p>
          <w:p w14:paraId="65DD0BB6" w14:textId="77777777" w:rsidR="000571B4" w:rsidRDefault="000571B4">
            <w:pPr>
              <w:pStyle w:val="a9"/>
              <w:spacing w:line="252" w:lineRule="auto"/>
              <w:rPr>
                <w:rFonts w:ascii="Calibri Light" w:hAnsi="Calibri Light" w:cs="Times New Roman"/>
                <w:i/>
                <w:szCs w:val="24"/>
                <w:lang w:val="en-US"/>
              </w:rPr>
            </w:pPr>
          </w:p>
          <w:p w14:paraId="6C17300A" w14:textId="77777777" w:rsidR="000571B4" w:rsidRPr="00817CCF" w:rsidRDefault="008574CD">
            <w:pPr>
              <w:pStyle w:val="a9"/>
              <w:spacing w:line="252" w:lineRule="auto"/>
              <w:rPr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Паспортные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данные</w:t>
            </w:r>
          </w:p>
          <w:p w14:paraId="509AD130" w14:textId="77777777" w:rsidR="000571B4" w:rsidRPr="00817CCF" w:rsidRDefault="008574CD">
            <w:pPr>
              <w:pStyle w:val="a9"/>
              <w:spacing w:line="252" w:lineRule="auto"/>
              <w:rPr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Серия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и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номер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partner_representer_passport_number }}</w:t>
            </w:r>
          </w:p>
          <w:p w14:paraId="5E580B75" w14:textId="77777777" w:rsidR="000571B4" w:rsidRPr="00817CCF" w:rsidRDefault="008574CD">
            <w:pPr>
              <w:pStyle w:val="a9"/>
              <w:spacing w:line="252" w:lineRule="auto"/>
              <w:rPr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Дата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выдачи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partner_representer_passport_date }}</w:t>
            </w:r>
          </w:p>
          <w:p w14:paraId="72BC6C5B" w14:textId="77777777" w:rsidR="000571B4" w:rsidRDefault="008574C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Кем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выдан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{{ </w:t>
            </w:r>
            <w:r w:rsidRPr="00817CCF">
              <w:rPr>
                <w:rFonts w:ascii="Calibri Light" w:hAnsi="Calibri Light" w:cs="Times New Roman"/>
                <w:szCs w:val="24"/>
                <w:lang w:val="en-US"/>
              </w:rPr>
              <w:t>partner_representer_passport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_department }}</w:t>
            </w:r>
          </w:p>
          <w:p w14:paraId="4195CBA1" w14:textId="77777777" w:rsidR="000571B4" w:rsidRPr="00817CCF" w:rsidRDefault="008574C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Код</w:t>
            </w:r>
            <w:r w:rsidRPr="00817CCF"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подразделения</w:t>
            </w:r>
            <w:r w:rsidRPr="00817CCF"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r>
              <w:rPr>
                <w:rFonts w:ascii="Calibri Light" w:hAnsi="Calibri Light" w:cs="Times New Roman"/>
                <w:szCs w:val="24"/>
                <w:lang w:val="en"/>
              </w:rPr>
              <w:t>{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 </w:t>
            </w:r>
            <w:r w:rsidRPr="00817CCF">
              <w:rPr>
                <w:rFonts w:ascii="Calibri Light" w:hAnsi="Calibri Light" w:cs="Times New Roman"/>
                <w:szCs w:val="24"/>
                <w:lang w:val="en-US"/>
              </w:rPr>
              <w:t>partner_representer_passport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_department }}</w:t>
            </w:r>
          </w:p>
          <w:p w14:paraId="2AB1C0F9" w14:textId="77777777" w:rsidR="000571B4" w:rsidRDefault="000571B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0044D000" w14:textId="77777777" w:rsidR="000571B4" w:rsidRPr="00817CCF" w:rsidRDefault="008574CD">
            <w:pPr>
              <w:pStyle w:val="a9"/>
              <w:spacing w:line="252" w:lineRule="auto"/>
              <w:rPr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partner_business_address }}</w:t>
            </w:r>
          </w:p>
          <w:p w14:paraId="6AEC44AC" w14:textId="77777777" w:rsidR="000571B4" w:rsidRPr="00817CCF" w:rsidRDefault="008574CD">
            <w:pPr>
              <w:pStyle w:val="a9"/>
              <w:spacing w:line="252" w:lineRule="auto"/>
              <w:rPr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.: {{ partner_phone }}</w:t>
            </w:r>
          </w:p>
          <w:p w14:paraId="05136EEE" w14:textId="77777777" w:rsidR="000571B4" w:rsidRPr="00817CCF" w:rsidRDefault="008574CD">
            <w:pPr>
              <w:pStyle w:val="a9"/>
              <w:spacing w:line="252" w:lineRule="auto"/>
              <w:rPr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partner_email }}</w:t>
            </w:r>
          </w:p>
          <w:p w14:paraId="5593464C" w14:textId="77777777" w:rsidR="000571B4" w:rsidRPr="00817CCF" w:rsidRDefault="008574CD">
            <w:pPr>
              <w:pStyle w:val="a9"/>
              <w:spacing w:line="252" w:lineRule="auto"/>
              <w:rPr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partner_rs }}</w:t>
            </w:r>
          </w:p>
          <w:p w14:paraId="0DFCC766" w14:textId="77777777" w:rsidR="000571B4" w:rsidRPr="00817CCF" w:rsidRDefault="008574CD">
            <w:pPr>
              <w:pStyle w:val="a9"/>
              <w:spacing w:line="252" w:lineRule="auto"/>
              <w:rPr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partner_ks }}</w:t>
            </w:r>
          </w:p>
          <w:p w14:paraId="357A5C36" w14:textId="77777777" w:rsidR="000571B4" w:rsidRPr="00817CCF" w:rsidRDefault="008574C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  <w:lang w:val="en-US"/>
              </w:rPr>
              <w:t>Бик: {{ partner_bic }}</w:t>
            </w:r>
          </w:p>
        </w:tc>
        <w:tc>
          <w:tcPr>
            <w:tcW w:w="4673" w:type="dxa"/>
          </w:tcPr>
          <w:p w14:paraId="32305A63" w14:textId="77777777" w:rsidR="000571B4" w:rsidRDefault="008574C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seller_inn }}</w:t>
            </w:r>
          </w:p>
          <w:p w14:paraId="0408487B" w14:textId="77777777" w:rsidR="000571B4" w:rsidRDefault="008574C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КПП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seller_kpp }}</w:t>
            </w:r>
          </w:p>
          <w:p w14:paraId="4CD15938" w14:textId="77777777" w:rsidR="000571B4" w:rsidRDefault="008574C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seller_ogrn }}</w:t>
            </w:r>
          </w:p>
          <w:p w14:paraId="16589E93" w14:textId="77777777" w:rsidR="000571B4" w:rsidRDefault="000571B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60C83016" w14:textId="77777777" w:rsidR="000571B4" w:rsidRDefault="000571B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7AE9AF27" w14:textId="77777777" w:rsidR="000571B4" w:rsidRDefault="000571B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71F17256" w14:textId="77777777" w:rsidR="000571B4" w:rsidRPr="00817CCF" w:rsidRDefault="000571B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56BC4128" w14:textId="77777777" w:rsidR="000571B4" w:rsidRPr="00817CCF" w:rsidRDefault="000571B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0F1C7560" w14:textId="77777777" w:rsidR="000571B4" w:rsidRPr="00817CCF" w:rsidRDefault="000571B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51CF8F2F" w14:textId="77777777" w:rsidR="000571B4" w:rsidRPr="00817CCF" w:rsidRDefault="008574CD">
            <w:pPr>
              <w:pStyle w:val="a9"/>
              <w:spacing w:line="252" w:lineRule="auto"/>
              <w:rPr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seller_business_address }}</w:t>
            </w:r>
          </w:p>
          <w:p w14:paraId="22B4D777" w14:textId="77777777" w:rsidR="000571B4" w:rsidRDefault="008574C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.: {{ seller_phone }}</w:t>
            </w:r>
          </w:p>
          <w:p w14:paraId="0EBABE75" w14:textId="77777777" w:rsidR="000571B4" w:rsidRDefault="008574C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seller_email }}</w:t>
            </w:r>
          </w:p>
          <w:p w14:paraId="2D295A42" w14:textId="77777777" w:rsidR="000571B4" w:rsidRDefault="008574C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seller_rs }}</w:t>
            </w:r>
          </w:p>
          <w:p w14:paraId="267861F5" w14:textId="77777777" w:rsidR="000571B4" w:rsidRDefault="008574C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seller_ks }}</w:t>
            </w:r>
          </w:p>
          <w:p w14:paraId="7352AE85" w14:textId="77777777" w:rsidR="000571B4" w:rsidRDefault="008574C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Бик: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{{ seller_bic }}</w:t>
            </w:r>
          </w:p>
        </w:tc>
      </w:tr>
      <w:tr w:rsidR="000571B4" w14:paraId="4F7EE1C7" w14:textId="77777777">
        <w:trPr>
          <w:trHeight w:val="699"/>
          <w:jc w:val="center"/>
        </w:trPr>
        <w:tc>
          <w:tcPr>
            <w:tcW w:w="4672" w:type="dxa"/>
          </w:tcPr>
          <w:p w14:paraId="40FFBD2C" w14:textId="77777777" w:rsidR="000571B4" w:rsidRDefault="000571B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2E090C10" w14:textId="77777777" w:rsidR="000571B4" w:rsidRDefault="008574CD">
            <w:pPr>
              <w:widowControl w:val="0"/>
              <w:tabs>
                <w:tab w:val="left" w:pos="5440"/>
              </w:tabs>
              <w:spacing w:line="252" w:lineRule="auto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__________________________</w:t>
            </w:r>
            <w:r>
              <w:rPr>
                <w:rFonts w:ascii="Calibri Light" w:hAnsi="Calibri Light" w:cs="Times New Roman"/>
                <w:b/>
                <w:bCs/>
                <w:iCs/>
                <w:szCs w:val="24"/>
              </w:rPr>
              <w:t>/</w:t>
            </w:r>
            <w:r>
              <w:rPr>
                <w:rFonts w:ascii="Calibri Light" w:hAnsi="Calibri Light" w:cs="Times New Roman"/>
                <w:bCs/>
                <w:iCs/>
                <w:szCs w:val="24"/>
              </w:rPr>
              <w:t>{{ partner_representer_name_initials }}/</w:t>
            </w:r>
          </w:p>
        </w:tc>
        <w:tc>
          <w:tcPr>
            <w:tcW w:w="4673" w:type="dxa"/>
          </w:tcPr>
          <w:p w14:paraId="2C209BCE" w14:textId="77777777" w:rsidR="000571B4" w:rsidRDefault="008574C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noProof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433821A5" wp14:editId="5B6FA250">
                  <wp:simplePos x="0" y="0"/>
                  <wp:positionH relativeFrom="column">
                    <wp:posOffset>-103505</wp:posOffset>
                  </wp:positionH>
                  <wp:positionV relativeFrom="paragraph">
                    <wp:posOffset>-539115</wp:posOffset>
                  </wp:positionV>
                  <wp:extent cx="1885950" cy="1885950"/>
                  <wp:effectExtent l="0" t="0" r="0" b="0"/>
                  <wp:wrapNone/>
                  <wp:docPr id="8" name="Рисунок 8" descr="F:\YandexDisk\01 Tabula Sense\09 COMMERCE\Печат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F:\YandexDisk\01 Tabula Sense\09 COMMERCE\Печат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hAnsi="Calibri Light" w:cs="Times New Roman"/>
                <w:noProof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4B2BC10" wp14:editId="37E5AC52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-737870</wp:posOffset>
                  </wp:positionV>
                  <wp:extent cx="2355215" cy="1619250"/>
                  <wp:effectExtent l="0" t="0" r="0" b="0"/>
                  <wp:wrapNone/>
                  <wp:docPr id="7" name="Рисунок 7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A05E714" w14:textId="77777777" w:rsidR="000571B4" w:rsidRDefault="008574C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___________________________/Рогозин А.С.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</w:p>
        </w:tc>
      </w:tr>
    </w:tbl>
    <w:p w14:paraId="51A85E57" w14:textId="77777777" w:rsidR="000571B4" w:rsidRDefault="000571B4"/>
    <w:sectPr w:rsidR="000571B4">
      <w:headerReference w:type="first" r:id="rId10"/>
      <w:pgSz w:w="15840" w:h="12240" w:orient="landscape"/>
      <w:pgMar w:top="1138" w:right="1138" w:bottom="288" w:left="1138" w:header="288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470E7" w14:textId="77777777" w:rsidR="008F3C1E" w:rsidRDefault="008F3C1E">
      <w:pPr>
        <w:spacing w:line="240" w:lineRule="auto"/>
      </w:pPr>
      <w:r>
        <w:separator/>
      </w:r>
    </w:p>
  </w:endnote>
  <w:endnote w:type="continuationSeparator" w:id="0">
    <w:p w14:paraId="676B5F1D" w14:textId="77777777" w:rsidR="008F3C1E" w:rsidRDefault="008F3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F1BC8" w14:textId="77777777" w:rsidR="008F3C1E" w:rsidRDefault="008F3C1E">
      <w:pPr>
        <w:spacing w:line="240" w:lineRule="auto"/>
      </w:pPr>
      <w:r>
        <w:separator/>
      </w:r>
    </w:p>
  </w:footnote>
  <w:footnote w:type="continuationSeparator" w:id="0">
    <w:p w14:paraId="477F71B5" w14:textId="77777777" w:rsidR="008F3C1E" w:rsidRDefault="008F3C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82C17" w14:textId="77777777" w:rsidR="000571B4" w:rsidRDefault="008574CD">
    <w:pPr>
      <w:pStyle w:val="a5"/>
      <w:rPr>
        <w:rFonts w:ascii="Arial" w:eastAsia="Times New Roman" w:hAnsi="Arial" w:cs="Arial"/>
        <w:sz w:val="18"/>
        <w:szCs w:val="18"/>
      </w:rPr>
    </w:pPr>
    <w:r>
      <w:rPr>
        <w:rFonts w:ascii="Arial" w:eastAsia="Times New Roman" w:hAnsi="Arial" w:cs="Arial"/>
        <w:noProof/>
        <w:sz w:val="18"/>
        <w:szCs w:val="18"/>
        <w:lang w:val="ru-RU" w:eastAsia="ru-RU"/>
      </w:rPr>
      <w:drawing>
        <wp:anchor distT="0" distB="0" distL="114300" distR="114300" simplePos="0" relativeHeight="251659264" behindDoc="1" locked="0" layoutInCell="1" allowOverlap="1" wp14:anchorId="2C87264A" wp14:editId="57D4B02F">
          <wp:simplePos x="0" y="0"/>
          <wp:positionH relativeFrom="column">
            <wp:posOffset>-125730</wp:posOffset>
          </wp:positionH>
          <wp:positionV relativeFrom="paragraph">
            <wp:posOffset>-56515</wp:posOffset>
          </wp:positionV>
          <wp:extent cx="2019935" cy="434340"/>
          <wp:effectExtent l="0" t="0" r="0" b="3810"/>
          <wp:wrapNone/>
          <wp:docPr id="4" name="Рисунок 18" descr="F:\Dropbox\Dropbox\Yable\Лог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18" descr="F:\Dropbox\Dropbox\Yable\Лого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9631" cy="43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77045CC" w14:textId="77777777" w:rsidR="000571B4" w:rsidRDefault="008574CD">
    <w:pPr>
      <w:pStyle w:val="a5"/>
      <w:tabs>
        <w:tab w:val="clear" w:pos="9360"/>
        <w:tab w:val="right" w:pos="9639"/>
      </w:tabs>
      <w:rPr>
        <w:rFonts w:ascii="Calibri Light" w:eastAsia="Times New Roman" w:hAnsi="Calibri Light" w:cs="Arial"/>
        <w:sz w:val="18"/>
        <w:szCs w:val="18"/>
      </w:rPr>
    </w:pPr>
    <w:r>
      <w:rPr>
        <w:rFonts w:ascii="Arial" w:eastAsia="Times New Roman" w:hAnsi="Arial" w:cs="Arial"/>
        <w:sz w:val="18"/>
        <w:szCs w:val="18"/>
      </w:rPr>
      <w:tab/>
    </w:r>
    <w:r>
      <w:rPr>
        <w:rFonts w:ascii="Arial" w:eastAsia="Times New Roman" w:hAnsi="Arial" w:cs="Arial"/>
        <w:sz w:val="18"/>
        <w:szCs w:val="18"/>
      </w:rPr>
      <w:tab/>
      <w:t xml:space="preserve"> </w:t>
    </w:r>
    <w:r>
      <w:rPr>
        <w:rFonts w:ascii="Calibri Light" w:eastAsia="Times New Roman" w:hAnsi="Calibri Light" w:cs="Arial"/>
        <w:sz w:val="18"/>
        <w:szCs w:val="18"/>
      </w:rPr>
      <w:t>+7 495 </w:t>
    </w:r>
    <w:r>
      <w:rPr>
        <w:rFonts w:ascii="Calibri Light" w:eastAsia="Times New Roman" w:hAnsi="Calibri Light" w:cs="Arial"/>
        <w:sz w:val="18"/>
        <w:szCs w:val="18"/>
        <w:lang w:val="ru-RU"/>
      </w:rPr>
      <w:t>008-84-87</w:t>
    </w:r>
    <w:r>
      <w:rPr>
        <w:rFonts w:ascii="Calibri Light" w:eastAsia="Times New Roman" w:hAnsi="Calibri Light" w:cs="Arial"/>
        <w:sz w:val="18"/>
        <w:szCs w:val="18"/>
      </w:rPr>
      <w:t xml:space="preserve">   </w:t>
    </w:r>
    <w:r>
      <w:rPr>
        <w:rFonts w:ascii="Calibri Light" w:eastAsia="Times New Roman" w:hAnsi="Calibri Light" w:cs="Arial"/>
        <w:sz w:val="18"/>
        <w:szCs w:val="18"/>
        <w:lang w:val="ru-RU"/>
      </w:rPr>
      <w:t xml:space="preserve"> </w:t>
    </w:r>
    <w:r>
      <w:rPr>
        <w:rFonts w:ascii="Calibri Light" w:eastAsia="Times New Roman" w:hAnsi="Calibri Light" w:cs="Arial"/>
        <w:sz w:val="18"/>
        <w:szCs w:val="18"/>
      </w:rPr>
      <w:t>hello@tabulasense.ru</w:t>
    </w:r>
  </w:p>
  <w:p w14:paraId="39327BFA" w14:textId="77777777" w:rsidR="000571B4" w:rsidRDefault="008574CD">
    <w:pPr>
      <w:pStyle w:val="a5"/>
      <w:tabs>
        <w:tab w:val="clear" w:pos="9360"/>
      </w:tabs>
      <w:ind w:hanging="142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77E9F9" wp14:editId="3457A257">
              <wp:simplePos x="0" y="0"/>
              <wp:positionH relativeFrom="column">
                <wp:posOffset>-7620</wp:posOffset>
              </wp:positionH>
              <wp:positionV relativeFrom="paragraph">
                <wp:posOffset>142240</wp:posOffset>
              </wp:positionV>
              <wp:extent cx="6168390" cy="5715"/>
              <wp:effectExtent l="0" t="0" r="22860" b="32385"/>
              <wp:wrapNone/>
              <wp:docPr id="19" name="Прямая соединительная линия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8476" cy="595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Прямая соединительная линия 19" o:spid="_x0000_s1026" o:spt="20" style="position:absolute;left:0pt;margin-left:-0.6pt;margin-top:11.2pt;height:0.45pt;width:485.7pt;z-index:251660288;mso-width-relative:page;mso-height-relative:page;" filled="f" stroked="t" coordsize="21600,21600" o:gfxdata="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DCeG5j1gAAAAgBAAAPAAAAAAAAAAEAIAAAADgAAABkcnMvZG93bnJl&#10;di54bWxQSwECFAAUAAAACACHTuJAjvaZaekBAACNAwAADgAAAAAAAAABACAAAAA7AQAAZHJzL2Uy&#10;b0RvYy54bWxQSwUGAAAAAAYABgBZAQAAlgUAAAAA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</w:p>
  <w:p w14:paraId="60CAE9A1" w14:textId="77777777" w:rsidR="000571B4" w:rsidRDefault="000571B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A0BC6"/>
    <w:multiLevelType w:val="multilevel"/>
    <w:tmpl w:val="4EBA0BC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97607"/>
    <w:multiLevelType w:val="multilevel"/>
    <w:tmpl w:val="6FA97607"/>
    <w:lvl w:ilvl="0">
      <w:start w:val="5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74AF2C10"/>
    <w:multiLevelType w:val="multilevel"/>
    <w:tmpl w:val="74AF2C10"/>
    <w:lvl w:ilvl="0">
      <w:start w:val="1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ED1"/>
    <w:rsid w:val="CF57FFD4"/>
    <w:rsid w:val="EB1B21E7"/>
    <w:rsid w:val="FEFFFE45"/>
    <w:rsid w:val="00002875"/>
    <w:rsid w:val="00004F4A"/>
    <w:rsid w:val="000571B4"/>
    <w:rsid w:val="001271E9"/>
    <w:rsid w:val="002813F5"/>
    <w:rsid w:val="002E6515"/>
    <w:rsid w:val="0038166A"/>
    <w:rsid w:val="003D0751"/>
    <w:rsid w:val="004B2ED1"/>
    <w:rsid w:val="00715C9B"/>
    <w:rsid w:val="007301B6"/>
    <w:rsid w:val="00817CCF"/>
    <w:rsid w:val="008574CD"/>
    <w:rsid w:val="008F3C1E"/>
    <w:rsid w:val="00B11D66"/>
    <w:rsid w:val="00CA23FD"/>
    <w:rsid w:val="00D813AE"/>
    <w:rsid w:val="00DF1BC7"/>
    <w:rsid w:val="00E64ECF"/>
    <w:rsid w:val="00EE2B3B"/>
    <w:rsid w:val="39B36AE5"/>
    <w:rsid w:val="5D19441B"/>
    <w:rsid w:val="5DBBEB99"/>
    <w:rsid w:val="76AA8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37D3D25"/>
  <w15:docId w15:val="{48CB80DF-CF30-408A-BA84-A8EC2C40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  <w:lang w:val="en-US" w:eastAsia="en-US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a7">
    <w:name w:val="Table Grid"/>
    <w:basedOn w:val="a1"/>
    <w:uiPriority w:val="9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9"/>
    <w:qFormat/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paragraph" w:styleId="a8">
    <w:name w:val="List Paragraph"/>
    <w:basedOn w:val="a"/>
    <w:uiPriority w:val="34"/>
    <w:qFormat/>
    <w:pPr>
      <w:spacing w:after="200" w:line="276" w:lineRule="auto"/>
      <w:ind w:left="720"/>
      <w:contextualSpacing/>
    </w:pPr>
  </w:style>
  <w:style w:type="paragraph" w:styleId="a9">
    <w:name w:val="No Spacing"/>
    <w:uiPriority w:val="1"/>
    <w:qFormat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834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 Savelyev</dc:creator>
  <cp:lastModifiedBy>Вера Евдокимова</cp:lastModifiedBy>
  <cp:revision>12</cp:revision>
  <dcterms:created xsi:type="dcterms:W3CDTF">2020-01-16T09:49:00Z</dcterms:created>
  <dcterms:modified xsi:type="dcterms:W3CDTF">2020-01-29T09:42:00Z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