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E1B2" w14:textId="77777777" w:rsidR="00C573C5" w:rsidRPr="00180359" w:rsidRDefault="00C573C5" w:rsidP="00180359">
      <w:pPr>
        <w:pStyle w:val="Balk2"/>
        <w:keepLines/>
        <w:numPr>
          <w:ilvl w:val="0"/>
          <w:numId w:val="0"/>
        </w:numPr>
        <w:tabs>
          <w:tab w:val="clear" w:pos="567"/>
        </w:tabs>
        <w:ind w:left="432" w:hanging="432"/>
        <w:jc w:val="both"/>
        <w:rPr>
          <w:rFonts w:ascii="Arial" w:eastAsiaTheme="minorHAnsi" w:hAnsi="Arial" w:cs="Arial"/>
          <w:b w:val="0"/>
          <w:szCs w:val="24"/>
        </w:rPr>
      </w:pPr>
      <w:bookmarkStart w:id="0" w:name="_Toc233188969"/>
      <w:bookmarkStart w:id="1" w:name="_Toc233423560"/>
      <w:bookmarkStart w:id="2" w:name="_Toc233423596"/>
      <w:bookmarkStart w:id="3" w:name="_Toc236126760"/>
    </w:p>
    <w:p w14:paraId="44EF15DF" w14:textId="77777777" w:rsidR="00C573C5" w:rsidRDefault="00C573C5" w:rsidP="00E66F2E">
      <w:pPr>
        <w:pStyle w:val="Balk2"/>
        <w:keepLines/>
        <w:numPr>
          <w:ilvl w:val="0"/>
          <w:numId w:val="0"/>
        </w:numPr>
        <w:tabs>
          <w:tab w:val="clear" w:pos="567"/>
        </w:tabs>
        <w:ind w:left="432" w:hanging="432"/>
        <w:jc w:val="center"/>
        <w:rPr>
          <w:rFonts w:ascii="Arial" w:hAnsi="Arial" w:cs="Arial"/>
          <w:szCs w:val="24"/>
        </w:rPr>
      </w:pPr>
      <w:bookmarkStart w:id="4" w:name="_Toc233188967"/>
      <w:bookmarkStart w:id="5" w:name="_Toc233423558"/>
      <w:bookmarkStart w:id="6" w:name="_Toc233423594"/>
      <w:bookmarkStart w:id="7" w:name="_Toc462757246"/>
      <w:r w:rsidRPr="00180359">
        <w:rPr>
          <w:rFonts w:ascii="Arial" w:hAnsi="Arial" w:cs="Arial"/>
          <w:szCs w:val="24"/>
        </w:rPr>
        <w:t>SİSTEM GEREKSİNİM ÖZELLİKLERİ</w:t>
      </w:r>
      <w:bookmarkEnd w:id="4"/>
      <w:bookmarkEnd w:id="5"/>
      <w:bookmarkEnd w:id="6"/>
      <w:r w:rsidR="00180359">
        <w:rPr>
          <w:rFonts w:ascii="Arial" w:hAnsi="Arial" w:cs="Arial"/>
          <w:szCs w:val="24"/>
        </w:rPr>
        <w:t xml:space="preserve"> DOKÜMANI</w:t>
      </w:r>
      <w:bookmarkEnd w:id="7"/>
    </w:p>
    <w:p w14:paraId="2326EC4C" w14:textId="77777777" w:rsidR="001B609E" w:rsidRDefault="001B609E" w:rsidP="001B609E"/>
    <w:p w14:paraId="2743E2BF" w14:textId="77777777" w:rsidR="001B609E" w:rsidRPr="001B609E" w:rsidRDefault="001B609E" w:rsidP="001B609E"/>
    <w:p w14:paraId="725E89A2" w14:textId="77777777" w:rsidR="001B609E" w:rsidRPr="001B609E" w:rsidRDefault="001B609E" w:rsidP="001B609E"/>
    <w:p w14:paraId="2FD2FA4C" w14:textId="77777777" w:rsidR="001B609E" w:rsidRPr="001B609E" w:rsidRDefault="001B609E" w:rsidP="001B609E">
      <w:pPr>
        <w:pStyle w:val="T2"/>
        <w:tabs>
          <w:tab w:val="right" w:pos="9062"/>
        </w:tabs>
        <w:rPr>
          <w:rFonts w:eastAsiaTheme="minorEastAsia"/>
          <w:iCs w:val="0"/>
          <w:noProof/>
          <w:sz w:val="22"/>
          <w:szCs w:val="22"/>
          <w:lang w:eastAsia="tr-TR"/>
        </w:rPr>
      </w:pPr>
      <w:r>
        <w:rPr>
          <w:rFonts w:ascii="Arial" w:hAnsi="Arial" w:cs="Arial"/>
          <w:sz w:val="24"/>
          <w:szCs w:val="24"/>
        </w:rPr>
        <w:fldChar w:fldCharType="begin"/>
      </w:r>
      <w:r>
        <w:rPr>
          <w:rFonts w:ascii="Arial" w:hAnsi="Arial" w:cs="Arial"/>
          <w:sz w:val="24"/>
          <w:szCs w:val="24"/>
        </w:rPr>
        <w:instrText xml:space="preserve"> TOC \o "1-2" \n \p " " \h \z \u </w:instrText>
      </w:r>
      <w:r>
        <w:rPr>
          <w:rFonts w:ascii="Arial" w:hAnsi="Arial" w:cs="Arial"/>
          <w:sz w:val="24"/>
          <w:szCs w:val="24"/>
        </w:rPr>
        <w:fldChar w:fldCharType="separate"/>
      </w:r>
      <w:hyperlink w:anchor="_Toc462757246" w:history="1">
        <w:r w:rsidRPr="001B609E">
          <w:rPr>
            <w:rStyle w:val="Kpr"/>
            <w:rFonts w:ascii="Arial" w:hAnsi="Arial" w:cs="Arial"/>
            <w:noProof/>
          </w:rPr>
          <w:t>SİSTEM GEREKSİNİM ÖZELLİKLERİ DOKÜMANI</w:t>
        </w:r>
      </w:hyperlink>
    </w:p>
    <w:p w14:paraId="4BD9058F"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47" w:history="1">
        <w:r w:rsidRPr="00B44961">
          <w:rPr>
            <w:rStyle w:val="Kpr"/>
            <w:rFonts w:cs="Arial"/>
            <w:noProof/>
          </w:rPr>
          <w:t>1.</w:t>
        </w:r>
        <w:r>
          <w:rPr>
            <w:rFonts w:eastAsiaTheme="minorEastAsia"/>
            <w:b w:val="0"/>
            <w:bCs w:val="0"/>
            <w:noProof/>
            <w:sz w:val="22"/>
            <w:szCs w:val="22"/>
            <w:lang w:eastAsia="tr-TR"/>
          </w:rPr>
          <w:tab/>
        </w:r>
        <w:r w:rsidRPr="00B44961">
          <w:rPr>
            <w:rStyle w:val="Kpr"/>
            <w:rFonts w:cs="Arial"/>
            <w:noProof/>
          </w:rPr>
          <w:t>KAPSAM</w:t>
        </w:r>
      </w:hyperlink>
    </w:p>
    <w:p w14:paraId="5FB71185"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48" w:history="1">
        <w:r w:rsidRPr="00B44961">
          <w:rPr>
            <w:rStyle w:val="Kpr"/>
            <w:rFonts w:cs="Arial"/>
            <w:noProof/>
          </w:rPr>
          <w:t>2.</w:t>
        </w:r>
        <w:r>
          <w:rPr>
            <w:rFonts w:eastAsiaTheme="minorEastAsia"/>
            <w:b w:val="0"/>
            <w:bCs w:val="0"/>
            <w:noProof/>
            <w:sz w:val="22"/>
            <w:szCs w:val="22"/>
            <w:lang w:eastAsia="tr-TR"/>
          </w:rPr>
          <w:tab/>
        </w:r>
        <w:r w:rsidRPr="00B44961">
          <w:rPr>
            <w:rStyle w:val="Kpr"/>
            <w:rFonts w:cs="Arial"/>
            <w:noProof/>
          </w:rPr>
          <w:t>KAYNAK DOKÜMANLAR</w:t>
        </w:r>
      </w:hyperlink>
    </w:p>
    <w:p w14:paraId="0D27FB9A"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49" w:history="1">
        <w:r w:rsidRPr="00B44961">
          <w:rPr>
            <w:rStyle w:val="Kpr"/>
            <w:rFonts w:cs="Arial"/>
            <w:noProof/>
          </w:rPr>
          <w:t>3.</w:t>
        </w:r>
        <w:r>
          <w:rPr>
            <w:rFonts w:eastAsiaTheme="minorEastAsia"/>
            <w:b w:val="0"/>
            <w:bCs w:val="0"/>
            <w:noProof/>
            <w:sz w:val="22"/>
            <w:szCs w:val="22"/>
            <w:lang w:eastAsia="tr-TR"/>
          </w:rPr>
          <w:tab/>
        </w:r>
        <w:r w:rsidRPr="00B44961">
          <w:rPr>
            <w:rStyle w:val="Kpr"/>
            <w:rFonts w:cs="Arial"/>
            <w:noProof/>
          </w:rPr>
          <w:t>SİSTEM GEREKSİNİMLERİ</w:t>
        </w:r>
      </w:hyperlink>
    </w:p>
    <w:p w14:paraId="51EC0615" w14:textId="77777777" w:rsidR="001B609E" w:rsidRDefault="001B609E" w:rsidP="001B609E">
      <w:pPr>
        <w:pStyle w:val="T2"/>
        <w:tabs>
          <w:tab w:val="right" w:pos="9062"/>
        </w:tabs>
        <w:rPr>
          <w:rFonts w:eastAsiaTheme="minorEastAsia"/>
          <w:i w:val="0"/>
          <w:iCs w:val="0"/>
          <w:noProof/>
          <w:sz w:val="22"/>
          <w:szCs w:val="22"/>
          <w:lang w:eastAsia="tr-TR"/>
        </w:rPr>
      </w:pPr>
      <w:hyperlink w:anchor="_Toc462757250" w:history="1">
        <w:r w:rsidRPr="00B44961">
          <w:rPr>
            <w:rStyle w:val="Kpr"/>
            <w:rFonts w:ascii="Arial" w:hAnsi="Arial" w:cs="Arial"/>
            <w:noProof/>
          </w:rPr>
          <w:t>3.1    SİSTEM DURUM VE MODLARI</w:t>
        </w:r>
      </w:hyperlink>
    </w:p>
    <w:p w14:paraId="66B223E0"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1" w:history="1">
        <w:r w:rsidRPr="00B44961">
          <w:rPr>
            <w:rStyle w:val="Kpr"/>
            <w:rFonts w:ascii="Arial" w:hAnsi="Arial" w:cs="Arial"/>
            <w:noProof/>
          </w:rPr>
          <w:t>3.2</w:t>
        </w:r>
        <w:r>
          <w:rPr>
            <w:rFonts w:eastAsiaTheme="minorEastAsia"/>
            <w:i w:val="0"/>
            <w:iCs w:val="0"/>
            <w:noProof/>
            <w:sz w:val="22"/>
            <w:szCs w:val="22"/>
            <w:lang w:eastAsia="tr-TR"/>
          </w:rPr>
          <w:tab/>
        </w:r>
        <w:r w:rsidRPr="00B44961">
          <w:rPr>
            <w:rStyle w:val="Kpr"/>
            <w:rFonts w:ascii="Arial" w:hAnsi="Arial" w:cs="Arial"/>
            <w:noProof/>
          </w:rPr>
          <w:t>SİSTEM FONKSİYONLARI VE PERFORMANS GEREKSİNİMLERİ</w:t>
        </w:r>
      </w:hyperlink>
    </w:p>
    <w:p w14:paraId="5B1736D1"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2" w:history="1">
        <w:r w:rsidRPr="00B44961">
          <w:rPr>
            <w:rStyle w:val="Kpr"/>
            <w:rFonts w:ascii="Arial" w:hAnsi="Arial" w:cs="Arial"/>
            <w:noProof/>
          </w:rPr>
          <w:t>3.3</w:t>
        </w:r>
        <w:r>
          <w:rPr>
            <w:rFonts w:eastAsiaTheme="minorEastAsia"/>
            <w:i w:val="0"/>
            <w:iCs w:val="0"/>
            <w:noProof/>
            <w:sz w:val="22"/>
            <w:szCs w:val="22"/>
            <w:lang w:eastAsia="tr-TR"/>
          </w:rPr>
          <w:tab/>
        </w:r>
        <w:r w:rsidRPr="00B44961">
          <w:rPr>
            <w:rStyle w:val="Kpr"/>
            <w:rFonts w:ascii="Arial" w:hAnsi="Arial" w:cs="Arial"/>
            <w:noProof/>
          </w:rPr>
          <w:t>SİSTEM DIŞ ARAYÜZ GEREKSİNİMLERİ</w:t>
        </w:r>
      </w:hyperlink>
    </w:p>
    <w:p w14:paraId="249EE617"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3" w:history="1">
        <w:r w:rsidRPr="00B44961">
          <w:rPr>
            <w:rStyle w:val="Kpr"/>
            <w:rFonts w:ascii="Arial" w:hAnsi="Arial" w:cs="Arial"/>
            <w:noProof/>
          </w:rPr>
          <w:t>3.4</w:t>
        </w:r>
        <w:r>
          <w:rPr>
            <w:rFonts w:eastAsiaTheme="minorEastAsia"/>
            <w:i w:val="0"/>
            <w:iCs w:val="0"/>
            <w:noProof/>
            <w:sz w:val="22"/>
            <w:szCs w:val="22"/>
            <w:lang w:eastAsia="tr-TR"/>
          </w:rPr>
          <w:tab/>
        </w:r>
        <w:r w:rsidRPr="00B44961">
          <w:rPr>
            <w:rStyle w:val="Kpr"/>
            <w:rFonts w:ascii="Arial" w:hAnsi="Arial" w:cs="Arial"/>
            <w:noProof/>
          </w:rPr>
          <w:t>SİSTEM İÇ ARAYÜZ GEREKSİNİMLERİ</w:t>
        </w:r>
      </w:hyperlink>
    </w:p>
    <w:p w14:paraId="7EEDC4FC"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4" w:history="1">
        <w:r w:rsidRPr="00B44961">
          <w:rPr>
            <w:rStyle w:val="Kpr"/>
            <w:rFonts w:ascii="Arial" w:hAnsi="Arial" w:cs="Arial"/>
            <w:noProof/>
          </w:rPr>
          <w:t>3.5</w:t>
        </w:r>
        <w:r>
          <w:rPr>
            <w:rFonts w:eastAsiaTheme="minorEastAsia"/>
            <w:i w:val="0"/>
            <w:iCs w:val="0"/>
            <w:noProof/>
            <w:sz w:val="22"/>
            <w:szCs w:val="22"/>
            <w:lang w:eastAsia="tr-TR"/>
          </w:rPr>
          <w:tab/>
        </w:r>
        <w:r w:rsidRPr="00B44961">
          <w:rPr>
            <w:rStyle w:val="Kpr"/>
            <w:rFonts w:ascii="Arial" w:hAnsi="Arial" w:cs="Arial"/>
            <w:noProof/>
          </w:rPr>
          <w:t>ÇEVRE KOŞULLARI</w:t>
        </w:r>
      </w:hyperlink>
    </w:p>
    <w:p w14:paraId="02AB0670"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5" w:history="1">
        <w:r w:rsidRPr="00B44961">
          <w:rPr>
            <w:rStyle w:val="Kpr"/>
            <w:rFonts w:ascii="Arial" w:hAnsi="Arial" w:cs="Arial"/>
            <w:noProof/>
          </w:rPr>
          <w:t>3.6</w:t>
        </w:r>
        <w:r>
          <w:rPr>
            <w:rFonts w:eastAsiaTheme="minorEastAsia"/>
            <w:i w:val="0"/>
            <w:iCs w:val="0"/>
            <w:noProof/>
            <w:sz w:val="22"/>
            <w:szCs w:val="22"/>
            <w:lang w:eastAsia="tr-TR"/>
          </w:rPr>
          <w:tab/>
        </w:r>
        <w:r w:rsidRPr="00B44961">
          <w:rPr>
            <w:rStyle w:val="Kpr"/>
            <w:rFonts w:ascii="Arial" w:hAnsi="Arial" w:cs="Arial"/>
            <w:noProof/>
          </w:rPr>
          <w:t>KAYNAK GEREKSİNİMLERİ</w:t>
        </w:r>
      </w:hyperlink>
    </w:p>
    <w:p w14:paraId="7622B925"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6" w:history="1">
        <w:r w:rsidRPr="00B44961">
          <w:rPr>
            <w:rStyle w:val="Kpr"/>
            <w:rFonts w:ascii="Arial" w:hAnsi="Arial" w:cs="Arial"/>
            <w:noProof/>
          </w:rPr>
          <w:t>3.7</w:t>
        </w:r>
        <w:r>
          <w:rPr>
            <w:rFonts w:eastAsiaTheme="minorEastAsia"/>
            <w:i w:val="0"/>
            <w:iCs w:val="0"/>
            <w:noProof/>
            <w:sz w:val="22"/>
            <w:szCs w:val="22"/>
            <w:lang w:eastAsia="tr-TR"/>
          </w:rPr>
          <w:tab/>
        </w:r>
        <w:r w:rsidRPr="00B44961">
          <w:rPr>
            <w:rStyle w:val="Kpr"/>
            <w:rFonts w:ascii="Arial" w:hAnsi="Arial" w:cs="Arial"/>
            <w:noProof/>
          </w:rPr>
          <w:t>FİZİKSEL GEREKSİNİMLER</w:t>
        </w:r>
      </w:hyperlink>
    </w:p>
    <w:p w14:paraId="2D25C511"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7" w:history="1">
        <w:r w:rsidRPr="00B44961">
          <w:rPr>
            <w:rStyle w:val="Kpr"/>
            <w:rFonts w:ascii="Arial" w:hAnsi="Arial" w:cs="Arial"/>
            <w:noProof/>
          </w:rPr>
          <w:t>3.8</w:t>
        </w:r>
        <w:r>
          <w:rPr>
            <w:rFonts w:eastAsiaTheme="minorEastAsia"/>
            <w:i w:val="0"/>
            <w:iCs w:val="0"/>
            <w:noProof/>
            <w:sz w:val="22"/>
            <w:szCs w:val="22"/>
            <w:lang w:eastAsia="tr-TR"/>
          </w:rPr>
          <w:tab/>
        </w:r>
        <w:r w:rsidRPr="00B44961">
          <w:rPr>
            <w:rStyle w:val="Kpr"/>
            <w:rFonts w:ascii="Arial" w:hAnsi="Arial" w:cs="Arial"/>
            <w:noProof/>
          </w:rPr>
          <w:t>KALİTE GEREKSİNİMLERİ</w:t>
        </w:r>
      </w:hyperlink>
    </w:p>
    <w:p w14:paraId="1D05FB10"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8" w:history="1">
        <w:r w:rsidRPr="00B44961">
          <w:rPr>
            <w:rStyle w:val="Kpr"/>
            <w:rFonts w:ascii="Arial" w:hAnsi="Arial" w:cs="Arial"/>
            <w:noProof/>
          </w:rPr>
          <w:t>3.9</w:t>
        </w:r>
        <w:r>
          <w:rPr>
            <w:rFonts w:eastAsiaTheme="minorEastAsia"/>
            <w:i w:val="0"/>
            <w:iCs w:val="0"/>
            <w:noProof/>
            <w:sz w:val="22"/>
            <w:szCs w:val="22"/>
            <w:lang w:eastAsia="tr-TR"/>
          </w:rPr>
          <w:tab/>
        </w:r>
        <w:r w:rsidRPr="00B44961">
          <w:rPr>
            <w:rStyle w:val="Kpr"/>
            <w:rFonts w:ascii="Arial" w:hAnsi="Arial" w:cs="Arial"/>
            <w:noProof/>
          </w:rPr>
          <w:t>SİSTEM TASARIM VE YAPI GEREKSİNİMLERİ</w:t>
        </w:r>
      </w:hyperlink>
    </w:p>
    <w:p w14:paraId="097D5F25" w14:textId="77777777" w:rsidR="001B609E" w:rsidRDefault="001B609E" w:rsidP="001B609E">
      <w:pPr>
        <w:pStyle w:val="T2"/>
        <w:tabs>
          <w:tab w:val="left" w:pos="880"/>
          <w:tab w:val="right" w:pos="9062"/>
        </w:tabs>
        <w:rPr>
          <w:rFonts w:eastAsiaTheme="minorEastAsia"/>
          <w:i w:val="0"/>
          <w:iCs w:val="0"/>
          <w:noProof/>
          <w:sz w:val="22"/>
          <w:szCs w:val="22"/>
          <w:lang w:eastAsia="tr-TR"/>
        </w:rPr>
      </w:pPr>
      <w:hyperlink w:anchor="_Toc462757259" w:history="1">
        <w:r w:rsidRPr="00B44961">
          <w:rPr>
            <w:rStyle w:val="Kpr"/>
            <w:rFonts w:ascii="Arial" w:hAnsi="Arial" w:cs="Arial"/>
            <w:noProof/>
          </w:rPr>
          <w:t>3.10</w:t>
        </w:r>
        <w:r>
          <w:rPr>
            <w:rFonts w:eastAsiaTheme="minorEastAsia"/>
            <w:i w:val="0"/>
            <w:iCs w:val="0"/>
            <w:noProof/>
            <w:sz w:val="22"/>
            <w:szCs w:val="22"/>
            <w:lang w:eastAsia="tr-TR"/>
          </w:rPr>
          <w:tab/>
        </w:r>
        <w:r w:rsidRPr="00B44961">
          <w:rPr>
            <w:rStyle w:val="Kpr"/>
            <w:rFonts w:ascii="Arial" w:hAnsi="Arial" w:cs="Arial"/>
            <w:noProof/>
          </w:rPr>
          <w:t>DİĞER GEREKSİNİMLER</w:t>
        </w:r>
      </w:hyperlink>
    </w:p>
    <w:p w14:paraId="29B7C91D"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60" w:history="1">
        <w:r w:rsidRPr="00B44961">
          <w:rPr>
            <w:rStyle w:val="Kpr"/>
            <w:rFonts w:cs="Arial"/>
            <w:noProof/>
          </w:rPr>
          <w:t>4.</w:t>
        </w:r>
        <w:r>
          <w:rPr>
            <w:rFonts w:eastAsiaTheme="minorEastAsia"/>
            <w:b w:val="0"/>
            <w:bCs w:val="0"/>
            <w:noProof/>
            <w:sz w:val="22"/>
            <w:szCs w:val="22"/>
            <w:lang w:eastAsia="tr-TR"/>
          </w:rPr>
          <w:tab/>
        </w:r>
        <w:r w:rsidRPr="00B44961">
          <w:rPr>
            <w:rStyle w:val="Kpr"/>
            <w:rFonts w:cs="Arial"/>
            <w:noProof/>
          </w:rPr>
          <w:t>GEREKSİNİMLERİN İZLENEBİLİRLİĞİ</w:t>
        </w:r>
      </w:hyperlink>
    </w:p>
    <w:p w14:paraId="0AAB19A2"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61" w:history="1">
        <w:r w:rsidRPr="00B44961">
          <w:rPr>
            <w:rStyle w:val="Kpr"/>
            <w:rFonts w:cs="Arial"/>
            <w:noProof/>
          </w:rPr>
          <w:t>5.</w:t>
        </w:r>
        <w:r>
          <w:rPr>
            <w:rFonts w:eastAsiaTheme="minorEastAsia"/>
            <w:b w:val="0"/>
            <w:bCs w:val="0"/>
            <w:noProof/>
            <w:sz w:val="22"/>
            <w:szCs w:val="22"/>
            <w:lang w:eastAsia="tr-TR"/>
          </w:rPr>
          <w:tab/>
        </w:r>
        <w:r w:rsidRPr="00B44961">
          <w:rPr>
            <w:rStyle w:val="Kpr"/>
            <w:rFonts w:cs="Arial"/>
            <w:noProof/>
          </w:rPr>
          <w:t>NOTLAR</w:t>
        </w:r>
      </w:hyperlink>
    </w:p>
    <w:p w14:paraId="610302E3" w14:textId="77777777" w:rsidR="001B609E" w:rsidRDefault="001B609E" w:rsidP="001B609E">
      <w:pPr>
        <w:pStyle w:val="T1"/>
        <w:tabs>
          <w:tab w:val="left" w:pos="440"/>
          <w:tab w:val="right" w:pos="9062"/>
        </w:tabs>
        <w:rPr>
          <w:rFonts w:eastAsiaTheme="minorEastAsia"/>
          <w:b w:val="0"/>
          <w:bCs w:val="0"/>
          <w:noProof/>
          <w:sz w:val="22"/>
          <w:szCs w:val="22"/>
          <w:lang w:eastAsia="tr-TR"/>
        </w:rPr>
      </w:pPr>
      <w:hyperlink w:anchor="_Toc462757262" w:history="1">
        <w:r w:rsidRPr="00B44961">
          <w:rPr>
            <w:rStyle w:val="Kpr"/>
            <w:rFonts w:cs="Arial"/>
            <w:noProof/>
          </w:rPr>
          <w:t>6.</w:t>
        </w:r>
        <w:r>
          <w:rPr>
            <w:rFonts w:eastAsiaTheme="minorEastAsia"/>
            <w:b w:val="0"/>
            <w:bCs w:val="0"/>
            <w:noProof/>
            <w:sz w:val="22"/>
            <w:szCs w:val="22"/>
            <w:lang w:eastAsia="tr-TR"/>
          </w:rPr>
          <w:tab/>
        </w:r>
        <w:r w:rsidRPr="00B44961">
          <w:rPr>
            <w:rStyle w:val="Kpr"/>
            <w:rFonts w:cs="Arial"/>
            <w:noProof/>
          </w:rPr>
          <w:t>EKLER</w:t>
        </w:r>
      </w:hyperlink>
    </w:p>
    <w:p w14:paraId="4B92B0A8" w14:textId="77777777" w:rsidR="001B609E" w:rsidRDefault="001B609E" w:rsidP="001B609E">
      <w:r>
        <w:rPr>
          <w:rFonts w:ascii="Arial" w:hAnsi="Arial" w:cs="Arial"/>
          <w:sz w:val="24"/>
          <w:szCs w:val="24"/>
        </w:rPr>
        <w:fldChar w:fldCharType="end"/>
      </w:r>
    </w:p>
    <w:p w14:paraId="558FEFFA" w14:textId="77777777" w:rsidR="001B609E" w:rsidRDefault="001B609E" w:rsidP="001B609E"/>
    <w:p w14:paraId="0DF62696" w14:textId="77777777" w:rsidR="001B609E" w:rsidRDefault="001B609E" w:rsidP="001B609E"/>
    <w:p w14:paraId="3732F706" w14:textId="77777777" w:rsidR="001B609E" w:rsidRDefault="001B609E" w:rsidP="001B609E"/>
    <w:p w14:paraId="393B734D" w14:textId="77777777" w:rsidR="001B609E" w:rsidRDefault="001B609E" w:rsidP="001B609E"/>
    <w:p w14:paraId="38C32DCF" w14:textId="77777777" w:rsidR="001B609E" w:rsidRDefault="001B609E" w:rsidP="001B609E"/>
    <w:p w14:paraId="32C13A10" w14:textId="77777777" w:rsidR="001B609E" w:rsidRDefault="001B609E" w:rsidP="001B609E"/>
    <w:p w14:paraId="39DD45D0" w14:textId="77777777" w:rsidR="001B609E" w:rsidRPr="001B609E" w:rsidRDefault="001B609E" w:rsidP="001B609E"/>
    <w:p w14:paraId="78CC19C5" w14:textId="77777777" w:rsidR="00180359" w:rsidRPr="001B609E" w:rsidRDefault="00180359" w:rsidP="001B609E">
      <w:pPr>
        <w:pStyle w:val="Balk1"/>
        <w:keepLines/>
        <w:numPr>
          <w:ilvl w:val="0"/>
          <w:numId w:val="17"/>
        </w:numPr>
        <w:tabs>
          <w:tab w:val="clear" w:pos="284"/>
        </w:tabs>
        <w:jc w:val="both"/>
        <w:rPr>
          <w:rFonts w:eastAsiaTheme="minorHAnsi" w:cs="Arial"/>
          <w:b w:val="0"/>
          <w:sz w:val="24"/>
          <w:szCs w:val="24"/>
        </w:rPr>
      </w:pPr>
      <w:bookmarkStart w:id="8" w:name="_Ref462756866"/>
      <w:bookmarkStart w:id="9" w:name="_Toc462757247"/>
      <w:r w:rsidRPr="001B609E">
        <w:rPr>
          <w:rFonts w:eastAsiaTheme="minorHAnsi" w:cs="Arial"/>
          <w:b w:val="0"/>
          <w:sz w:val="24"/>
          <w:szCs w:val="24"/>
        </w:rPr>
        <w:lastRenderedPageBreak/>
        <w:t>KAPSAM</w:t>
      </w:r>
      <w:bookmarkEnd w:id="8"/>
      <w:bookmarkEnd w:id="9"/>
    </w:p>
    <w:p w14:paraId="49059945" w14:textId="77777777" w:rsidR="00C573C5" w:rsidRPr="00AB3274" w:rsidRDefault="00C573C5" w:rsidP="00AB3274">
      <w:pPr>
        <w:pStyle w:val="ListeParagraf"/>
        <w:numPr>
          <w:ilvl w:val="0"/>
          <w:numId w:val="25"/>
        </w:numPr>
        <w:rPr>
          <w:rFonts w:ascii="Arial" w:hAnsi="Arial" w:cs="Arial"/>
          <w:sz w:val="24"/>
          <w:szCs w:val="24"/>
        </w:rPr>
      </w:pPr>
      <w:r w:rsidRPr="00AB3274">
        <w:rPr>
          <w:rFonts w:ascii="Arial" w:hAnsi="Arial" w:cs="Arial"/>
          <w:sz w:val="24"/>
          <w:szCs w:val="24"/>
        </w:rPr>
        <w:t>T</w:t>
      </w:r>
      <w:bookmarkEnd w:id="0"/>
      <w:bookmarkEnd w:id="1"/>
      <w:bookmarkEnd w:id="2"/>
      <w:bookmarkEnd w:id="3"/>
      <w:r w:rsidRPr="00AB3274">
        <w:rPr>
          <w:rFonts w:ascii="Arial" w:hAnsi="Arial" w:cs="Arial"/>
          <w:sz w:val="24"/>
          <w:szCs w:val="24"/>
        </w:rPr>
        <w:t>ANIM</w:t>
      </w:r>
    </w:p>
    <w:p w14:paraId="0370E43F" w14:textId="77777777" w:rsidR="00AB3274" w:rsidRDefault="00AB3274" w:rsidP="00E749F3">
      <w:pPr>
        <w:rPr>
          <w:rFonts w:ascii="Arial" w:hAnsi="Arial" w:cs="Arial"/>
          <w:sz w:val="24"/>
          <w:szCs w:val="24"/>
        </w:rPr>
      </w:pPr>
      <w:bookmarkStart w:id="10" w:name="_Toc161461557"/>
      <w:bookmarkStart w:id="11" w:name="_Toc233188970"/>
      <w:bookmarkStart w:id="12" w:name="_Toc233423561"/>
      <w:bookmarkStart w:id="13" w:name="_Toc233423597"/>
      <w:bookmarkStart w:id="14" w:name="_Toc236126761"/>
      <w:r w:rsidRPr="00AB3274">
        <w:rPr>
          <w:rFonts w:ascii="Arial" w:hAnsi="Arial" w:cs="Arial"/>
          <w:sz w:val="24"/>
          <w:szCs w:val="24"/>
        </w:rPr>
        <w:t>Bu doküman, modüler tarım sistemi projesinin tasarım, geliştirme ve uygulanabilirlik süreçlerine ilişkin gereksinimleri belirlemek amacıyla hazırlanmıştır. Sistem, tarımsal üretimde verimliliği artırmak, modüler ve taşınabilir yapısıyla farklı uygulama alanlarına uyum sağlamak için geliştirilmiştir.</w:t>
      </w:r>
    </w:p>
    <w:p w14:paraId="02FC1C9C" w14:textId="3BCEB134" w:rsidR="00C573C5" w:rsidRDefault="00C573C5" w:rsidP="00AB3274">
      <w:pPr>
        <w:pStyle w:val="ListeParagraf"/>
        <w:numPr>
          <w:ilvl w:val="0"/>
          <w:numId w:val="25"/>
        </w:numPr>
        <w:rPr>
          <w:rFonts w:ascii="Arial" w:hAnsi="Arial" w:cs="Arial"/>
          <w:sz w:val="24"/>
          <w:szCs w:val="24"/>
        </w:rPr>
      </w:pPr>
      <w:r w:rsidRPr="00AB3274">
        <w:rPr>
          <w:rFonts w:ascii="Arial" w:hAnsi="Arial" w:cs="Arial"/>
          <w:sz w:val="24"/>
          <w:szCs w:val="24"/>
        </w:rPr>
        <w:t>SİSTEME GENEL BAKIŞ</w:t>
      </w:r>
      <w:bookmarkEnd w:id="10"/>
      <w:bookmarkEnd w:id="11"/>
      <w:bookmarkEnd w:id="12"/>
      <w:bookmarkEnd w:id="13"/>
      <w:bookmarkEnd w:id="14"/>
    </w:p>
    <w:p w14:paraId="62C24F5F" w14:textId="77777777" w:rsidR="00AB3274" w:rsidRPr="00AB3274" w:rsidRDefault="00AB3274" w:rsidP="00AB3274">
      <w:pPr>
        <w:pStyle w:val="ListeParagraf"/>
        <w:rPr>
          <w:rFonts w:ascii="Arial" w:hAnsi="Arial" w:cs="Arial"/>
          <w:sz w:val="24"/>
          <w:szCs w:val="24"/>
        </w:rPr>
      </w:pPr>
    </w:p>
    <w:p w14:paraId="6DEF429A" w14:textId="77777777" w:rsidR="00AB3274" w:rsidRDefault="00AB3274" w:rsidP="00AB3274">
      <w:pPr>
        <w:pStyle w:val="ListeParagraf"/>
        <w:numPr>
          <w:ilvl w:val="0"/>
          <w:numId w:val="24"/>
        </w:numPr>
        <w:rPr>
          <w:rFonts w:ascii="Arial" w:hAnsi="Arial" w:cs="Arial"/>
          <w:sz w:val="24"/>
          <w:szCs w:val="24"/>
        </w:rPr>
      </w:pPr>
      <w:bookmarkStart w:id="15" w:name="_Toc161461558"/>
      <w:bookmarkStart w:id="16" w:name="_Toc233188971"/>
      <w:bookmarkStart w:id="17" w:name="_Toc233423562"/>
      <w:bookmarkStart w:id="18" w:name="_Toc233423598"/>
      <w:bookmarkStart w:id="19" w:name="_Toc236126762"/>
      <w:r w:rsidRPr="00AB3274">
        <w:rPr>
          <w:rFonts w:ascii="Arial" w:hAnsi="Arial" w:cs="Arial"/>
          <w:sz w:val="24"/>
          <w:szCs w:val="24"/>
        </w:rPr>
        <w:t>Tedarik Makamı ve Kullanıcılar:</w:t>
      </w:r>
    </w:p>
    <w:p w14:paraId="2EC8D586" w14:textId="7777777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Bu sistem, tarım sektörü için ileri düzey teknolojiler geliştirmeyi hedefleyen kurumlar veya bireysel kullanıcılar tarafından kullanılabilir.</w:t>
      </w:r>
    </w:p>
    <w:p w14:paraId="7A3E515F" w14:textId="77777777" w:rsidR="00AB3274" w:rsidRDefault="00AB3274" w:rsidP="00AB3274">
      <w:pPr>
        <w:pStyle w:val="ListeParagraf"/>
        <w:numPr>
          <w:ilvl w:val="0"/>
          <w:numId w:val="24"/>
        </w:numPr>
        <w:rPr>
          <w:rFonts w:ascii="Arial" w:hAnsi="Arial" w:cs="Arial"/>
          <w:sz w:val="24"/>
          <w:szCs w:val="24"/>
        </w:rPr>
      </w:pPr>
      <w:r w:rsidRPr="00AB3274">
        <w:rPr>
          <w:rFonts w:ascii="Arial" w:hAnsi="Arial" w:cs="Arial"/>
          <w:sz w:val="24"/>
          <w:szCs w:val="24"/>
        </w:rPr>
        <w:t>Kullanım Yeri ve Amacı:</w:t>
      </w:r>
    </w:p>
    <w:p w14:paraId="7F54D1F0" w14:textId="7777777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Sistem, özellikle kontrollü ortam tarımı için tasarlanmıştır. Endüstriyel seralar, laboratuvarlar veya ev tipi tarım uygulamalarında kullanılabilir.</w:t>
      </w:r>
    </w:p>
    <w:p w14:paraId="41C00105" w14:textId="77777777" w:rsidR="00AB3274" w:rsidRDefault="00AB3274" w:rsidP="00AB3274">
      <w:pPr>
        <w:pStyle w:val="ListeParagraf"/>
        <w:numPr>
          <w:ilvl w:val="0"/>
          <w:numId w:val="24"/>
        </w:numPr>
        <w:rPr>
          <w:rFonts w:ascii="Arial" w:hAnsi="Arial" w:cs="Arial"/>
          <w:sz w:val="24"/>
          <w:szCs w:val="24"/>
        </w:rPr>
      </w:pPr>
      <w:r w:rsidRPr="00AB3274">
        <w:rPr>
          <w:rFonts w:ascii="Arial" w:hAnsi="Arial" w:cs="Arial"/>
          <w:sz w:val="24"/>
          <w:szCs w:val="24"/>
        </w:rPr>
        <w:t>Sistemin Görevi ve Genel Özellikleri:</w:t>
      </w:r>
    </w:p>
    <w:p w14:paraId="1C933AB0" w14:textId="7777777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Görev: Bitki büyümesi için gerekli tüm çevresel koşulları otomatik olarak sağlamak ve sürdürülebilir bir üretim ortamı yaratmak.</w:t>
      </w:r>
    </w:p>
    <w:p w14:paraId="30B64F9F" w14:textId="77777777" w:rsidR="00AB3274" w:rsidRDefault="00AB3274" w:rsidP="00AB3274">
      <w:pPr>
        <w:pStyle w:val="ListeParagraf"/>
        <w:numPr>
          <w:ilvl w:val="0"/>
          <w:numId w:val="24"/>
        </w:numPr>
        <w:rPr>
          <w:rFonts w:ascii="Arial" w:hAnsi="Arial" w:cs="Arial"/>
          <w:sz w:val="24"/>
          <w:szCs w:val="24"/>
        </w:rPr>
      </w:pPr>
      <w:r w:rsidRPr="00AB3274">
        <w:rPr>
          <w:rFonts w:ascii="Arial" w:hAnsi="Arial" w:cs="Arial"/>
          <w:sz w:val="24"/>
          <w:szCs w:val="24"/>
        </w:rPr>
        <w:t>Genel Özellikler:</w:t>
      </w:r>
    </w:p>
    <w:p w14:paraId="7297BE22" w14:textId="7777777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Modüler, taşınabilir ve ölçeklenebilir yapı.</w:t>
      </w:r>
    </w:p>
    <w:p w14:paraId="1945C277" w14:textId="7777777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Sensör verileriyle otomatik kontrol.</w:t>
      </w:r>
    </w:p>
    <w:p w14:paraId="5C84FC93" w14:textId="4BC32A97" w:rsidR="00AB3274" w:rsidRDefault="00AB3274" w:rsidP="00AB3274">
      <w:pPr>
        <w:pStyle w:val="ListeParagraf"/>
        <w:numPr>
          <w:ilvl w:val="1"/>
          <w:numId w:val="24"/>
        </w:numPr>
        <w:rPr>
          <w:rFonts w:ascii="Arial" w:hAnsi="Arial" w:cs="Arial"/>
          <w:sz w:val="24"/>
          <w:szCs w:val="24"/>
        </w:rPr>
      </w:pPr>
      <w:r w:rsidRPr="00AB3274">
        <w:rPr>
          <w:rFonts w:ascii="Arial" w:hAnsi="Arial" w:cs="Arial"/>
          <w:sz w:val="24"/>
          <w:szCs w:val="24"/>
        </w:rPr>
        <w:t>Geri dönüştürülebilir su yönetimi ve enerji verimli LED ışıklandırma.</w:t>
      </w:r>
    </w:p>
    <w:p w14:paraId="346A3B55" w14:textId="77777777" w:rsidR="00AB3274" w:rsidRPr="00AB3274" w:rsidRDefault="00AB3274" w:rsidP="00AB3274">
      <w:pPr>
        <w:pStyle w:val="ListeParagraf"/>
        <w:ind w:left="1440"/>
        <w:rPr>
          <w:rFonts w:ascii="Arial" w:hAnsi="Arial" w:cs="Arial"/>
          <w:sz w:val="24"/>
          <w:szCs w:val="24"/>
        </w:rPr>
      </w:pPr>
    </w:p>
    <w:p w14:paraId="0B5514F2" w14:textId="69738212" w:rsidR="00AB3274" w:rsidRDefault="00C573C5" w:rsidP="00AB3274">
      <w:pPr>
        <w:pStyle w:val="ListeParagraf"/>
        <w:numPr>
          <w:ilvl w:val="0"/>
          <w:numId w:val="25"/>
        </w:numPr>
        <w:rPr>
          <w:rFonts w:ascii="Arial" w:hAnsi="Arial" w:cs="Arial"/>
          <w:sz w:val="24"/>
          <w:szCs w:val="24"/>
        </w:rPr>
      </w:pPr>
      <w:r w:rsidRPr="00AB3274">
        <w:rPr>
          <w:rFonts w:ascii="Arial" w:hAnsi="Arial" w:cs="Arial"/>
          <w:sz w:val="24"/>
          <w:szCs w:val="24"/>
        </w:rPr>
        <w:t>DOKÜMANA GENEL BAKIŞ</w:t>
      </w:r>
      <w:bookmarkEnd w:id="15"/>
      <w:bookmarkEnd w:id="16"/>
      <w:bookmarkEnd w:id="17"/>
      <w:bookmarkEnd w:id="18"/>
      <w:bookmarkEnd w:id="19"/>
      <w:r w:rsidRPr="00AB3274">
        <w:rPr>
          <w:rFonts w:ascii="Arial" w:hAnsi="Arial" w:cs="Arial"/>
          <w:sz w:val="24"/>
          <w:szCs w:val="24"/>
        </w:rPr>
        <w:t xml:space="preserve"> </w:t>
      </w:r>
      <w:bookmarkStart w:id="20" w:name="_Toc233188972"/>
      <w:bookmarkStart w:id="21" w:name="_Toc233423563"/>
      <w:bookmarkStart w:id="22" w:name="_Toc233423599"/>
      <w:bookmarkStart w:id="23" w:name="_Toc236126763"/>
    </w:p>
    <w:p w14:paraId="6A1547FC" w14:textId="77777777" w:rsidR="00AB3274" w:rsidRPr="00AB3274" w:rsidRDefault="00AB3274" w:rsidP="00AB3274">
      <w:pPr>
        <w:pStyle w:val="ListeParagraf"/>
        <w:rPr>
          <w:rFonts w:ascii="Arial" w:hAnsi="Arial" w:cs="Arial"/>
          <w:sz w:val="24"/>
          <w:szCs w:val="24"/>
        </w:rPr>
      </w:pPr>
    </w:p>
    <w:p w14:paraId="7C4741E9" w14:textId="77777777" w:rsidR="00AB3274" w:rsidRDefault="00AB3274" w:rsidP="00AB3274">
      <w:pPr>
        <w:pStyle w:val="ListeParagraf"/>
        <w:numPr>
          <w:ilvl w:val="0"/>
          <w:numId w:val="28"/>
        </w:numPr>
        <w:rPr>
          <w:rFonts w:ascii="Arial" w:hAnsi="Arial" w:cs="Arial"/>
          <w:sz w:val="24"/>
          <w:szCs w:val="24"/>
        </w:rPr>
      </w:pPr>
      <w:r w:rsidRPr="00AB3274">
        <w:rPr>
          <w:rFonts w:ascii="Arial" w:hAnsi="Arial" w:cs="Arial"/>
          <w:sz w:val="24"/>
          <w:szCs w:val="24"/>
        </w:rPr>
        <w:t>Amaç:</w:t>
      </w:r>
    </w:p>
    <w:p w14:paraId="1E8935C1" w14:textId="200BB5B9" w:rsidR="00AB3274" w:rsidRPr="00AB3274" w:rsidRDefault="00AB3274" w:rsidP="00AB3274">
      <w:pPr>
        <w:pStyle w:val="ListeParagraf"/>
        <w:numPr>
          <w:ilvl w:val="1"/>
          <w:numId w:val="28"/>
        </w:numPr>
        <w:rPr>
          <w:rFonts w:ascii="Arial" w:hAnsi="Arial" w:cs="Arial"/>
          <w:sz w:val="24"/>
          <w:szCs w:val="24"/>
        </w:rPr>
      </w:pPr>
      <w:r w:rsidRPr="00AB3274">
        <w:rPr>
          <w:rFonts w:ascii="Arial" w:hAnsi="Arial" w:cs="Arial"/>
          <w:sz w:val="24"/>
          <w:szCs w:val="24"/>
        </w:rPr>
        <w:t>Bu doküman, modüler tarım sistemi projesi için gereksinimlerin kapsamını, işleyişini ve teknik detaylarını açıklamaktadır.</w:t>
      </w:r>
    </w:p>
    <w:p w14:paraId="10DFDF18" w14:textId="77777777" w:rsidR="00AB3274" w:rsidRPr="00AB3274" w:rsidRDefault="00AB3274" w:rsidP="00AB3274">
      <w:pPr>
        <w:pStyle w:val="ListeParagraf"/>
        <w:rPr>
          <w:rFonts w:ascii="Arial" w:hAnsi="Arial" w:cs="Arial"/>
          <w:sz w:val="24"/>
          <w:szCs w:val="24"/>
        </w:rPr>
      </w:pPr>
    </w:p>
    <w:p w14:paraId="4C941AAC" w14:textId="77777777" w:rsidR="00AB3274" w:rsidRDefault="00AB3274" w:rsidP="00AB3274">
      <w:pPr>
        <w:pStyle w:val="ListeParagraf"/>
        <w:numPr>
          <w:ilvl w:val="0"/>
          <w:numId w:val="26"/>
        </w:numPr>
        <w:rPr>
          <w:rFonts w:ascii="Arial" w:hAnsi="Arial" w:cs="Arial"/>
          <w:sz w:val="24"/>
          <w:szCs w:val="24"/>
        </w:rPr>
      </w:pPr>
      <w:r w:rsidRPr="00AB3274">
        <w:rPr>
          <w:rFonts w:ascii="Arial" w:hAnsi="Arial" w:cs="Arial"/>
          <w:sz w:val="24"/>
          <w:szCs w:val="24"/>
        </w:rPr>
        <w:t>İçerik:</w:t>
      </w:r>
    </w:p>
    <w:p w14:paraId="00815293" w14:textId="522ABCA6" w:rsidR="00AB3274" w:rsidRPr="00AB3274" w:rsidRDefault="00AB3274" w:rsidP="00AB3274">
      <w:pPr>
        <w:pStyle w:val="ListeParagraf"/>
        <w:numPr>
          <w:ilvl w:val="1"/>
          <w:numId w:val="26"/>
        </w:numPr>
        <w:rPr>
          <w:rFonts w:ascii="Arial" w:hAnsi="Arial" w:cs="Arial"/>
          <w:sz w:val="24"/>
          <w:szCs w:val="24"/>
        </w:rPr>
      </w:pPr>
      <w:r w:rsidRPr="00AB3274">
        <w:rPr>
          <w:rFonts w:ascii="Arial" w:hAnsi="Arial" w:cs="Arial"/>
          <w:sz w:val="24"/>
          <w:szCs w:val="24"/>
        </w:rPr>
        <w:t>Sistemin tanımı, alt sistemlerin özellikleri, gereksinimlerin izlenebilirliği ve doğrulama yöntemleri doküman boyunca ele alınmıştır.</w:t>
      </w:r>
    </w:p>
    <w:p w14:paraId="47E9AAB9" w14:textId="77777777" w:rsidR="00AB3274" w:rsidRDefault="00AB3274" w:rsidP="00AB3274">
      <w:pPr>
        <w:pStyle w:val="ListeParagraf"/>
        <w:numPr>
          <w:ilvl w:val="0"/>
          <w:numId w:val="26"/>
        </w:numPr>
        <w:rPr>
          <w:rFonts w:ascii="Arial" w:hAnsi="Arial" w:cs="Arial"/>
          <w:sz w:val="24"/>
          <w:szCs w:val="24"/>
        </w:rPr>
      </w:pPr>
      <w:r w:rsidRPr="00AB3274">
        <w:rPr>
          <w:rFonts w:ascii="Arial" w:hAnsi="Arial" w:cs="Arial"/>
          <w:sz w:val="24"/>
          <w:szCs w:val="24"/>
        </w:rPr>
        <w:t>Gizlilik Durumu:</w:t>
      </w:r>
    </w:p>
    <w:p w14:paraId="691FDF1A" w14:textId="77777777" w:rsidR="00AB3274" w:rsidRDefault="00AB3274" w:rsidP="00AB3274">
      <w:pPr>
        <w:pStyle w:val="ListeParagraf"/>
        <w:numPr>
          <w:ilvl w:val="1"/>
          <w:numId w:val="26"/>
        </w:numPr>
        <w:rPr>
          <w:rFonts w:ascii="Arial" w:hAnsi="Arial" w:cs="Arial"/>
          <w:sz w:val="24"/>
          <w:szCs w:val="24"/>
        </w:rPr>
      </w:pPr>
      <w:r w:rsidRPr="00AB3274">
        <w:rPr>
          <w:rFonts w:ascii="Arial" w:hAnsi="Arial" w:cs="Arial"/>
          <w:sz w:val="24"/>
          <w:szCs w:val="24"/>
        </w:rPr>
        <w:t>Bu doküman herhangi bir gizlilik sınırlaması içermemektedir ve eğitim amaçlı kullanılmaktadır.</w:t>
      </w:r>
    </w:p>
    <w:p w14:paraId="56D813DF" w14:textId="77777777" w:rsidR="00AB3274" w:rsidRDefault="00AB3274" w:rsidP="00AB3274">
      <w:pPr>
        <w:pStyle w:val="ListeParagraf"/>
        <w:numPr>
          <w:ilvl w:val="1"/>
          <w:numId w:val="26"/>
        </w:numPr>
        <w:rPr>
          <w:rFonts w:ascii="Arial" w:hAnsi="Arial" w:cs="Arial"/>
          <w:sz w:val="24"/>
          <w:szCs w:val="24"/>
        </w:rPr>
      </w:pPr>
    </w:p>
    <w:p w14:paraId="744A8E00" w14:textId="54AC17F4" w:rsidR="00180359" w:rsidRPr="00AB3274" w:rsidRDefault="00180359" w:rsidP="00AB3274">
      <w:pPr>
        <w:pStyle w:val="ListeParagraf"/>
        <w:numPr>
          <w:ilvl w:val="0"/>
          <w:numId w:val="25"/>
        </w:numPr>
        <w:rPr>
          <w:rFonts w:ascii="Arial" w:hAnsi="Arial" w:cs="Arial"/>
          <w:sz w:val="24"/>
          <w:szCs w:val="24"/>
        </w:rPr>
      </w:pPr>
      <w:r w:rsidRPr="00AB3274">
        <w:rPr>
          <w:rFonts w:ascii="Arial" w:hAnsi="Arial" w:cs="Arial"/>
          <w:sz w:val="24"/>
          <w:szCs w:val="24"/>
        </w:rPr>
        <w:t>TANIMLAR VE KISALTMALAR</w:t>
      </w:r>
      <w:bookmarkEnd w:id="20"/>
      <w:bookmarkEnd w:id="21"/>
      <w:bookmarkEnd w:id="22"/>
      <w:bookmarkEnd w:id="23"/>
    </w:p>
    <w:p w14:paraId="3CC9610C" w14:textId="77777777" w:rsidR="00AB3274" w:rsidRDefault="00AB3274" w:rsidP="00AB3274">
      <w:pPr>
        <w:numPr>
          <w:ilvl w:val="0"/>
          <w:numId w:val="30"/>
        </w:numPr>
        <w:spacing w:before="100" w:beforeAutospacing="1" w:after="100" w:afterAutospacing="1" w:line="240" w:lineRule="auto"/>
      </w:pPr>
      <w:bookmarkStart w:id="24" w:name="_Toc161461559"/>
      <w:bookmarkStart w:id="25" w:name="_Toc233188973"/>
      <w:bookmarkStart w:id="26" w:name="_Toc233423564"/>
      <w:bookmarkStart w:id="27" w:name="_Toc233423600"/>
      <w:bookmarkStart w:id="28" w:name="_Toc236126764"/>
      <w:bookmarkStart w:id="29" w:name="_Toc462757248"/>
      <w:r>
        <w:rPr>
          <w:rStyle w:val="Gl"/>
        </w:rPr>
        <w:t>LED:</w:t>
      </w:r>
      <w:r>
        <w:t xml:space="preserve"> Light Emitting Diode (Işık Yayan Diyot).</w:t>
      </w:r>
    </w:p>
    <w:p w14:paraId="149CE1A1" w14:textId="77777777" w:rsidR="00AB3274" w:rsidRDefault="00AB3274" w:rsidP="00AB3274">
      <w:pPr>
        <w:numPr>
          <w:ilvl w:val="0"/>
          <w:numId w:val="30"/>
        </w:numPr>
        <w:spacing w:before="100" w:beforeAutospacing="1" w:after="100" w:afterAutospacing="1" w:line="240" w:lineRule="auto"/>
      </w:pPr>
      <w:r>
        <w:rPr>
          <w:rStyle w:val="Gl"/>
        </w:rPr>
        <w:t>EC:</w:t>
      </w:r>
      <w:r>
        <w:t xml:space="preserve"> Elektriksel İletkenlik (Electrical Conductivity).</w:t>
      </w:r>
    </w:p>
    <w:p w14:paraId="61888FEA" w14:textId="77777777" w:rsidR="00AB3274" w:rsidRDefault="00AB3274" w:rsidP="00AB3274">
      <w:pPr>
        <w:numPr>
          <w:ilvl w:val="0"/>
          <w:numId w:val="30"/>
        </w:numPr>
        <w:spacing w:before="100" w:beforeAutospacing="1" w:after="100" w:afterAutospacing="1" w:line="240" w:lineRule="auto"/>
      </w:pPr>
      <w:r>
        <w:rPr>
          <w:rStyle w:val="Gl"/>
        </w:rPr>
        <w:t>pH:</w:t>
      </w:r>
      <w:r>
        <w:t xml:space="preserve"> Hidrojen İyon Konsantrasyonu.</w:t>
      </w:r>
    </w:p>
    <w:p w14:paraId="4F05E736" w14:textId="77777777" w:rsidR="00AB3274" w:rsidRDefault="00AB3274" w:rsidP="00AB3274">
      <w:pPr>
        <w:numPr>
          <w:ilvl w:val="0"/>
          <w:numId w:val="30"/>
        </w:numPr>
        <w:spacing w:before="100" w:beforeAutospacing="1" w:after="100" w:afterAutospacing="1" w:line="240" w:lineRule="auto"/>
      </w:pPr>
      <w:r>
        <w:rPr>
          <w:rStyle w:val="Gl"/>
        </w:rPr>
        <w:t>LDR:</w:t>
      </w:r>
      <w:r>
        <w:t xml:space="preserve"> Light Dependent Resistor (Işığa Bağımlı Direnç).</w:t>
      </w:r>
    </w:p>
    <w:p w14:paraId="3083EF57" w14:textId="77777777" w:rsidR="00AB3274" w:rsidRDefault="00AB3274" w:rsidP="00AB3274">
      <w:pPr>
        <w:numPr>
          <w:ilvl w:val="0"/>
          <w:numId w:val="30"/>
        </w:numPr>
        <w:spacing w:before="100" w:beforeAutospacing="1" w:after="100" w:afterAutospacing="1" w:line="240" w:lineRule="auto"/>
      </w:pPr>
      <w:r>
        <w:rPr>
          <w:rStyle w:val="Gl"/>
        </w:rPr>
        <w:t>FPGA:</w:t>
      </w:r>
      <w:r>
        <w:t xml:space="preserve"> Field Programmable Gate Array (Alana Programlanabilir Kapı Dizisi).</w:t>
      </w:r>
    </w:p>
    <w:p w14:paraId="5081A596" w14:textId="77777777" w:rsidR="00AB3274" w:rsidRDefault="00AB3274" w:rsidP="00AB3274">
      <w:pPr>
        <w:numPr>
          <w:ilvl w:val="0"/>
          <w:numId w:val="30"/>
        </w:numPr>
        <w:spacing w:before="100" w:beforeAutospacing="1" w:after="100" w:afterAutospacing="1" w:line="240" w:lineRule="auto"/>
      </w:pPr>
      <w:r>
        <w:rPr>
          <w:rStyle w:val="Gl"/>
        </w:rPr>
        <w:t>PVC:</w:t>
      </w:r>
      <w:r>
        <w:t xml:space="preserve"> Polyvinyl Chloride (Polivinil Klorür).</w:t>
      </w:r>
    </w:p>
    <w:bookmarkEnd w:id="24"/>
    <w:bookmarkEnd w:id="25"/>
    <w:bookmarkEnd w:id="26"/>
    <w:bookmarkEnd w:id="27"/>
    <w:bookmarkEnd w:id="28"/>
    <w:bookmarkEnd w:id="29"/>
    <w:p w14:paraId="71149DE7" w14:textId="77777777" w:rsidR="000719B6" w:rsidRPr="001B609E" w:rsidRDefault="000719B6" w:rsidP="000719B6">
      <w:pPr>
        <w:rPr>
          <w:rFonts w:ascii="Arial" w:hAnsi="Arial" w:cs="Arial"/>
          <w:sz w:val="24"/>
          <w:szCs w:val="24"/>
        </w:rPr>
      </w:pPr>
    </w:p>
    <w:p w14:paraId="00682CA1" w14:textId="732B2B2F" w:rsidR="000719B6" w:rsidRPr="000719B6" w:rsidRDefault="000719B6" w:rsidP="000719B6">
      <w:pPr>
        <w:pStyle w:val="Balk1"/>
        <w:keepLines/>
        <w:numPr>
          <w:ilvl w:val="0"/>
          <w:numId w:val="17"/>
        </w:numPr>
        <w:tabs>
          <w:tab w:val="clear" w:pos="284"/>
        </w:tabs>
        <w:jc w:val="both"/>
        <w:rPr>
          <w:rFonts w:eastAsiaTheme="minorHAnsi" w:cs="Arial"/>
          <w:b w:val="0"/>
          <w:sz w:val="24"/>
          <w:szCs w:val="24"/>
        </w:rPr>
      </w:pPr>
      <w:r w:rsidRPr="00180359">
        <w:rPr>
          <w:rFonts w:eastAsiaTheme="minorHAnsi" w:cs="Arial"/>
          <w:b w:val="0"/>
          <w:sz w:val="24"/>
          <w:szCs w:val="24"/>
        </w:rPr>
        <w:t>KAYNAK DOKÜMANLAR</w:t>
      </w:r>
      <w:bookmarkStart w:id="30" w:name="_Toc161461560"/>
      <w:bookmarkStart w:id="31" w:name="_Toc233188975"/>
      <w:bookmarkStart w:id="32" w:name="_Toc233423565"/>
      <w:bookmarkStart w:id="33" w:name="_Toc233423601"/>
      <w:bookmarkStart w:id="34" w:name="_Toc236126765"/>
      <w:bookmarkStart w:id="35" w:name="_Toc462757249"/>
    </w:p>
    <w:p w14:paraId="3784BBBC" w14:textId="77777777" w:rsidR="000719B6" w:rsidRDefault="000719B6" w:rsidP="000719B6">
      <w:pPr>
        <w:pStyle w:val="ListeParagraf"/>
        <w:numPr>
          <w:ilvl w:val="1"/>
          <w:numId w:val="32"/>
        </w:numPr>
        <w:jc w:val="both"/>
        <w:rPr>
          <w:rFonts w:ascii="Arial" w:hAnsi="Arial" w:cs="Arial"/>
          <w:sz w:val="24"/>
          <w:szCs w:val="24"/>
        </w:rPr>
      </w:pPr>
      <w:r w:rsidRPr="000719B6">
        <w:rPr>
          <w:rFonts w:ascii="Arial" w:hAnsi="Arial" w:cs="Arial"/>
          <w:sz w:val="24"/>
          <w:szCs w:val="24"/>
        </w:rPr>
        <w:t>Resmi Dokümanlar:</w:t>
      </w:r>
    </w:p>
    <w:p w14:paraId="7A22EB52"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ISO 9001: Kalite Yönetim Sistemi.</w:t>
      </w:r>
    </w:p>
    <w:p w14:paraId="28AA90B7"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IEC 60364: Elektrik tesisat güvenliği standartları.</w:t>
      </w:r>
    </w:p>
    <w:p w14:paraId="327E93EC" w14:textId="77777777" w:rsidR="000719B6" w:rsidRDefault="000719B6" w:rsidP="000719B6">
      <w:pPr>
        <w:pStyle w:val="ListeParagraf"/>
        <w:numPr>
          <w:ilvl w:val="1"/>
          <w:numId w:val="32"/>
        </w:numPr>
        <w:jc w:val="both"/>
        <w:rPr>
          <w:rFonts w:ascii="Arial" w:hAnsi="Arial" w:cs="Arial"/>
          <w:sz w:val="24"/>
          <w:szCs w:val="24"/>
        </w:rPr>
      </w:pPr>
      <w:r w:rsidRPr="000719B6">
        <w:rPr>
          <w:rFonts w:ascii="Arial" w:hAnsi="Arial" w:cs="Arial"/>
          <w:sz w:val="24"/>
          <w:szCs w:val="24"/>
        </w:rPr>
        <w:t>Standartlar:</w:t>
      </w:r>
    </w:p>
    <w:p w14:paraId="3CFD9D9A"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LED aydınlatma için IEEE 1789 standardı.</w:t>
      </w:r>
    </w:p>
    <w:p w14:paraId="6893E0C1"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Sensör üreticilerine ait teknik dokümanlar.</w:t>
      </w:r>
    </w:p>
    <w:p w14:paraId="0C2234B7" w14:textId="77777777" w:rsidR="000719B6" w:rsidRDefault="000719B6" w:rsidP="000719B6">
      <w:pPr>
        <w:pStyle w:val="ListeParagraf"/>
        <w:numPr>
          <w:ilvl w:val="1"/>
          <w:numId w:val="32"/>
        </w:numPr>
        <w:jc w:val="both"/>
        <w:rPr>
          <w:rFonts w:ascii="Arial" w:hAnsi="Arial" w:cs="Arial"/>
          <w:sz w:val="24"/>
          <w:szCs w:val="24"/>
        </w:rPr>
      </w:pPr>
      <w:r w:rsidRPr="000719B6">
        <w:rPr>
          <w:rFonts w:ascii="Arial" w:hAnsi="Arial" w:cs="Arial"/>
          <w:sz w:val="24"/>
          <w:szCs w:val="24"/>
        </w:rPr>
        <w:t>Firma Dokümanları:</w:t>
      </w:r>
    </w:p>
    <w:p w14:paraId="174D19D7"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Kullanılan sensörlerin, kontrolcülerin ve diğer ekipmanların üretici teknik dökümanları.</w:t>
      </w:r>
    </w:p>
    <w:p w14:paraId="03E4F9EB" w14:textId="77777777" w:rsidR="000719B6" w:rsidRDefault="000719B6" w:rsidP="000719B6">
      <w:pPr>
        <w:pStyle w:val="ListeParagraf"/>
        <w:numPr>
          <w:ilvl w:val="1"/>
          <w:numId w:val="32"/>
        </w:numPr>
        <w:jc w:val="both"/>
        <w:rPr>
          <w:rFonts w:ascii="Arial" w:hAnsi="Arial" w:cs="Arial"/>
          <w:sz w:val="24"/>
          <w:szCs w:val="24"/>
        </w:rPr>
      </w:pPr>
      <w:r w:rsidRPr="000719B6">
        <w:rPr>
          <w:rFonts w:ascii="Arial" w:hAnsi="Arial" w:cs="Arial"/>
          <w:sz w:val="24"/>
          <w:szCs w:val="24"/>
        </w:rPr>
        <w:t>Çizimler/Grafikler:</w:t>
      </w:r>
    </w:p>
    <w:p w14:paraId="02545151" w14:textId="77777777" w:rsidR="000719B6" w:rsidRDefault="000719B6" w:rsidP="000719B6">
      <w:pPr>
        <w:pStyle w:val="ListeParagraf"/>
        <w:numPr>
          <w:ilvl w:val="2"/>
          <w:numId w:val="32"/>
        </w:numPr>
        <w:jc w:val="both"/>
        <w:rPr>
          <w:rFonts w:ascii="Arial" w:hAnsi="Arial" w:cs="Arial"/>
          <w:sz w:val="24"/>
          <w:szCs w:val="24"/>
        </w:rPr>
      </w:pPr>
      <w:r w:rsidRPr="000719B6">
        <w:rPr>
          <w:rFonts w:ascii="Arial" w:hAnsi="Arial" w:cs="Arial"/>
          <w:sz w:val="24"/>
          <w:szCs w:val="24"/>
        </w:rPr>
        <w:t>Şasi ve mekanik yapı için CAD tasarım dosyaları.</w:t>
      </w:r>
    </w:p>
    <w:p w14:paraId="6C2C71A9" w14:textId="21C1FE32" w:rsidR="000719B6" w:rsidRDefault="000719B6" w:rsidP="00CD672F">
      <w:pPr>
        <w:pStyle w:val="ListeParagraf"/>
        <w:numPr>
          <w:ilvl w:val="2"/>
          <w:numId w:val="32"/>
        </w:numPr>
        <w:jc w:val="both"/>
        <w:rPr>
          <w:rFonts w:ascii="Arial" w:hAnsi="Arial" w:cs="Arial"/>
          <w:sz w:val="24"/>
          <w:szCs w:val="24"/>
        </w:rPr>
      </w:pPr>
      <w:r w:rsidRPr="000719B6">
        <w:rPr>
          <w:rFonts w:ascii="Arial" w:hAnsi="Arial" w:cs="Arial"/>
          <w:sz w:val="24"/>
          <w:szCs w:val="24"/>
        </w:rPr>
        <w:t>Sistem yerleşim planı ve sensör bağlantı diyagramları.</w:t>
      </w:r>
    </w:p>
    <w:p w14:paraId="2DD991C4" w14:textId="77777777" w:rsidR="00CD672F" w:rsidRPr="00CD672F" w:rsidRDefault="00CD672F" w:rsidP="00CD672F">
      <w:pPr>
        <w:pStyle w:val="ListeParagraf"/>
        <w:ind w:left="1080"/>
        <w:jc w:val="both"/>
        <w:rPr>
          <w:rFonts w:ascii="Arial" w:hAnsi="Arial" w:cs="Arial"/>
          <w:sz w:val="24"/>
          <w:szCs w:val="24"/>
        </w:rPr>
      </w:pPr>
    </w:p>
    <w:p w14:paraId="5FD3908D" w14:textId="2DF6B28C" w:rsidR="000719B6" w:rsidRPr="00180359" w:rsidRDefault="000719B6" w:rsidP="000719B6">
      <w:pPr>
        <w:pStyle w:val="Balk1"/>
        <w:keepLines/>
        <w:numPr>
          <w:ilvl w:val="0"/>
          <w:numId w:val="17"/>
        </w:numPr>
        <w:tabs>
          <w:tab w:val="clear" w:pos="284"/>
        </w:tabs>
        <w:jc w:val="both"/>
        <w:rPr>
          <w:rFonts w:eastAsiaTheme="minorHAnsi" w:cs="Arial"/>
          <w:b w:val="0"/>
          <w:sz w:val="24"/>
          <w:szCs w:val="24"/>
        </w:rPr>
      </w:pPr>
      <w:r w:rsidRPr="00180359">
        <w:rPr>
          <w:rFonts w:eastAsiaTheme="minorHAnsi" w:cs="Arial"/>
          <w:b w:val="0"/>
          <w:sz w:val="24"/>
          <w:szCs w:val="24"/>
        </w:rPr>
        <w:t>SİSTEM GEREKSİNİMLERİ</w:t>
      </w:r>
      <w:bookmarkEnd w:id="30"/>
      <w:bookmarkEnd w:id="31"/>
      <w:bookmarkEnd w:id="32"/>
      <w:bookmarkEnd w:id="33"/>
      <w:bookmarkEnd w:id="34"/>
      <w:bookmarkEnd w:id="35"/>
    </w:p>
    <w:p w14:paraId="525D5F37" w14:textId="77777777" w:rsidR="000719B6" w:rsidRPr="00180359" w:rsidRDefault="000719B6" w:rsidP="000719B6">
      <w:pPr>
        <w:jc w:val="both"/>
        <w:rPr>
          <w:rFonts w:ascii="Arial" w:hAnsi="Arial" w:cs="Arial"/>
          <w:sz w:val="24"/>
          <w:szCs w:val="24"/>
        </w:rPr>
      </w:pPr>
      <w:r w:rsidRPr="00180359">
        <w:rPr>
          <w:rFonts w:ascii="Arial" w:hAnsi="Arial" w:cs="Arial"/>
          <w:sz w:val="24"/>
          <w:szCs w:val="24"/>
        </w:rPr>
        <w:t>Bu bölüm, alıcı/kullanıcı veya proje koordinatörü makam tarafından teknik şartname veya benzeri bir dokümanla tanımlanan ön sistem gereksinimlerinin değerlendirilmesi ve detaylandırılmasıyla oluşturulur. Tasarlanacak ürünün sahip olacağı özellikleri tanımlar. Sistem gereksinim özelliklerinde verilen gereksinimler bazı projelerde sistemin kabulüne esas teşkil eder.</w:t>
      </w:r>
    </w:p>
    <w:p w14:paraId="631AB3B2" w14:textId="77777777" w:rsidR="000719B6" w:rsidRPr="00180359" w:rsidRDefault="000719B6" w:rsidP="000719B6">
      <w:pPr>
        <w:jc w:val="both"/>
        <w:rPr>
          <w:rFonts w:ascii="Arial" w:hAnsi="Arial" w:cs="Arial"/>
          <w:sz w:val="24"/>
          <w:szCs w:val="24"/>
        </w:rPr>
      </w:pPr>
      <w:r w:rsidRPr="00180359">
        <w:rPr>
          <w:rFonts w:ascii="Arial" w:hAnsi="Arial" w:cs="Arial"/>
          <w:sz w:val="24"/>
          <w:szCs w:val="24"/>
        </w:rPr>
        <w:t>Gereksinimlerin oluşturulması sırasında verilecek bilginin detayı şu şekilde belirlenir:</w:t>
      </w:r>
    </w:p>
    <w:p w14:paraId="126C9107" w14:textId="77777777" w:rsidR="000719B6" w:rsidRPr="00180359" w:rsidRDefault="000719B6" w:rsidP="000719B6">
      <w:pPr>
        <w:numPr>
          <w:ilvl w:val="0"/>
          <w:numId w:val="3"/>
        </w:numPr>
        <w:tabs>
          <w:tab w:val="clear" w:pos="1287"/>
        </w:tabs>
        <w:spacing w:before="120" w:after="120" w:line="240" w:lineRule="auto"/>
        <w:ind w:left="447" w:hanging="425"/>
        <w:jc w:val="both"/>
        <w:rPr>
          <w:rFonts w:ascii="Arial" w:hAnsi="Arial" w:cs="Arial"/>
          <w:sz w:val="24"/>
          <w:szCs w:val="24"/>
        </w:rPr>
      </w:pPr>
      <w:r w:rsidRPr="00180359">
        <w:rPr>
          <w:rFonts w:ascii="Arial" w:hAnsi="Arial" w:cs="Arial"/>
          <w:sz w:val="24"/>
          <w:szCs w:val="24"/>
        </w:rPr>
        <w:t>Sistemin kabulüne esas teşkil edecek gereksinimler bu seviyede verilir</w:t>
      </w:r>
    </w:p>
    <w:p w14:paraId="6A047974" w14:textId="77777777" w:rsidR="000719B6" w:rsidRPr="00180359" w:rsidRDefault="000719B6" w:rsidP="000719B6">
      <w:pPr>
        <w:numPr>
          <w:ilvl w:val="0"/>
          <w:numId w:val="3"/>
        </w:numPr>
        <w:tabs>
          <w:tab w:val="clear" w:pos="1287"/>
        </w:tabs>
        <w:spacing w:before="120" w:after="120" w:line="240" w:lineRule="auto"/>
        <w:ind w:left="447" w:hanging="425"/>
        <w:jc w:val="both"/>
        <w:rPr>
          <w:rFonts w:ascii="Arial" w:hAnsi="Arial" w:cs="Arial"/>
          <w:sz w:val="24"/>
          <w:szCs w:val="24"/>
        </w:rPr>
      </w:pPr>
      <w:r w:rsidRPr="00180359">
        <w:rPr>
          <w:rFonts w:ascii="Arial" w:hAnsi="Arial" w:cs="Arial"/>
          <w:sz w:val="24"/>
          <w:szCs w:val="24"/>
        </w:rPr>
        <w:t>Tasarımcıya bırakılacak detaylar daha alt dokümanlarda (Tasarım Tanımı) verilir.</w:t>
      </w:r>
    </w:p>
    <w:p w14:paraId="48B45505" w14:textId="77777777" w:rsidR="000719B6" w:rsidRDefault="000719B6" w:rsidP="000719B6">
      <w:pPr>
        <w:jc w:val="both"/>
        <w:rPr>
          <w:rFonts w:ascii="Arial" w:hAnsi="Arial" w:cs="Arial"/>
          <w:sz w:val="24"/>
          <w:szCs w:val="24"/>
        </w:rPr>
      </w:pPr>
      <w:r w:rsidRPr="00180359">
        <w:rPr>
          <w:rFonts w:ascii="Arial" w:hAnsi="Arial" w:cs="Arial"/>
          <w:sz w:val="24"/>
          <w:szCs w:val="24"/>
        </w:rPr>
        <w:t>Sistem gereksinimleri aşağıdaki alt baş</w:t>
      </w:r>
      <w:r>
        <w:rPr>
          <w:rFonts w:ascii="Arial" w:hAnsi="Arial" w:cs="Arial"/>
          <w:sz w:val="24"/>
          <w:szCs w:val="24"/>
        </w:rPr>
        <w:t>lıklar altında detaylandırılır.</w:t>
      </w:r>
    </w:p>
    <w:p w14:paraId="643FC8BE" w14:textId="77777777" w:rsidR="00B15B0E" w:rsidRPr="00180359" w:rsidRDefault="00B15B0E" w:rsidP="000719B6">
      <w:pPr>
        <w:jc w:val="both"/>
        <w:rPr>
          <w:rFonts w:ascii="Arial" w:hAnsi="Arial" w:cs="Arial"/>
          <w:sz w:val="24"/>
          <w:szCs w:val="24"/>
        </w:rPr>
      </w:pPr>
    </w:p>
    <w:p w14:paraId="492E80A6" w14:textId="63EBD7A5" w:rsidR="000719B6" w:rsidRDefault="000719B6" w:rsidP="000719B6">
      <w:pPr>
        <w:pStyle w:val="Balk2"/>
        <w:keepLines/>
        <w:numPr>
          <w:ilvl w:val="0"/>
          <w:numId w:val="0"/>
        </w:numPr>
        <w:tabs>
          <w:tab w:val="clear" w:pos="567"/>
        </w:tabs>
        <w:ind w:left="360"/>
        <w:jc w:val="both"/>
        <w:rPr>
          <w:rFonts w:ascii="Arial" w:eastAsiaTheme="minorHAnsi" w:hAnsi="Arial" w:cs="Arial"/>
          <w:b w:val="0"/>
          <w:szCs w:val="24"/>
        </w:rPr>
      </w:pPr>
      <w:bookmarkStart w:id="36" w:name="_Toc161461561"/>
      <w:bookmarkStart w:id="37" w:name="_Toc233188976"/>
      <w:bookmarkStart w:id="38" w:name="_Toc233423566"/>
      <w:bookmarkStart w:id="39" w:name="_Toc233423602"/>
      <w:bookmarkStart w:id="40" w:name="_Toc236126766"/>
      <w:bookmarkStart w:id="41" w:name="_Toc462757250"/>
      <w:r>
        <w:rPr>
          <w:rFonts w:ascii="Arial" w:eastAsiaTheme="minorHAnsi" w:hAnsi="Arial" w:cs="Arial"/>
          <w:b w:val="0"/>
          <w:szCs w:val="24"/>
        </w:rPr>
        <w:t>3</w:t>
      </w:r>
      <w:r w:rsidRPr="00180359">
        <w:rPr>
          <w:rFonts w:ascii="Arial" w:eastAsiaTheme="minorHAnsi" w:hAnsi="Arial" w:cs="Arial"/>
          <w:b w:val="0"/>
          <w:szCs w:val="24"/>
        </w:rPr>
        <w:t xml:space="preserve">.1 </w:t>
      </w:r>
      <w:r>
        <w:rPr>
          <w:rFonts w:ascii="Arial" w:eastAsiaTheme="minorHAnsi" w:hAnsi="Arial" w:cs="Arial"/>
          <w:b w:val="0"/>
          <w:szCs w:val="24"/>
        </w:rPr>
        <w:t xml:space="preserve">   </w:t>
      </w:r>
      <w:r w:rsidRPr="00180359">
        <w:rPr>
          <w:rFonts w:ascii="Arial" w:eastAsiaTheme="minorHAnsi" w:hAnsi="Arial" w:cs="Arial"/>
          <w:b w:val="0"/>
          <w:szCs w:val="24"/>
        </w:rPr>
        <w:t>SİSTEM DURUM VE MODLARI</w:t>
      </w:r>
      <w:bookmarkEnd w:id="36"/>
      <w:bookmarkEnd w:id="37"/>
      <w:bookmarkEnd w:id="38"/>
      <w:bookmarkEnd w:id="39"/>
      <w:bookmarkEnd w:id="40"/>
      <w:bookmarkEnd w:id="41"/>
    </w:p>
    <w:p w14:paraId="0D1531A0" w14:textId="77777777" w:rsidR="00B15B0E" w:rsidRPr="00B15B0E" w:rsidRDefault="00B15B0E" w:rsidP="00B15B0E">
      <w:pPr>
        <w:rPr>
          <w:sz w:val="2"/>
          <w:szCs w:val="2"/>
        </w:rPr>
      </w:pPr>
    </w:p>
    <w:p w14:paraId="2CA6415F" w14:textId="77777777" w:rsidR="00B15B0E" w:rsidRDefault="00B15B0E" w:rsidP="00B15B0E">
      <w:pPr>
        <w:pStyle w:val="Normal2"/>
        <w:numPr>
          <w:ilvl w:val="0"/>
          <w:numId w:val="33"/>
        </w:numPr>
        <w:spacing w:line="240" w:lineRule="auto"/>
        <w:jc w:val="both"/>
        <w:rPr>
          <w:rFonts w:ascii="Arial" w:eastAsiaTheme="minorHAnsi" w:hAnsi="Arial" w:cs="Arial"/>
          <w:szCs w:val="24"/>
          <w:lang w:val="tr-TR"/>
        </w:rPr>
      </w:pPr>
      <w:r w:rsidRPr="00B15B0E">
        <w:rPr>
          <w:rFonts w:ascii="Arial" w:eastAsiaTheme="minorHAnsi" w:hAnsi="Arial" w:cs="Arial"/>
          <w:szCs w:val="24"/>
          <w:lang w:val="tr-TR"/>
        </w:rPr>
        <w:t>Durumlar:</w:t>
      </w:r>
    </w:p>
    <w:p w14:paraId="729B7E57" w14:textId="0ADC4B9D" w:rsidR="00B15B0E" w:rsidRPr="00B15B0E" w:rsidRDefault="00B15B0E" w:rsidP="00B15B0E">
      <w:pPr>
        <w:pStyle w:val="Normal2"/>
        <w:numPr>
          <w:ilvl w:val="1"/>
          <w:numId w:val="33"/>
        </w:numPr>
        <w:spacing w:line="240" w:lineRule="auto"/>
        <w:jc w:val="both"/>
        <w:rPr>
          <w:rFonts w:ascii="Arial" w:eastAsiaTheme="minorHAnsi" w:hAnsi="Arial" w:cs="Arial"/>
          <w:szCs w:val="24"/>
          <w:lang w:val="tr-TR"/>
        </w:rPr>
      </w:pPr>
      <w:r w:rsidRPr="00B15B0E">
        <w:rPr>
          <w:rFonts w:ascii="Arial" w:eastAsiaTheme="minorHAnsi" w:hAnsi="Arial" w:cs="Arial"/>
          <w:szCs w:val="24"/>
          <w:lang w:val="tr-TR"/>
        </w:rPr>
        <w:t>Bekleme Modu:</w:t>
      </w:r>
      <w:r>
        <w:rPr>
          <w:rFonts w:ascii="Arial" w:eastAsiaTheme="minorHAnsi" w:hAnsi="Arial" w:cs="Arial"/>
          <w:szCs w:val="24"/>
          <w:lang w:val="tr-TR"/>
        </w:rPr>
        <w:t xml:space="preserve"> </w:t>
      </w:r>
      <w:r w:rsidRPr="00B15B0E">
        <w:rPr>
          <w:rFonts w:ascii="Arial" w:eastAsiaTheme="minorHAnsi" w:hAnsi="Arial" w:cs="Arial"/>
          <w:szCs w:val="24"/>
          <w:lang w:val="tr-TR"/>
        </w:rPr>
        <w:t>Elektrik bağlantısı yapılmış ancak sistem çalışmaya başlamamış durumda.</w:t>
      </w:r>
    </w:p>
    <w:p w14:paraId="70B49314" w14:textId="7C1D4B3D" w:rsidR="00B15B0E" w:rsidRPr="00B15B0E" w:rsidRDefault="00B15B0E" w:rsidP="00B15B0E">
      <w:pPr>
        <w:pStyle w:val="Normal2"/>
        <w:numPr>
          <w:ilvl w:val="1"/>
          <w:numId w:val="33"/>
        </w:numPr>
        <w:spacing w:line="240" w:lineRule="auto"/>
        <w:jc w:val="both"/>
        <w:rPr>
          <w:rFonts w:ascii="Arial" w:eastAsiaTheme="minorHAnsi" w:hAnsi="Arial" w:cs="Arial"/>
          <w:szCs w:val="24"/>
          <w:lang w:val="tr-TR"/>
        </w:rPr>
      </w:pPr>
      <w:r w:rsidRPr="00B15B0E">
        <w:rPr>
          <w:rFonts w:ascii="Arial" w:eastAsiaTheme="minorHAnsi" w:hAnsi="Arial" w:cs="Arial"/>
          <w:szCs w:val="24"/>
          <w:lang w:val="tr-TR"/>
        </w:rPr>
        <w:t>Çalışma Modu:</w:t>
      </w:r>
      <w:r>
        <w:rPr>
          <w:rFonts w:ascii="Arial" w:eastAsiaTheme="minorHAnsi" w:hAnsi="Arial" w:cs="Arial"/>
          <w:szCs w:val="24"/>
          <w:lang w:val="tr-TR"/>
        </w:rPr>
        <w:t xml:space="preserve"> </w:t>
      </w:r>
      <w:r w:rsidRPr="00B15B0E">
        <w:rPr>
          <w:rFonts w:ascii="Arial" w:eastAsiaTheme="minorHAnsi" w:hAnsi="Arial" w:cs="Arial"/>
          <w:szCs w:val="24"/>
          <w:lang w:val="tr-TR"/>
        </w:rPr>
        <w:t>Sensörlerden alınan verilere göre LED, su pompası ve fanlar gibi alt sistemler aktif çalışır.</w:t>
      </w:r>
    </w:p>
    <w:p w14:paraId="1439F11B" w14:textId="1515B068" w:rsidR="000719B6" w:rsidRDefault="00B15B0E" w:rsidP="00B15B0E">
      <w:pPr>
        <w:pStyle w:val="Normal2"/>
        <w:numPr>
          <w:ilvl w:val="1"/>
          <w:numId w:val="33"/>
        </w:numPr>
        <w:spacing w:line="240" w:lineRule="auto"/>
        <w:jc w:val="both"/>
        <w:rPr>
          <w:rFonts w:ascii="Arial" w:eastAsiaTheme="minorHAnsi" w:hAnsi="Arial" w:cs="Arial"/>
          <w:szCs w:val="24"/>
          <w:lang w:val="tr-TR"/>
        </w:rPr>
      </w:pPr>
      <w:r w:rsidRPr="00B15B0E">
        <w:rPr>
          <w:rFonts w:ascii="Arial" w:eastAsiaTheme="minorHAnsi" w:hAnsi="Arial" w:cs="Arial"/>
          <w:szCs w:val="24"/>
          <w:lang w:val="tr-TR"/>
        </w:rPr>
        <w:t>Arıza Modu:</w:t>
      </w:r>
      <w:r>
        <w:rPr>
          <w:rFonts w:ascii="Arial" w:eastAsiaTheme="minorHAnsi" w:hAnsi="Arial" w:cs="Arial"/>
          <w:szCs w:val="24"/>
          <w:lang w:val="tr-TR"/>
        </w:rPr>
        <w:t xml:space="preserve"> </w:t>
      </w:r>
      <w:r w:rsidRPr="00B15B0E">
        <w:rPr>
          <w:rFonts w:ascii="Arial" w:eastAsiaTheme="minorHAnsi" w:hAnsi="Arial" w:cs="Arial"/>
          <w:szCs w:val="24"/>
          <w:lang w:val="tr-TR"/>
        </w:rPr>
        <w:t>Sensör veya sistemdeki bir hata algılandığında uyarı verir ve güvenlik protokolleri devreye girer.</w:t>
      </w:r>
    </w:p>
    <w:p w14:paraId="2C7EB5E0" w14:textId="77777777" w:rsidR="00B15B0E" w:rsidRPr="00B15B0E" w:rsidRDefault="00B15B0E" w:rsidP="00B15B0E">
      <w:pPr>
        <w:pStyle w:val="Normal2"/>
        <w:spacing w:line="240" w:lineRule="auto"/>
        <w:ind w:left="1440"/>
        <w:jc w:val="both"/>
        <w:rPr>
          <w:rFonts w:ascii="Arial" w:eastAsiaTheme="minorHAnsi" w:hAnsi="Arial" w:cs="Arial"/>
          <w:szCs w:val="24"/>
          <w:lang w:val="tr-TR"/>
        </w:rPr>
      </w:pPr>
    </w:p>
    <w:p w14:paraId="24C98F03" w14:textId="0E123969" w:rsidR="000719B6" w:rsidRPr="00180359" w:rsidRDefault="00B15B0E" w:rsidP="00B15B0E">
      <w:pPr>
        <w:pStyle w:val="Balk2"/>
        <w:keepLines/>
        <w:numPr>
          <w:ilvl w:val="1"/>
          <w:numId w:val="19"/>
        </w:numPr>
        <w:tabs>
          <w:tab w:val="clear" w:pos="567"/>
        </w:tabs>
        <w:ind w:left="709"/>
        <w:jc w:val="both"/>
        <w:rPr>
          <w:rFonts w:ascii="Arial" w:eastAsiaTheme="minorHAnsi" w:hAnsi="Arial" w:cs="Arial"/>
          <w:b w:val="0"/>
          <w:szCs w:val="24"/>
        </w:rPr>
      </w:pPr>
      <w:bookmarkStart w:id="42" w:name="_Toc161461562"/>
      <w:bookmarkStart w:id="43" w:name="_Toc233188993"/>
      <w:bookmarkStart w:id="44" w:name="_Toc233423568"/>
      <w:bookmarkStart w:id="45" w:name="_Toc233423604"/>
      <w:bookmarkStart w:id="46" w:name="_Toc236126768"/>
      <w:bookmarkStart w:id="47" w:name="_Toc462757251"/>
      <w:r>
        <w:rPr>
          <w:rFonts w:ascii="Arial" w:eastAsiaTheme="minorHAnsi" w:hAnsi="Arial" w:cs="Arial"/>
          <w:b w:val="0"/>
          <w:szCs w:val="24"/>
        </w:rPr>
        <w:t xml:space="preserve">    </w:t>
      </w:r>
      <w:r w:rsidR="000719B6" w:rsidRPr="00180359">
        <w:rPr>
          <w:rFonts w:ascii="Arial" w:eastAsiaTheme="minorHAnsi" w:hAnsi="Arial" w:cs="Arial"/>
          <w:b w:val="0"/>
          <w:szCs w:val="24"/>
        </w:rPr>
        <w:t>SİSTEM FONKSİYONLARI VE PERFORMANS GEREKSİNİMLERİ</w:t>
      </w:r>
      <w:bookmarkEnd w:id="42"/>
      <w:bookmarkEnd w:id="43"/>
      <w:bookmarkEnd w:id="44"/>
      <w:bookmarkEnd w:id="45"/>
      <w:bookmarkEnd w:id="46"/>
      <w:bookmarkEnd w:id="47"/>
    </w:p>
    <w:p w14:paraId="44623C26" w14:textId="77777777" w:rsidR="00B15B0E" w:rsidRPr="00B15B0E" w:rsidRDefault="00B15B0E" w:rsidP="00B15B0E">
      <w:pPr>
        <w:jc w:val="both"/>
        <w:rPr>
          <w:rFonts w:ascii="Arial" w:hAnsi="Arial" w:cs="Arial"/>
          <w:sz w:val="4"/>
          <w:szCs w:val="4"/>
        </w:rPr>
      </w:pPr>
    </w:p>
    <w:p w14:paraId="447BDCCD" w14:textId="77777777" w:rsidR="00B15B0E" w:rsidRDefault="00B15B0E" w:rsidP="00B15B0E">
      <w:pPr>
        <w:pStyle w:val="ListeParagraf"/>
        <w:numPr>
          <w:ilvl w:val="0"/>
          <w:numId w:val="34"/>
        </w:numPr>
        <w:jc w:val="both"/>
        <w:rPr>
          <w:rFonts w:ascii="Arial" w:hAnsi="Arial" w:cs="Arial"/>
          <w:sz w:val="24"/>
          <w:szCs w:val="24"/>
        </w:rPr>
      </w:pPr>
      <w:r w:rsidRPr="00B15B0E">
        <w:rPr>
          <w:rFonts w:ascii="Arial" w:hAnsi="Arial" w:cs="Arial"/>
          <w:sz w:val="24"/>
          <w:szCs w:val="24"/>
        </w:rPr>
        <w:t>Sulama Fonksiyonu:</w:t>
      </w:r>
      <w:r>
        <w:rPr>
          <w:rFonts w:ascii="Arial" w:hAnsi="Arial" w:cs="Arial"/>
          <w:sz w:val="24"/>
          <w:szCs w:val="24"/>
        </w:rPr>
        <w:t xml:space="preserve"> </w:t>
      </w:r>
    </w:p>
    <w:p w14:paraId="6E19A956"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Su sıcaklığı, EC ve pH sensörlerinden alınan verilere göre sulama yapılır.</w:t>
      </w:r>
    </w:p>
    <w:p w14:paraId="51E3A3A5"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Su pompası, sensörlerin verilerine bağlı olarak debi ve basınç kontrolü sağlar.</w:t>
      </w:r>
    </w:p>
    <w:p w14:paraId="5A0FDEAF"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Geri dönüşüm sistemi suyu filtreleyerek yeniden kullanıma hazırlar.</w:t>
      </w:r>
    </w:p>
    <w:p w14:paraId="721ACF8E" w14:textId="77777777" w:rsidR="00B15B0E" w:rsidRDefault="00B15B0E" w:rsidP="00B15B0E">
      <w:pPr>
        <w:pStyle w:val="ListeParagraf"/>
        <w:numPr>
          <w:ilvl w:val="0"/>
          <w:numId w:val="34"/>
        </w:numPr>
        <w:jc w:val="both"/>
        <w:rPr>
          <w:rFonts w:ascii="Arial" w:hAnsi="Arial" w:cs="Arial"/>
          <w:sz w:val="24"/>
          <w:szCs w:val="24"/>
        </w:rPr>
      </w:pPr>
      <w:r w:rsidRPr="00B15B0E">
        <w:rPr>
          <w:rFonts w:ascii="Arial" w:hAnsi="Arial" w:cs="Arial"/>
          <w:sz w:val="24"/>
          <w:szCs w:val="24"/>
        </w:rPr>
        <w:t>Havalandırma Fonksiyonu:</w:t>
      </w:r>
    </w:p>
    <w:p w14:paraId="0807D6DB"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Ortamın nem ve sıcaklık değerlerini optimize etmek için fanlar sensör verileriyle otomatik çalışır.</w:t>
      </w:r>
    </w:p>
    <w:p w14:paraId="5DD5790D"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CO</w:t>
      </w:r>
      <w:r w:rsidRPr="00B15B0E">
        <w:rPr>
          <w:rFonts w:ascii="Cambria Math" w:hAnsi="Cambria Math" w:cs="Cambria Math"/>
          <w:sz w:val="24"/>
          <w:szCs w:val="24"/>
        </w:rPr>
        <w:t>₂</w:t>
      </w:r>
      <w:r w:rsidRPr="00B15B0E">
        <w:rPr>
          <w:rFonts w:ascii="Arial" w:hAnsi="Arial" w:cs="Arial"/>
          <w:sz w:val="24"/>
          <w:szCs w:val="24"/>
        </w:rPr>
        <w:t xml:space="preserve"> sensörleri, bitki büyümesi için gereken seviyeyi düzenler.</w:t>
      </w:r>
    </w:p>
    <w:p w14:paraId="23E1CB28" w14:textId="77777777" w:rsidR="00B15B0E" w:rsidRDefault="00B15B0E" w:rsidP="00B15B0E">
      <w:pPr>
        <w:pStyle w:val="ListeParagraf"/>
        <w:numPr>
          <w:ilvl w:val="0"/>
          <w:numId w:val="34"/>
        </w:numPr>
        <w:jc w:val="both"/>
        <w:rPr>
          <w:rFonts w:ascii="Arial" w:hAnsi="Arial" w:cs="Arial"/>
          <w:sz w:val="24"/>
          <w:szCs w:val="24"/>
        </w:rPr>
      </w:pPr>
      <w:r w:rsidRPr="00B15B0E">
        <w:rPr>
          <w:rFonts w:ascii="Arial" w:hAnsi="Arial" w:cs="Arial"/>
          <w:sz w:val="24"/>
          <w:szCs w:val="24"/>
        </w:rPr>
        <w:t>Işıklandırma Fonksiyonu:</w:t>
      </w:r>
    </w:p>
    <w:p w14:paraId="3F2BF19B" w14:textId="77777777" w:rsid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LED ışıklar, zamanlayıcı röleler ve ışık sensörleriyle kontrol edilir.</w:t>
      </w:r>
    </w:p>
    <w:p w14:paraId="2AECE23C" w14:textId="14D4B4E2" w:rsidR="000719B6" w:rsidRPr="00B15B0E" w:rsidRDefault="00B15B0E" w:rsidP="00B15B0E">
      <w:pPr>
        <w:pStyle w:val="ListeParagraf"/>
        <w:numPr>
          <w:ilvl w:val="1"/>
          <w:numId w:val="34"/>
        </w:numPr>
        <w:jc w:val="both"/>
        <w:rPr>
          <w:rFonts w:ascii="Arial" w:hAnsi="Arial" w:cs="Arial"/>
          <w:sz w:val="24"/>
          <w:szCs w:val="24"/>
        </w:rPr>
      </w:pPr>
      <w:r w:rsidRPr="00B15B0E">
        <w:rPr>
          <w:rFonts w:ascii="Arial" w:hAnsi="Arial" w:cs="Arial"/>
          <w:sz w:val="24"/>
          <w:szCs w:val="24"/>
        </w:rPr>
        <w:t>Işık spektrumu 400-500 nm aralığında olup bitkilerin büyümesine uygun mor dalga boyunda çalışır.</w:t>
      </w:r>
      <w:r w:rsidR="000719B6" w:rsidRPr="00B15B0E">
        <w:rPr>
          <w:rFonts w:ascii="Arial" w:hAnsi="Arial" w:cs="Arial"/>
          <w:sz w:val="24"/>
          <w:szCs w:val="24"/>
        </w:rPr>
        <w:t xml:space="preserve"> </w:t>
      </w:r>
    </w:p>
    <w:p w14:paraId="5CAFEF03" w14:textId="77777777" w:rsidR="000719B6" w:rsidRPr="00180359" w:rsidRDefault="000719B6" w:rsidP="000719B6">
      <w:pPr>
        <w:pStyle w:val="Balk2"/>
        <w:keepLines/>
        <w:numPr>
          <w:ilvl w:val="1"/>
          <w:numId w:val="19"/>
        </w:numPr>
        <w:tabs>
          <w:tab w:val="clear" w:pos="567"/>
        </w:tabs>
        <w:jc w:val="both"/>
        <w:rPr>
          <w:rFonts w:ascii="Arial" w:eastAsiaTheme="minorHAnsi" w:hAnsi="Arial" w:cs="Arial"/>
          <w:b w:val="0"/>
          <w:szCs w:val="24"/>
        </w:rPr>
      </w:pPr>
      <w:bookmarkStart w:id="48" w:name="_Toc161461564"/>
      <w:bookmarkStart w:id="49" w:name="_Toc233188996"/>
      <w:bookmarkStart w:id="50" w:name="_Toc233423570"/>
      <w:bookmarkStart w:id="51" w:name="_Toc233423606"/>
      <w:bookmarkStart w:id="52" w:name="_Toc236126770"/>
      <w:bookmarkStart w:id="53" w:name="_Toc462757252"/>
      <w:r w:rsidRPr="00180359">
        <w:rPr>
          <w:rFonts w:ascii="Arial" w:eastAsiaTheme="minorHAnsi" w:hAnsi="Arial" w:cs="Arial"/>
          <w:b w:val="0"/>
          <w:szCs w:val="24"/>
        </w:rPr>
        <w:lastRenderedPageBreak/>
        <w:t>SİSTEM DIŞ ARAYÜZ GEREKSİNİMLERİ</w:t>
      </w:r>
      <w:bookmarkEnd w:id="48"/>
      <w:bookmarkEnd w:id="49"/>
      <w:bookmarkEnd w:id="50"/>
      <w:bookmarkEnd w:id="51"/>
      <w:bookmarkEnd w:id="52"/>
      <w:bookmarkEnd w:id="53"/>
    </w:p>
    <w:p w14:paraId="3765B43C" w14:textId="11DE139B" w:rsidR="00CD672F" w:rsidRPr="00CD672F" w:rsidRDefault="00CD672F" w:rsidP="00CD672F">
      <w:pPr>
        <w:pStyle w:val="ListeParagraf"/>
        <w:numPr>
          <w:ilvl w:val="0"/>
          <w:numId w:val="35"/>
        </w:numPr>
        <w:ind w:left="567"/>
        <w:jc w:val="both"/>
        <w:rPr>
          <w:rFonts w:ascii="Arial" w:hAnsi="Arial" w:cs="Arial"/>
          <w:sz w:val="24"/>
          <w:szCs w:val="24"/>
        </w:rPr>
      </w:pPr>
      <w:r w:rsidRPr="00CD672F">
        <w:rPr>
          <w:rFonts w:ascii="Arial" w:hAnsi="Arial" w:cs="Arial"/>
          <w:sz w:val="24"/>
          <w:szCs w:val="24"/>
        </w:rPr>
        <w:t>Kullanıcı Arayüzü:</w:t>
      </w:r>
    </w:p>
    <w:p w14:paraId="53C02B60" w14:textId="384186F2" w:rsidR="00CD672F" w:rsidRPr="00CD672F" w:rsidRDefault="00CD672F" w:rsidP="00CD672F">
      <w:pPr>
        <w:pStyle w:val="ListeParagraf"/>
        <w:numPr>
          <w:ilvl w:val="1"/>
          <w:numId w:val="35"/>
        </w:numPr>
        <w:ind w:left="851"/>
        <w:jc w:val="both"/>
        <w:rPr>
          <w:rFonts w:ascii="Arial" w:hAnsi="Arial" w:cs="Arial"/>
          <w:sz w:val="24"/>
          <w:szCs w:val="24"/>
        </w:rPr>
      </w:pPr>
      <w:r w:rsidRPr="00CD672F">
        <w:rPr>
          <w:rFonts w:ascii="Arial" w:hAnsi="Arial" w:cs="Arial"/>
          <w:sz w:val="24"/>
          <w:szCs w:val="24"/>
        </w:rPr>
        <w:t>Sensör verilerinin anlık olarak grafiksel gösterimini sağlayan bir LCD ekran</w:t>
      </w:r>
      <w:r w:rsidR="00686C1D">
        <w:rPr>
          <w:rFonts w:ascii="Arial" w:hAnsi="Arial" w:cs="Arial"/>
          <w:sz w:val="24"/>
          <w:szCs w:val="24"/>
        </w:rPr>
        <w:t xml:space="preserve"> sistem üzerinde </w:t>
      </w:r>
      <w:r w:rsidRPr="00CD672F">
        <w:rPr>
          <w:rFonts w:ascii="Arial" w:hAnsi="Arial" w:cs="Arial"/>
          <w:sz w:val="24"/>
          <w:szCs w:val="24"/>
        </w:rPr>
        <w:t xml:space="preserve"> bulunur.</w:t>
      </w:r>
    </w:p>
    <w:p w14:paraId="0E4CE9F4" w14:textId="7AF889D0" w:rsidR="00CD672F" w:rsidRDefault="00CD672F" w:rsidP="00CD672F">
      <w:pPr>
        <w:pStyle w:val="ListeParagraf"/>
        <w:numPr>
          <w:ilvl w:val="1"/>
          <w:numId w:val="35"/>
        </w:numPr>
        <w:ind w:left="851"/>
        <w:jc w:val="both"/>
        <w:rPr>
          <w:rFonts w:ascii="Arial" w:hAnsi="Arial" w:cs="Arial"/>
          <w:sz w:val="24"/>
          <w:szCs w:val="24"/>
        </w:rPr>
      </w:pPr>
      <w:r>
        <w:rPr>
          <w:rFonts w:ascii="Arial" w:hAnsi="Arial" w:cs="Arial"/>
          <w:sz w:val="24"/>
          <w:szCs w:val="24"/>
        </w:rPr>
        <w:t>K</w:t>
      </w:r>
      <w:r w:rsidRPr="00CD672F">
        <w:rPr>
          <w:rFonts w:ascii="Arial" w:hAnsi="Arial" w:cs="Arial"/>
          <w:sz w:val="24"/>
          <w:szCs w:val="24"/>
        </w:rPr>
        <w:t>ontrol paneli üzerinden sistem durumu takip edilebilir ve mod değişiklikleri yapılabilir.</w:t>
      </w:r>
    </w:p>
    <w:p w14:paraId="494247FD" w14:textId="0195B30C" w:rsidR="00CD672F" w:rsidRDefault="00CD672F" w:rsidP="00CD672F">
      <w:pPr>
        <w:pStyle w:val="ListeParagraf"/>
        <w:numPr>
          <w:ilvl w:val="1"/>
          <w:numId w:val="35"/>
        </w:numPr>
        <w:ind w:left="851"/>
        <w:jc w:val="both"/>
        <w:rPr>
          <w:rFonts w:ascii="Arial" w:hAnsi="Arial" w:cs="Arial"/>
          <w:sz w:val="24"/>
          <w:szCs w:val="24"/>
        </w:rPr>
      </w:pPr>
      <w:r>
        <w:rPr>
          <w:rFonts w:ascii="Arial" w:hAnsi="Arial" w:cs="Arial"/>
          <w:sz w:val="24"/>
          <w:szCs w:val="24"/>
        </w:rPr>
        <w:t>Elektrik panosu üzerindeki ekrandan sistemin güç ve kontrolcü durumu gibi daha teknik bilgilere erişebilir (sadece yetkili kullanıcılar).</w:t>
      </w:r>
    </w:p>
    <w:p w14:paraId="64D68A1D" w14:textId="77777777" w:rsidR="00CD672F" w:rsidRPr="00CD672F" w:rsidRDefault="00CD672F" w:rsidP="00CD672F">
      <w:pPr>
        <w:pStyle w:val="ListeParagraf"/>
        <w:ind w:left="851"/>
        <w:jc w:val="both"/>
        <w:rPr>
          <w:rFonts w:ascii="Arial" w:hAnsi="Arial" w:cs="Arial"/>
          <w:sz w:val="24"/>
          <w:szCs w:val="24"/>
        </w:rPr>
      </w:pPr>
    </w:p>
    <w:p w14:paraId="272EC1C9" w14:textId="0FA2E63F" w:rsidR="00CD672F" w:rsidRPr="00CD672F" w:rsidRDefault="00CD672F" w:rsidP="00CD672F">
      <w:pPr>
        <w:pStyle w:val="ListeParagraf"/>
        <w:numPr>
          <w:ilvl w:val="0"/>
          <w:numId w:val="35"/>
        </w:numPr>
        <w:ind w:left="567"/>
        <w:jc w:val="both"/>
        <w:rPr>
          <w:rFonts w:ascii="Arial" w:hAnsi="Arial" w:cs="Arial"/>
          <w:sz w:val="24"/>
          <w:szCs w:val="24"/>
        </w:rPr>
      </w:pPr>
      <w:r w:rsidRPr="00CD672F">
        <w:rPr>
          <w:rFonts w:ascii="Arial" w:hAnsi="Arial" w:cs="Arial"/>
          <w:sz w:val="24"/>
          <w:szCs w:val="24"/>
        </w:rPr>
        <w:t>Harici Bağlantılar:</w:t>
      </w:r>
    </w:p>
    <w:p w14:paraId="47CD04B3" w14:textId="57518DDC" w:rsidR="00CD672F" w:rsidRPr="00CD672F" w:rsidRDefault="00CD672F" w:rsidP="00CD672F">
      <w:pPr>
        <w:pStyle w:val="ListeParagraf"/>
        <w:numPr>
          <w:ilvl w:val="1"/>
          <w:numId w:val="35"/>
        </w:numPr>
        <w:ind w:left="851"/>
        <w:jc w:val="both"/>
        <w:rPr>
          <w:rFonts w:ascii="Arial" w:hAnsi="Arial" w:cs="Arial"/>
          <w:sz w:val="24"/>
          <w:szCs w:val="24"/>
        </w:rPr>
      </w:pPr>
      <w:r w:rsidRPr="00CD672F">
        <w:rPr>
          <w:rFonts w:ascii="Arial" w:hAnsi="Arial" w:cs="Arial"/>
          <w:sz w:val="24"/>
          <w:szCs w:val="24"/>
        </w:rPr>
        <w:t>Sisteme harici bir güç kaynağı bağlanabilir</w:t>
      </w:r>
      <w:r>
        <w:rPr>
          <w:rFonts w:ascii="Arial" w:hAnsi="Arial" w:cs="Arial"/>
          <w:sz w:val="24"/>
          <w:szCs w:val="24"/>
        </w:rPr>
        <w:t xml:space="preserve"> acil durumlar için</w:t>
      </w:r>
      <w:r w:rsidRPr="00CD672F">
        <w:rPr>
          <w:rFonts w:ascii="Arial" w:hAnsi="Arial" w:cs="Arial"/>
          <w:sz w:val="24"/>
          <w:szCs w:val="24"/>
        </w:rPr>
        <w:t>.</w:t>
      </w:r>
    </w:p>
    <w:p w14:paraId="655B22AE" w14:textId="1F3A2836" w:rsidR="000719B6" w:rsidRDefault="00CD672F" w:rsidP="00CD672F">
      <w:pPr>
        <w:pStyle w:val="ListeParagraf"/>
        <w:numPr>
          <w:ilvl w:val="1"/>
          <w:numId w:val="35"/>
        </w:numPr>
        <w:ind w:left="851"/>
        <w:jc w:val="both"/>
        <w:rPr>
          <w:rFonts w:ascii="Arial" w:hAnsi="Arial" w:cs="Arial"/>
          <w:sz w:val="24"/>
          <w:szCs w:val="24"/>
        </w:rPr>
      </w:pPr>
      <w:r w:rsidRPr="00CD672F">
        <w:rPr>
          <w:rFonts w:ascii="Arial" w:hAnsi="Arial" w:cs="Arial"/>
          <w:sz w:val="24"/>
          <w:szCs w:val="24"/>
        </w:rPr>
        <w:t xml:space="preserve">Gelecekte eklenmesi planlanan uzaktan izleme ve kontrol için </w:t>
      </w:r>
      <w:proofErr w:type="spellStart"/>
      <w:r w:rsidRPr="00CD672F">
        <w:rPr>
          <w:rFonts w:ascii="Arial" w:hAnsi="Arial" w:cs="Arial"/>
          <w:sz w:val="24"/>
          <w:szCs w:val="24"/>
        </w:rPr>
        <w:t>WiFi</w:t>
      </w:r>
      <w:proofErr w:type="spellEnd"/>
      <w:r w:rsidRPr="00CD672F">
        <w:rPr>
          <w:rFonts w:ascii="Arial" w:hAnsi="Arial" w:cs="Arial"/>
          <w:sz w:val="24"/>
          <w:szCs w:val="24"/>
        </w:rPr>
        <w:t xml:space="preserve"> veya Ethernet bağlantı portları bulunabilir.</w:t>
      </w:r>
    </w:p>
    <w:p w14:paraId="40AA98DB" w14:textId="28BAD8E1" w:rsidR="00CD672F" w:rsidRPr="00CD672F" w:rsidRDefault="00CD672F" w:rsidP="00CD672F">
      <w:pPr>
        <w:pStyle w:val="ListeParagraf"/>
        <w:numPr>
          <w:ilvl w:val="1"/>
          <w:numId w:val="35"/>
        </w:numPr>
        <w:ind w:left="851"/>
        <w:jc w:val="both"/>
        <w:rPr>
          <w:rFonts w:ascii="Arial" w:hAnsi="Arial" w:cs="Arial"/>
          <w:sz w:val="24"/>
          <w:szCs w:val="24"/>
        </w:rPr>
      </w:pPr>
      <w:r>
        <w:rPr>
          <w:rFonts w:ascii="Arial" w:hAnsi="Arial" w:cs="Arial"/>
          <w:sz w:val="24"/>
          <w:szCs w:val="24"/>
        </w:rPr>
        <w:t>Modüler sistem olacağı için diğer sistemlerle haberleşmesi için çeşitli haberleşme bağlantıları sistemde olacaktır.</w:t>
      </w:r>
    </w:p>
    <w:p w14:paraId="744E54AF" w14:textId="3FAD2680" w:rsidR="000719B6" w:rsidRPr="00180359" w:rsidRDefault="000719B6" w:rsidP="000719B6">
      <w:pPr>
        <w:pStyle w:val="Balk2"/>
        <w:keepLines/>
        <w:numPr>
          <w:ilvl w:val="1"/>
          <w:numId w:val="19"/>
        </w:numPr>
        <w:tabs>
          <w:tab w:val="clear" w:pos="567"/>
        </w:tabs>
        <w:jc w:val="both"/>
        <w:rPr>
          <w:rFonts w:ascii="Arial" w:eastAsiaTheme="minorHAnsi" w:hAnsi="Arial" w:cs="Arial"/>
          <w:b w:val="0"/>
          <w:szCs w:val="24"/>
        </w:rPr>
      </w:pPr>
      <w:bookmarkStart w:id="54" w:name="_Toc161461567"/>
      <w:bookmarkStart w:id="55" w:name="_Toc233189000"/>
      <w:bookmarkStart w:id="56" w:name="_Toc233423572"/>
      <w:bookmarkStart w:id="57" w:name="_Toc233423608"/>
      <w:bookmarkStart w:id="58" w:name="_Toc236126772"/>
      <w:bookmarkStart w:id="59" w:name="_Toc462757253"/>
      <w:r w:rsidRPr="00180359">
        <w:rPr>
          <w:rFonts w:ascii="Arial" w:eastAsiaTheme="minorHAnsi" w:hAnsi="Arial" w:cs="Arial"/>
          <w:b w:val="0"/>
          <w:szCs w:val="24"/>
        </w:rPr>
        <w:t>SİSTEM İÇ ARAYÜZ GEREKSİNİMLERİ</w:t>
      </w:r>
      <w:bookmarkEnd w:id="54"/>
      <w:bookmarkEnd w:id="55"/>
      <w:bookmarkEnd w:id="56"/>
      <w:bookmarkEnd w:id="57"/>
      <w:bookmarkEnd w:id="58"/>
      <w:bookmarkEnd w:id="59"/>
    </w:p>
    <w:p w14:paraId="795D4A56" w14:textId="77777777" w:rsidR="00CD672F" w:rsidRDefault="00CD672F" w:rsidP="00CD672F">
      <w:pPr>
        <w:jc w:val="both"/>
        <w:rPr>
          <w:rFonts w:ascii="Arial" w:hAnsi="Arial" w:cs="Arial"/>
          <w:sz w:val="24"/>
          <w:szCs w:val="24"/>
        </w:rPr>
      </w:pPr>
    </w:p>
    <w:p w14:paraId="70C9990C" w14:textId="77777777" w:rsidR="00CD672F" w:rsidRDefault="00CD672F" w:rsidP="00CD672F">
      <w:pPr>
        <w:pStyle w:val="ListeParagraf"/>
        <w:numPr>
          <w:ilvl w:val="0"/>
          <w:numId w:val="33"/>
        </w:numPr>
        <w:ind w:left="567"/>
        <w:jc w:val="both"/>
        <w:rPr>
          <w:rFonts w:ascii="Arial" w:hAnsi="Arial" w:cs="Arial"/>
          <w:sz w:val="24"/>
          <w:szCs w:val="24"/>
        </w:rPr>
      </w:pPr>
      <w:r w:rsidRPr="00CD672F">
        <w:rPr>
          <w:rFonts w:ascii="Arial" w:hAnsi="Arial" w:cs="Arial"/>
          <w:sz w:val="24"/>
          <w:szCs w:val="24"/>
        </w:rPr>
        <w:t>Sensör ve Aktüatör Bağlantıları:</w:t>
      </w:r>
      <w:r>
        <w:rPr>
          <w:rFonts w:ascii="Arial" w:hAnsi="Arial" w:cs="Arial"/>
          <w:sz w:val="24"/>
          <w:szCs w:val="24"/>
        </w:rPr>
        <w:t xml:space="preserve"> </w:t>
      </w:r>
    </w:p>
    <w:p w14:paraId="0253E910" w14:textId="4CF08357" w:rsidR="00CD672F" w:rsidRDefault="00CD672F" w:rsidP="00CD672F">
      <w:pPr>
        <w:pStyle w:val="ListeParagraf"/>
        <w:numPr>
          <w:ilvl w:val="1"/>
          <w:numId w:val="33"/>
        </w:numPr>
        <w:jc w:val="both"/>
        <w:rPr>
          <w:rFonts w:ascii="Arial" w:hAnsi="Arial" w:cs="Arial"/>
          <w:sz w:val="24"/>
          <w:szCs w:val="24"/>
        </w:rPr>
      </w:pPr>
      <w:r w:rsidRPr="00CD672F">
        <w:rPr>
          <w:rFonts w:ascii="Arial" w:hAnsi="Arial" w:cs="Arial"/>
          <w:sz w:val="24"/>
          <w:szCs w:val="24"/>
        </w:rPr>
        <w:t>Sensörler mikrokontrolcüye I²C veya UART protokol</w:t>
      </w:r>
      <w:r>
        <w:rPr>
          <w:rFonts w:ascii="Arial" w:hAnsi="Arial" w:cs="Arial"/>
          <w:sz w:val="24"/>
          <w:szCs w:val="24"/>
        </w:rPr>
        <w:t xml:space="preserve">lerinden birisiyle </w:t>
      </w:r>
      <w:r w:rsidRPr="00CD672F">
        <w:rPr>
          <w:rFonts w:ascii="Arial" w:hAnsi="Arial" w:cs="Arial"/>
          <w:sz w:val="24"/>
          <w:szCs w:val="24"/>
        </w:rPr>
        <w:t>bağlanır</w:t>
      </w:r>
      <w:r>
        <w:rPr>
          <w:rFonts w:ascii="Arial" w:hAnsi="Arial" w:cs="Arial"/>
          <w:sz w:val="24"/>
          <w:szCs w:val="24"/>
        </w:rPr>
        <w:t>.</w:t>
      </w:r>
    </w:p>
    <w:p w14:paraId="3CE57826" w14:textId="77777777" w:rsidR="00CD672F" w:rsidRDefault="00CD672F" w:rsidP="00CD672F">
      <w:pPr>
        <w:pStyle w:val="ListeParagraf"/>
        <w:numPr>
          <w:ilvl w:val="1"/>
          <w:numId w:val="33"/>
        </w:numPr>
        <w:jc w:val="both"/>
        <w:rPr>
          <w:rFonts w:ascii="Arial" w:hAnsi="Arial" w:cs="Arial"/>
          <w:sz w:val="24"/>
          <w:szCs w:val="24"/>
        </w:rPr>
      </w:pPr>
      <w:r w:rsidRPr="00CD672F">
        <w:rPr>
          <w:rFonts w:ascii="Arial" w:hAnsi="Arial" w:cs="Arial"/>
          <w:sz w:val="24"/>
          <w:szCs w:val="24"/>
        </w:rPr>
        <w:t>LED'ler ve fanlar, röleler aracılığıyla kontrol edilir.</w:t>
      </w:r>
    </w:p>
    <w:p w14:paraId="02AE0E9D" w14:textId="72046F2B" w:rsidR="00CD672F" w:rsidRDefault="00CD672F" w:rsidP="00CD672F">
      <w:pPr>
        <w:pStyle w:val="ListeParagraf"/>
        <w:numPr>
          <w:ilvl w:val="1"/>
          <w:numId w:val="33"/>
        </w:numPr>
        <w:jc w:val="both"/>
        <w:rPr>
          <w:rFonts w:ascii="Arial" w:hAnsi="Arial" w:cs="Arial"/>
          <w:sz w:val="24"/>
          <w:szCs w:val="24"/>
        </w:rPr>
      </w:pPr>
      <w:r>
        <w:rPr>
          <w:rFonts w:ascii="Arial" w:hAnsi="Arial" w:cs="Arial"/>
          <w:sz w:val="24"/>
          <w:szCs w:val="24"/>
        </w:rPr>
        <w:t>Su pompası elektriksel olarak motor sürücüsüne bağlıdır ve motor sürücüsünden önce motoru koruma amaçlı termal şalter, akım rölesi gibi çeşitli koruma önlemleri güç hattı üzerinde alınmıştır. Motor sürücünün kontrolü de mikrokontrolcü tarafından sağlanmaktadır.</w:t>
      </w:r>
    </w:p>
    <w:p w14:paraId="1C3B5C34" w14:textId="77777777" w:rsidR="00CD672F" w:rsidRDefault="00CD672F" w:rsidP="00CD672F">
      <w:pPr>
        <w:pStyle w:val="ListeParagraf"/>
        <w:numPr>
          <w:ilvl w:val="0"/>
          <w:numId w:val="33"/>
        </w:numPr>
        <w:ind w:left="567"/>
        <w:jc w:val="both"/>
        <w:rPr>
          <w:rFonts w:ascii="Arial" w:hAnsi="Arial" w:cs="Arial"/>
          <w:sz w:val="24"/>
          <w:szCs w:val="24"/>
        </w:rPr>
      </w:pPr>
      <w:r w:rsidRPr="00CD672F">
        <w:rPr>
          <w:rFonts w:ascii="Arial" w:hAnsi="Arial" w:cs="Arial"/>
          <w:sz w:val="24"/>
          <w:szCs w:val="24"/>
        </w:rPr>
        <w:t>Kontrolcü İletişimi:</w:t>
      </w:r>
    </w:p>
    <w:p w14:paraId="1B81372F" w14:textId="2C7B309C" w:rsidR="000719B6" w:rsidRDefault="00CD672F" w:rsidP="00CD672F">
      <w:pPr>
        <w:pStyle w:val="ListeParagraf"/>
        <w:numPr>
          <w:ilvl w:val="1"/>
          <w:numId w:val="33"/>
        </w:numPr>
        <w:jc w:val="both"/>
        <w:rPr>
          <w:rFonts w:ascii="Arial" w:hAnsi="Arial" w:cs="Arial"/>
          <w:sz w:val="24"/>
          <w:szCs w:val="24"/>
        </w:rPr>
      </w:pPr>
      <w:r w:rsidRPr="00CD672F">
        <w:rPr>
          <w:rFonts w:ascii="Arial" w:hAnsi="Arial" w:cs="Arial"/>
          <w:sz w:val="24"/>
          <w:szCs w:val="24"/>
        </w:rPr>
        <w:t xml:space="preserve">Mikrokontrolcü tüm sensör verilerini toplar, </w:t>
      </w:r>
      <w:r>
        <w:rPr>
          <w:rFonts w:ascii="Arial" w:hAnsi="Arial" w:cs="Arial"/>
          <w:sz w:val="24"/>
          <w:szCs w:val="24"/>
        </w:rPr>
        <w:t xml:space="preserve">kendi algoritması içerisinde  uygun bitki için </w:t>
      </w:r>
      <w:r w:rsidRPr="00CD672F">
        <w:rPr>
          <w:rFonts w:ascii="Arial" w:hAnsi="Arial" w:cs="Arial"/>
          <w:sz w:val="24"/>
          <w:szCs w:val="24"/>
        </w:rPr>
        <w:t>işler ve gerekli aktüatörleri çalıştırır.</w:t>
      </w:r>
    </w:p>
    <w:p w14:paraId="04147789" w14:textId="4741DE69" w:rsidR="00CD672F" w:rsidRDefault="00CD672F" w:rsidP="00CD672F">
      <w:pPr>
        <w:pStyle w:val="ListeParagraf"/>
        <w:numPr>
          <w:ilvl w:val="1"/>
          <w:numId w:val="33"/>
        </w:numPr>
        <w:jc w:val="both"/>
        <w:rPr>
          <w:rFonts w:ascii="Arial" w:hAnsi="Arial" w:cs="Arial"/>
          <w:sz w:val="24"/>
          <w:szCs w:val="24"/>
        </w:rPr>
      </w:pPr>
      <w:r>
        <w:rPr>
          <w:rFonts w:ascii="Arial" w:hAnsi="Arial" w:cs="Arial"/>
          <w:sz w:val="24"/>
          <w:szCs w:val="24"/>
        </w:rPr>
        <w:t xml:space="preserve">Diğer kontrolcülerden gelen verileri de sistemde saklar. Örneğin diğer sistemde hava ısındığı için fan çalıştığı zaman yanındaki sistemin de hava akışını değiştireceği için bu sistemde etkilenebilecektir. Bu sebeple </w:t>
      </w:r>
      <w:r w:rsidR="00686C1D">
        <w:rPr>
          <w:rFonts w:ascii="Arial" w:hAnsi="Arial" w:cs="Arial"/>
          <w:sz w:val="24"/>
          <w:szCs w:val="24"/>
        </w:rPr>
        <w:t>sistemlerin haberleşmesi her türlü mantıklı hareket olacaktır.</w:t>
      </w:r>
    </w:p>
    <w:p w14:paraId="6A9789F7" w14:textId="77777777" w:rsidR="00686C1D" w:rsidRPr="00CD672F" w:rsidRDefault="00686C1D" w:rsidP="00686C1D">
      <w:pPr>
        <w:pStyle w:val="ListeParagraf"/>
        <w:ind w:left="1440"/>
        <w:jc w:val="both"/>
        <w:rPr>
          <w:rFonts w:ascii="Arial" w:hAnsi="Arial" w:cs="Arial"/>
          <w:sz w:val="24"/>
          <w:szCs w:val="24"/>
        </w:rPr>
      </w:pPr>
    </w:p>
    <w:p w14:paraId="472ECBD5" w14:textId="04864072" w:rsidR="000719B6" w:rsidRPr="00180359" w:rsidRDefault="00686C1D" w:rsidP="000719B6">
      <w:pPr>
        <w:pStyle w:val="Balk2"/>
        <w:keepLines/>
        <w:numPr>
          <w:ilvl w:val="1"/>
          <w:numId w:val="19"/>
        </w:numPr>
        <w:tabs>
          <w:tab w:val="clear" w:pos="567"/>
        </w:tabs>
        <w:jc w:val="both"/>
        <w:rPr>
          <w:rFonts w:ascii="Arial" w:hAnsi="Arial" w:cs="Arial"/>
          <w:b w:val="0"/>
          <w:szCs w:val="24"/>
        </w:rPr>
      </w:pPr>
      <w:bookmarkStart w:id="60" w:name="_Toc161461572"/>
      <w:bookmarkStart w:id="61" w:name="_Toc233189002"/>
      <w:bookmarkStart w:id="62" w:name="_Toc233423573"/>
      <w:bookmarkStart w:id="63" w:name="_Toc233423609"/>
      <w:bookmarkStart w:id="64" w:name="_Toc236126773"/>
      <w:bookmarkStart w:id="65" w:name="_Toc462757254"/>
      <w:r>
        <w:rPr>
          <w:rFonts w:ascii="Arial" w:hAnsi="Arial" w:cs="Arial"/>
          <w:b w:val="0"/>
          <w:szCs w:val="24"/>
        </w:rPr>
        <w:t xml:space="preserve">  </w:t>
      </w:r>
      <w:r w:rsidR="000719B6" w:rsidRPr="00180359">
        <w:rPr>
          <w:rFonts w:ascii="Arial" w:hAnsi="Arial" w:cs="Arial"/>
          <w:b w:val="0"/>
          <w:szCs w:val="24"/>
        </w:rPr>
        <w:t>ÇEVRE KOŞULLARI</w:t>
      </w:r>
      <w:bookmarkEnd w:id="60"/>
      <w:bookmarkEnd w:id="61"/>
      <w:bookmarkEnd w:id="62"/>
      <w:bookmarkEnd w:id="63"/>
      <w:bookmarkEnd w:id="64"/>
      <w:bookmarkEnd w:id="65"/>
    </w:p>
    <w:p w14:paraId="1438C4AA" w14:textId="7F821002" w:rsidR="00686C1D" w:rsidRPr="00686C1D" w:rsidRDefault="00686C1D" w:rsidP="00686C1D">
      <w:pPr>
        <w:pStyle w:val="ListeParagraf"/>
        <w:spacing w:after="0" w:line="240" w:lineRule="auto"/>
        <w:ind w:left="360"/>
        <w:rPr>
          <w:rFonts w:ascii="Times New Roman" w:eastAsia="Times New Roman" w:hAnsi="Times New Roman" w:cs="Times New Roman"/>
          <w:sz w:val="24"/>
          <w:szCs w:val="24"/>
          <w:lang w:eastAsia="tr-TR"/>
        </w:rPr>
      </w:pPr>
      <w:r w:rsidRPr="00686C1D">
        <w:rPr>
          <w:rFonts w:ascii="Times New Roman" w:eastAsia="Times New Roman" w:hAnsi="Symbol" w:cs="Times New Roman"/>
          <w:sz w:val="24"/>
          <w:szCs w:val="24"/>
          <w:lang w:eastAsia="tr-TR"/>
        </w:rPr>
        <w:t></w:t>
      </w:r>
      <w:r w:rsidRPr="00686C1D">
        <w:rPr>
          <w:rFonts w:ascii="Times New Roman" w:eastAsia="Times New Roman" w:hAnsi="Times New Roman" w:cs="Times New Roman"/>
          <w:sz w:val="24"/>
          <w:szCs w:val="24"/>
          <w:lang w:eastAsia="tr-TR"/>
        </w:rPr>
        <w:t xml:space="preserve">  </w:t>
      </w:r>
      <w:r w:rsidRPr="00686C1D">
        <w:rPr>
          <w:rFonts w:ascii="Times New Roman" w:eastAsia="Times New Roman" w:hAnsi="Times New Roman" w:cs="Times New Roman"/>
          <w:b/>
          <w:bCs/>
          <w:sz w:val="24"/>
          <w:szCs w:val="24"/>
          <w:lang w:eastAsia="tr-TR"/>
        </w:rPr>
        <w:t>Çalışma Sıcaklığı:</w:t>
      </w:r>
      <w:r w:rsidRPr="00686C1D">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5</w:t>
      </w:r>
      <w:r w:rsidRPr="00686C1D">
        <w:rPr>
          <w:rFonts w:ascii="Times New Roman" w:eastAsia="Times New Roman" w:hAnsi="Times New Roman" w:cs="Times New Roman"/>
          <w:sz w:val="24"/>
          <w:szCs w:val="24"/>
          <w:lang w:eastAsia="tr-TR"/>
        </w:rPr>
        <w:t xml:space="preserve">°C - </w:t>
      </w:r>
      <w:r>
        <w:rPr>
          <w:rFonts w:ascii="Times New Roman" w:eastAsia="Times New Roman" w:hAnsi="Times New Roman" w:cs="Times New Roman"/>
          <w:sz w:val="24"/>
          <w:szCs w:val="24"/>
          <w:lang w:eastAsia="tr-TR"/>
        </w:rPr>
        <w:t>50</w:t>
      </w:r>
      <w:r w:rsidRPr="00686C1D">
        <w:rPr>
          <w:rFonts w:ascii="Times New Roman" w:eastAsia="Times New Roman" w:hAnsi="Times New Roman" w:cs="Times New Roman"/>
          <w:sz w:val="24"/>
          <w:szCs w:val="24"/>
          <w:lang w:eastAsia="tr-TR"/>
        </w:rPr>
        <w:t>°C arası.</w:t>
      </w:r>
    </w:p>
    <w:p w14:paraId="60DD60DB" w14:textId="499288E7" w:rsidR="00686C1D" w:rsidRPr="00686C1D" w:rsidRDefault="00686C1D" w:rsidP="00686C1D">
      <w:pPr>
        <w:pStyle w:val="ListeParagraf"/>
        <w:spacing w:after="0" w:line="240" w:lineRule="auto"/>
        <w:ind w:left="360"/>
        <w:rPr>
          <w:rFonts w:ascii="Times New Roman" w:eastAsia="Times New Roman" w:hAnsi="Times New Roman" w:cs="Times New Roman"/>
          <w:sz w:val="24"/>
          <w:szCs w:val="24"/>
          <w:lang w:eastAsia="tr-TR"/>
        </w:rPr>
      </w:pPr>
      <w:r w:rsidRPr="00686C1D">
        <w:rPr>
          <w:rFonts w:ascii="Times New Roman" w:eastAsia="Times New Roman" w:hAnsi="Symbol" w:cs="Times New Roman"/>
          <w:sz w:val="24"/>
          <w:szCs w:val="24"/>
          <w:lang w:eastAsia="tr-TR"/>
        </w:rPr>
        <w:t></w:t>
      </w:r>
      <w:r w:rsidRPr="00686C1D">
        <w:rPr>
          <w:rFonts w:ascii="Times New Roman" w:eastAsia="Times New Roman" w:hAnsi="Times New Roman" w:cs="Times New Roman"/>
          <w:sz w:val="24"/>
          <w:szCs w:val="24"/>
          <w:lang w:eastAsia="tr-TR"/>
        </w:rPr>
        <w:t xml:space="preserve">  </w:t>
      </w:r>
      <w:r w:rsidRPr="00686C1D">
        <w:rPr>
          <w:rFonts w:ascii="Times New Roman" w:eastAsia="Times New Roman" w:hAnsi="Times New Roman" w:cs="Times New Roman"/>
          <w:b/>
          <w:bCs/>
          <w:sz w:val="24"/>
          <w:szCs w:val="24"/>
          <w:lang w:eastAsia="tr-TR"/>
        </w:rPr>
        <w:t>Nem Oranı:</w:t>
      </w:r>
      <w:r w:rsidRPr="00686C1D">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1</w:t>
      </w:r>
      <w:r w:rsidRPr="00686C1D">
        <w:rPr>
          <w:rFonts w:ascii="Times New Roman" w:eastAsia="Times New Roman" w:hAnsi="Times New Roman" w:cs="Times New Roman"/>
          <w:sz w:val="24"/>
          <w:szCs w:val="24"/>
          <w:lang w:eastAsia="tr-TR"/>
        </w:rPr>
        <w:t>0 - %8</w:t>
      </w:r>
      <w:r>
        <w:rPr>
          <w:rFonts w:ascii="Times New Roman" w:eastAsia="Times New Roman" w:hAnsi="Times New Roman" w:cs="Times New Roman"/>
          <w:sz w:val="24"/>
          <w:szCs w:val="24"/>
          <w:lang w:eastAsia="tr-TR"/>
        </w:rPr>
        <w:t>5</w:t>
      </w:r>
      <w:r w:rsidRPr="00686C1D">
        <w:rPr>
          <w:rFonts w:ascii="Times New Roman" w:eastAsia="Times New Roman" w:hAnsi="Times New Roman" w:cs="Times New Roman"/>
          <w:sz w:val="24"/>
          <w:szCs w:val="24"/>
          <w:lang w:eastAsia="tr-TR"/>
        </w:rPr>
        <w:t xml:space="preserve"> RH.</w:t>
      </w:r>
    </w:p>
    <w:p w14:paraId="27D9AD1E" w14:textId="33968A30" w:rsidR="00686C1D" w:rsidRPr="00686C1D" w:rsidRDefault="00686C1D" w:rsidP="00686C1D">
      <w:pPr>
        <w:pStyle w:val="ListeParagraf"/>
        <w:spacing w:after="0" w:line="240" w:lineRule="auto"/>
        <w:ind w:left="360"/>
        <w:rPr>
          <w:rFonts w:ascii="Times New Roman" w:eastAsia="Times New Roman" w:hAnsi="Times New Roman" w:cs="Times New Roman"/>
          <w:sz w:val="24"/>
          <w:szCs w:val="24"/>
          <w:lang w:eastAsia="tr-TR"/>
        </w:rPr>
      </w:pPr>
      <w:r w:rsidRPr="00686C1D">
        <w:rPr>
          <w:rFonts w:ascii="Times New Roman" w:eastAsia="Times New Roman" w:hAnsi="Symbol" w:cs="Times New Roman"/>
          <w:sz w:val="24"/>
          <w:szCs w:val="24"/>
          <w:lang w:eastAsia="tr-TR"/>
        </w:rPr>
        <w:t></w:t>
      </w:r>
      <w:r w:rsidRPr="00686C1D">
        <w:rPr>
          <w:rFonts w:ascii="Times New Roman" w:eastAsia="Times New Roman" w:hAnsi="Times New Roman" w:cs="Times New Roman"/>
          <w:sz w:val="24"/>
          <w:szCs w:val="24"/>
          <w:lang w:eastAsia="tr-TR"/>
        </w:rPr>
        <w:t xml:space="preserve">  </w:t>
      </w:r>
      <w:r w:rsidRPr="00686C1D">
        <w:rPr>
          <w:rFonts w:ascii="Times New Roman" w:eastAsia="Times New Roman" w:hAnsi="Times New Roman" w:cs="Times New Roman"/>
          <w:b/>
          <w:bCs/>
          <w:sz w:val="24"/>
          <w:szCs w:val="24"/>
          <w:lang w:eastAsia="tr-TR"/>
        </w:rPr>
        <w:t>Titreşim ve Şok:</w:t>
      </w:r>
      <w:r w:rsidRPr="00686C1D">
        <w:rPr>
          <w:rFonts w:ascii="Times New Roman" w:eastAsia="Times New Roman" w:hAnsi="Times New Roman" w:cs="Times New Roman"/>
          <w:sz w:val="24"/>
          <w:szCs w:val="24"/>
          <w:lang w:eastAsia="tr-TR"/>
        </w:rPr>
        <w:t xml:space="preserve"> Sistemin mekanik yapısı, </w:t>
      </w:r>
      <w:r>
        <w:rPr>
          <w:rFonts w:ascii="Times New Roman" w:eastAsia="Times New Roman" w:hAnsi="Times New Roman" w:cs="Times New Roman"/>
          <w:sz w:val="24"/>
          <w:szCs w:val="24"/>
          <w:lang w:eastAsia="tr-TR"/>
        </w:rPr>
        <w:t>10</w:t>
      </w:r>
      <w:r w:rsidRPr="00686C1D">
        <w:rPr>
          <w:rFonts w:ascii="Times New Roman" w:eastAsia="Times New Roman" w:hAnsi="Times New Roman" w:cs="Times New Roman"/>
          <w:sz w:val="24"/>
          <w:szCs w:val="24"/>
          <w:lang w:eastAsia="tr-TR"/>
        </w:rPr>
        <w:t xml:space="preserve"> m/s² titreşim ve düşük şok dayanıklılığına sahiptir.</w:t>
      </w:r>
      <w:r>
        <w:rPr>
          <w:rFonts w:ascii="Times New Roman" w:eastAsia="Times New Roman" w:hAnsi="Times New Roman" w:cs="Times New Roman"/>
          <w:sz w:val="24"/>
          <w:szCs w:val="24"/>
          <w:lang w:eastAsia="tr-TR"/>
        </w:rPr>
        <w:t xml:space="preserve"> Sistemde hareketli parça sayısı az olduğu için düşük değer seçilmiştir.</w:t>
      </w:r>
    </w:p>
    <w:p w14:paraId="4AE309CD" w14:textId="49BDFC39" w:rsidR="00686C1D" w:rsidRDefault="00686C1D" w:rsidP="00686C1D">
      <w:pPr>
        <w:pStyle w:val="ListeParagraf"/>
        <w:ind w:left="360"/>
        <w:jc w:val="both"/>
        <w:rPr>
          <w:rFonts w:ascii="Times New Roman" w:eastAsia="Times New Roman" w:hAnsi="Times New Roman" w:cs="Times New Roman"/>
          <w:sz w:val="24"/>
          <w:szCs w:val="24"/>
          <w:lang w:eastAsia="tr-TR"/>
        </w:rPr>
      </w:pPr>
      <w:r w:rsidRPr="00686C1D">
        <w:rPr>
          <w:rFonts w:ascii="Times New Roman" w:eastAsia="Times New Roman" w:hAnsi="Symbol" w:cs="Times New Roman"/>
          <w:sz w:val="24"/>
          <w:szCs w:val="24"/>
          <w:lang w:eastAsia="tr-TR"/>
        </w:rPr>
        <w:t></w:t>
      </w:r>
      <w:r w:rsidRPr="00686C1D">
        <w:rPr>
          <w:rFonts w:ascii="Times New Roman" w:eastAsia="Times New Roman" w:hAnsi="Times New Roman" w:cs="Times New Roman"/>
          <w:sz w:val="24"/>
          <w:szCs w:val="24"/>
          <w:lang w:eastAsia="tr-TR"/>
        </w:rPr>
        <w:t xml:space="preserve">  </w:t>
      </w:r>
      <w:r w:rsidRPr="00686C1D">
        <w:rPr>
          <w:rFonts w:ascii="Times New Roman" w:eastAsia="Times New Roman" w:hAnsi="Times New Roman" w:cs="Times New Roman"/>
          <w:b/>
          <w:bCs/>
          <w:sz w:val="24"/>
          <w:szCs w:val="24"/>
          <w:lang w:eastAsia="tr-TR"/>
        </w:rPr>
        <w:t>Toz ve Su Koruması:</w:t>
      </w:r>
      <w:r w:rsidRPr="00686C1D">
        <w:rPr>
          <w:rFonts w:ascii="Times New Roman" w:eastAsia="Times New Roman" w:hAnsi="Times New Roman" w:cs="Times New Roman"/>
          <w:sz w:val="24"/>
          <w:szCs w:val="24"/>
          <w:lang w:eastAsia="tr-TR"/>
        </w:rPr>
        <w:t xml:space="preserve"> Sistemde kullanılan su pompası ve elektrik panosu IP65 koruma standardına uygundur.</w:t>
      </w:r>
    </w:p>
    <w:p w14:paraId="4DC7A794" w14:textId="38184936" w:rsidR="00686C1D" w:rsidRPr="00686C1D" w:rsidRDefault="00686C1D" w:rsidP="00686C1D">
      <w:pPr>
        <w:pStyle w:val="ListeParagraf"/>
        <w:ind w:left="360"/>
        <w:jc w:val="both"/>
        <w:rPr>
          <w:rFonts w:ascii="Times New Roman" w:eastAsia="Times New Roman" w:hAnsi="Times New Roman" w:cs="Times New Roman"/>
          <w:sz w:val="24"/>
          <w:szCs w:val="24"/>
          <w:lang w:eastAsia="tr-TR"/>
        </w:rPr>
      </w:pPr>
      <w:r w:rsidRPr="00686C1D">
        <w:rPr>
          <w:rFonts w:ascii="Times New Roman" w:eastAsia="Times New Roman" w:hAnsi="Symbol" w:cs="Times New Roman"/>
          <w:sz w:val="24"/>
          <w:szCs w:val="24"/>
          <w:lang w:eastAsia="tr-TR"/>
        </w:rPr>
        <w:lastRenderedPageBreak/>
        <w:t></w:t>
      </w:r>
      <w:r w:rsidRPr="00686C1D">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b/>
          <w:bCs/>
          <w:sz w:val="24"/>
          <w:szCs w:val="24"/>
          <w:lang w:eastAsia="tr-TR"/>
        </w:rPr>
        <w:t>Hava Basıncı</w:t>
      </w:r>
      <w:r w:rsidRPr="00686C1D">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sz w:val="24"/>
          <w:szCs w:val="24"/>
          <w:lang w:eastAsia="tr-TR"/>
        </w:rPr>
        <w:t>Sistem çoğu rakımdaki hava basınçlarında çalışabilecek potansiyeldedir. Bu sayede egzotik ya da özel, endemik bitkiler yetiştirmeye uygundur.</w:t>
      </w:r>
    </w:p>
    <w:p w14:paraId="04D142E8" w14:textId="77777777" w:rsidR="000719B6" w:rsidRPr="00180359" w:rsidRDefault="000719B6" w:rsidP="000719B6">
      <w:pPr>
        <w:pStyle w:val="Balk2"/>
        <w:keepLines/>
        <w:numPr>
          <w:ilvl w:val="1"/>
          <w:numId w:val="19"/>
        </w:numPr>
        <w:tabs>
          <w:tab w:val="clear" w:pos="567"/>
        </w:tabs>
        <w:jc w:val="both"/>
        <w:rPr>
          <w:rFonts w:ascii="Arial" w:hAnsi="Arial" w:cs="Arial"/>
          <w:b w:val="0"/>
          <w:szCs w:val="24"/>
        </w:rPr>
      </w:pPr>
      <w:bookmarkStart w:id="66" w:name="_Toc161461573"/>
      <w:bookmarkStart w:id="67" w:name="_Toc233189004"/>
      <w:bookmarkStart w:id="68" w:name="_Toc233423575"/>
      <w:bookmarkStart w:id="69" w:name="_Toc233423611"/>
      <w:bookmarkStart w:id="70" w:name="_Toc236126775"/>
      <w:bookmarkStart w:id="71" w:name="_Toc462757255"/>
      <w:r w:rsidRPr="00180359">
        <w:rPr>
          <w:rFonts w:ascii="Arial" w:hAnsi="Arial" w:cs="Arial"/>
          <w:b w:val="0"/>
          <w:szCs w:val="24"/>
        </w:rPr>
        <w:t>KAYNAK GEREKSİNİMLERİ</w:t>
      </w:r>
      <w:bookmarkEnd w:id="66"/>
      <w:bookmarkEnd w:id="67"/>
      <w:bookmarkEnd w:id="68"/>
      <w:bookmarkEnd w:id="69"/>
      <w:bookmarkEnd w:id="70"/>
      <w:bookmarkEnd w:id="71"/>
    </w:p>
    <w:p w14:paraId="6776DC01" w14:textId="68C911F2" w:rsidR="00686C1D" w:rsidRDefault="00686C1D" w:rsidP="00686C1D">
      <w:pPr>
        <w:pStyle w:val="ListeParagraf"/>
        <w:numPr>
          <w:ilvl w:val="0"/>
          <w:numId w:val="36"/>
        </w:numPr>
        <w:jc w:val="both"/>
        <w:rPr>
          <w:rFonts w:ascii="Arial" w:hAnsi="Arial" w:cs="Arial"/>
          <w:sz w:val="24"/>
          <w:szCs w:val="24"/>
        </w:rPr>
      </w:pPr>
      <w:r w:rsidRPr="00686C1D">
        <w:rPr>
          <w:rFonts w:ascii="Arial" w:hAnsi="Arial" w:cs="Arial"/>
          <w:sz w:val="24"/>
          <w:szCs w:val="24"/>
        </w:rPr>
        <w:t xml:space="preserve">Güç Tüketimi: Maksimum </w:t>
      </w:r>
      <w:r>
        <w:rPr>
          <w:rFonts w:ascii="Arial" w:hAnsi="Arial" w:cs="Arial"/>
          <w:sz w:val="24"/>
          <w:szCs w:val="24"/>
        </w:rPr>
        <w:t>220</w:t>
      </w:r>
      <w:r w:rsidRPr="00686C1D">
        <w:rPr>
          <w:rFonts w:ascii="Arial" w:hAnsi="Arial" w:cs="Arial"/>
          <w:sz w:val="24"/>
          <w:szCs w:val="24"/>
        </w:rPr>
        <w:t>W.</w:t>
      </w:r>
    </w:p>
    <w:p w14:paraId="62015AEF" w14:textId="7FC026C0" w:rsidR="00686C1D" w:rsidRDefault="00686C1D" w:rsidP="00686C1D">
      <w:pPr>
        <w:pStyle w:val="ListeParagraf"/>
        <w:numPr>
          <w:ilvl w:val="0"/>
          <w:numId w:val="36"/>
        </w:numPr>
        <w:jc w:val="both"/>
        <w:rPr>
          <w:rFonts w:ascii="Arial" w:hAnsi="Arial" w:cs="Arial"/>
          <w:sz w:val="24"/>
          <w:szCs w:val="24"/>
        </w:rPr>
      </w:pPr>
      <w:r w:rsidRPr="00686C1D">
        <w:rPr>
          <w:rFonts w:ascii="Arial" w:hAnsi="Arial" w:cs="Arial"/>
          <w:sz w:val="24"/>
          <w:szCs w:val="24"/>
        </w:rPr>
        <w:t xml:space="preserve">Su Kapasitesi: </w:t>
      </w:r>
      <w:r w:rsidR="001B366D">
        <w:rPr>
          <w:rFonts w:ascii="Arial" w:hAnsi="Arial" w:cs="Arial"/>
          <w:sz w:val="24"/>
          <w:szCs w:val="24"/>
        </w:rPr>
        <w:t xml:space="preserve">Maksimum </w:t>
      </w:r>
      <w:r w:rsidRPr="00686C1D">
        <w:rPr>
          <w:rFonts w:ascii="Arial" w:hAnsi="Arial" w:cs="Arial"/>
          <w:sz w:val="24"/>
          <w:szCs w:val="24"/>
        </w:rPr>
        <w:t xml:space="preserve"> </w:t>
      </w:r>
      <w:r w:rsidR="001B366D">
        <w:rPr>
          <w:rFonts w:ascii="Arial" w:hAnsi="Arial" w:cs="Arial"/>
          <w:sz w:val="24"/>
          <w:szCs w:val="24"/>
        </w:rPr>
        <w:t>2</w:t>
      </w:r>
      <w:r w:rsidR="00551390">
        <w:rPr>
          <w:rFonts w:ascii="Arial" w:hAnsi="Arial" w:cs="Arial"/>
          <w:sz w:val="24"/>
          <w:szCs w:val="24"/>
        </w:rPr>
        <w:t>50</w:t>
      </w:r>
      <w:r w:rsidRPr="00686C1D">
        <w:rPr>
          <w:rFonts w:ascii="Arial" w:hAnsi="Arial" w:cs="Arial"/>
          <w:sz w:val="24"/>
          <w:szCs w:val="24"/>
        </w:rPr>
        <w:t xml:space="preserve"> litre</w:t>
      </w:r>
      <w:r w:rsidR="001B366D">
        <w:rPr>
          <w:rFonts w:ascii="Arial" w:hAnsi="Arial" w:cs="Arial"/>
          <w:sz w:val="24"/>
          <w:szCs w:val="24"/>
        </w:rPr>
        <w:t>, (tavsiye edilen 30 -50 litre)</w:t>
      </w:r>
      <w:r w:rsidRPr="00686C1D">
        <w:rPr>
          <w:rFonts w:ascii="Arial" w:hAnsi="Arial" w:cs="Arial"/>
          <w:sz w:val="24"/>
          <w:szCs w:val="24"/>
        </w:rPr>
        <w:t>.</w:t>
      </w:r>
    </w:p>
    <w:p w14:paraId="7A627B54" w14:textId="36A58A0C" w:rsidR="00686C1D" w:rsidRDefault="00686C1D" w:rsidP="00686C1D">
      <w:pPr>
        <w:pStyle w:val="ListeParagraf"/>
        <w:numPr>
          <w:ilvl w:val="0"/>
          <w:numId w:val="36"/>
        </w:numPr>
        <w:jc w:val="both"/>
        <w:rPr>
          <w:rFonts w:ascii="Arial" w:hAnsi="Arial" w:cs="Arial"/>
          <w:sz w:val="24"/>
          <w:szCs w:val="24"/>
        </w:rPr>
      </w:pPr>
      <w:r w:rsidRPr="00686C1D">
        <w:rPr>
          <w:rFonts w:ascii="Arial" w:hAnsi="Arial" w:cs="Arial"/>
          <w:sz w:val="24"/>
          <w:szCs w:val="24"/>
        </w:rPr>
        <w:t>Elektrik Kaynağı:220V AC şebeke elektriği.</w:t>
      </w:r>
    </w:p>
    <w:p w14:paraId="7661DA53" w14:textId="34745BC7" w:rsidR="00686C1D" w:rsidRDefault="00686C1D" w:rsidP="00686C1D">
      <w:pPr>
        <w:pStyle w:val="ListeParagraf"/>
        <w:numPr>
          <w:ilvl w:val="1"/>
          <w:numId w:val="36"/>
        </w:numPr>
        <w:jc w:val="both"/>
        <w:rPr>
          <w:rFonts w:ascii="Arial" w:hAnsi="Arial" w:cs="Arial"/>
          <w:sz w:val="24"/>
          <w:szCs w:val="24"/>
        </w:rPr>
      </w:pPr>
      <w:r w:rsidRPr="00686C1D">
        <w:rPr>
          <w:rFonts w:ascii="Arial" w:hAnsi="Arial" w:cs="Arial"/>
          <w:sz w:val="24"/>
          <w:szCs w:val="24"/>
        </w:rPr>
        <w:t>Düşük voltajlı bileşenler için pano içinde bir dönüştürücü modül bulunmaktadır (12</w:t>
      </w:r>
      <w:r w:rsidR="00551390">
        <w:rPr>
          <w:rFonts w:ascii="Arial" w:hAnsi="Arial" w:cs="Arial"/>
          <w:sz w:val="24"/>
          <w:szCs w:val="24"/>
        </w:rPr>
        <w:t>-24</w:t>
      </w:r>
      <w:r w:rsidRPr="00686C1D">
        <w:rPr>
          <w:rFonts w:ascii="Arial" w:hAnsi="Arial" w:cs="Arial"/>
          <w:sz w:val="24"/>
          <w:szCs w:val="24"/>
        </w:rPr>
        <w:t>V/5V DC).</w:t>
      </w:r>
    </w:p>
    <w:p w14:paraId="64ABC596" w14:textId="77777777" w:rsidR="00686C1D" w:rsidRDefault="00686C1D" w:rsidP="00686C1D">
      <w:pPr>
        <w:pStyle w:val="ListeParagraf"/>
        <w:numPr>
          <w:ilvl w:val="0"/>
          <w:numId w:val="36"/>
        </w:numPr>
        <w:jc w:val="both"/>
        <w:rPr>
          <w:rFonts w:ascii="Arial" w:hAnsi="Arial" w:cs="Arial"/>
          <w:sz w:val="24"/>
          <w:szCs w:val="24"/>
        </w:rPr>
      </w:pPr>
      <w:r w:rsidRPr="00686C1D">
        <w:rPr>
          <w:rFonts w:ascii="Arial" w:hAnsi="Arial" w:cs="Arial"/>
          <w:sz w:val="24"/>
          <w:szCs w:val="24"/>
        </w:rPr>
        <w:t>Besin ve pH Tank Kapasiteleri:</w:t>
      </w:r>
    </w:p>
    <w:p w14:paraId="6AE5754A" w14:textId="77777777" w:rsidR="00686C1D" w:rsidRDefault="00686C1D" w:rsidP="00686C1D">
      <w:pPr>
        <w:pStyle w:val="ListeParagraf"/>
        <w:numPr>
          <w:ilvl w:val="1"/>
          <w:numId w:val="36"/>
        </w:numPr>
        <w:jc w:val="both"/>
        <w:rPr>
          <w:rFonts w:ascii="Arial" w:hAnsi="Arial" w:cs="Arial"/>
          <w:sz w:val="24"/>
          <w:szCs w:val="24"/>
        </w:rPr>
      </w:pPr>
      <w:r w:rsidRPr="00686C1D">
        <w:rPr>
          <w:rFonts w:ascii="Arial" w:hAnsi="Arial" w:cs="Arial"/>
          <w:sz w:val="24"/>
          <w:szCs w:val="24"/>
        </w:rPr>
        <w:t>pH dengeleme için 2 litrelik asit ve baz tankları.</w:t>
      </w:r>
    </w:p>
    <w:p w14:paraId="6B0074D4" w14:textId="75DA35A2" w:rsidR="000719B6" w:rsidRPr="00686C1D" w:rsidRDefault="00686C1D" w:rsidP="00686C1D">
      <w:pPr>
        <w:pStyle w:val="ListeParagraf"/>
        <w:numPr>
          <w:ilvl w:val="1"/>
          <w:numId w:val="36"/>
        </w:numPr>
        <w:jc w:val="both"/>
        <w:rPr>
          <w:rFonts w:ascii="Arial" w:hAnsi="Arial" w:cs="Arial"/>
          <w:sz w:val="24"/>
          <w:szCs w:val="24"/>
        </w:rPr>
      </w:pPr>
      <w:r w:rsidRPr="00686C1D">
        <w:rPr>
          <w:rFonts w:ascii="Arial" w:hAnsi="Arial" w:cs="Arial"/>
          <w:sz w:val="24"/>
          <w:szCs w:val="24"/>
        </w:rPr>
        <w:t xml:space="preserve">Besin karışımı için her biri 3 litre kapasiteye sahip </w:t>
      </w:r>
      <w:r w:rsidR="00551390">
        <w:rPr>
          <w:rFonts w:ascii="Arial" w:hAnsi="Arial" w:cs="Arial"/>
          <w:sz w:val="24"/>
          <w:szCs w:val="24"/>
        </w:rPr>
        <w:t xml:space="preserve">birleşik </w:t>
      </w:r>
      <w:r w:rsidRPr="00686C1D">
        <w:rPr>
          <w:rFonts w:ascii="Arial" w:hAnsi="Arial" w:cs="Arial"/>
          <w:sz w:val="24"/>
          <w:szCs w:val="24"/>
        </w:rPr>
        <w:t>iki tank.</w:t>
      </w:r>
      <w:r w:rsidR="000719B6" w:rsidRPr="00686C1D">
        <w:rPr>
          <w:rFonts w:ascii="Arial" w:hAnsi="Arial" w:cs="Arial"/>
          <w:sz w:val="24"/>
          <w:szCs w:val="24"/>
        </w:rPr>
        <w:t xml:space="preserve"> </w:t>
      </w:r>
    </w:p>
    <w:p w14:paraId="0B8ECBD9" w14:textId="2FD59D51" w:rsidR="000719B6" w:rsidRPr="00180359" w:rsidRDefault="000719B6" w:rsidP="000719B6">
      <w:pPr>
        <w:pStyle w:val="Balk2"/>
        <w:keepLines/>
        <w:numPr>
          <w:ilvl w:val="1"/>
          <w:numId w:val="19"/>
        </w:numPr>
        <w:tabs>
          <w:tab w:val="clear" w:pos="567"/>
        </w:tabs>
        <w:jc w:val="both"/>
        <w:rPr>
          <w:rFonts w:ascii="Arial" w:hAnsi="Arial" w:cs="Arial"/>
          <w:b w:val="0"/>
          <w:szCs w:val="24"/>
        </w:rPr>
      </w:pPr>
      <w:bookmarkStart w:id="72" w:name="_Toc233189005"/>
      <w:bookmarkStart w:id="73" w:name="_Toc233423576"/>
      <w:bookmarkStart w:id="74" w:name="_Toc233423612"/>
      <w:bookmarkStart w:id="75" w:name="_Toc236126776"/>
      <w:bookmarkStart w:id="76" w:name="_Toc462757256"/>
      <w:r w:rsidRPr="00180359">
        <w:rPr>
          <w:rFonts w:ascii="Arial" w:hAnsi="Arial" w:cs="Arial"/>
          <w:b w:val="0"/>
          <w:szCs w:val="24"/>
        </w:rPr>
        <w:t>FİZİKSEL GEREKSİNİMLER</w:t>
      </w:r>
      <w:bookmarkEnd w:id="72"/>
      <w:bookmarkEnd w:id="73"/>
      <w:bookmarkEnd w:id="74"/>
      <w:bookmarkEnd w:id="75"/>
      <w:bookmarkEnd w:id="76"/>
    </w:p>
    <w:p w14:paraId="1BC359DF" w14:textId="06AA02DB" w:rsidR="00551390" w:rsidRDefault="00551390" w:rsidP="00551390">
      <w:pPr>
        <w:pStyle w:val="ListeParagraf"/>
        <w:numPr>
          <w:ilvl w:val="0"/>
          <w:numId w:val="37"/>
        </w:numPr>
        <w:jc w:val="both"/>
        <w:rPr>
          <w:rFonts w:ascii="Arial" w:hAnsi="Arial" w:cs="Arial"/>
          <w:sz w:val="24"/>
          <w:szCs w:val="24"/>
        </w:rPr>
      </w:pPr>
      <w:r w:rsidRPr="00551390">
        <w:rPr>
          <w:rFonts w:ascii="Arial" w:hAnsi="Arial" w:cs="Arial"/>
          <w:sz w:val="24"/>
          <w:szCs w:val="24"/>
        </w:rPr>
        <w:t xml:space="preserve">Boyutlar: </w:t>
      </w:r>
      <w:r>
        <w:rPr>
          <w:rFonts w:ascii="Arial" w:hAnsi="Arial" w:cs="Arial"/>
          <w:sz w:val="24"/>
          <w:szCs w:val="24"/>
        </w:rPr>
        <w:t>100</w:t>
      </w:r>
      <w:r w:rsidRPr="00551390">
        <w:rPr>
          <w:rFonts w:ascii="Arial" w:hAnsi="Arial" w:cs="Arial"/>
          <w:sz w:val="24"/>
          <w:szCs w:val="24"/>
        </w:rPr>
        <w:t>x</w:t>
      </w:r>
      <w:r>
        <w:rPr>
          <w:rFonts w:ascii="Arial" w:hAnsi="Arial" w:cs="Arial"/>
          <w:sz w:val="24"/>
          <w:szCs w:val="24"/>
        </w:rPr>
        <w:t>200</w:t>
      </w:r>
      <w:r w:rsidRPr="00551390">
        <w:rPr>
          <w:rFonts w:ascii="Arial" w:hAnsi="Arial" w:cs="Arial"/>
          <w:sz w:val="24"/>
          <w:szCs w:val="24"/>
        </w:rPr>
        <w:t>x</w:t>
      </w:r>
      <w:r>
        <w:rPr>
          <w:rFonts w:ascii="Arial" w:hAnsi="Arial" w:cs="Arial"/>
          <w:sz w:val="24"/>
          <w:szCs w:val="24"/>
        </w:rPr>
        <w:t>18</w:t>
      </w:r>
      <w:r w:rsidRPr="00551390">
        <w:rPr>
          <w:rFonts w:ascii="Arial" w:hAnsi="Arial" w:cs="Arial"/>
          <w:sz w:val="24"/>
          <w:szCs w:val="24"/>
        </w:rPr>
        <w:t>0 cm.</w:t>
      </w:r>
    </w:p>
    <w:p w14:paraId="4B372A87" w14:textId="77777777" w:rsidR="00551390" w:rsidRDefault="00551390" w:rsidP="00551390">
      <w:pPr>
        <w:pStyle w:val="ListeParagraf"/>
        <w:numPr>
          <w:ilvl w:val="0"/>
          <w:numId w:val="37"/>
        </w:numPr>
        <w:jc w:val="both"/>
        <w:rPr>
          <w:rFonts w:ascii="Arial" w:hAnsi="Arial" w:cs="Arial"/>
          <w:sz w:val="24"/>
          <w:szCs w:val="24"/>
        </w:rPr>
      </w:pPr>
      <w:r w:rsidRPr="00551390">
        <w:rPr>
          <w:rFonts w:ascii="Arial" w:hAnsi="Arial" w:cs="Arial"/>
          <w:sz w:val="24"/>
          <w:szCs w:val="24"/>
        </w:rPr>
        <w:t>Malzeme:</w:t>
      </w:r>
    </w:p>
    <w:p w14:paraId="0279D284" w14:textId="77777777" w:rsidR="00551390" w:rsidRDefault="00551390" w:rsidP="00551390">
      <w:pPr>
        <w:pStyle w:val="ListeParagraf"/>
        <w:numPr>
          <w:ilvl w:val="1"/>
          <w:numId w:val="37"/>
        </w:numPr>
        <w:jc w:val="both"/>
        <w:rPr>
          <w:rFonts w:ascii="Arial" w:hAnsi="Arial" w:cs="Arial"/>
          <w:sz w:val="24"/>
          <w:szCs w:val="24"/>
        </w:rPr>
      </w:pPr>
      <w:r w:rsidRPr="00551390">
        <w:rPr>
          <w:rFonts w:ascii="Arial" w:hAnsi="Arial" w:cs="Arial"/>
          <w:sz w:val="24"/>
          <w:szCs w:val="24"/>
        </w:rPr>
        <w:t>Şasi için demir kare profiller.</w:t>
      </w:r>
    </w:p>
    <w:p w14:paraId="5C545B52" w14:textId="77777777" w:rsidR="00551390" w:rsidRDefault="00551390" w:rsidP="00551390">
      <w:pPr>
        <w:pStyle w:val="ListeParagraf"/>
        <w:numPr>
          <w:ilvl w:val="1"/>
          <w:numId w:val="37"/>
        </w:numPr>
        <w:jc w:val="both"/>
        <w:rPr>
          <w:rFonts w:ascii="Arial" w:hAnsi="Arial" w:cs="Arial"/>
          <w:sz w:val="24"/>
          <w:szCs w:val="24"/>
        </w:rPr>
      </w:pPr>
      <w:r w:rsidRPr="00551390">
        <w:rPr>
          <w:rFonts w:ascii="Arial" w:hAnsi="Arial" w:cs="Arial"/>
          <w:sz w:val="24"/>
          <w:szCs w:val="24"/>
        </w:rPr>
        <w:t>Su kanalları için PVC malzeme.</w:t>
      </w:r>
    </w:p>
    <w:p w14:paraId="2830BC93" w14:textId="016797E9" w:rsidR="000719B6" w:rsidRPr="00551390" w:rsidRDefault="00551390" w:rsidP="00551390">
      <w:pPr>
        <w:pStyle w:val="ListeParagraf"/>
        <w:numPr>
          <w:ilvl w:val="1"/>
          <w:numId w:val="37"/>
        </w:numPr>
        <w:jc w:val="both"/>
        <w:rPr>
          <w:rFonts w:ascii="Arial" w:hAnsi="Arial" w:cs="Arial"/>
          <w:sz w:val="24"/>
          <w:szCs w:val="24"/>
        </w:rPr>
      </w:pPr>
      <w:r w:rsidRPr="00551390">
        <w:rPr>
          <w:rFonts w:ascii="Arial" w:hAnsi="Arial" w:cs="Arial"/>
          <w:sz w:val="24"/>
          <w:szCs w:val="24"/>
        </w:rPr>
        <w:t>Ağırlık: Sistem tamamen dolu durumda yaklaşık 50-60 kg ağırlığa sahiptir</w:t>
      </w:r>
      <w:r w:rsidR="001B366D">
        <w:rPr>
          <w:rFonts w:ascii="Arial" w:hAnsi="Arial" w:cs="Arial"/>
          <w:sz w:val="24"/>
          <w:szCs w:val="24"/>
        </w:rPr>
        <w:t xml:space="preserve"> ( Su deposunun doluluğuna göre değişmektedir)</w:t>
      </w:r>
      <w:r w:rsidRPr="00551390">
        <w:rPr>
          <w:rFonts w:ascii="Arial" w:hAnsi="Arial" w:cs="Arial"/>
          <w:sz w:val="24"/>
          <w:szCs w:val="24"/>
        </w:rPr>
        <w:t>.</w:t>
      </w:r>
    </w:p>
    <w:p w14:paraId="70BF2419" w14:textId="7E3B69AE" w:rsidR="000719B6" w:rsidRPr="00180359" w:rsidRDefault="001B366D" w:rsidP="000719B6">
      <w:pPr>
        <w:pStyle w:val="Balk2"/>
        <w:keepLines/>
        <w:numPr>
          <w:ilvl w:val="1"/>
          <w:numId w:val="19"/>
        </w:numPr>
        <w:tabs>
          <w:tab w:val="clear" w:pos="567"/>
        </w:tabs>
        <w:jc w:val="both"/>
        <w:rPr>
          <w:rFonts w:ascii="Arial" w:hAnsi="Arial" w:cs="Arial"/>
          <w:b w:val="0"/>
          <w:szCs w:val="24"/>
        </w:rPr>
      </w:pPr>
      <w:bookmarkStart w:id="77" w:name="_Toc161461578"/>
      <w:bookmarkStart w:id="78" w:name="_Toc233189007"/>
      <w:bookmarkStart w:id="79" w:name="_Toc233423577"/>
      <w:bookmarkStart w:id="80" w:name="_Toc233423613"/>
      <w:bookmarkStart w:id="81" w:name="_Toc236126777"/>
      <w:bookmarkStart w:id="82" w:name="_Toc462757257"/>
      <w:r>
        <w:rPr>
          <w:rFonts w:ascii="Arial" w:hAnsi="Arial" w:cs="Arial"/>
          <w:b w:val="0"/>
          <w:szCs w:val="24"/>
        </w:rPr>
        <w:t xml:space="preserve"> </w:t>
      </w:r>
      <w:r w:rsidR="000719B6" w:rsidRPr="00180359">
        <w:rPr>
          <w:rFonts w:ascii="Arial" w:hAnsi="Arial" w:cs="Arial"/>
          <w:b w:val="0"/>
          <w:szCs w:val="24"/>
        </w:rPr>
        <w:t>KALİTE</w:t>
      </w:r>
      <w:bookmarkEnd w:id="77"/>
      <w:r w:rsidR="000719B6" w:rsidRPr="00180359">
        <w:rPr>
          <w:rFonts w:ascii="Arial" w:hAnsi="Arial" w:cs="Arial"/>
          <w:b w:val="0"/>
          <w:szCs w:val="24"/>
        </w:rPr>
        <w:t xml:space="preserve"> GEREKSİNİMLERİ</w:t>
      </w:r>
      <w:bookmarkEnd w:id="78"/>
      <w:bookmarkEnd w:id="79"/>
      <w:bookmarkEnd w:id="80"/>
      <w:bookmarkEnd w:id="81"/>
      <w:bookmarkEnd w:id="82"/>
    </w:p>
    <w:p w14:paraId="6FD8D35B" w14:textId="77777777" w:rsidR="000719B6" w:rsidRPr="00180359" w:rsidRDefault="000719B6" w:rsidP="000719B6">
      <w:pPr>
        <w:pStyle w:val="Normal3"/>
        <w:spacing w:after="120"/>
        <w:ind w:left="0"/>
        <w:rPr>
          <w:rFonts w:ascii="Arial" w:hAnsi="Arial" w:cs="Arial"/>
          <w:szCs w:val="24"/>
        </w:rPr>
      </w:pPr>
      <w:r w:rsidRPr="00180359">
        <w:rPr>
          <w:rFonts w:ascii="Arial" w:hAnsi="Arial" w:cs="Arial"/>
          <w:szCs w:val="24"/>
        </w:rPr>
        <w:t>Bu bölümde sistemin fonksiyonlarının yerine getirilme kalitesini belirleyecek gereksinimler alt başlıklara ayrılarak verilir.</w:t>
      </w:r>
    </w:p>
    <w:p w14:paraId="6C31490F" w14:textId="77777777" w:rsidR="000719B6" w:rsidRPr="00180359" w:rsidRDefault="000719B6" w:rsidP="000719B6">
      <w:pPr>
        <w:pStyle w:val="Normal3"/>
        <w:spacing w:after="120"/>
        <w:ind w:left="0"/>
        <w:rPr>
          <w:rFonts w:ascii="Arial" w:hAnsi="Arial" w:cs="Arial"/>
          <w:szCs w:val="24"/>
        </w:rPr>
      </w:pPr>
      <w:r w:rsidRPr="00180359">
        <w:rPr>
          <w:rFonts w:ascii="Arial" w:hAnsi="Arial" w:cs="Arial"/>
          <w:szCs w:val="24"/>
        </w:rPr>
        <w:t>Bu bölümde kullanılabilecek alt başlıkları ve içerikleri aşağıda verilmiştir:</w:t>
      </w:r>
    </w:p>
    <w:p w14:paraId="757C6D96" w14:textId="77777777" w:rsidR="001B366D" w:rsidRDefault="000719B6" w:rsidP="000719B6">
      <w:pPr>
        <w:pStyle w:val="Normal3"/>
        <w:numPr>
          <w:ilvl w:val="0"/>
          <w:numId w:val="10"/>
        </w:numPr>
        <w:tabs>
          <w:tab w:val="clear" w:pos="720"/>
          <w:tab w:val="num" w:pos="305"/>
        </w:tabs>
        <w:spacing w:after="120"/>
        <w:ind w:left="305" w:hanging="283"/>
        <w:rPr>
          <w:rFonts w:ascii="Arial" w:hAnsi="Arial" w:cs="Arial"/>
          <w:szCs w:val="24"/>
        </w:rPr>
      </w:pPr>
      <w:r w:rsidRPr="00180359">
        <w:rPr>
          <w:rFonts w:ascii="Arial" w:hAnsi="Arial" w:cs="Arial"/>
          <w:b/>
          <w:szCs w:val="24"/>
        </w:rPr>
        <w:t>Güvenilirlik (</w:t>
      </w:r>
      <w:proofErr w:type="spellStart"/>
      <w:r w:rsidRPr="00180359">
        <w:rPr>
          <w:rFonts w:ascii="Arial" w:hAnsi="Arial" w:cs="Arial"/>
          <w:b/>
          <w:szCs w:val="24"/>
        </w:rPr>
        <w:t>Reliability</w:t>
      </w:r>
      <w:proofErr w:type="spellEnd"/>
      <w:r w:rsidRPr="00180359">
        <w:rPr>
          <w:rFonts w:ascii="Arial" w:hAnsi="Arial" w:cs="Arial"/>
          <w:b/>
          <w:szCs w:val="24"/>
        </w:rPr>
        <w:t>):</w:t>
      </w:r>
      <w:r w:rsidRPr="00180359">
        <w:rPr>
          <w:rFonts w:ascii="Arial" w:hAnsi="Arial" w:cs="Arial"/>
          <w:szCs w:val="24"/>
        </w:rPr>
        <w:t xml:space="preserve"> </w:t>
      </w:r>
    </w:p>
    <w:p w14:paraId="39CCC028" w14:textId="391854DD" w:rsidR="000719B6" w:rsidRPr="00180359" w:rsidRDefault="001B366D" w:rsidP="001B366D">
      <w:pPr>
        <w:pStyle w:val="Normal3"/>
        <w:numPr>
          <w:ilvl w:val="1"/>
          <w:numId w:val="10"/>
        </w:numPr>
        <w:spacing w:after="120"/>
        <w:rPr>
          <w:rFonts w:ascii="Arial" w:hAnsi="Arial" w:cs="Arial"/>
          <w:szCs w:val="24"/>
        </w:rPr>
      </w:pPr>
      <w:r w:rsidRPr="001B366D">
        <w:rPr>
          <w:rFonts w:ascii="Arial" w:hAnsi="Arial" w:cs="Arial"/>
          <w:szCs w:val="24"/>
        </w:rPr>
        <w:t>Sistem, 1 yıllık süre içinde en az %98 çalışma süresi sağlamalıdır.</w:t>
      </w:r>
    </w:p>
    <w:p w14:paraId="51F7A5A2" w14:textId="77777777" w:rsidR="001B366D" w:rsidRDefault="000719B6" w:rsidP="000719B6">
      <w:pPr>
        <w:pStyle w:val="Normal3"/>
        <w:numPr>
          <w:ilvl w:val="0"/>
          <w:numId w:val="10"/>
        </w:numPr>
        <w:tabs>
          <w:tab w:val="clear" w:pos="720"/>
          <w:tab w:val="num" w:pos="305"/>
        </w:tabs>
        <w:spacing w:after="120"/>
        <w:ind w:left="305" w:hanging="283"/>
        <w:rPr>
          <w:rFonts w:ascii="Arial" w:hAnsi="Arial" w:cs="Arial"/>
          <w:szCs w:val="24"/>
        </w:rPr>
      </w:pPr>
      <w:r w:rsidRPr="00180359">
        <w:rPr>
          <w:rFonts w:ascii="Arial" w:hAnsi="Arial" w:cs="Arial"/>
          <w:b/>
          <w:szCs w:val="24"/>
        </w:rPr>
        <w:t>İdame Edilebilirlik (</w:t>
      </w:r>
      <w:proofErr w:type="spellStart"/>
      <w:r w:rsidRPr="00180359">
        <w:rPr>
          <w:rFonts w:ascii="Arial" w:hAnsi="Arial" w:cs="Arial"/>
          <w:b/>
          <w:szCs w:val="24"/>
        </w:rPr>
        <w:t>Maintainability</w:t>
      </w:r>
      <w:proofErr w:type="spellEnd"/>
      <w:r w:rsidRPr="00180359">
        <w:rPr>
          <w:rFonts w:ascii="Arial" w:hAnsi="Arial" w:cs="Arial"/>
          <w:b/>
          <w:szCs w:val="24"/>
        </w:rPr>
        <w:t>):</w:t>
      </w:r>
      <w:r w:rsidRPr="00180359">
        <w:rPr>
          <w:rFonts w:ascii="Arial" w:hAnsi="Arial" w:cs="Arial"/>
          <w:szCs w:val="24"/>
        </w:rPr>
        <w:t xml:space="preserve"> </w:t>
      </w:r>
    </w:p>
    <w:p w14:paraId="7EF4942C" w14:textId="2B033CBC" w:rsidR="000719B6" w:rsidRPr="00180359" w:rsidRDefault="001B366D" w:rsidP="001B366D">
      <w:pPr>
        <w:pStyle w:val="Normal3"/>
        <w:numPr>
          <w:ilvl w:val="1"/>
          <w:numId w:val="10"/>
        </w:numPr>
        <w:spacing w:after="120"/>
        <w:rPr>
          <w:rFonts w:ascii="Arial" w:hAnsi="Arial" w:cs="Arial"/>
          <w:szCs w:val="24"/>
        </w:rPr>
      </w:pPr>
      <w:r w:rsidRPr="001B366D">
        <w:rPr>
          <w:rFonts w:ascii="Arial" w:hAnsi="Arial" w:cs="Arial"/>
          <w:szCs w:val="24"/>
        </w:rPr>
        <w:t xml:space="preserve">Sistem, </w:t>
      </w:r>
      <w:r w:rsidR="009B7C95">
        <w:rPr>
          <w:rFonts w:ascii="Arial" w:hAnsi="Arial" w:cs="Arial"/>
          <w:szCs w:val="24"/>
        </w:rPr>
        <w:t>3</w:t>
      </w:r>
      <w:r w:rsidRPr="001B366D">
        <w:rPr>
          <w:rFonts w:ascii="Arial" w:hAnsi="Arial" w:cs="Arial"/>
          <w:szCs w:val="24"/>
        </w:rPr>
        <w:t xml:space="preserve"> saatten kısa sürede bakıma hazır hale getirilebilir.</w:t>
      </w:r>
    </w:p>
    <w:p w14:paraId="45ED206B" w14:textId="77777777" w:rsidR="009B7C95" w:rsidRDefault="000719B6" w:rsidP="000719B6">
      <w:pPr>
        <w:pStyle w:val="Normal3"/>
        <w:numPr>
          <w:ilvl w:val="0"/>
          <w:numId w:val="10"/>
        </w:numPr>
        <w:tabs>
          <w:tab w:val="clear" w:pos="720"/>
          <w:tab w:val="num" w:pos="305"/>
        </w:tabs>
        <w:spacing w:after="120"/>
        <w:ind w:left="305" w:hanging="283"/>
        <w:rPr>
          <w:rFonts w:ascii="Arial" w:hAnsi="Arial" w:cs="Arial"/>
          <w:b/>
          <w:szCs w:val="24"/>
        </w:rPr>
      </w:pPr>
      <w:r w:rsidRPr="00180359">
        <w:rPr>
          <w:rFonts w:ascii="Arial" w:hAnsi="Arial" w:cs="Arial"/>
          <w:b/>
          <w:szCs w:val="24"/>
        </w:rPr>
        <w:t>Göreve Hazır Olma (</w:t>
      </w:r>
      <w:proofErr w:type="spellStart"/>
      <w:r w:rsidRPr="00180359">
        <w:rPr>
          <w:rFonts w:ascii="Arial" w:hAnsi="Arial" w:cs="Arial"/>
          <w:b/>
          <w:szCs w:val="24"/>
        </w:rPr>
        <w:t>Availability</w:t>
      </w:r>
      <w:proofErr w:type="spellEnd"/>
      <w:r w:rsidRPr="00180359">
        <w:rPr>
          <w:rFonts w:ascii="Arial" w:hAnsi="Arial" w:cs="Arial"/>
          <w:b/>
          <w:szCs w:val="24"/>
        </w:rPr>
        <w:t xml:space="preserve">): </w:t>
      </w:r>
    </w:p>
    <w:p w14:paraId="07E54D6E" w14:textId="45AAD654" w:rsidR="000719B6" w:rsidRPr="00180359" w:rsidRDefault="009B7C95" w:rsidP="009B7C95">
      <w:pPr>
        <w:pStyle w:val="Normal3"/>
        <w:numPr>
          <w:ilvl w:val="1"/>
          <w:numId w:val="10"/>
        </w:numPr>
        <w:spacing w:after="120"/>
        <w:rPr>
          <w:rFonts w:ascii="Arial" w:hAnsi="Arial" w:cs="Arial"/>
          <w:b/>
          <w:szCs w:val="24"/>
        </w:rPr>
      </w:pPr>
      <w:r w:rsidRPr="009B7C95">
        <w:rPr>
          <w:rFonts w:ascii="Arial" w:hAnsi="Arial" w:cs="Arial"/>
          <w:szCs w:val="24"/>
        </w:rPr>
        <w:t>%99 kullanılabilirlik oranı hedeflenmektedir.</w:t>
      </w:r>
    </w:p>
    <w:p w14:paraId="4196BE61" w14:textId="77777777" w:rsidR="009B7C95" w:rsidRDefault="000719B6" w:rsidP="000719B6">
      <w:pPr>
        <w:pStyle w:val="Normal3"/>
        <w:numPr>
          <w:ilvl w:val="0"/>
          <w:numId w:val="10"/>
        </w:numPr>
        <w:tabs>
          <w:tab w:val="clear" w:pos="720"/>
          <w:tab w:val="num" w:pos="305"/>
        </w:tabs>
        <w:spacing w:after="120"/>
        <w:ind w:left="305" w:hanging="283"/>
        <w:rPr>
          <w:rFonts w:ascii="Arial" w:hAnsi="Arial" w:cs="Arial"/>
          <w:szCs w:val="24"/>
        </w:rPr>
      </w:pPr>
      <w:r w:rsidRPr="00180359">
        <w:rPr>
          <w:rFonts w:ascii="Arial" w:hAnsi="Arial" w:cs="Arial"/>
          <w:b/>
          <w:szCs w:val="24"/>
        </w:rPr>
        <w:t>Esneklik (</w:t>
      </w:r>
      <w:proofErr w:type="spellStart"/>
      <w:r w:rsidRPr="00180359">
        <w:rPr>
          <w:rFonts w:ascii="Arial" w:hAnsi="Arial" w:cs="Arial"/>
          <w:b/>
          <w:szCs w:val="24"/>
        </w:rPr>
        <w:t>Flexibility</w:t>
      </w:r>
      <w:proofErr w:type="spellEnd"/>
      <w:r w:rsidRPr="00180359">
        <w:rPr>
          <w:rFonts w:ascii="Arial" w:hAnsi="Arial" w:cs="Arial"/>
          <w:b/>
          <w:szCs w:val="24"/>
        </w:rPr>
        <w:t>):</w:t>
      </w:r>
      <w:r w:rsidRPr="00180359">
        <w:rPr>
          <w:rFonts w:ascii="Arial" w:hAnsi="Arial" w:cs="Arial"/>
          <w:szCs w:val="24"/>
        </w:rPr>
        <w:t xml:space="preserve"> </w:t>
      </w:r>
    </w:p>
    <w:p w14:paraId="249A5A52" w14:textId="143C2482" w:rsidR="009B7C95" w:rsidRPr="009B7C95" w:rsidRDefault="009B7C95" w:rsidP="009B7C95">
      <w:pPr>
        <w:pStyle w:val="Normal3"/>
        <w:numPr>
          <w:ilvl w:val="1"/>
          <w:numId w:val="10"/>
        </w:numPr>
        <w:spacing w:after="120"/>
        <w:rPr>
          <w:rFonts w:ascii="Arial" w:hAnsi="Arial" w:cs="Arial"/>
          <w:szCs w:val="24"/>
        </w:rPr>
      </w:pPr>
      <w:r w:rsidRPr="009B7C95">
        <w:rPr>
          <w:rFonts w:ascii="Arial" w:hAnsi="Arial" w:cs="Arial"/>
          <w:szCs w:val="24"/>
        </w:rPr>
        <w:t>Sistem tasarımı %100 modülerdir ve farklı bitki türlerine uyarlanabilir</w:t>
      </w:r>
      <w:r>
        <w:rPr>
          <w:rFonts w:ascii="Arial" w:hAnsi="Arial" w:cs="Arial"/>
          <w:szCs w:val="24"/>
        </w:rPr>
        <w:t>, geliştirilebilir, parçaları değiştirilebilir.</w:t>
      </w:r>
    </w:p>
    <w:p w14:paraId="2217829D" w14:textId="77777777" w:rsidR="009B7C95" w:rsidRPr="009B7C95" w:rsidRDefault="000719B6" w:rsidP="000719B6">
      <w:pPr>
        <w:pStyle w:val="Normal3"/>
        <w:numPr>
          <w:ilvl w:val="0"/>
          <w:numId w:val="10"/>
        </w:numPr>
        <w:tabs>
          <w:tab w:val="clear" w:pos="720"/>
          <w:tab w:val="num" w:pos="305"/>
        </w:tabs>
        <w:spacing w:after="120"/>
        <w:ind w:left="305" w:hanging="283"/>
        <w:rPr>
          <w:rFonts w:ascii="Arial" w:hAnsi="Arial" w:cs="Arial"/>
          <w:szCs w:val="24"/>
        </w:rPr>
      </w:pPr>
      <w:r w:rsidRPr="00180359">
        <w:rPr>
          <w:rFonts w:ascii="Arial" w:hAnsi="Arial" w:cs="Arial"/>
          <w:b/>
          <w:szCs w:val="24"/>
        </w:rPr>
        <w:t>Yazılımın Taşınabilirliği (</w:t>
      </w:r>
      <w:proofErr w:type="spellStart"/>
      <w:r w:rsidRPr="00180359">
        <w:rPr>
          <w:rFonts w:ascii="Arial" w:hAnsi="Arial" w:cs="Arial"/>
          <w:b/>
          <w:szCs w:val="24"/>
        </w:rPr>
        <w:t>Portability</w:t>
      </w:r>
      <w:proofErr w:type="spellEnd"/>
      <w:r w:rsidRPr="00180359">
        <w:rPr>
          <w:rFonts w:ascii="Arial" w:hAnsi="Arial" w:cs="Arial"/>
          <w:b/>
          <w:szCs w:val="24"/>
        </w:rPr>
        <w:t xml:space="preserve"> of Software</w:t>
      </w:r>
      <w:r w:rsidRPr="00180359">
        <w:rPr>
          <w:rFonts w:ascii="Arial" w:hAnsi="Arial" w:cs="Arial"/>
          <w:szCs w:val="24"/>
        </w:rPr>
        <w:t>):</w:t>
      </w:r>
      <w:r w:rsidR="009B7C95" w:rsidRPr="009B7C95">
        <w:t xml:space="preserve"> </w:t>
      </w:r>
    </w:p>
    <w:p w14:paraId="399FA1D8" w14:textId="37CABB26" w:rsidR="000719B6" w:rsidRPr="00180359" w:rsidRDefault="009B7C95" w:rsidP="009B7C95">
      <w:pPr>
        <w:pStyle w:val="Normal3"/>
        <w:numPr>
          <w:ilvl w:val="1"/>
          <w:numId w:val="10"/>
        </w:numPr>
        <w:spacing w:after="120"/>
        <w:rPr>
          <w:rFonts w:ascii="Arial" w:hAnsi="Arial" w:cs="Arial"/>
          <w:szCs w:val="24"/>
        </w:rPr>
      </w:pPr>
      <w:r w:rsidRPr="009B7C95">
        <w:rPr>
          <w:rFonts w:ascii="Arial" w:hAnsi="Arial" w:cs="Arial"/>
          <w:szCs w:val="24"/>
        </w:rPr>
        <w:t xml:space="preserve">Sensör ve aktüatörlerin bağımsız olarak test edilebileceği bir kontrol moduna </w:t>
      </w:r>
      <w:r w:rsidR="00894B1F">
        <w:rPr>
          <w:rFonts w:ascii="Arial" w:hAnsi="Arial" w:cs="Arial"/>
          <w:szCs w:val="24"/>
        </w:rPr>
        <w:t>sahip değildir.</w:t>
      </w:r>
    </w:p>
    <w:p w14:paraId="3C10A460" w14:textId="0067A952" w:rsidR="000719B6" w:rsidRPr="00180359" w:rsidRDefault="000719B6" w:rsidP="000719B6">
      <w:pPr>
        <w:pStyle w:val="Normal3"/>
        <w:numPr>
          <w:ilvl w:val="0"/>
          <w:numId w:val="10"/>
        </w:numPr>
        <w:tabs>
          <w:tab w:val="clear" w:pos="720"/>
          <w:tab w:val="num" w:pos="305"/>
        </w:tabs>
        <w:spacing w:after="120"/>
        <w:ind w:left="305" w:hanging="283"/>
        <w:rPr>
          <w:rFonts w:ascii="Arial" w:hAnsi="Arial" w:cs="Arial"/>
          <w:szCs w:val="24"/>
        </w:rPr>
      </w:pPr>
      <w:r w:rsidRPr="00180359">
        <w:rPr>
          <w:rFonts w:ascii="Arial" w:hAnsi="Arial" w:cs="Arial"/>
          <w:b/>
          <w:szCs w:val="24"/>
        </w:rPr>
        <w:t>Yeniden Kullanılabilirlik (</w:t>
      </w:r>
      <w:proofErr w:type="spellStart"/>
      <w:r w:rsidRPr="00180359">
        <w:rPr>
          <w:rFonts w:ascii="Arial" w:hAnsi="Arial" w:cs="Arial"/>
          <w:b/>
          <w:szCs w:val="24"/>
        </w:rPr>
        <w:t>Reusability</w:t>
      </w:r>
      <w:proofErr w:type="spellEnd"/>
      <w:r w:rsidRPr="00180359">
        <w:rPr>
          <w:rFonts w:ascii="Arial" w:hAnsi="Arial" w:cs="Arial"/>
          <w:b/>
          <w:szCs w:val="24"/>
        </w:rPr>
        <w:t>)</w:t>
      </w:r>
      <w:r w:rsidRPr="00180359">
        <w:rPr>
          <w:rFonts w:ascii="Arial" w:hAnsi="Arial" w:cs="Arial"/>
          <w:szCs w:val="24"/>
        </w:rPr>
        <w:t xml:space="preserve">: </w:t>
      </w:r>
      <w:r w:rsidR="00894B1F">
        <w:rPr>
          <w:rFonts w:ascii="Arial" w:hAnsi="Arial" w:cs="Arial"/>
          <w:szCs w:val="24"/>
        </w:rPr>
        <w:t xml:space="preserve">Farklı bitki türleri için sürekli olarak </w:t>
      </w:r>
      <w:proofErr w:type="gramStart"/>
      <w:r w:rsidR="00894B1F">
        <w:rPr>
          <w:rFonts w:ascii="Arial" w:hAnsi="Arial" w:cs="Arial"/>
          <w:szCs w:val="24"/>
        </w:rPr>
        <w:t>revize edilebilir</w:t>
      </w:r>
      <w:proofErr w:type="gramEnd"/>
      <w:r w:rsidR="00894B1F">
        <w:rPr>
          <w:rFonts w:ascii="Arial" w:hAnsi="Arial" w:cs="Arial"/>
          <w:szCs w:val="24"/>
        </w:rPr>
        <w:t>. Aynı bitki türleri için farklı lokasyon ya da farklı şartlar altında da çalışabilir.</w:t>
      </w:r>
    </w:p>
    <w:p w14:paraId="657EDD9A" w14:textId="787ED440" w:rsidR="000719B6" w:rsidRPr="00180359" w:rsidRDefault="000719B6" w:rsidP="000719B6">
      <w:pPr>
        <w:pStyle w:val="Normal3"/>
        <w:numPr>
          <w:ilvl w:val="0"/>
          <w:numId w:val="10"/>
        </w:numPr>
        <w:tabs>
          <w:tab w:val="clear" w:pos="720"/>
          <w:tab w:val="num" w:pos="305"/>
        </w:tabs>
        <w:spacing w:after="120"/>
        <w:ind w:left="305" w:hanging="283"/>
        <w:rPr>
          <w:rFonts w:ascii="Arial" w:hAnsi="Arial" w:cs="Arial"/>
          <w:b/>
          <w:szCs w:val="24"/>
        </w:rPr>
      </w:pPr>
      <w:r w:rsidRPr="00180359">
        <w:rPr>
          <w:rFonts w:ascii="Arial" w:hAnsi="Arial" w:cs="Arial"/>
          <w:b/>
          <w:szCs w:val="24"/>
        </w:rPr>
        <w:lastRenderedPageBreak/>
        <w:t>Test Edilebilirlik (</w:t>
      </w:r>
      <w:proofErr w:type="spellStart"/>
      <w:r w:rsidRPr="00180359">
        <w:rPr>
          <w:rFonts w:ascii="Arial" w:hAnsi="Arial" w:cs="Arial"/>
          <w:b/>
          <w:szCs w:val="24"/>
        </w:rPr>
        <w:t>Testability</w:t>
      </w:r>
      <w:proofErr w:type="spellEnd"/>
      <w:r w:rsidRPr="00180359">
        <w:rPr>
          <w:rFonts w:ascii="Arial" w:hAnsi="Arial" w:cs="Arial"/>
          <w:b/>
          <w:szCs w:val="24"/>
        </w:rPr>
        <w:t xml:space="preserve">): </w:t>
      </w:r>
      <w:r w:rsidRPr="00180359">
        <w:rPr>
          <w:rFonts w:ascii="Arial" w:hAnsi="Arial" w:cs="Arial"/>
          <w:szCs w:val="24"/>
        </w:rPr>
        <w:t>Test edilebilme</w:t>
      </w:r>
      <w:r w:rsidR="00894B1F">
        <w:rPr>
          <w:rFonts w:ascii="Arial" w:hAnsi="Arial" w:cs="Arial"/>
          <w:szCs w:val="24"/>
        </w:rPr>
        <w:t>si kolaydır. Her sensör ve motorlardan ve kaynaklardan sis</w:t>
      </w:r>
      <w:r w:rsidR="00C0463F">
        <w:rPr>
          <w:rFonts w:ascii="Arial" w:hAnsi="Arial" w:cs="Arial"/>
          <w:szCs w:val="24"/>
        </w:rPr>
        <w:t>t</w:t>
      </w:r>
      <w:r w:rsidR="00894B1F">
        <w:rPr>
          <w:rFonts w:ascii="Arial" w:hAnsi="Arial" w:cs="Arial"/>
          <w:szCs w:val="24"/>
        </w:rPr>
        <w:t>em</w:t>
      </w:r>
      <w:r w:rsidR="00C0463F">
        <w:rPr>
          <w:rFonts w:ascii="Arial" w:hAnsi="Arial" w:cs="Arial"/>
          <w:szCs w:val="24"/>
        </w:rPr>
        <w:t>d</w:t>
      </w:r>
      <w:r w:rsidR="00894B1F">
        <w:rPr>
          <w:rFonts w:ascii="Arial" w:hAnsi="Arial" w:cs="Arial"/>
          <w:szCs w:val="24"/>
        </w:rPr>
        <w:t xml:space="preserve">e </w:t>
      </w:r>
      <w:proofErr w:type="spellStart"/>
      <w:r w:rsidR="00894B1F">
        <w:rPr>
          <w:rFonts w:ascii="Arial" w:hAnsi="Arial" w:cs="Arial"/>
          <w:szCs w:val="24"/>
        </w:rPr>
        <w:t>feedback</w:t>
      </w:r>
      <w:proofErr w:type="spellEnd"/>
      <w:r w:rsidR="00894B1F">
        <w:rPr>
          <w:rFonts w:ascii="Arial" w:hAnsi="Arial" w:cs="Arial"/>
          <w:szCs w:val="24"/>
        </w:rPr>
        <w:t xml:space="preserve"> mekanizması olduğu için olası hatalarda kullanıcı uyarılabilmektedir.</w:t>
      </w:r>
    </w:p>
    <w:p w14:paraId="0955ACC1" w14:textId="11827FC9" w:rsidR="000719B6" w:rsidRPr="00C0463F" w:rsidRDefault="000719B6" w:rsidP="000719B6">
      <w:pPr>
        <w:pStyle w:val="Normal3"/>
        <w:numPr>
          <w:ilvl w:val="0"/>
          <w:numId w:val="10"/>
        </w:numPr>
        <w:tabs>
          <w:tab w:val="clear" w:pos="720"/>
          <w:tab w:val="num" w:pos="305"/>
        </w:tabs>
        <w:spacing w:after="120"/>
        <w:ind w:left="305" w:hanging="283"/>
        <w:rPr>
          <w:rFonts w:ascii="Arial" w:hAnsi="Arial" w:cs="Arial"/>
          <w:color w:val="000000"/>
          <w:szCs w:val="24"/>
        </w:rPr>
      </w:pPr>
      <w:r w:rsidRPr="00180359">
        <w:rPr>
          <w:rFonts w:ascii="Arial" w:hAnsi="Arial" w:cs="Arial"/>
          <w:b/>
          <w:szCs w:val="24"/>
        </w:rPr>
        <w:t>Kullanılabilirlik (</w:t>
      </w:r>
      <w:proofErr w:type="spellStart"/>
      <w:r w:rsidRPr="00180359">
        <w:rPr>
          <w:rFonts w:ascii="Arial" w:hAnsi="Arial" w:cs="Arial"/>
          <w:b/>
          <w:szCs w:val="24"/>
        </w:rPr>
        <w:t>Usability</w:t>
      </w:r>
      <w:proofErr w:type="spellEnd"/>
      <w:r w:rsidRPr="00180359">
        <w:rPr>
          <w:rFonts w:ascii="Arial" w:hAnsi="Arial" w:cs="Arial"/>
          <w:b/>
          <w:szCs w:val="24"/>
        </w:rPr>
        <w:t>):</w:t>
      </w:r>
      <w:r w:rsidR="00C0463F">
        <w:rPr>
          <w:rFonts w:ascii="Arial" w:hAnsi="Arial" w:cs="Arial"/>
          <w:b/>
          <w:szCs w:val="24"/>
        </w:rPr>
        <w:t xml:space="preserve"> </w:t>
      </w:r>
      <w:r w:rsidR="00C0463F">
        <w:rPr>
          <w:rFonts w:ascii="Arial" w:hAnsi="Arial" w:cs="Arial"/>
          <w:bCs/>
          <w:szCs w:val="24"/>
        </w:rPr>
        <w:t>Sistem eğer herhangi bir bitki türü için ayarlanmışsa ve gerekli güç, sıvı, besin, hammadde ihtiyacı sağlanmış ise kullanıcı panel üzerinden çok kolay bir şekilde sistemi başlatabilir veya başlamış sistemdeki durumları gözlemleyebilir. Diğer yandan geçmiş zamanlara dair verileri de görebilme fırsatına sahiptir.</w:t>
      </w:r>
    </w:p>
    <w:p w14:paraId="2FA51D32" w14:textId="6509FD83" w:rsidR="00C0463F" w:rsidRPr="00C0463F" w:rsidRDefault="00C0463F" w:rsidP="00C0463F">
      <w:pPr>
        <w:pStyle w:val="Normal3"/>
        <w:spacing w:after="120"/>
        <w:ind w:left="22"/>
        <w:rPr>
          <w:rFonts w:ascii="Arial" w:hAnsi="Arial" w:cs="Arial"/>
          <w:color w:val="000000"/>
          <w:szCs w:val="24"/>
        </w:rPr>
      </w:pPr>
    </w:p>
    <w:p w14:paraId="36D12A0D" w14:textId="4B4F7BF5" w:rsidR="000719B6" w:rsidRPr="00031EC6" w:rsidRDefault="00C0463F" w:rsidP="000719B6">
      <w:pPr>
        <w:pStyle w:val="Balk2"/>
        <w:keepLines/>
        <w:numPr>
          <w:ilvl w:val="1"/>
          <w:numId w:val="19"/>
        </w:numPr>
        <w:tabs>
          <w:tab w:val="clear" w:pos="567"/>
        </w:tabs>
        <w:jc w:val="both"/>
        <w:rPr>
          <w:rFonts w:ascii="Arial" w:eastAsiaTheme="minorHAnsi" w:hAnsi="Arial" w:cs="Arial"/>
          <w:b w:val="0"/>
          <w:color w:val="FF0000"/>
          <w:szCs w:val="24"/>
        </w:rPr>
      </w:pPr>
      <w:bookmarkStart w:id="83" w:name="_Toc161461579"/>
      <w:bookmarkStart w:id="84" w:name="_Toc233189010"/>
      <w:bookmarkStart w:id="85" w:name="_Toc233423579"/>
      <w:bookmarkStart w:id="86" w:name="_Toc233423615"/>
      <w:bookmarkStart w:id="87" w:name="_Toc236126779"/>
      <w:bookmarkStart w:id="88" w:name="_Toc462757258"/>
      <w:r w:rsidRPr="00031EC6">
        <w:rPr>
          <w:rFonts w:ascii="Arial" w:eastAsiaTheme="minorHAnsi" w:hAnsi="Arial" w:cs="Arial"/>
          <w:b w:val="0"/>
          <w:color w:val="FF0000"/>
          <w:szCs w:val="24"/>
        </w:rPr>
        <w:t xml:space="preserve"> </w:t>
      </w:r>
      <w:r w:rsidR="000719B6" w:rsidRPr="00031EC6">
        <w:rPr>
          <w:rFonts w:ascii="Arial" w:eastAsiaTheme="minorHAnsi" w:hAnsi="Arial" w:cs="Arial"/>
          <w:b w:val="0"/>
          <w:color w:val="FF0000"/>
          <w:szCs w:val="24"/>
        </w:rPr>
        <w:t xml:space="preserve">SİSTEM TASARIM VE YAPI </w:t>
      </w:r>
      <w:bookmarkEnd w:id="83"/>
      <w:r w:rsidR="000719B6" w:rsidRPr="00031EC6">
        <w:rPr>
          <w:rFonts w:ascii="Arial" w:eastAsiaTheme="minorHAnsi" w:hAnsi="Arial" w:cs="Arial"/>
          <w:b w:val="0"/>
          <w:color w:val="FF0000"/>
          <w:szCs w:val="24"/>
        </w:rPr>
        <w:t>GEREKSİNİMLERİ</w:t>
      </w:r>
      <w:bookmarkEnd w:id="84"/>
      <w:bookmarkEnd w:id="85"/>
      <w:bookmarkEnd w:id="86"/>
      <w:bookmarkEnd w:id="87"/>
      <w:bookmarkEnd w:id="88"/>
    </w:p>
    <w:p w14:paraId="11470892" w14:textId="77777777" w:rsidR="000719B6" w:rsidRPr="00180359" w:rsidRDefault="000719B6" w:rsidP="000719B6">
      <w:pPr>
        <w:jc w:val="both"/>
        <w:rPr>
          <w:rFonts w:ascii="Arial" w:hAnsi="Arial" w:cs="Arial"/>
          <w:sz w:val="24"/>
          <w:szCs w:val="24"/>
        </w:rPr>
      </w:pPr>
      <w:r w:rsidRPr="00180359">
        <w:rPr>
          <w:rFonts w:ascii="Arial" w:hAnsi="Arial" w:cs="Arial"/>
          <w:sz w:val="24"/>
          <w:szCs w:val="24"/>
        </w:rPr>
        <w:t>Bu bölümde, tasarım ve sistemin yapısına doğrudan yönelik gereksinimler tanımlanır. Örnek olarak aşağıdaki gereksinimler verilebilir:</w:t>
      </w:r>
    </w:p>
    <w:p w14:paraId="6D208654" w14:textId="77777777" w:rsidR="000719B6" w:rsidRPr="00180359" w:rsidRDefault="000719B6" w:rsidP="000719B6">
      <w:pPr>
        <w:pStyle w:val="Normal3"/>
        <w:numPr>
          <w:ilvl w:val="0"/>
          <w:numId w:val="11"/>
        </w:numPr>
        <w:spacing w:after="120"/>
        <w:rPr>
          <w:rFonts w:ascii="Arial" w:hAnsi="Arial" w:cs="Arial"/>
          <w:szCs w:val="24"/>
        </w:rPr>
      </w:pPr>
      <w:r>
        <w:rPr>
          <w:rFonts w:ascii="Arial" w:hAnsi="Arial" w:cs="Arial"/>
          <w:b/>
          <w:szCs w:val="24"/>
        </w:rPr>
        <w:t>Mimari Gereksinimleri</w:t>
      </w:r>
      <w:r w:rsidRPr="00180359">
        <w:rPr>
          <w:rFonts w:ascii="Arial" w:hAnsi="Arial" w:cs="Arial"/>
          <w:b/>
          <w:szCs w:val="24"/>
        </w:rPr>
        <w:t xml:space="preserve">: </w:t>
      </w:r>
      <w:r w:rsidRPr="00180359">
        <w:rPr>
          <w:rFonts w:ascii="Arial" w:hAnsi="Arial" w:cs="Arial"/>
          <w:szCs w:val="24"/>
        </w:rPr>
        <w:t>Belirli bir sistem mimarisinin kullanılmasını ya da mimarideki gereksinimleri tanımlar. Örnek olarak belirli bir alt sistemin kullanılması verilebilir.</w:t>
      </w:r>
    </w:p>
    <w:p w14:paraId="13CE34B0" w14:textId="77777777" w:rsidR="000719B6" w:rsidRPr="00180359" w:rsidRDefault="000719B6" w:rsidP="000719B6">
      <w:pPr>
        <w:pStyle w:val="Normal3"/>
        <w:numPr>
          <w:ilvl w:val="0"/>
          <w:numId w:val="11"/>
        </w:numPr>
        <w:spacing w:after="120"/>
        <w:rPr>
          <w:rFonts w:ascii="Arial" w:hAnsi="Arial" w:cs="Arial"/>
          <w:szCs w:val="24"/>
        </w:rPr>
      </w:pPr>
      <w:r w:rsidRPr="00180359">
        <w:rPr>
          <w:rFonts w:ascii="Arial" w:hAnsi="Arial" w:cs="Arial"/>
          <w:b/>
          <w:szCs w:val="24"/>
        </w:rPr>
        <w:t>Müşteri Tarafından Talep/Temin Edilen Alt Sistemler:</w:t>
      </w:r>
      <w:r w:rsidRPr="00180359">
        <w:rPr>
          <w:rFonts w:ascii="Arial" w:hAnsi="Arial" w:cs="Arial"/>
          <w:szCs w:val="24"/>
        </w:rPr>
        <w:t xml:space="preserve"> Müşteri tarafından temin edilecek veya müşteri tarafından kullanılması zorunlu kılınmış, cihaz, yazılım, sistem vs. ile ilgili gereksinimlerdir.</w:t>
      </w:r>
    </w:p>
    <w:p w14:paraId="68C7F444" w14:textId="77777777" w:rsidR="000719B6" w:rsidRPr="00180359" w:rsidRDefault="000719B6" w:rsidP="000719B6">
      <w:pPr>
        <w:pStyle w:val="Normal3"/>
        <w:numPr>
          <w:ilvl w:val="0"/>
          <w:numId w:val="11"/>
        </w:numPr>
        <w:spacing w:after="120"/>
        <w:rPr>
          <w:rFonts w:ascii="Arial" w:hAnsi="Arial" w:cs="Arial"/>
          <w:b/>
          <w:szCs w:val="24"/>
        </w:rPr>
      </w:pPr>
      <w:r w:rsidRPr="00180359">
        <w:rPr>
          <w:rFonts w:ascii="Arial" w:hAnsi="Arial" w:cs="Arial"/>
          <w:b/>
          <w:szCs w:val="24"/>
        </w:rPr>
        <w:t>Tasarım Standartları:</w:t>
      </w:r>
      <w:r w:rsidRPr="00180359">
        <w:rPr>
          <w:rFonts w:ascii="Arial" w:hAnsi="Arial" w:cs="Arial"/>
          <w:szCs w:val="24"/>
        </w:rPr>
        <w:t xml:space="preserve"> Tasarımda kullanılması istenen tasarım veya yapı standartları, yazılım dilleri, veri haberleşmesi protokolleri, arayüz standartları vs. ile ilgili gereksinimlerdir.</w:t>
      </w:r>
    </w:p>
    <w:p w14:paraId="59F2B49C" w14:textId="77777777" w:rsidR="000719B6" w:rsidRPr="00180359" w:rsidRDefault="000719B6" w:rsidP="000719B6">
      <w:pPr>
        <w:pStyle w:val="Normal3"/>
        <w:numPr>
          <w:ilvl w:val="0"/>
          <w:numId w:val="11"/>
        </w:numPr>
        <w:spacing w:after="120"/>
        <w:rPr>
          <w:rFonts w:ascii="Arial" w:hAnsi="Arial" w:cs="Arial"/>
          <w:b/>
          <w:szCs w:val="24"/>
        </w:rPr>
      </w:pPr>
      <w:r w:rsidRPr="00180359">
        <w:rPr>
          <w:rFonts w:ascii="Arial" w:hAnsi="Arial" w:cs="Arial"/>
          <w:b/>
          <w:szCs w:val="24"/>
        </w:rPr>
        <w:t>Parça Gereksinimleri:</w:t>
      </w:r>
      <w:r w:rsidRPr="00180359">
        <w:rPr>
          <w:rFonts w:ascii="Arial" w:hAnsi="Arial" w:cs="Arial"/>
          <w:szCs w:val="24"/>
        </w:rPr>
        <w:t xml:space="preserve"> Standart, askeri ya da mevcut parçaların kullanımını belirten gereksinimlerdir.</w:t>
      </w:r>
    </w:p>
    <w:p w14:paraId="4F07B1B1" w14:textId="77777777" w:rsidR="000719B6" w:rsidRPr="00180359" w:rsidRDefault="000719B6" w:rsidP="000719B6">
      <w:pPr>
        <w:pStyle w:val="Normal3"/>
        <w:numPr>
          <w:ilvl w:val="0"/>
          <w:numId w:val="11"/>
        </w:numPr>
        <w:spacing w:after="120"/>
        <w:rPr>
          <w:rFonts w:ascii="Arial" w:hAnsi="Arial" w:cs="Arial"/>
          <w:b/>
          <w:szCs w:val="24"/>
        </w:rPr>
      </w:pPr>
      <w:r w:rsidRPr="00180359">
        <w:rPr>
          <w:rFonts w:ascii="Arial" w:hAnsi="Arial" w:cs="Arial"/>
          <w:b/>
          <w:szCs w:val="24"/>
        </w:rPr>
        <w:t>Malzeme Gereksinimleri:</w:t>
      </w:r>
      <w:r w:rsidRPr="00180359">
        <w:rPr>
          <w:rFonts w:ascii="Arial" w:hAnsi="Arial" w:cs="Arial"/>
          <w:szCs w:val="24"/>
        </w:rPr>
        <w:t xml:space="preserve"> Kullanılması tercih edilen ya da kullanılmaması gereken malzemeler, malzeme seçiminde uyulması gereken standartlar, tehlikeli maddelerin kullanım kriterleri vb. gibi gereksinimlerdir.</w:t>
      </w:r>
    </w:p>
    <w:p w14:paraId="7538B827" w14:textId="77777777" w:rsidR="000719B6" w:rsidRPr="00180359" w:rsidRDefault="000719B6" w:rsidP="000719B6">
      <w:pPr>
        <w:pStyle w:val="Normal3"/>
        <w:numPr>
          <w:ilvl w:val="0"/>
          <w:numId w:val="11"/>
        </w:numPr>
        <w:spacing w:after="120"/>
        <w:rPr>
          <w:rFonts w:ascii="Arial" w:hAnsi="Arial" w:cs="Arial"/>
          <w:b/>
          <w:szCs w:val="24"/>
        </w:rPr>
      </w:pPr>
      <w:r w:rsidRPr="00180359">
        <w:rPr>
          <w:rFonts w:ascii="Arial" w:hAnsi="Arial" w:cs="Arial"/>
          <w:b/>
          <w:szCs w:val="24"/>
        </w:rPr>
        <w:t>Etiket ve Markalama:</w:t>
      </w:r>
      <w:r w:rsidRPr="00180359">
        <w:rPr>
          <w:rFonts w:ascii="Arial" w:hAnsi="Arial" w:cs="Arial"/>
          <w:szCs w:val="24"/>
        </w:rPr>
        <w:t xml:space="preserve"> Etiket, markalama, adlandırma, numaralama vb. konulardaki gereksinimlerdir.</w:t>
      </w:r>
    </w:p>
    <w:p w14:paraId="16ED739F" w14:textId="2E79688A" w:rsidR="00031EC6" w:rsidRPr="00180359" w:rsidRDefault="000719B6" w:rsidP="000719B6">
      <w:pPr>
        <w:jc w:val="both"/>
        <w:rPr>
          <w:rFonts w:ascii="Arial" w:hAnsi="Arial" w:cs="Arial"/>
          <w:sz w:val="24"/>
          <w:szCs w:val="24"/>
        </w:rPr>
      </w:pPr>
      <w:r w:rsidRPr="00180359">
        <w:rPr>
          <w:rFonts w:ascii="Arial" w:hAnsi="Arial" w:cs="Arial"/>
          <w:sz w:val="24"/>
          <w:szCs w:val="24"/>
        </w:rPr>
        <w:t>Bu bölümde ayrıca sistemde kullanılması istenen yazılımlar (işletim sistemleri, veri</w:t>
      </w:r>
      <w:r>
        <w:rPr>
          <w:rFonts w:ascii="Arial" w:hAnsi="Arial" w:cs="Arial"/>
          <w:sz w:val="24"/>
          <w:szCs w:val="24"/>
        </w:rPr>
        <w:t xml:space="preserve"> </w:t>
      </w:r>
      <w:r w:rsidRPr="00180359">
        <w:rPr>
          <w:rFonts w:ascii="Arial" w:hAnsi="Arial" w:cs="Arial"/>
          <w:sz w:val="24"/>
          <w:szCs w:val="24"/>
        </w:rPr>
        <w:t xml:space="preserve">tabanı yönetim sistemleri, haberleşme/bilgisayar ağı yazılımları, </w:t>
      </w:r>
      <w:proofErr w:type="spellStart"/>
      <w:r w:rsidRPr="00180359">
        <w:rPr>
          <w:rFonts w:ascii="Arial" w:hAnsi="Arial" w:cs="Arial"/>
          <w:sz w:val="24"/>
          <w:szCs w:val="24"/>
        </w:rPr>
        <w:t>simulatörler</w:t>
      </w:r>
      <w:proofErr w:type="spellEnd"/>
      <w:r w:rsidRPr="00180359">
        <w:rPr>
          <w:rFonts w:ascii="Arial" w:hAnsi="Arial" w:cs="Arial"/>
          <w:sz w:val="24"/>
          <w:szCs w:val="24"/>
        </w:rPr>
        <w:t>, test ve üretim yazılımları) da tanımlanabilir. Kullanılması istenen yazılımların versiyon bilgisi, referans dokümanları vs. belirtilmelidir.</w:t>
      </w:r>
    </w:p>
    <w:p w14:paraId="6B72E024" w14:textId="77777777" w:rsidR="000719B6" w:rsidRPr="00180359" w:rsidRDefault="000719B6" w:rsidP="000719B6">
      <w:pPr>
        <w:pStyle w:val="Balk2"/>
        <w:keepLines/>
        <w:numPr>
          <w:ilvl w:val="1"/>
          <w:numId w:val="19"/>
        </w:numPr>
        <w:tabs>
          <w:tab w:val="clear" w:pos="567"/>
        </w:tabs>
        <w:jc w:val="both"/>
        <w:rPr>
          <w:rFonts w:ascii="Arial" w:eastAsiaTheme="minorHAnsi" w:hAnsi="Arial" w:cs="Arial"/>
          <w:b w:val="0"/>
          <w:color w:val="000000"/>
          <w:szCs w:val="24"/>
        </w:rPr>
      </w:pPr>
      <w:bookmarkStart w:id="89" w:name="_Toc161461583"/>
      <w:bookmarkStart w:id="90" w:name="_Toc233189016"/>
      <w:bookmarkStart w:id="91" w:name="_Toc233423581"/>
      <w:bookmarkStart w:id="92" w:name="_Toc233423617"/>
      <w:bookmarkStart w:id="93" w:name="_Toc236126781"/>
      <w:bookmarkStart w:id="94" w:name="_Toc462757259"/>
      <w:r w:rsidRPr="00180359">
        <w:rPr>
          <w:rFonts w:ascii="Arial" w:eastAsiaTheme="minorHAnsi" w:hAnsi="Arial" w:cs="Arial"/>
          <w:b w:val="0"/>
          <w:color w:val="000000"/>
          <w:szCs w:val="24"/>
        </w:rPr>
        <w:t>DİĞER GEREKSİNİMLER</w:t>
      </w:r>
      <w:bookmarkEnd w:id="89"/>
      <w:bookmarkEnd w:id="90"/>
      <w:bookmarkEnd w:id="91"/>
      <w:bookmarkEnd w:id="92"/>
      <w:bookmarkEnd w:id="93"/>
      <w:bookmarkEnd w:id="94"/>
    </w:p>
    <w:p w14:paraId="2F340278" w14:textId="77777777" w:rsidR="00C0463F" w:rsidRDefault="00C0463F" w:rsidP="00C0463F">
      <w:pPr>
        <w:pStyle w:val="ListeParagraf"/>
        <w:numPr>
          <w:ilvl w:val="0"/>
          <w:numId w:val="38"/>
        </w:numPr>
        <w:jc w:val="both"/>
        <w:rPr>
          <w:rFonts w:ascii="Arial" w:hAnsi="Arial" w:cs="Arial"/>
          <w:sz w:val="24"/>
          <w:szCs w:val="24"/>
        </w:rPr>
      </w:pPr>
      <w:r w:rsidRPr="00C0463F">
        <w:rPr>
          <w:rFonts w:ascii="Arial" w:hAnsi="Arial" w:cs="Arial"/>
          <w:sz w:val="24"/>
          <w:szCs w:val="24"/>
        </w:rPr>
        <w:t>Geliştirme Potansiyeli:</w:t>
      </w:r>
      <w:r>
        <w:rPr>
          <w:rFonts w:ascii="Arial" w:hAnsi="Arial" w:cs="Arial"/>
          <w:sz w:val="24"/>
          <w:szCs w:val="24"/>
        </w:rPr>
        <w:t xml:space="preserve"> </w:t>
      </w:r>
    </w:p>
    <w:p w14:paraId="53060D5F" w14:textId="77777777" w:rsidR="00C0463F" w:rsidRDefault="00C0463F" w:rsidP="00C0463F">
      <w:pPr>
        <w:pStyle w:val="ListeParagraf"/>
        <w:numPr>
          <w:ilvl w:val="1"/>
          <w:numId w:val="38"/>
        </w:numPr>
        <w:jc w:val="both"/>
        <w:rPr>
          <w:rFonts w:ascii="Arial" w:hAnsi="Arial" w:cs="Arial"/>
          <w:sz w:val="24"/>
          <w:szCs w:val="24"/>
        </w:rPr>
      </w:pPr>
      <w:r w:rsidRPr="00C0463F">
        <w:rPr>
          <w:rFonts w:ascii="Arial" w:hAnsi="Arial" w:cs="Arial"/>
          <w:sz w:val="24"/>
          <w:szCs w:val="24"/>
        </w:rPr>
        <w:t>Sisteme uzaktan izleme</w:t>
      </w:r>
      <w:r>
        <w:rPr>
          <w:rFonts w:ascii="Arial" w:hAnsi="Arial" w:cs="Arial"/>
          <w:sz w:val="24"/>
          <w:szCs w:val="24"/>
        </w:rPr>
        <w:t>, kontrol etme, çeşitli modlar eklenebilir.</w:t>
      </w:r>
    </w:p>
    <w:p w14:paraId="4BA4CDCC" w14:textId="536EE2CA" w:rsidR="00C0463F" w:rsidRDefault="00C0463F" w:rsidP="00C0463F">
      <w:pPr>
        <w:pStyle w:val="ListeParagraf"/>
        <w:numPr>
          <w:ilvl w:val="1"/>
          <w:numId w:val="38"/>
        </w:numPr>
        <w:jc w:val="both"/>
        <w:rPr>
          <w:rFonts w:ascii="Arial" w:hAnsi="Arial" w:cs="Arial"/>
          <w:sz w:val="24"/>
          <w:szCs w:val="24"/>
        </w:rPr>
      </w:pPr>
      <w:r>
        <w:rPr>
          <w:rFonts w:ascii="Arial" w:hAnsi="Arial" w:cs="Arial"/>
          <w:sz w:val="24"/>
          <w:szCs w:val="24"/>
        </w:rPr>
        <w:t>M</w:t>
      </w:r>
      <w:r w:rsidRPr="00C0463F">
        <w:rPr>
          <w:rFonts w:ascii="Arial" w:hAnsi="Arial" w:cs="Arial"/>
          <w:sz w:val="24"/>
          <w:szCs w:val="24"/>
        </w:rPr>
        <w:t xml:space="preserve">akine </w:t>
      </w:r>
      <w:r w:rsidRPr="00C0463F">
        <w:rPr>
          <w:rFonts w:ascii="Arial" w:hAnsi="Arial" w:cs="Arial"/>
          <w:sz w:val="24"/>
          <w:szCs w:val="24"/>
        </w:rPr>
        <w:t>ö</w:t>
      </w:r>
      <w:r w:rsidRPr="00C0463F">
        <w:rPr>
          <w:rFonts w:ascii="Arial" w:hAnsi="Arial" w:cs="Arial"/>
          <w:sz w:val="24"/>
          <w:szCs w:val="24"/>
        </w:rPr>
        <w:t xml:space="preserve">ğrenimi </w:t>
      </w:r>
      <w:r w:rsidRPr="00C0463F">
        <w:rPr>
          <w:rFonts w:ascii="Arial" w:hAnsi="Arial" w:cs="Arial"/>
          <w:sz w:val="24"/>
          <w:szCs w:val="24"/>
        </w:rPr>
        <w:t>e</w:t>
      </w:r>
      <w:r w:rsidRPr="00C0463F">
        <w:rPr>
          <w:rFonts w:ascii="Arial" w:hAnsi="Arial" w:cs="Arial"/>
          <w:sz w:val="24"/>
          <w:szCs w:val="24"/>
        </w:rPr>
        <w:t>ntegrasyonu</w:t>
      </w:r>
      <w:r w:rsidRPr="00C0463F">
        <w:rPr>
          <w:rFonts w:ascii="Arial" w:hAnsi="Arial" w:cs="Arial"/>
          <w:sz w:val="24"/>
          <w:szCs w:val="24"/>
        </w:rPr>
        <w:t xml:space="preserve"> ile s</w:t>
      </w:r>
      <w:r w:rsidRPr="00C0463F">
        <w:rPr>
          <w:rFonts w:ascii="Arial" w:hAnsi="Arial" w:cs="Arial"/>
          <w:sz w:val="24"/>
          <w:szCs w:val="24"/>
        </w:rPr>
        <w:t>ensör verilerinden elde edilen verilerle makine öğrenimi algoritmaları kullanılarak sistemin performansı optimize edilebilir. Örneğin, bitki büyümesi için en uygun çevre koşulları otomatik olarak öğrenilebilir.</w:t>
      </w:r>
    </w:p>
    <w:p w14:paraId="5E3D2620" w14:textId="65B74A0D" w:rsidR="00C0463F" w:rsidRDefault="00031EC6" w:rsidP="00C0463F">
      <w:pPr>
        <w:pStyle w:val="ListeParagraf"/>
        <w:numPr>
          <w:ilvl w:val="1"/>
          <w:numId w:val="38"/>
        </w:numPr>
        <w:jc w:val="both"/>
        <w:rPr>
          <w:rFonts w:ascii="Arial" w:hAnsi="Arial" w:cs="Arial"/>
          <w:sz w:val="24"/>
          <w:szCs w:val="24"/>
        </w:rPr>
      </w:pPr>
      <w:r>
        <w:rPr>
          <w:rFonts w:ascii="Arial" w:hAnsi="Arial" w:cs="Arial"/>
          <w:sz w:val="24"/>
          <w:szCs w:val="24"/>
        </w:rPr>
        <w:t>Ek kamera ya da çeşitli cihazlar ekleyerek ve görüntü işleme gerçekleştirerek hastalanmış, yaralanmış bitkilerin ya da bitkilerin büyüme durumunu ölçen sistemler eklenebilir.</w:t>
      </w:r>
    </w:p>
    <w:p w14:paraId="0B04753D" w14:textId="77777777" w:rsidR="00031EC6" w:rsidRPr="00031EC6" w:rsidRDefault="00031EC6" w:rsidP="00031EC6">
      <w:pPr>
        <w:pStyle w:val="ListeParagraf"/>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b/>
          <w:bCs/>
          <w:sz w:val="24"/>
          <w:szCs w:val="24"/>
          <w:lang w:eastAsia="tr-TR"/>
        </w:rPr>
        <w:lastRenderedPageBreak/>
        <w:t>Güvenlik Gereksinimleri:</w:t>
      </w:r>
    </w:p>
    <w:p w14:paraId="45125BEF" w14:textId="77777777" w:rsidR="00031EC6" w:rsidRPr="00031EC6" w:rsidRDefault="00031EC6" w:rsidP="00031EC6">
      <w:pPr>
        <w:numPr>
          <w:ilvl w:val="1"/>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Su taşmalarını önlemek için su seviyesini sürekli izleyen bir alarm sistemi eklenmelidir.</w:t>
      </w:r>
    </w:p>
    <w:p w14:paraId="0BD8FC7D" w14:textId="1CB27728" w:rsidR="00031EC6" w:rsidRDefault="00031EC6" w:rsidP="00031EC6">
      <w:pPr>
        <w:numPr>
          <w:ilvl w:val="1"/>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Elektrik panosunda yüksek voltaj bileşenleri için ilave bir yalıtım katmanı kullanılmalıdır.</w:t>
      </w:r>
    </w:p>
    <w:p w14:paraId="464D68EA" w14:textId="77777777" w:rsidR="00031EC6" w:rsidRDefault="00031EC6" w:rsidP="00031EC6">
      <w:pPr>
        <w:pStyle w:val="ListeParagraf"/>
        <w:numPr>
          <w:ilvl w:val="0"/>
          <w:numId w:val="38"/>
        </w:numPr>
        <w:spacing w:before="100" w:beforeAutospacing="1" w:after="100" w:afterAutospacing="1" w:line="240" w:lineRule="auto"/>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b/>
          <w:bCs/>
          <w:sz w:val="24"/>
          <w:szCs w:val="24"/>
          <w:lang w:eastAsia="tr-TR"/>
        </w:rPr>
        <w:t>Enerji Verimliliği:</w:t>
      </w:r>
    </w:p>
    <w:p w14:paraId="04CD7A1D" w14:textId="77777777" w:rsidR="00031EC6" w:rsidRPr="00031EC6" w:rsidRDefault="00031EC6" w:rsidP="00031EC6">
      <w:pPr>
        <w:pStyle w:val="ListeParagraf"/>
        <w:numPr>
          <w:ilvl w:val="1"/>
          <w:numId w:val="38"/>
        </w:numPr>
        <w:spacing w:before="100" w:beforeAutospacing="1" w:after="100" w:afterAutospacing="1" w:line="240" w:lineRule="auto"/>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sz w:val="24"/>
          <w:szCs w:val="24"/>
          <w:lang w:eastAsia="tr-TR"/>
        </w:rPr>
        <w:t>Enerji tüketimini optimize etmek için sistem, enerji verimliliği odaklı zamanlama algoritmaları kullanabilir. Örneğin, LED ışıklar sadece ihtiyaç duyulan süre boyunca çalıştırılabilir.</w:t>
      </w:r>
    </w:p>
    <w:p w14:paraId="7F7536B3" w14:textId="39CF9A6C" w:rsidR="00031EC6" w:rsidRPr="00031EC6" w:rsidRDefault="00031EC6" w:rsidP="00031EC6">
      <w:pPr>
        <w:pStyle w:val="ListeParagraf"/>
        <w:numPr>
          <w:ilvl w:val="1"/>
          <w:numId w:val="38"/>
        </w:numPr>
        <w:spacing w:before="100" w:beforeAutospacing="1" w:after="100" w:afterAutospacing="1" w:line="240" w:lineRule="auto"/>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sz w:val="24"/>
          <w:szCs w:val="24"/>
          <w:lang w:eastAsia="tr-TR"/>
        </w:rPr>
        <w:t>Yenilenebilir enerji entegrasyonu (örneğin, güneş panelleri ile destek) düşünülebilir</w:t>
      </w:r>
      <w:r>
        <w:rPr>
          <w:rFonts w:ascii="Times New Roman" w:eastAsia="Times New Roman" w:hAnsi="Times New Roman" w:cs="Times New Roman"/>
          <w:sz w:val="24"/>
          <w:szCs w:val="24"/>
          <w:lang w:eastAsia="tr-TR"/>
        </w:rPr>
        <w:t>.</w:t>
      </w:r>
    </w:p>
    <w:p w14:paraId="654B853F" w14:textId="6F7F3DDD" w:rsidR="00031EC6" w:rsidRPr="00031EC6" w:rsidRDefault="00031EC6" w:rsidP="00031EC6">
      <w:pPr>
        <w:pStyle w:val="ListeParagraf"/>
        <w:numPr>
          <w:ilvl w:val="0"/>
          <w:numId w:val="38"/>
        </w:numPr>
        <w:spacing w:before="100" w:beforeAutospacing="1" w:after="100" w:afterAutospacing="1" w:line="240" w:lineRule="auto"/>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b/>
          <w:bCs/>
          <w:sz w:val="24"/>
          <w:szCs w:val="24"/>
          <w:lang w:eastAsia="tr-TR"/>
        </w:rPr>
        <w:t>Ekolojik Duyarlılık:</w:t>
      </w:r>
    </w:p>
    <w:p w14:paraId="1D43BC9F" w14:textId="77777777" w:rsidR="00031EC6" w:rsidRPr="00031EC6" w:rsidRDefault="00031EC6" w:rsidP="00031EC6">
      <w:pPr>
        <w:numPr>
          <w:ilvl w:val="1"/>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Su tasarrufu sağlayan filtreleme ve geri dönüşüm sistemleri geliştirilmelidir.</w:t>
      </w:r>
    </w:p>
    <w:p w14:paraId="4AA7E778" w14:textId="77777777" w:rsidR="00031EC6" w:rsidRPr="00031EC6" w:rsidRDefault="00031EC6" w:rsidP="00031EC6">
      <w:pPr>
        <w:numPr>
          <w:ilvl w:val="1"/>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Kullanılan malzemelerin geri dönüştürülebilir ve çevre dostu olması hedeflenmelidir.</w:t>
      </w:r>
    </w:p>
    <w:p w14:paraId="5CDE107A" w14:textId="77777777" w:rsidR="00031EC6" w:rsidRPr="00031EC6" w:rsidRDefault="00031EC6" w:rsidP="00031EC6">
      <w:pPr>
        <w:pStyle w:val="ListeParagraf"/>
        <w:spacing w:before="100" w:beforeAutospacing="1" w:after="100" w:afterAutospacing="1" w:line="240" w:lineRule="auto"/>
        <w:ind w:left="1440"/>
        <w:rPr>
          <w:rFonts w:ascii="Times New Roman" w:eastAsia="Times New Roman" w:hAnsi="Times New Roman" w:cs="Times New Roman"/>
          <w:b/>
          <w:bCs/>
          <w:sz w:val="24"/>
          <w:szCs w:val="24"/>
          <w:lang w:eastAsia="tr-TR"/>
        </w:rPr>
      </w:pPr>
    </w:p>
    <w:p w14:paraId="74653A38" w14:textId="77777777" w:rsidR="000719B6" w:rsidRPr="00180359" w:rsidRDefault="000719B6" w:rsidP="000719B6">
      <w:pPr>
        <w:pStyle w:val="Balk1"/>
        <w:keepLines/>
        <w:numPr>
          <w:ilvl w:val="0"/>
          <w:numId w:val="17"/>
        </w:numPr>
        <w:tabs>
          <w:tab w:val="clear" w:pos="284"/>
        </w:tabs>
        <w:jc w:val="both"/>
        <w:rPr>
          <w:rFonts w:cs="Arial"/>
          <w:sz w:val="24"/>
          <w:szCs w:val="24"/>
        </w:rPr>
      </w:pPr>
      <w:bookmarkStart w:id="95" w:name="_Toc161461588"/>
      <w:bookmarkStart w:id="96" w:name="_Toc233189018"/>
      <w:bookmarkStart w:id="97" w:name="_Toc233423590"/>
      <w:bookmarkStart w:id="98" w:name="_Toc233423626"/>
      <w:bookmarkStart w:id="99" w:name="_Toc236126791"/>
      <w:bookmarkStart w:id="100" w:name="_Toc462757260"/>
      <w:r w:rsidRPr="00180359">
        <w:rPr>
          <w:rFonts w:cs="Arial"/>
          <w:sz w:val="24"/>
          <w:szCs w:val="24"/>
        </w:rPr>
        <w:t>GEREKSİNİMLERİN İZLENEBİLİRLİĞİ</w:t>
      </w:r>
      <w:bookmarkEnd w:id="95"/>
      <w:bookmarkEnd w:id="96"/>
      <w:bookmarkEnd w:id="97"/>
      <w:bookmarkEnd w:id="98"/>
      <w:bookmarkEnd w:id="99"/>
      <w:bookmarkEnd w:id="100"/>
    </w:p>
    <w:p w14:paraId="6317D993" w14:textId="77777777" w:rsidR="00031EC6" w:rsidRDefault="00031EC6" w:rsidP="00031EC6">
      <w:pPr>
        <w:pStyle w:val="ListeParagraf"/>
        <w:numPr>
          <w:ilvl w:val="1"/>
          <w:numId w:val="17"/>
        </w:numPr>
        <w:jc w:val="both"/>
        <w:rPr>
          <w:rFonts w:ascii="Arial" w:hAnsi="Arial" w:cs="Arial"/>
          <w:sz w:val="24"/>
          <w:szCs w:val="24"/>
        </w:rPr>
      </w:pPr>
      <w:r w:rsidRPr="00031EC6">
        <w:rPr>
          <w:rFonts w:ascii="Arial" w:hAnsi="Arial" w:cs="Arial"/>
          <w:sz w:val="24"/>
          <w:szCs w:val="24"/>
        </w:rPr>
        <w:t>Üst Gereksinimler</w:t>
      </w:r>
    </w:p>
    <w:p w14:paraId="07F9B3F0" w14:textId="77777777" w:rsidR="00031EC6" w:rsidRDefault="00031EC6" w:rsidP="00031EC6">
      <w:pPr>
        <w:pStyle w:val="ListeParagraf"/>
        <w:numPr>
          <w:ilvl w:val="2"/>
          <w:numId w:val="17"/>
        </w:numPr>
        <w:jc w:val="both"/>
        <w:rPr>
          <w:rFonts w:ascii="Arial" w:hAnsi="Arial" w:cs="Arial"/>
          <w:sz w:val="24"/>
          <w:szCs w:val="24"/>
        </w:rPr>
      </w:pPr>
      <w:r w:rsidRPr="00031EC6">
        <w:rPr>
          <w:rFonts w:ascii="Arial" w:hAnsi="Arial" w:cs="Arial"/>
          <w:sz w:val="24"/>
          <w:szCs w:val="24"/>
        </w:rPr>
        <w:t>Sistem, verimli ve sürdürülebilir tarım uygulamalarını desteklemek için tasarlanmıştır.</w:t>
      </w:r>
    </w:p>
    <w:p w14:paraId="2B3B93E6" w14:textId="77777777" w:rsidR="00031EC6" w:rsidRDefault="00031EC6" w:rsidP="00031EC6">
      <w:pPr>
        <w:pStyle w:val="ListeParagraf"/>
        <w:numPr>
          <w:ilvl w:val="2"/>
          <w:numId w:val="17"/>
        </w:numPr>
        <w:jc w:val="both"/>
        <w:rPr>
          <w:rFonts w:ascii="Arial" w:hAnsi="Arial" w:cs="Arial"/>
          <w:sz w:val="24"/>
          <w:szCs w:val="24"/>
        </w:rPr>
      </w:pPr>
      <w:r w:rsidRPr="00031EC6">
        <w:rPr>
          <w:rFonts w:ascii="Arial" w:hAnsi="Arial" w:cs="Arial"/>
          <w:sz w:val="24"/>
          <w:szCs w:val="24"/>
        </w:rPr>
        <w:t>Tam otomasyon, düşük enerji tüketimi ve geri dönüşüm sistemlerinin entegrasyonu üst gereksinimlere dayanmaktadır.</w:t>
      </w:r>
    </w:p>
    <w:p w14:paraId="2F3F7412" w14:textId="77777777" w:rsidR="00031EC6" w:rsidRDefault="00031EC6" w:rsidP="00031EC6">
      <w:pPr>
        <w:pStyle w:val="ListeParagraf"/>
        <w:numPr>
          <w:ilvl w:val="1"/>
          <w:numId w:val="17"/>
        </w:numPr>
        <w:jc w:val="both"/>
        <w:rPr>
          <w:rFonts w:ascii="Arial" w:hAnsi="Arial" w:cs="Arial"/>
          <w:sz w:val="24"/>
          <w:szCs w:val="24"/>
        </w:rPr>
      </w:pPr>
      <w:r w:rsidRPr="00031EC6">
        <w:rPr>
          <w:rFonts w:ascii="Arial" w:hAnsi="Arial" w:cs="Arial"/>
          <w:sz w:val="24"/>
          <w:szCs w:val="24"/>
        </w:rPr>
        <w:t>Alt Gereksinimler:</w:t>
      </w:r>
    </w:p>
    <w:p w14:paraId="14F3E778" w14:textId="77777777" w:rsidR="00031EC6" w:rsidRDefault="00031EC6" w:rsidP="00031EC6">
      <w:pPr>
        <w:pStyle w:val="ListeParagraf"/>
        <w:numPr>
          <w:ilvl w:val="2"/>
          <w:numId w:val="17"/>
        </w:numPr>
        <w:jc w:val="both"/>
        <w:rPr>
          <w:rFonts w:ascii="Arial" w:hAnsi="Arial" w:cs="Arial"/>
          <w:sz w:val="24"/>
          <w:szCs w:val="24"/>
        </w:rPr>
      </w:pPr>
      <w:r w:rsidRPr="00031EC6">
        <w:rPr>
          <w:rFonts w:ascii="Arial" w:hAnsi="Arial" w:cs="Arial"/>
          <w:sz w:val="24"/>
          <w:szCs w:val="24"/>
        </w:rPr>
        <w:t>Şasi, sensörler ve elektrik panosunun yapısal özellikleri, projenin tasarım hedefleri doğrultusunda belirlenmiştir.</w:t>
      </w:r>
    </w:p>
    <w:p w14:paraId="6A776AC8" w14:textId="707A0A8E" w:rsidR="000719B6" w:rsidRDefault="00031EC6" w:rsidP="00031EC6">
      <w:pPr>
        <w:pStyle w:val="ListeParagraf"/>
        <w:numPr>
          <w:ilvl w:val="2"/>
          <w:numId w:val="17"/>
        </w:numPr>
        <w:jc w:val="both"/>
        <w:rPr>
          <w:rFonts w:ascii="Arial" w:hAnsi="Arial" w:cs="Arial"/>
          <w:sz w:val="24"/>
          <w:szCs w:val="24"/>
        </w:rPr>
      </w:pPr>
      <w:r w:rsidRPr="00031EC6">
        <w:rPr>
          <w:rFonts w:ascii="Arial" w:hAnsi="Arial" w:cs="Arial"/>
          <w:sz w:val="24"/>
          <w:szCs w:val="24"/>
        </w:rPr>
        <w:t>Kontrolcü, sensörlerden gelen verileri işleyerek aktüatörleri çalıştırma kabiliyetine sahiptir.</w:t>
      </w:r>
      <w:r w:rsidR="000719B6" w:rsidRPr="00031EC6">
        <w:rPr>
          <w:rFonts w:ascii="Arial" w:hAnsi="Arial" w:cs="Arial"/>
          <w:sz w:val="24"/>
          <w:szCs w:val="24"/>
        </w:rPr>
        <w:t xml:space="preserve"> </w:t>
      </w:r>
    </w:p>
    <w:p w14:paraId="3D9CDF43" w14:textId="77777777" w:rsidR="00031EC6" w:rsidRDefault="00031EC6" w:rsidP="00031EC6">
      <w:pPr>
        <w:pStyle w:val="ListeParagraf"/>
        <w:spacing w:before="100" w:beforeAutospacing="1" w:after="100" w:afterAutospacing="1" w:line="240" w:lineRule="auto"/>
        <w:rPr>
          <w:rFonts w:ascii="Times New Roman" w:eastAsia="Times New Roman" w:hAnsi="Times New Roman" w:cs="Times New Roman"/>
          <w:b/>
          <w:bCs/>
          <w:sz w:val="24"/>
          <w:szCs w:val="24"/>
          <w:lang w:eastAsia="tr-TR"/>
        </w:rPr>
      </w:pPr>
    </w:p>
    <w:p w14:paraId="4F2607F7" w14:textId="42B1E4A1" w:rsidR="00031EC6" w:rsidRPr="00031EC6" w:rsidRDefault="00031EC6" w:rsidP="00031EC6">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b/>
          <w:bCs/>
          <w:sz w:val="24"/>
          <w:szCs w:val="24"/>
          <w:lang w:eastAsia="tr-TR"/>
        </w:rPr>
        <w:t>Gereksinim İzleme Tablosu: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2162"/>
        <w:gridCol w:w="5417"/>
      </w:tblGrid>
      <w:tr w:rsidR="00031EC6" w:rsidRPr="00031EC6" w14:paraId="48A18404" w14:textId="77777777" w:rsidTr="00031EC6">
        <w:trPr>
          <w:tblHeader/>
          <w:tblCellSpacing w:w="15" w:type="dxa"/>
        </w:trPr>
        <w:tc>
          <w:tcPr>
            <w:tcW w:w="0" w:type="auto"/>
            <w:vAlign w:val="center"/>
            <w:hideMark/>
          </w:tcPr>
          <w:p w14:paraId="010C8100" w14:textId="77777777" w:rsidR="00031EC6" w:rsidRPr="00031EC6" w:rsidRDefault="00031EC6" w:rsidP="00031EC6">
            <w:pPr>
              <w:spacing w:after="0" w:line="240" w:lineRule="auto"/>
              <w:jc w:val="center"/>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b/>
                <w:bCs/>
                <w:sz w:val="24"/>
                <w:szCs w:val="24"/>
                <w:lang w:eastAsia="tr-TR"/>
              </w:rPr>
              <w:t>Gereksinim No</w:t>
            </w:r>
          </w:p>
        </w:tc>
        <w:tc>
          <w:tcPr>
            <w:tcW w:w="0" w:type="auto"/>
            <w:vAlign w:val="center"/>
            <w:hideMark/>
          </w:tcPr>
          <w:p w14:paraId="57BD908D" w14:textId="77777777" w:rsidR="00031EC6" w:rsidRPr="00031EC6" w:rsidRDefault="00031EC6" w:rsidP="00031EC6">
            <w:pPr>
              <w:spacing w:after="0" w:line="240" w:lineRule="auto"/>
              <w:jc w:val="center"/>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b/>
                <w:bCs/>
                <w:sz w:val="24"/>
                <w:szCs w:val="24"/>
                <w:lang w:eastAsia="tr-TR"/>
              </w:rPr>
              <w:t>Üst Gereksinim</w:t>
            </w:r>
          </w:p>
        </w:tc>
        <w:tc>
          <w:tcPr>
            <w:tcW w:w="0" w:type="auto"/>
            <w:vAlign w:val="center"/>
            <w:hideMark/>
          </w:tcPr>
          <w:p w14:paraId="1E5F49DE" w14:textId="77777777" w:rsidR="00031EC6" w:rsidRPr="00031EC6" w:rsidRDefault="00031EC6" w:rsidP="00031EC6">
            <w:pPr>
              <w:spacing w:after="0" w:line="240" w:lineRule="auto"/>
              <w:jc w:val="center"/>
              <w:rPr>
                <w:rFonts w:ascii="Times New Roman" w:eastAsia="Times New Roman" w:hAnsi="Times New Roman" w:cs="Times New Roman"/>
                <w:b/>
                <w:bCs/>
                <w:sz w:val="24"/>
                <w:szCs w:val="24"/>
                <w:lang w:eastAsia="tr-TR"/>
              </w:rPr>
            </w:pPr>
            <w:r w:rsidRPr="00031EC6">
              <w:rPr>
                <w:rFonts w:ascii="Times New Roman" w:eastAsia="Times New Roman" w:hAnsi="Times New Roman" w:cs="Times New Roman"/>
                <w:b/>
                <w:bCs/>
                <w:sz w:val="24"/>
                <w:szCs w:val="24"/>
                <w:lang w:eastAsia="tr-TR"/>
              </w:rPr>
              <w:t>Alt Gereksinim</w:t>
            </w:r>
          </w:p>
        </w:tc>
      </w:tr>
      <w:tr w:rsidR="00031EC6" w:rsidRPr="00031EC6" w14:paraId="7B539BA3" w14:textId="77777777" w:rsidTr="00031EC6">
        <w:trPr>
          <w:tblCellSpacing w:w="15" w:type="dxa"/>
        </w:trPr>
        <w:tc>
          <w:tcPr>
            <w:tcW w:w="0" w:type="auto"/>
            <w:vAlign w:val="center"/>
            <w:hideMark/>
          </w:tcPr>
          <w:p w14:paraId="77527A65"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GR-01</w:t>
            </w:r>
          </w:p>
        </w:tc>
        <w:tc>
          <w:tcPr>
            <w:tcW w:w="0" w:type="auto"/>
            <w:vAlign w:val="center"/>
            <w:hideMark/>
          </w:tcPr>
          <w:p w14:paraId="322E78F1"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Verimli enerji tüketimi</w:t>
            </w:r>
          </w:p>
        </w:tc>
        <w:tc>
          <w:tcPr>
            <w:tcW w:w="0" w:type="auto"/>
            <w:vAlign w:val="center"/>
            <w:hideMark/>
          </w:tcPr>
          <w:p w14:paraId="3BE27FF5"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LED ışıkların zaman rölesiyle kontrolü</w:t>
            </w:r>
          </w:p>
        </w:tc>
      </w:tr>
      <w:tr w:rsidR="00031EC6" w:rsidRPr="00031EC6" w14:paraId="355CB7BF" w14:textId="77777777" w:rsidTr="00031EC6">
        <w:trPr>
          <w:tblCellSpacing w:w="15" w:type="dxa"/>
        </w:trPr>
        <w:tc>
          <w:tcPr>
            <w:tcW w:w="0" w:type="auto"/>
            <w:vAlign w:val="center"/>
            <w:hideMark/>
          </w:tcPr>
          <w:p w14:paraId="5186C0E9"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GR-02</w:t>
            </w:r>
          </w:p>
        </w:tc>
        <w:tc>
          <w:tcPr>
            <w:tcW w:w="0" w:type="auto"/>
            <w:vAlign w:val="center"/>
            <w:hideMark/>
          </w:tcPr>
          <w:p w14:paraId="39A39EDC"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Hassas sulama</w:t>
            </w:r>
          </w:p>
        </w:tc>
        <w:tc>
          <w:tcPr>
            <w:tcW w:w="0" w:type="auto"/>
            <w:vAlign w:val="center"/>
            <w:hideMark/>
          </w:tcPr>
          <w:p w14:paraId="55122D32"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pH ve EC sensörlerinden gelen verilere dayalı sulama sistemi</w:t>
            </w:r>
          </w:p>
        </w:tc>
      </w:tr>
      <w:tr w:rsidR="00031EC6" w:rsidRPr="00031EC6" w14:paraId="0963EEBA" w14:textId="77777777" w:rsidTr="00031EC6">
        <w:trPr>
          <w:tblCellSpacing w:w="15" w:type="dxa"/>
        </w:trPr>
        <w:tc>
          <w:tcPr>
            <w:tcW w:w="0" w:type="auto"/>
            <w:vAlign w:val="center"/>
            <w:hideMark/>
          </w:tcPr>
          <w:p w14:paraId="4101F965"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GR-03</w:t>
            </w:r>
          </w:p>
        </w:tc>
        <w:tc>
          <w:tcPr>
            <w:tcW w:w="0" w:type="auto"/>
            <w:vAlign w:val="center"/>
            <w:hideMark/>
          </w:tcPr>
          <w:p w14:paraId="03C97DD3"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Geri dönüşüm</w:t>
            </w:r>
          </w:p>
        </w:tc>
        <w:tc>
          <w:tcPr>
            <w:tcW w:w="0" w:type="auto"/>
            <w:vAlign w:val="center"/>
            <w:hideMark/>
          </w:tcPr>
          <w:p w14:paraId="63ECAADE"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Su filtrasyon ve geri toplama sistemi</w:t>
            </w:r>
          </w:p>
        </w:tc>
      </w:tr>
      <w:tr w:rsidR="00031EC6" w:rsidRPr="00031EC6" w14:paraId="6BB0B7DB" w14:textId="77777777" w:rsidTr="00031EC6">
        <w:trPr>
          <w:tblCellSpacing w:w="15" w:type="dxa"/>
        </w:trPr>
        <w:tc>
          <w:tcPr>
            <w:tcW w:w="0" w:type="auto"/>
            <w:vAlign w:val="center"/>
            <w:hideMark/>
          </w:tcPr>
          <w:p w14:paraId="59CA1482"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GR-04</w:t>
            </w:r>
          </w:p>
        </w:tc>
        <w:tc>
          <w:tcPr>
            <w:tcW w:w="0" w:type="auto"/>
            <w:vAlign w:val="center"/>
            <w:hideMark/>
          </w:tcPr>
          <w:p w14:paraId="3881AF3F"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Kullanıcı dostu arayüz</w:t>
            </w:r>
          </w:p>
        </w:tc>
        <w:tc>
          <w:tcPr>
            <w:tcW w:w="0" w:type="auto"/>
            <w:vAlign w:val="center"/>
            <w:hideMark/>
          </w:tcPr>
          <w:p w14:paraId="622CCC91" w14:textId="77777777" w:rsidR="00031EC6" w:rsidRPr="00031EC6" w:rsidRDefault="00031EC6" w:rsidP="00031EC6">
            <w:pPr>
              <w:spacing w:after="0" w:line="240" w:lineRule="auto"/>
              <w:rPr>
                <w:rFonts w:ascii="Times New Roman" w:eastAsia="Times New Roman" w:hAnsi="Times New Roman" w:cs="Times New Roman"/>
                <w:sz w:val="24"/>
                <w:szCs w:val="24"/>
                <w:lang w:eastAsia="tr-TR"/>
              </w:rPr>
            </w:pPr>
            <w:r w:rsidRPr="00031EC6">
              <w:rPr>
                <w:rFonts w:ascii="Times New Roman" w:eastAsia="Times New Roman" w:hAnsi="Times New Roman" w:cs="Times New Roman"/>
                <w:sz w:val="24"/>
                <w:szCs w:val="24"/>
                <w:lang w:eastAsia="tr-TR"/>
              </w:rPr>
              <w:t>LCD ekran ve kontrol paneli</w:t>
            </w:r>
          </w:p>
        </w:tc>
      </w:tr>
    </w:tbl>
    <w:p w14:paraId="62206BDD" w14:textId="77777777" w:rsidR="00031EC6" w:rsidRPr="00031EC6" w:rsidRDefault="00031EC6" w:rsidP="00031EC6">
      <w:pPr>
        <w:jc w:val="both"/>
        <w:rPr>
          <w:rFonts w:ascii="Arial" w:hAnsi="Arial" w:cs="Arial"/>
          <w:sz w:val="24"/>
          <w:szCs w:val="24"/>
        </w:rPr>
      </w:pPr>
    </w:p>
    <w:p w14:paraId="02485EFD" w14:textId="77777777" w:rsidR="000719B6" w:rsidRPr="00180359" w:rsidRDefault="000719B6" w:rsidP="000719B6">
      <w:pPr>
        <w:pStyle w:val="Balk1"/>
        <w:keepLines/>
        <w:numPr>
          <w:ilvl w:val="0"/>
          <w:numId w:val="17"/>
        </w:numPr>
        <w:tabs>
          <w:tab w:val="clear" w:pos="284"/>
        </w:tabs>
        <w:jc w:val="both"/>
        <w:rPr>
          <w:rFonts w:cs="Arial"/>
          <w:sz w:val="24"/>
          <w:szCs w:val="24"/>
        </w:rPr>
      </w:pPr>
      <w:bookmarkStart w:id="101" w:name="_Toc462757261"/>
      <w:r w:rsidRPr="00180359">
        <w:rPr>
          <w:rFonts w:cs="Arial"/>
          <w:sz w:val="24"/>
          <w:szCs w:val="24"/>
        </w:rPr>
        <w:t>NOTLAR</w:t>
      </w:r>
      <w:bookmarkEnd w:id="101"/>
    </w:p>
    <w:p w14:paraId="2D70CBB4" w14:textId="77777777" w:rsidR="000719B6" w:rsidRPr="00180359" w:rsidRDefault="000719B6" w:rsidP="000719B6">
      <w:pPr>
        <w:jc w:val="both"/>
        <w:rPr>
          <w:rFonts w:ascii="Arial" w:hAnsi="Arial" w:cs="Arial"/>
          <w:sz w:val="24"/>
          <w:szCs w:val="24"/>
        </w:rPr>
      </w:pPr>
      <w:r w:rsidRPr="00180359">
        <w:rPr>
          <w:rFonts w:ascii="Arial" w:hAnsi="Arial" w:cs="Arial"/>
          <w:sz w:val="24"/>
          <w:szCs w:val="24"/>
        </w:rPr>
        <w:t>Dokümanda verilen notasyonun açıklaması aşağıdaki gibidir.</w:t>
      </w:r>
    </w:p>
    <w:p w14:paraId="7FF315E1" w14:textId="5207BA33" w:rsidR="00031EC6" w:rsidRPr="00031EC6" w:rsidRDefault="000719B6" w:rsidP="00031EC6">
      <w:pPr>
        <w:numPr>
          <w:ilvl w:val="0"/>
          <w:numId w:val="13"/>
        </w:numPr>
        <w:spacing w:before="120" w:after="120" w:line="240" w:lineRule="auto"/>
        <w:jc w:val="both"/>
        <w:rPr>
          <w:rFonts w:ascii="Arial" w:hAnsi="Arial" w:cs="Arial"/>
          <w:sz w:val="24"/>
          <w:szCs w:val="24"/>
        </w:rPr>
      </w:pPr>
      <w:r w:rsidRPr="00031EC6">
        <w:rPr>
          <w:rFonts w:ascii="Arial" w:hAnsi="Arial" w:cs="Arial"/>
          <w:b/>
          <w:sz w:val="24"/>
          <w:szCs w:val="24"/>
        </w:rPr>
        <w:lastRenderedPageBreak/>
        <w:t xml:space="preserve">ID: </w:t>
      </w:r>
      <w:r w:rsidR="00031EC6" w:rsidRPr="00031EC6">
        <w:rPr>
          <w:rFonts w:ascii="Arial" w:hAnsi="Arial" w:cs="Arial"/>
          <w:sz w:val="24"/>
          <w:szCs w:val="24"/>
        </w:rPr>
        <w:t>Gereksinimlerin tanımlanmasında benzersiz bir kimlik numarası atanmıştır. Örneğin:</w:t>
      </w:r>
    </w:p>
    <w:p w14:paraId="2B9B428A" w14:textId="77777777" w:rsidR="00031EC6" w:rsidRPr="00031EC6" w:rsidRDefault="00031EC6" w:rsidP="005E6673">
      <w:pPr>
        <w:numPr>
          <w:ilvl w:val="1"/>
          <w:numId w:val="13"/>
        </w:numPr>
        <w:spacing w:before="120" w:after="120" w:line="240" w:lineRule="auto"/>
        <w:jc w:val="both"/>
        <w:rPr>
          <w:rFonts w:ascii="Arial" w:hAnsi="Arial" w:cs="Arial"/>
          <w:sz w:val="24"/>
          <w:szCs w:val="24"/>
        </w:rPr>
      </w:pPr>
      <w:r w:rsidRPr="00031EC6">
        <w:rPr>
          <w:rFonts w:ascii="Arial" w:hAnsi="Arial" w:cs="Arial"/>
          <w:sz w:val="24"/>
          <w:szCs w:val="24"/>
        </w:rPr>
        <w:t>GR-01: Sulama Sistemi Gereksinimleri.</w:t>
      </w:r>
    </w:p>
    <w:p w14:paraId="7E546DE3" w14:textId="77777777" w:rsidR="00031EC6" w:rsidRPr="00031EC6" w:rsidRDefault="00031EC6" w:rsidP="005E6673">
      <w:pPr>
        <w:numPr>
          <w:ilvl w:val="1"/>
          <w:numId w:val="13"/>
        </w:numPr>
        <w:spacing w:before="120" w:after="120" w:line="240" w:lineRule="auto"/>
        <w:jc w:val="both"/>
        <w:rPr>
          <w:rFonts w:ascii="Arial" w:hAnsi="Arial" w:cs="Arial"/>
          <w:sz w:val="24"/>
          <w:szCs w:val="24"/>
        </w:rPr>
      </w:pPr>
      <w:r w:rsidRPr="00031EC6">
        <w:rPr>
          <w:rFonts w:ascii="Arial" w:hAnsi="Arial" w:cs="Arial"/>
          <w:sz w:val="24"/>
          <w:szCs w:val="24"/>
        </w:rPr>
        <w:t>GR-02: Havalandırma Sistemi Gereksinimleri.</w:t>
      </w:r>
    </w:p>
    <w:p w14:paraId="0808A1CB" w14:textId="77777777" w:rsidR="00031EC6" w:rsidRPr="00031EC6" w:rsidRDefault="00031EC6" w:rsidP="005E6673">
      <w:pPr>
        <w:numPr>
          <w:ilvl w:val="1"/>
          <w:numId w:val="13"/>
        </w:numPr>
        <w:spacing w:before="120" w:after="120" w:line="240" w:lineRule="auto"/>
        <w:jc w:val="both"/>
        <w:rPr>
          <w:rFonts w:ascii="Arial" w:hAnsi="Arial" w:cs="Arial"/>
          <w:sz w:val="24"/>
          <w:szCs w:val="24"/>
        </w:rPr>
      </w:pPr>
      <w:r w:rsidRPr="00031EC6">
        <w:rPr>
          <w:rFonts w:ascii="Arial" w:hAnsi="Arial" w:cs="Arial"/>
          <w:sz w:val="24"/>
          <w:szCs w:val="24"/>
        </w:rPr>
        <w:t>GR-03: Işıklandırma Sistemi Gereksinimleri.</w:t>
      </w:r>
    </w:p>
    <w:p w14:paraId="4A030D78" w14:textId="4E3393D4" w:rsidR="000719B6" w:rsidRPr="00031EC6" w:rsidRDefault="000719B6" w:rsidP="000157C7">
      <w:pPr>
        <w:numPr>
          <w:ilvl w:val="0"/>
          <w:numId w:val="13"/>
        </w:numPr>
        <w:spacing w:before="120" w:after="120" w:line="240" w:lineRule="auto"/>
        <w:jc w:val="both"/>
        <w:rPr>
          <w:rFonts w:ascii="Arial" w:hAnsi="Arial" w:cs="Arial"/>
          <w:sz w:val="24"/>
          <w:szCs w:val="24"/>
        </w:rPr>
      </w:pPr>
      <w:r w:rsidRPr="00031EC6">
        <w:rPr>
          <w:rFonts w:ascii="Arial" w:hAnsi="Arial" w:cs="Arial"/>
          <w:b/>
          <w:sz w:val="24"/>
          <w:szCs w:val="24"/>
        </w:rPr>
        <w:t>Doğrulama Yöntemi:</w:t>
      </w:r>
      <w:r w:rsidRPr="00031EC6">
        <w:rPr>
          <w:rFonts w:ascii="Arial" w:hAnsi="Arial" w:cs="Arial"/>
          <w:sz w:val="24"/>
          <w:szCs w:val="24"/>
        </w:rPr>
        <w:t xml:space="preserve"> Bu bölümde, dokümanda tanımlanan sistem gereksinimlerinin her biri için, tanımlanan özelliğin sağlandığının ispatında kullanılacak yöntem tanımlanır.</w:t>
      </w:r>
    </w:p>
    <w:p w14:paraId="7228A356" w14:textId="77777777" w:rsidR="000719B6" w:rsidRPr="00180359" w:rsidRDefault="000719B6" w:rsidP="000719B6">
      <w:pPr>
        <w:pStyle w:val="Normal2"/>
        <w:spacing w:line="240" w:lineRule="auto"/>
        <w:ind w:left="709"/>
        <w:jc w:val="both"/>
        <w:rPr>
          <w:rFonts w:ascii="Arial" w:hAnsi="Arial" w:cs="Arial"/>
          <w:szCs w:val="24"/>
          <w:lang w:val="tr-TR"/>
        </w:rPr>
      </w:pPr>
      <w:r w:rsidRPr="00180359">
        <w:rPr>
          <w:rFonts w:ascii="Arial" w:hAnsi="Arial" w:cs="Arial"/>
          <w:szCs w:val="24"/>
          <w:lang w:val="tr-TR"/>
        </w:rPr>
        <w:t>Bu bölümde kalite ispatlama yöntemleri aşağıda verilen alt Başlıklardan gerekenler altında tanımlanır:</w:t>
      </w:r>
    </w:p>
    <w:p w14:paraId="4D98F6B9" w14:textId="77777777" w:rsidR="005E6673" w:rsidRDefault="000719B6" w:rsidP="005E6673">
      <w:pPr>
        <w:numPr>
          <w:ilvl w:val="0"/>
          <w:numId w:val="14"/>
        </w:numPr>
        <w:spacing w:after="0" w:line="240" w:lineRule="auto"/>
        <w:ind w:right="266"/>
        <w:jc w:val="both"/>
        <w:rPr>
          <w:rFonts w:ascii="Arial" w:hAnsi="Arial" w:cs="Arial"/>
          <w:color w:val="000000"/>
          <w:sz w:val="24"/>
          <w:szCs w:val="24"/>
          <w:u w:val="single"/>
        </w:rPr>
      </w:pPr>
      <w:r w:rsidRPr="00180359">
        <w:rPr>
          <w:rFonts w:ascii="Arial" w:hAnsi="Arial" w:cs="Arial"/>
          <w:color w:val="000000"/>
          <w:sz w:val="24"/>
          <w:szCs w:val="24"/>
          <w:u w:val="single"/>
        </w:rPr>
        <w:t>Analiz  (A):</w:t>
      </w:r>
    </w:p>
    <w:p w14:paraId="547386A7"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Times New Roman" w:eastAsia="Times New Roman" w:hAnsi="Times New Roman" w:cs="Times New Roman"/>
          <w:sz w:val="24"/>
          <w:szCs w:val="24"/>
          <w:lang w:eastAsia="tr-TR"/>
        </w:rPr>
        <w:t>Matematiksel ve teknik modelleme ile su debisi, ışık dalga boyları ve enerji tüketimi analiz edilecektir.</w:t>
      </w:r>
    </w:p>
    <w:p w14:paraId="0F1B66CF" w14:textId="77777777" w:rsidR="005E6673" w:rsidRP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Times New Roman" w:eastAsia="Times New Roman" w:hAnsi="Times New Roman" w:cs="Times New Roman"/>
          <w:sz w:val="24"/>
          <w:szCs w:val="24"/>
          <w:lang w:eastAsia="tr-TR"/>
        </w:rPr>
        <w:t>Kullanılan malzemelerin dayanıklılık testleri (örneğin, demir profillerin yük taşıma kapasitesi).</w:t>
      </w:r>
    </w:p>
    <w:p w14:paraId="6F023D0F" w14:textId="77777777" w:rsidR="005E6673" w:rsidRDefault="000719B6" w:rsidP="005E6673">
      <w:pPr>
        <w:numPr>
          <w:ilvl w:val="0"/>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u w:val="single"/>
        </w:rPr>
        <w:t>Muayene (M):</w:t>
      </w:r>
    </w:p>
    <w:p w14:paraId="7EBA608B"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rPr>
        <w:t>Montajın doğru yapıldığını kontrol etmek için sistem bileşenleri fiziksel olarak gözden geçirilecektir.</w:t>
      </w:r>
    </w:p>
    <w:p w14:paraId="03D738A4"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rPr>
        <w:t>Şasi ve su kanallarının yerleşimi ölçüm araçlarıyla doğrulanacaktır.</w:t>
      </w:r>
    </w:p>
    <w:p w14:paraId="0FE9690A" w14:textId="77777777" w:rsidR="005E6673" w:rsidRDefault="000719B6" w:rsidP="005E6673">
      <w:pPr>
        <w:numPr>
          <w:ilvl w:val="0"/>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u w:val="single"/>
        </w:rPr>
        <w:t>Gösterim (G) :</w:t>
      </w:r>
    </w:p>
    <w:p w14:paraId="4C3DFD0B"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sz w:val="24"/>
          <w:szCs w:val="24"/>
        </w:rPr>
        <w:t>Sensör verilerinin doğru okunup arayüzde gösterilmesi test edilecektir.</w:t>
      </w:r>
    </w:p>
    <w:p w14:paraId="6277FFEF"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sz w:val="24"/>
          <w:szCs w:val="24"/>
        </w:rPr>
        <w:t>LED ışıkların zamanlama ve parlaklık kontrolü canlı senaryolarda gözlemlenecektir.</w:t>
      </w:r>
    </w:p>
    <w:p w14:paraId="38576860"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sz w:val="24"/>
          <w:szCs w:val="24"/>
        </w:rPr>
        <w:t>Pompanın basıncı ve debisi gözle görülür şekilde kontrol edilecek ve bitkiye uygun olup olmadığına araştırma sonucu karar verilecektir.</w:t>
      </w:r>
    </w:p>
    <w:p w14:paraId="3172B58F" w14:textId="77777777" w:rsidR="005E6673" w:rsidRDefault="000719B6" w:rsidP="005E6673">
      <w:pPr>
        <w:numPr>
          <w:ilvl w:val="0"/>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u w:val="single"/>
        </w:rPr>
        <w:t>Test (T) :</w:t>
      </w:r>
    </w:p>
    <w:p w14:paraId="05BDE254" w14:textId="77777777" w:rsid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Times New Roman" w:eastAsia="Times New Roman" w:hAnsi="Times New Roman" w:cs="Times New Roman"/>
          <w:sz w:val="24"/>
          <w:szCs w:val="24"/>
          <w:lang w:eastAsia="tr-TR"/>
        </w:rPr>
        <w:t>pH sensörünün hassasiyeti laboratuvar koşullarında standart çözeltilerle test edilecektir.</w:t>
      </w:r>
    </w:p>
    <w:p w14:paraId="058D48EA" w14:textId="77777777" w:rsidR="005E6673" w:rsidRPr="005E6673" w:rsidRDefault="005E6673"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Times New Roman" w:eastAsia="Times New Roman" w:hAnsi="Times New Roman" w:cs="Times New Roman"/>
          <w:sz w:val="24"/>
          <w:szCs w:val="24"/>
          <w:lang w:eastAsia="tr-TR"/>
        </w:rPr>
        <w:t>Geri dönüşüm sisteminde kullanılan filtrelerin su kalitesini artırma performansı ölçülecektir.</w:t>
      </w:r>
    </w:p>
    <w:p w14:paraId="0FBF25CF" w14:textId="60A06D48" w:rsidR="000719B6" w:rsidRPr="005E6673" w:rsidRDefault="000719B6" w:rsidP="005E6673">
      <w:pPr>
        <w:numPr>
          <w:ilvl w:val="1"/>
          <w:numId w:val="14"/>
        </w:numPr>
        <w:spacing w:after="0" w:line="240" w:lineRule="auto"/>
        <w:ind w:right="266"/>
        <w:jc w:val="both"/>
        <w:rPr>
          <w:rFonts w:ascii="Arial" w:hAnsi="Arial" w:cs="Arial"/>
          <w:color w:val="000000"/>
          <w:sz w:val="24"/>
          <w:szCs w:val="24"/>
          <w:u w:val="single"/>
        </w:rPr>
      </w:pPr>
      <w:r w:rsidRPr="005E6673">
        <w:rPr>
          <w:rFonts w:ascii="Arial" w:hAnsi="Arial" w:cs="Arial"/>
          <w:color w:val="000000"/>
          <w:sz w:val="24"/>
          <w:szCs w:val="24"/>
          <w:u w:val="single"/>
        </w:rPr>
        <w:t>Benzeşim (B) :</w:t>
      </w:r>
    </w:p>
    <w:p w14:paraId="331A3CDC" w14:textId="77777777" w:rsidR="000719B6" w:rsidRPr="00180359" w:rsidRDefault="000719B6" w:rsidP="000719B6">
      <w:pPr>
        <w:ind w:left="708" w:right="266"/>
        <w:jc w:val="both"/>
        <w:rPr>
          <w:rFonts w:ascii="Arial" w:hAnsi="Arial" w:cs="Arial"/>
          <w:color w:val="000000"/>
          <w:sz w:val="24"/>
          <w:szCs w:val="24"/>
        </w:rPr>
      </w:pPr>
      <w:r w:rsidRPr="00180359">
        <w:rPr>
          <w:rFonts w:ascii="Arial" w:hAnsi="Arial" w:cs="Arial"/>
          <w:color w:val="000000"/>
          <w:sz w:val="24"/>
          <w:szCs w:val="24"/>
        </w:rPr>
        <w:t>Gereksinimin karşılandığının; aşağıda belirtilen koşulların tümünün sağlanması halinde, daha önceden geliştiri</w:t>
      </w:r>
      <w:r>
        <w:rPr>
          <w:rFonts w:ascii="Arial" w:hAnsi="Arial" w:cs="Arial"/>
          <w:color w:val="000000"/>
          <w:sz w:val="24"/>
          <w:szCs w:val="24"/>
        </w:rPr>
        <w:t>lmiş bir sistem</w:t>
      </w:r>
      <w:r>
        <w:rPr>
          <w:rFonts w:ascii="Arial" w:hAnsi="Arial" w:cs="Arial"/>
          <w:sz w:val="24"/>
          <w:szCs w:val="24"/>
        </w:rPr>
        <w:t>/alt sistem</w:t>
      </w:r>
      <w:r w:rsidRPr="00180359">
        <w:rPr>
          <w:rFonts w:ascii="Arial" w:hAnsi="Arial" w:cs="Arial"/>
          <w:sz w:val="24"/>
          <w:szCs w:val="24"/>
        </w:rPr>
        <w:t xml:space="preserve">/ donanım konfigürasyon birimine </w:t>
      </w:r>
      <w:r w:rsidRPr="00180359">
        <w:rPr>
          <w:rFonts w:ascii="Arial" w:hAnsi="Arial" w:cs="Arial"/>
          <w:color w:val="000000"/>
          <w:sz w:val="24"/>
          <w:szCs w:val="24"/>
        </w:rPr>
        <w:t>uygulanan test sonuçlarına göre ispat edilmesi yöntemidir.</w:t>
      </w:r>
    </w:p>
    <w:p w14:paraId="109D826A" w14:textId="77777777" w:rsidR="000719B6" w:rsidRPr="00180359" w:rsidRDefault="000719B6" w:rsidP="000719B6">
      <w:pPr>
        <w:numPr>
          <w:ilvl w:val="0"/>
          <w:numId w:val="16"/>
        </w:numPr>
        <w:spacing w:after="0" w:line="240" w:lineRule="auto"/>
        <w:ind w:right="266"/>
        <w:jc w:val="both"/>
        <w:rPr>
          <w:rFonts w:ascii="Arial" w:hAnsi="Arial" w:cs="Arial"/>
          <w:color w:val="000000"/>
          <w:sz w:val="24"/>
          <w:szCs w:val="24"/>
        </w:rPr>
      </w:pPr>
      <w:r w:rsidRPr="00180359">
        <w:rPr>
          <w:rFonts w:ascii="Arial" w:hAnsi="Arial" w:cs="Arial"/>
          <w:color w:val="000000"/>
          <w:sz w:val="24"/>
          <w:szCs w:val="24"/>
        </w:rPr>
        <w:t>İki sistem /alt sistem / donanım konfigürasyon birimi arasında yeterince benzerlik vardır. Gereksinimin karşılanma durumu her iki siste</w:t>
      </w:r>
      <w:r>
        <w:rPr>
          <w:rFonts w:ascii="Arial" w:hAnsi="Arial" w:cs="Arial"/>
          <w:color w:val="000000"/>
          <w:sz w:val="24"/>
          <w:szCs w:val="24"/>
        </w:rPr>
        <w:t>m/alt sistem/</w:t>
      </w:r>
      <w:r w:rsidRPr="00180359">
        <w:rPr>
          <w:rFonts w:ascii="Arial" w:hAnsi="Arial" w:cs="Arial"/>
          <w:color w:val="000000"/>
          <w:sz w:val="24"/>
          <w:szCs w:val="24"/>
        </w:rPr>
        <w:t>donanım konfigürasyon birimi arasında farklılık göstermeyecektir.</w:t>
      </w:r>
    </w:p>
    <w:p w14:paraId="05A0E2B8" w14:textId="77777777" w:rsidR="000719B6" w:rsidRPr="00180359" w:rsidRDefault="000719B6" w:rsidP="000719B6">
      <w:pPr>
        <w:numPr>
          <w:ilvl w:val="0"/>
          <w:numId w:val="16"/>
        </w:numPr>
        <w:spacing w:after="0" w:line="240" w:lineRule="auto"/>
        <w:ind w:right="266"/>
        <w:jc w:val="both"/>
        <w:rPr>
          <w:rFonts w:ascii="Arial" w:hAnsi="Arial" w:cs="Arial"/>
          <w:color w:val="000000"/>
          <w:sz w:val="24"/>
          <w:szCs w:val="24"/>
        </w:rPr>
      </w:pPr>
      <w:r w:rsidRPr="00180359">
        <w:rPr>
          <w:rFonts w:ascii="Arial" w:hAnsi="Arial" w:cs="Arial"/>
          <w:color w:val="000000"/>
          <w:sz w:val="24"/>
          <w:szCs w:val="24"/>
        </w:rPr>
        <w:t>Yapılmış olan geçerli kılma aynı amaçla yapılmıştır.</w:t>
      </w:r>
    </w:p>
    <w:p w14:paraId="082667E4" w14:textId="77777777" w:rsidR="000719B6" w:rsidRPr="00180359" w:rsidRDefault="000719B6" w:rsidP="000719B6">
      <w:pPr>
        <w:ind w:left="708"/>
        <w:jc w:val="both"/>
        <w:rPr>
          <w:rFonts w:ascii="Arial" w:hAnsi="Arial" w:cs="Arial"/>
          <w:color w:val="000000"/>
          <w:sz w:val="24"/>
          <w:szCs w:val="24"/>
        </w:rPr>
      </w:pPr>
      <w:r w:rsidRPr="00180359">
        <w:rPr>
          <w:rFonts w:ascii="Arial" w:hAnsi="Arial" w:cs="Arial"/>
          <w:color w:val="000000"/>
          <w:sz w:val="24"/>
          <w:szCs w:val="24"/>
        </w:rPr>
        <w:t>Daha önce yapılan geçerli kılma sonunda hata tespit edilmiş ise bu hataların giderilmesi ile ilgili düzeltme önlemleri alınmış ve hatanın giderildiği doğrulanmıştır.</w:t>
      </w:r>
    </w:p>
    <w:p w14:paraId="446C4E66" w14:textId="77777777" w:rsidR="000719B6" w:rsidRPr="00180359" w:rsidRDefault="000719B6" w:rsidP="005E6673">
      <w:pPr>
        <w:numPr>
          <w:ilvl w:val="0"/>
          <w:numId w:val="42"/>
        </w:numPr>
        <w:spacing w:after="0" w:line="240" w:lineRule="auto"/>
        <w:ind w:right="266"/>
        <w:jc w:val="both"/>
        <w:rPr>
          <w:rFonts w:ascii="Arial" w:hAnsi="Arial" w:cs="Arial"/>
          <w:color w:val="000000"/>
          <w:sz w:val="24"/>
          <w:szCs w:val="24"/>
          <w:u w:val="single"/>
        </w:rPr>
      </w:pPr>
      <w:r w:rsidRPr="00180359">
        <w:rPr>
          <w:rFonts w:ascii="Arial" w:hAnsi="Arial" w:cs="Arial"/>
          <w:color w:val="000000"/>
          <w:sz w:val="24"/>
          <w:szCs w:val="24"/>
          <w:u w:val="single"/>
        </w:rPr>
        <w:t>Diğer Özel Yöntemler (D) :</w:t>
      </w:r>
    </w:p>
    <w:p w14:paraId="0A087E38" w14:textId="254E685F" w:rsidR="000719B6" w:rsidRDefault="005E6673" w:rsidP="005E6673">
      <w:pPr>
        <w:pStyle w:val="ListeParagraf"/>
        <w:numPr>
          <w:ilvl w:val="1"/>
          <w:numId w:val="42"/>
        </w:numPr>
        <w:jc w:val="both"/>
        <w:rPr>
          <w:rFonts w:ascii="Arial" w:hAnsi="Arial" w:cs="Arial"/>
          <w:sz w:val="24"/>
          <w:szCs w:val="24"/>
        </w:rPr>
      </w:pPr>
      <w:r w:rsidRPr="005E6673">
        <w:rPr>
          <w:rFonts w:ascii="Arial" w:hAnsi="Arial" w:cs="Arial"/>
          <w:sz w:val="24"/>
          <w:szCs w:val="24"/>
        </w:rPr>
        <w:lastRenderedPageBreak/>
        <w:t xml:space="preserve">Sistem tamamen kurulduktan sonra, kullanıcı deneyimi test edilerek ergonomik özellikler </w:t>
      </w:r>
      <w:r w:rsidRPr="005E6673">
        <w:rPr>
          <w:rFonts w:ascii="Arial" w:hAnsi="Arial" w:cs="Arial"/>
          <w:sz w:val="24"/>
          <w:szCs w:val="24"/>
        </w:rPr>
        <w:t xml:space="preserve"> ve sistemin çalışma verimi </w:t>
      </w:r>
      <w:r w:rsidRPr="005E6673">
        <w:rPr>
          <w:rFonts w:ascii="Arial" w:hAnsi="Arial" w:cs="Arial"/>
          <w:sz w:val="24"/>
          <w:szCs w:val="24"/>
        </w:rPr>
        <w:t>değerlendirilecektir.</w:t>
      </w:r>
    </w:p>
    <w:p w14:paraId="1778CEB0" w14:textId="74A409E4" w:rsidR="005E6673" w:rsidRPr="005E6673" w:rsidRDefault="005E6673" w:rsidP="005E6673">
      <w:pPr>
        <w:pStyle w:val="ListeParagraf"/>
        <w:numPr>
          <w:ilvl w:val="1"/>
          <w:numId w:val="42"/>
        </w:numPr>
        <w:jc w:val="both"/>
        <w:rPr>
          <w:rFonts w:ascii="Arial" w:hAnsi="Arial" w:cs="Arial"/>
          <w:sz w:val="24"/>
          <w:szCs w:val="24"/>
        </w:rPr>
      </w:pPr>
      <w:r>
        <w:rPr>
          <w:rFonts w:ascii="Arial" w:hAnsi="Arial" w:cs="Arial"/>
          <w:sz w:val="24"/>
          <w:szCs w:val="24"/>
        </w:rPr>
        <w:t>İstem uzun kullanım testine tabi tutulup bitkilerin verimi ve sisteme uyumu kontrol edilecektir.</w:t>
      </w:r>
    </w:p>
    <w:p w14:paraId="3A628459" w14:textId="77777777" w:rsidR="005E6673" w:rsidRPr="00180359" w:rsidRDefault="005E6673" w:rsidP="000719B6">
      <w:pPr>
        <w:ind w:left="708"/>
        <w:jc w:val="both"/>
        <w:rPr>
          <w:rFonts w:ascii="Arial" w:hAnsi="Arial" w:cs="Arial"/>
          <w:sz w:val="24"/>
          <w:szCs w:val="24"/>
        </w:rPr>
      </w:pPr>
    </w:p>
    <w:p w14:paraId="71B3BE78" w14:textId="77777777" w:rsidR="000719B6" w:rsidRPr="00180359" w:rsidRDefault="000719B6" w:rsidP="000719B6">
      <w:pPr>
        <w:numPr>
          <w:ilvl w:val="0"/>
          <w:numId w:val="13"/>
        </w:numPr>
        <w:spacing w:before="120" w:after="120" w:line="240" w:lineRule="auto"/>
        <w:jc w:val="both"/>
        <w:rPr>
          <w:rFonts w:ascii="Arial" w:hAnsi="Arial" w:cs="Arial"/>
          <w:sz w:val="24"/>
          <w:szCs w:val="24"/>
        </w:rPr>
      </w:pPr>
      <w:r w:rsidRPr="00180359">
        <w:rPr>
          <w:rFonts w:ascii="Arial" w:hAnsi="Arial" w:cs="Arial"/>
          <w:b/>
          <w:sz w:val="24"/>
          <w:szCs w:val="24"/>
        </w:rPr>
        <w:t>Doğrulama Aşaması:</w:t>
      </w:r>
      <w:r w:rsidRPr="00180359">
        <w:rPr>
          <w:rFonts w:ascii="Arial" w:hAnsi="Arial" w:cs="Arial"/>
          <w:sz w:val="24"/>
          <w:szCs w:val="24"/>
        </w:rPr>
        <w:t xml:space="preserve"> Doğrulamanın üretimden çıkan tüm sistem/alt sistemlere uygulanıp uygulanmayacağını belirtmektedir.</w:t>
      </w:r>
    </w:p>
    <w:p w14:paraId="179EF6DC" w14:textId="77777777" w:rsidR="000719B6" w:rsidRPr="00180359" w:rsidRDefault="000719B6" w:rsidP="000719B6">
      <w:pPr>
        <w:numPr>
          <w:ilvl w:val="0"/>
          <w:numId w:val="15"/>
        </w:numPr>
        <w:spacing w:after="0" w:line="240" w:lineRule="auto"/>
        <w:ind w:right="266"/>
        <w:jc w:val="both"/>
        <w:rPr>
          <w:rFonts w:ascii="Arial" w:hAnsi="Arial" w:cs="Arial"/>
          <w:color w:val="000000"/>
          <w:sz w:val="24"/>
          <w:szCs w:val="24"/>
          <w:u w:val="single"/>
        </w:rPr>
      </w:pPr>
      <w:proofErr w:type="gramStart"/>
      <w:r w:rsidRPr="00180359">
        <w:rPr>
          <w:rFonts w:ascii="Arial" w:hAnsi="Arial" w:cs="Arial"/>
          <w:color w:val="000000"/>
          <w:sz w:val="24"/>
          <w:szCs w:val="24"/>
          <w:u w:val="single"/>
        </w:rPr>
        <w:t>Kalifikasyon</w:t>
      </w:r>
      <w:proofErr w:type="gramEnd"/>
      <w:r w:rsidRPr="00180359">
        <w:rPr>
          <w:rFonts w:ascii="Arial" w:hAnsi="Arial" w:cs="Arial"/>
          <w:color w:val="000000"/>
          <w:sz w:val="24"/>
          <w:szCs w:val="24"/>
          <w:u w:val="single"/>
        </w:rPr>
        <w:t xml:space="preserve"> (Q) (</w:t>
      </w:r>
      <w:proofErr w:type="spellStart"/>
      <w:r w:rsidRPr="00180359">
        <w:rPr>
          <w:rFonts w:ascii="Arial" w:hAnsi="Arial" w:cs="Arial"/>
          <w:color w:val="000000"/>
          <w:sz w:val="24"/>
          <w:szCs w:val="24"/>
          <w:u w:val="single"/>
        </w:rPr>
        <w:t>Qualification</w:t>
      </w:r>
      <w:proofErr w:type="spellEnd"/>
      <w:r w:rsidRPr="00180359">
        <w:rPr>
          <w:rFonts w:ascii="Arial" w:hAnsi="Arial" w:cs="Arial"/>
          <w:color w:val="000000"/>
          <w:sz w:val="24"/>
          <w:szCs w:val="24"/>
          <w:u w:val="single"/>
        </w:rPr>
        <w:t>) :</w:t>
      </w:r>
    </w:p>
    <w:p w14:paraId="487113BD" w14:textId="77777777" w:rsidR="000719B6" w:rsidRPr="00180359" w:rsidRDefault="000719B6" w:rsidP="000719B6">
      <w:pPr>
        <w:ind w:left="749"/>
        <w:jc w:val="both"/>
        <w:rPr>
          <w:rFonts w:ascii="Arial" w:hAnsi="Arial" w:cs="Arial"/>
          <w:sz w:val="24"/>
          <w:szCs w:val="24"/>
        </w:rPr>
      </w:pPr>
      <w:r w:rsidRPr="00180359">
        <w:rPr>
          <w:rFonts w:ascii="Arial" w:hAnsi="Arial" w:cs="Arial"/>
          <w:sz w:val="24"/>
          <w:szCs w:val="24"/>
        </w:rPr>
        <w:t>Gereksinimin karşılandığının; tasarımın geçerli kılınması amacıyla, tasarım süreci içerisinde, prototip veya üretim hattından çıkan ilk sistem / alt sistem / donanım konfigürasyon birimi kullanılarak ispatlanmasıdır.</w:t>
      </w:r>
    </w:p>
    <w:p w14:paraId="350F0DE1" w14:textId="77777777" w:rsidR="000719B6" w:rsidRPr="00180359" w:rsidRDefault="000719B6" w:rsidP="000719B6">
      <w:pPr>
        <w:numPr>
          <w:ilvl w:val="0"/>
          <w:numId w:val="15"/>
        </w:numPr>
        <w:spacing w:after="0" w:line="240" w:lineRule="auto"/>
        <w:ind w:right="266"/>
        <w:jc w:val="both"/>
        <w:rPr>
          <w:rFonts w:ascii="Arial" w:hAnsi="Arial" w:cs="Arial"/>
          <w:color w:val="000000"/>
          <w:sz w:val="24"/>
          <w:szCs w:val="24"/>
          <w:u w:val="single"/>
        </w:rPr>
      </w:pPr>
      <w:r w:rsidRPr="00180359">
        <w:rPr>
          <w:rFonts w:ascii="Arial" w:hAnsi="Arial" w:cs="Arial"/>
          <w:color w:val="000000"/>
          <w:sz w:val="24"/>
          <w:szCs w:val="24"/>
          <w:u w:val="single"/>
        </w:rPr>
        <w:t>Kabul (A) (</w:t>
      </w:r>
      <w:proofErr w:type="spellStart"/>
      <w:r w:rsidRPr="00180359">
        <w:rPr>
          <w:rFonts w:ascii="Arial" w:hAnsi="Arial" w:cs="Arial"/>
          <w:color w:val="000000"/>
          <w:sz w:val="24"/>
          <w:szCs w:val="24"/>
          <w:u w:val="single"/>
        </w:rPr>
        <w:t>Acceptance</w:t>
      </w:r>
      <w:proofErr w:type="spellEnd"/>
      <w:r w:rsidRPr="00180359">
        <w:rPr>
          <w:rFonts w:ascii="Arial" w:hAnsi="Arial" w:cs="Arial"/>
          <w:color w:val="000000"/>
          <w:sz w:val="24"/>
          <w:szCs w:val="24"/>
          <w:u w:val="single"/>
        </w:rPr>
        <w:t>) :</w:t>
      </w:r>
    </w:p>
    <w:p w14:paraId="1D9450E0" w14:textId="77777777" w:rsidR="000719B6" w:rsidRPr="00180359" w:rsidRDefault="000719B6" w:rsidP="000719B6">
      <w:pPr>
        <w:autoSpaceDE w:val="0"/>
        <w:autoSpaceDN w:val="0"/>
        <w:ind w:left="720"/>
        <w:jc w:val="both"/>
        <w:rPr>
          <w:rFonts w:ascii="Arial" w:hAnsi="Arial" w:cs="Arial"/>
          <w:sz w:val="24"/>
          <w:szCs w:val="24"/>
        </w:rPr>
      </w:pPr>
      <w:r w:rsidRPr="00180359">
        <w:rPr>
          <w:rFonts w:ascii="Arial" w:hAnsi="Arial" w:cs="Arial"/>
          <w:sz w:val="24"/>
          <w:szCs w:val="24"/>
        </w:rPr>
        <w:t>Gereksinimin karşılandığının; üretim hattından çıkan tüm sistem / alt sistem / donanım konfigürasyon birimleri için kabule esas teşkil edecek şekilde ispatlanmasıdır.  Kabul aşamaları deniz projeleri için Fabrika Kabul Testleri (</w:t>
      </w:r>
      <w:proofErr w:type="spellStart"/>
      <w:r w:rsidRPr="00180359">
        <w:rPr>
          <w:rFonts w:ascii="Arial" w:hAnsi="Arial" w:cs="Arial"/>
          <w:sz w:val="24"/>
          <w:szCs w:val="24"/>
        </w:rPr>
        <w:t>Factory</w:t>
      </w:r>
      <w:proofErr w:type="spellEnd"/>
      <w:r w:rsidRPr="00180359">
        <w:rPr>
          <w:rFonts w:ascii="Arial" w:hAnsi="Arial" w:cs="Arial"/>
          <w:sz w:val="24"/>
          <w:szCs w:val="24"/>
        </w:rPr>
        <w:t xml:space="preserve"> </w:t>
      </w:r>
      <w:proofErr w:type="spellStart"/>
      <w:r w:rsidRPr="00180359">
        <w:rPr>
          <w:rFonts w:ascii="Arial" w:hAnsi="Arial" w:cs="Arial"/>
          <w:sz w:val="24"/>
          <w:szCs w:val="24"/>
        </w:rPr>
        <w:t>Acceptance</w:t>
      </w:r>
      <w:proofErr w:type="spellEnd"/>
      <w:r w:rsidRPr="00180359">
        <w:rPr>
          <w:rFonts w:ascii="Arial" w:hAnsi="Arial" w:cs="Arial"/>
          <w:sz w:val="24"/>
          <w:szCs w:val="24"/>
        </w:rPr>
        <w:t xml:space="preserve"> Test (FAT)) / Liman Kabul Testleri (</w:t>
      </w:r>
      <w:proofErr w:type="spellStart"/>
      <w:r w:rsidRPr="00180359">
        <w:rPr>
          <w:rFonts w:ascii="Arial" w:hAnsi="Arial" w:cs="Arial"/>
          <w:sz w:val="24"/>
          <w:szCs w:val="24"/>
        </w:rPr>
        <w:t>Harbour</w:t>
      </w:r>
      <w:proofErr w:type="spellEnd"/>
      <w:r w:rsidRPr="00180359">
        <w:rPr>
          <w:rFonts w:ascii="Arial" w:hAnsi="Arial" w:cs="Arial"/>
          <w:sz w:val="24"/>
          <w:szCs w:val="24"/>
        </w:rPr>
        <w:t xml:space="preserve"> </w:t>
      </w:r>
      <w:proofErr w:type="spellStart"/>
      <w:r w:rsidRPr="00180359">
        <w:rPr>
          <w:rFonts w:ascii="Arial" w:hAnsi="Arial" w:cs="Arial"/>
          <w:sz w:val="24"/>
          <w:szCs w:val="24"/>
        </w:rPr>
        <w:t>Acceptance</w:t>
      </w:r>
      <w:proofErr w:type="spellEnd"/>
      <w:r w:rsidRPr="00180359">
        <w:rPr>
          <w:rFonts w:ascii="Arial" w:hAnsi="Arial" w:cs="Arial"/>
          <w:sz w:val="24"/>
          <w:szCs w:val="24"/>
        </w:rPr>
        <w:t xml:space="preserve"> Test (HAT)) / Deniz veya Mevzi Kabul Testleri (</w:t>
      </w:r>
      <w:proofErr w:type="spellStart"/>
      <w:r w:rsidRPr="00180359">
        <w:rPr>
          <w:rFonts w:ascii="Arial" w:hAnsi="Arial" w:cs="Arial"/>
          <w:sz w:val="24"/>
          <w:szCs w:val="24"/>
        </w:rPr>
        <w:t>Sea</w:t>
      </w:r>
      <w:proofErr w:type="spellEnd"/>
      <w:r w:rsidRPr="00180359">
        <w:rPr>
          <w:rFonts w:ascii="Arial" w:hAnsi="Arial" w:cs="Arial"/>
          <w:sz w:val="24"/>
          <w:szCs w:val="24"/>
        </w:rPr>
        <w:t xml:space="preserve">/Side </w:t>
      </w:r>
      <w:proofErr w:type="spellStart"/>
      <w:r w:rsidRPr="00180359">
        <w:rPr>
          <w:rFonts w:ascii="Arial" w:hAnsi="Arial" w:cs="Arial"/>
          <w:sz w:val="24"/>
          <w:szCs w:val="24"/>
        </w:rPr>
        <w:t>Acceptance</w:t>
      </w:r>
      <w:proofErr w:type="spellEnd"/>
      <w:r w:rsidRPr="00180359">
        <w:rPr>
          <w:rFonts w:ascii="Arial" w:hAnsi="Arial" w:cs="Arial"/>
          <w:sz w:val="24"/>
          <w:szCs w:val="24"/>
        </w:rPr>
        <w:t xml:space="preserve"> Test (SAT)), hava projeleri için Fabrika Kabul Testleri (FKT) / Yer Testleri (YT) / Uçuş Testleri (UT)‘ </w:t>
      </w:r>
      <w:proofErr w:type="spellStart"/>
      <w:r w:rsidRPr="00180359">
        <w:rPr>
          <w:rFonts w:ascii="Arial" w:hAnsi="Arial" w:cs="Arial"/>
          <w:sz w:val="24"/>
          <w:szCs w:val="24"/>
        </w:rPr>
        <w:t>nden</w:t>
      </w:r>
      <w:proofErr w:type="spellEnd"/>
      <w:r w:rsidRPr="00180359">
        <w:rPr>
          <w:rFonts w:ascii="Arial" w:hAnsi="Arial" w:cs="Arial"/>
          <w:sz w:val="24"/>
          <w:szCs w:val="24"/>
        </w:rPr>
        <w:t xml:space="preserve"> oluşabilecektir.</w:t>
      </w:r>
    </w:p>
    <w:p w14:paraId="5DEF5693" w14:textId="77777777" w:rsidR="000719B6" w:rsidRPr="00180359" w:rsidRDefault="000719B6" w:rsidP="000719B6">
      <w:pPr>
        <w:numPr>
          <w:ilvl w:val="0"/>
          <w:numId w:val="15"/>
        </w:numPr>
        <w:spacing w:after="0" w:line="240" w:lineRule="auto"/>
        <w:ind w:right="266"/>
        <w:jc w:val="both"/>
        <w:rPr>
          <w:rFonts w:ascii="Arial" w:hAnsi="Arial" w:cs="Arial"/>
          <w:sz w:val="24"/>
          <w:szCs w:val="24"/>
          <w:u w:val="single"/>
        </w:rPr>
      </w:pPr>
      <w:r w:rsidRPr="00180359">
        <w:rPr>
          <w:rFonts w:ascii="Arial" w:hAnsi="Arial" w:cs="Arial"/>
          <w:sz w:val="24"/>
          <w:szCs w:val="24"/>
          <w:u w:val="single"/>
        </w:rPr>
        <w:t>Uygulanabilir Değil (UD) :</w:t>
      </w:r>
    </w:p>
    <w:p w14:paraId="41D91DE5" w14:textId="77777777" w:rsidR="000719B6" w:rsidRPr="00180359" w:rsidRDefault="000719B6" w:rsidP="000719B6">
      <w:pPr>
        <w:ind w:left="708"/>
        <w:jc w:val="both"/>
        <w:rPr>
          <w:rFonts w:ascii="Arial" w:hAnsi="Arial" w:cs="Arial"/>
          <w:sz w:val="24"/>
          <w:szCs w:val="24"/>
        </w:rPr>
      </w:pPr>
      <w:r w:rsidRPr="00180359">
        <w:rPr>
          <w:rFonts w:ascii="Arial" w:hAnsi="Arial" w:cs="Arial"/>
          <w:sz w:val="24"/>
          <w:szCs w:val="24"/>
        </w:rPr>
        <w:t>Gereksinim olmayan (Başlık ya da Açıklama) ya da doğrulanmayacak maddeler için geçerlidir.</w:t>
      </w:r>
    </w:p>
    <w:p w14:paraId="415CA186" w14:textId="77777777" w:rsidR="000719B6" w:rsidRPr="00180359" w:rsidRDefault="000719B6" w:rsidP="000719B6">
      <w:pPr>
        <w:jc w:val="both"/>
        <w:rPr>
          <w:rFonts w:ascii="Arial" w:hAnsi="Arial" w:cs="Arial"/>
          <w:sz w:val="24"/>
          <w:szCs w:val="24"/>
        </w:rPr>
      </w:pPr>
      <w:r w:rsidRPr="00180359">
        <w:rPr>
          <w:rFonts w:ascii="Arial" w:hAnsi="Arial" w:cs="Arial"/>
          <w:b/>
          <w:sz w:val="24"/>
          <w:szCs w:val="24"/>
        </w:rPr>
        <w:t xml:space="preserve">Risk Tanımı: </w:t>
      </w:r>
      <w:r w:rsidRPr="00180359">
        <w:rPr>
          <w:rFonts w:ascii="Arial" w:hAnsi="Arial" w:cs="Arial"/>
          <w:sz w:val="24"/>
          <w:szCs w:val="24"/>
        </w:rPr>
        <w:t>Gereksinimler için risk analizi yaparken kullanılacaktır. Sadece yüksek riskli gereksinimlere için doldurulur ve riskin tanımı yapılır.</w:t>
      </w:r>
    </w:p>
    <w:p w14:paraId="19AD6886" w14:textId="77777777" w:rsidR="000719B6" w:rsidRPr="00180359" w:rsidRDefault="000719B6" w:rsidP="000719B6">
      <w:pPr>
        <w:pStyle w:val="Balk1"/>
        <w:keepLines/>
        <w:numPr>
          <w:ilvl w:val="0"/>
          <w:numId w:val="17"/>
        </w:numPr>
        <w:tabs>
          <w:tab w:val="clear" w:pos="284"/>
        </w:tabs>
        <w:jc w:val="both"/>
        <w:rPr>
          <w:rFonts w:cs="Arial"/>
          <w:sz w:val="24"/>
          <w:szCs w:val="24"/>
        </w:rPr>
      </w:pPr>
      <w:bookmarkStart w:id="102" w:name="_Toc161461590"/>
      <w:bookmarkStart w:id="103" w:name="_Toc233189023"/>
      <w:bookmarkStart w:id="104" w:name="_Toc233423592"/>
      <w:bookmarkStart w:id="105" w:name="_Toc233423628"/>
      <w:bookmarkStart w:id="106" w:name="_Toc236126793"/>
      <w:bookmarkStart w:id="107" w:name="_Toc462757262"/>
      <w:r w:rsidRPr="00180359">
        <w:rPr>
          <w:rFonts w:cs="Arial"/>
          <w:sz w:val="24"/>
          <w:szCs w:val="24"/>
        </w:rPr>
        <w:t>EKLER</w:t>
      </w:r>
      <w:bookmarkEnd w:id="102"/>
      <w:bookmarkEnd w:id="103"/>
      <w:bookmarkEnd w:id="104"/>
      <w:bookmarkEnd w:id="105"/>
      <w:bookmarkEnd w:id="106"/>
      <w:bookmarkEnd w:id="107"/>
    </w:p>
    <w:p w14:paraId="2C8FA42A" w14:textId="77777777" w:rsidR="000719B6" w:rsidRDefault="000719B6" w:rsidP="000719B6">
      <w:pPr>
        <w:jc w:val="both"/>
        <w:rPr>
          <w:rFonts w:ascii="Arial" w:hAnsi="Arial" w:cs="Arial"/>
          <w:sz w:val="24"/>
          <w:szCs w:val="24"/>
        </w:rPr>
      </w:pPr>
      <w:proofErr w:type="gramStart"/>
      <w:r w:rsidRPr="00180359">
        <w:rPr>
          <w:rFonts w:ascii="Arial" w:hAnsi="Arial" w:cs="Arial"/>
          <w:sz w:val="24"/>
          <w:szCs w:val="24"/>
        </w:rPr>
        <w:t>Doküman</w:t>
      </w:r>
      <w:proofErr w:type="gramEnd"/>
      <w:r w:rsidRPr="00180359">
        <w:rPr>
          <w:rFonts w:ascii="Arial" w:hAnsi="Arial" w:cs="Arial"/>
          <w:sz w:val="24"/>
          <w:szCs w:val="24"/>
        </w:rPr>
        <w:t xml:space="preserve"> güncelleme kolaylığı açısından, ayrı olarak yayınlanan bilgileri içeren ekler kullanılabilir (örneğin grafikler, çizimler). Gizlilik dereceli bilgiler asıl dokümanın kullanımını kolaylaştırmak amacıyla dokümana ek olarak verilebilir. Ekte verilen dokümanlara ana dokümanın içinde referans verilir. Ekler, alfabetik olarak </w:t>
      </w:r>
      <w:r>
        <w:rPr>
          <w:rFonts w:ascii="Arial" w:hAnsi="Arial" w:cs="Arial"/>
          <w:sz w:val="24"/>
          <w:szCs w:val="24"/>
        </w:rPr>
        <w:t>sınıflandırılır (A, B, C, vb.).</w:t>
      </w:r>
    </w:p>
    <w:sectPr w:rsidR="00071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639"/>
    <w:multiLevelType w:val="hybridMultilevel"/>
    <w:tmpl w:val="C14E7C00"/>
    <w:lvl w:ilvl="0" w:tplc="FEA8170C">
      <w:start w:val="1"/>
      <w:numFmt w:val="bullet"/>
      <w:lvlText w:val=""/>
      <w:lvlJc w:val="left"/>
      <w:pPr>
        <w:tabs>
          <w:tab w:val="num" w:pos="1287"/>
        </w:tabs>
        <w:ind w:left="1287" w:hanging="360"/>
      </w:pPr>
      <w:rPr>
        <w:rFonts w:ascii="Symbol" w:hAnsi="Symbol" w:hint="default"/>
        <w:sz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DF3111"/>
    <w:multiLevelType w:val="multilevel"/>
    <w:tmpl w:val="08F63BB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EFC09F8"/>
    <w:multiLevelType w:val="multilevel"/>
    <w:tmpl w:val="EE7A6BA2"/>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24"/>
        </w:tabs>
        <w:ind w:left="824" w:hanging="54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3" w15:restartNumberingAfterBreak="0">
    <w:nsid w:val="0FF02D38"/>
    <w:multiLevelType w:val="multilevel"/>
    <w:tmpl w:val="3B627FB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9846E1"/>
    <w:multiLevelType w:val="multilevel"/>
    <w:tmpl w:val="E32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C5185"/>
    <w:multiLevelType w:val="multilevel"/>
    <w:tmpl w:val="EE7A6BA2"/>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24"/>
        </w:tabs>
        <w:ind w:left="824" w:hanging="54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14216C92"/>
    <w:multiLevelType w:val="hybridMultilevel"/>
    <w:tmpl w:val="F29E4238"/>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D4248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8C7161"/>
    <w:multiLevelType w:val="hybridMultilevel"/>
    <w:tmpl w:val="3BB04992"/>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8AE7F67"/>
    <w:multiLevelType w:val="hybridMultilevel"/>
    <w:tmpl w:val="0CC8C3FA"/>
    <w:lvl w:ilvl="0" w:tplc="041F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E944B8"/>
    <w:multiLevelType w:val="multilevel"/>
    <w:tmpl w:val="EE7A6BA2"/>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24"/>
        </w:tabs>
        <w:ind w:left="824" w:hanging="54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1" w15:restartNumberingAfterBreak="0">
    <w:nsid w:val="25FF61E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641F87"/>
    <w:multiLevelType w:val="hybridMultilevel"/>
    <w:tmpl w:val="8272EB7C"/>
    <w:lvl w:ilvl="0" w:tplc="041F0019">
      <w:start w:val="1"/>
      <w:numFmt w:val="lowerLetter"/>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3" w15:restartNumberingAfterBreak="0">
    <w:nsid w:val="30EB5897"/>
    <w:multiLevelType w:val="hybridMultilevel"/>
    <w:tmpl w:val="14544C0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627E5B"/>
    <w:multiLevelType w:val="hybridMultilevel"/>
    <w:tmpl w:val="9F0AC00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F8D39DA"/>
    <w:multiLevelType w:val="hybridMultilevel"/>
    <w:tmpl w:val="8272EB7C"/>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41C866F5"/>
    <w:multiLevelType w:val="hybridMultilevel"/>
    <w:tmpl w:val="84845E1C"/>
    <w:lvl w:ilvl="0" w:tplc="DE8898E2">
      <w:start w:val="1"/>
      <w:numFmt w:val="lowerLetter"/>
      <w:lvlText w:val="%1)"/>
      <w:lvlJc w:val="left"/>
      <w:pPr>
        <w:tabs>
          <w:tab w:val="num" w:pos="720"/>
        </w:tabs>
        <w:ind w:left="720" w:hanging="360"/>
      </w:pPr>
      <w:rPr>
        <w:rFonts w:hint="default"/>
        <w:b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15:restartNumberingAfterBreak="0">
    <w:nsid w:val="41DA7DE1"/>
    <w:multiLevelType w:val="hybridMultilevel"/>
    <w:tmpl w:val="02B051C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8" w15:restartNumberingAfterBreak="0">
    <w:nsid w:val="41FF1EC6"/>
    <w:multiLevelType w:val="multilevel"/>
    <w:tmpl w:val="EE7A6BA2"/>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24"/>
        </w:tabs>
        <w:ind w:left="824" w:hanging="54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9" w15:restartNumberingAfterBreak="0">
    <w:nsid w:val="42F202BF"/>
    <w:multiLevelType w:val="hybridMultilevel"/>
    <w:tmpl w:val="F896172C"/>
    <w:lvl w:ilvl="0" w:tplc="872075C2">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0" w15:restartNumberingAfterBreak="0">
    <w:nsid w:val="44890E8D"/>
    <w:multiLevelType w:val="hybridMultilevel"/>
    <w:tmpl w:val="15863968"/>
    <w:lvl w:ilvl="0" w:tplc="5296A21C">
      <w:start w:val="1"/>
      <w:numFmt w:val="decimal"/>
      <w:lvlText w:val="%1)"/>
      <w:lvlJc w:val="left"/>
      <w:pPr>
        <w:tabs>
          <w:tab w:val="num" w:pos="720"/>
        </w:tabs>
        <w:ind w:left="720" w:hanging="360"/>
      </w:pPr>
      <w:rPr>
        <w:rFonts w:hint="default"/>
        <w:b/>
      </w:rPr>
    </w:lvl>
    <w:lvl w:ilvl="1" w:tplc="9B408826">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15:restartNumberingAfterBreak="0">
    <w:nsid w:val="47DA360A"/>
    <w:multiLevelType w:val="hybridMultilevel"/>
    <w:tmpl w:val="0A523D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D3B0B51"/>
    <w:multiLevelType w:val="multilevel"/>
    <w:tmpl w:val="ABE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E59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874FFB"/>
    <w:multiLevelType w:val="hybridMultilevel"/>
    <w:tmpl w:val="A12ED7C2"/>
    <w:lvl w:ilvl="0" w:tplc="041F0001">
      <w:start w:val="1"/>
      <w:numFmt w:val="bullet"/>
      <w:lvlText w:val=""/>
      <w:lvlJc w:val="left"/>
      <w:pPr>
        <w:tabs>
          <w:tab w:val="num" w:pos="1068"/>
        </w:tabs>
        <w:ind w:left="1068" w:hanging="360"/>
      </w:pPr>
      <w:rPr>
        <w:rFonts w:ascii="Symbol" w:hAnsi="Symbol" w:hint="default"/>
      </w:rPr>
    </w:lvl>
    <w:lvl w:ilvl="1" w:tplc="041F0003">
      <w:start w:val="1"/>
      <w:numFmt w:val="bullet"/>
      <w:lvlText w:val="o"/>
      <w:lvlJc w:val="left"/>
      <w:pPr>
        <w:tabs>
          <w:tab w:val="num" w:pos="1788"/>
        </w:tabs>
        <w:ind w:left="1788"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5" w15:restartNumberingAfterBreak="0">
    <w:nsid w:val="543F4E6C"/>
    <w:multiLevelType w:val="hybridMultilevel"/>
    <w:tmpl w:val="39060C52"/>
    <w:lvl w:ilvl="0" w:tplc="041F0019">
      <w:start w:val="1"/>
      <w:numFmt w:val="low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5A9A1707"/>
    <w:multiLevelType w:val="hybridMultilevel"/>
    <w:tmpl w:val="1B748F1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EDC6386"/>
    <w:multiLevelType w:val="hybridMultilevel"/>
    <w:tmpl w:val="222C5D5A"/>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8" w15:restartNumberingAfterBreak="0">
    <w:nsid w:val="639D53D0"/>
    <w:multiLevelType w:val="multilevel"/>
    <w:tmpl w:val="529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E541A"/>
    <w:multiLevelType w:val="multilevel"/>
    <w:tmpl w:val="4C84E6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0472BB"/>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6E446783"/>
    <w:multiLevelType w:val="hybridMultilevel"/>
    <w:tmpl w:val="CF06A70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6FE028FE"/>
    <w:multiLevelType w:val="multilevel"/>
    <w:tmpl w:val="EE7A6BA2"/>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24"/>
        </w:tabs>
        <w:ind w:left="824" w:hanging="54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33" w15:restartNumberingAfterBreak="0">
    <w:nsid w:val="74A47FEC"/>
    <w:multiLevelType w:val="multilevel"/>
    <w:tmpl w:val="80444A5E"/>
    <w:lvl w:ilvl="0">
      <w:start w:val="1"/>
      <w:numFmt w:val="decimal"/>
      <w:pStyle w:val="Balk1"/>
      <w:lvlText w:val="%1."/>
      <w:lvlJc w:val="left"/>
      <w:pPr>
        <w:tabs>
          <w:tab w:val="num" w:pos="360"/>
        </w:tabs>
        <w:ind w:left="360" w:hanging="360"/>
      </w:pPr>
    </w:lvl>
    <w:lvl w:ilvl="1">
      <w:start w:val="1"/>
      <w:numFmt w:val="decimal"/>
      <w:pStyle w:val="Balk2"/>
      <w:lvlText w:val="%1.%2."/>
      <w:lvlJc w:val="left"/>
      <w:pPr>
        <w:tabs>
          <w:tab w:val="num" w:pos="432"/>
        </w:tabs>
        <w:ind w:left="432" w:hanging="432"/>
      </w:pPr>
    </w:lvl>
    <w:lvl w:ilvl="2">
      <w:start w:val="1"/>
      <w:numFmt w:val="decimal"/>
      <w:pStyle w:val="Balk3"/>
      <w:lvlText w:val="%1.%2.%3."/>
      <w:lvlJc w:val="left"/>
      <w:pPr>
        <w:tabs>
          <w:tab w:val="num" w:pos="1440"/>
        </w:tabs>
        <w:ind w:left="1224" w:hanging="504"/>
      </w:pPr>
      <w:rPr>
        <w:i w:val="0"/>
      </w:rPr>
    </w:lvl>
    <w:lvl w:ilvl="3">
      <w:start w:val="1"/>
      <w:numFmt w:val="decimal"/>
      <w:pStyle w:val="Balk4"/>
      <w:lvlText w:val="%1.%2.%3.%4."/>
      <w:lvlJc w:val="left"/>
      <w:pPr>
        <w:tabs>
          <w:tab w:val="num" w:pos="1800"/>
        </w:tabs>
        <w:ind w:left="1728" w:hanging="648"/>
      </w:pPr>
    </w:lvl>
    <w:lvl w:ilvl="4">
      <w:start w:val="1"/>
      <w:numFmt w:val="decimal"/>
      <w:pStyle w:val="Balk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695755E"/>
    <w:multiLevelType w:val="multilevel"/>
    <w:tmpl w:val="B090F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61987"/>
    <w:multiLevelType w:val="hybridMultilevel"/>
    <w:tmpl w:val="7E5297B6"/>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94151087">
    <w:abstractNumId w:val="33"/>
  </w:num>
  <w:num w:numId="2" w16cid:durableId="2104378639">
    <w:abstractNumId w:val="18"/>
  </w:num>
  <w:num w:numId="3" w16cid:durableId="1127042922">
    <w:abstractNumId w:val="0"/>
  </w:num>
  <w:num w:numId="4" w16cid:durableId="1646473338">
    <w:abstractNumId w:val="33"/>
  </w:num>
  <w:num w:numId="5" w16cid:durableId="677930443">
    <w:abstractNumId w:val="3"/>
  </w:num>
  <w:num w:numId="6" w16cid:durableId="443037331">
    <w:abstractNumId w:val="1"/>
  </w:num>
  <w:num w:numId="7" w16cid:durableId="590508899">
    <w:abstractNumId w:val="5"/>
  </w:num>
  <w:num w:numId="8" w16cid:durableId="1729839362">
    <w:abstractNumId w:val="32"/>
  </w:num>
  <w:num w:numId="9" w16cid:durableId="1439449895">
    <w:abstractNumId w:val="10"/>
  </w:num>
  <w:num w:numId="10" w16cid:durableId="1264190737">
    <w:abstractNumId w:val="19"/>
  </w:num>
  <w:num w:numId="11" w16cid:durableId="26415860">
    <w:abstractNumId w:val="16"/>
  </w:num>
  <w:num w:numId="12" w16cid:durableId="1150441585">
    <w:abstractNumId w:val="2"/>
  </w:num>
  <w:num w:numId="13" w16cid:durableId="1307977239">
    <w:abstractNumId w:val="20"/>
  </w:num>
  <w:num w:numId="14" w16cid:durableId="19597257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534640">
    <w:abstractNumId w:val="25"/>
  </w:num>
  <w:num w:numId="16" w16cid:durableId="148793571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2113513">
    <w:abstractNumId w:val="13"/>
  </w:num>
  <w:num w:numId="18" w16cid:durableId="730732983">
    <w:abstractNumId w:val="33"/>
  </w:num>
  <w:num w:numId="19" w16cid:durableId="1192065636">
    <w:abstractNumId w:val="29"/>
  </w:num>
  <w:num w:numId="20" w16cid:durableId="1994991150">
    <w:abstractNumId w:val="33"/>
  </w:num>
  <w:num w:numId="21" w16cid:durableId="39479260">
    <w:abstractNumId w:val="33"/>
  </w:num>
  <w:num w:numId="22" w16cid:durableId="450125978">
    <w:abstractNumId w:val="33"/>
  </w:num>
  <w:num w:numId="23" w16cid:durableId="632253568">
    <w:abstractNumId w:val="12"/>
  </w:num>
  <w:num w:numId="24" w16cid:durableId="821118615">
    <w:abstractNumId w:val="17"/>
  </w:num>
  <w:num w:numId="25" w16cid:durableId="3020628">
    <w:abstractNumId w:val="6"/>
  </w:num>
  <w:num w:numId="26" w16cid:durableId="1556551385">
    <w:abstractNumId w:val="9"/>
  </w:num>
  <w:num w:numId="27" w16cid:durableId="472337582">
    <w:abstractNumId w:val="31"/>
  </w:num>
  <w:num w:numId="28" w16cid:durableId="493256453">
    <w:abstractNumId w:val="14"/>
  </w:num>
  <w:num w:numId="29" w16cid:durableId="1053774086">
    <w:abstractNumId w:val="28"/>
  </w:num>
  <w:num w:numId="30" w16cid:durableId="1461191932">
    <w:abstractNumId w:val="34"/>
  </w:num>
  <w:num w:numId="31" w16cid:durableId="161554959">
    <w:abstractNumId w:val="23"/>
  </w:num>
  <w:num w:numId="32" w16cid:durableId="1270697372">
    <w:abstractNumId w:val="11"/>
  </w:num>
  <w:num w:numId="33" w16cid:durableId="1022433322">
    <w:abstractNumId w:val="21"/>
  </w:num>
  <w:num w:numId="34" w16cid:durableId="1447234884">
    <w:abstractNumId w:val="7"/>
  </w:num>
  <w:num w:numId="35" w16cid:durableId="424033322">
    <w:abstractNumId w:val="26"/>
  </w:num>
  <w:num w:numId="36" w16cid:durableId="1300182062">
    <w:abstractNumId w:val="8"/>
  </w:num>
  <w:num w:numId="37" w16cid:durableId="1752463520">
    <w:abstractNumId w:val="30"/>
  </w:num>
  <w:num w:numId="38" w16cid:durableId="107706108">
    <w:abstractNumId w:val="35"/>
  </w:num>
  <w:num w:numId="39" w16cid:durableId="1671323129">
    <w:abstractNumId w:val="22"/>
  </w:num>
  <w:num w:numId="40" w16cid:durableId="364673511">
    <w:abstractNumId w:val="4"/>
  </w:num>
  <w:num w:numId="41" w16cid:durableId="445776505">
    <w:abstractNumId w:val="15"/>
  </w:num>
  <w:num w:numId="42" w16cid:durableId="11819659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3C5"/>
    <w:rsid w:val="00031EC6"/>
    <w:rsid w:val="000677F7"/>
    <w:rsid w:val="000719B6"/>
    <w:rsid w:val="00180359"/>
    <w:rsid w:val="001B366D"/>
    <w:rsid w:val="001B609E"/>
    <w:rsid w:val="001C1C5B"/>
    <w:rsid w:val="00363F85"/>
    <w:rsid w:val="00551390"/>
    <w:rsid w:val="005E6673"/>
    <w:rsid w:val="00686C1D"/>
    <w:rsid w:val="007F5B68"/>
    <w:rsid w:val="00894B1F"/>
    <w:rsid w:val="009B7C95"/>
    <w:rsid w:val="00A9371A"/>
    <w:rsid w:val="00AB3274"/>
    <w:rsid w:val="00B15B0E"/>
    <w:rsid w:val="00B67CB2"/>
    <w:rsid w:val="00C0463F"/>
    <w:rsid w:val="00C573C5"/>
    <w:rsid w:val="00CD672F"/>
    <w:rsid w:val="00E66F2E"/>
    <w:rsid w:val="00E749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65FA"/>
  <w15:docId w15:val="{50DBFD27-0924-4C76-9B16-334D8A12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C573C5"/>
    <w:pPr>
      <w:keepNext/>
      <w:numPr>
        <w:numId w:val="1"/>
      </w:numPr>
      <w:tabs>
        <w:tab w:val="left" w:pos="284"/>
      </w:tabs>
      <w:spacing w:before="120" w:after="120" w:line="240" w:lineRule="auto"/>
      <w:outlineLvl w:val="0"/>
    </w:pPr>
    <w:rPr>
      <w:rFonts w:ascii="Arial" w:eastAsia="Times New Roman" w:hAnsi="Arial" w:cs="Times New Roman"/>
      <w:b/>
      <w:sz w:val="28"/>
      <w:szCs w:val="20"/>
    </w:rPr>
  </w:style>
  <w:style w:type="paragraph" w:styleId="Balk2">
    <w:name w:val="heading 2"/>
    <w:basedOn w:val="Normal"/>
    <w:next w:val="Normal"/>
    <w:link w:val="Balk2Char"/>
    <w:qFormat/>
    <w:rsid w:val="00C573C5"/>
    <w:pPr>
      <w:keepNext/>
      <w:numPr>
        <w:ilvl w:val="1"/>
        <w:numId w:val="1"/>
      </w:numPr>
      <w:tabs>
        <w:tab w:val="left" w:pos="567"/>
      </w:tabs>
      <w:spacing w:before="120" w:after="120" w:line="240" w:lineRule="auto"/>
      <w:outlineLvl w:val="1"/>
    </w:pPr>
    <w:rPr>
      <w:rFonts w:ascii="Times New Roman" w:eastAsia="Times New Roman" w:hAnsi="Times New Roman" w:cs="Times New Roman"/>
      <w:b/>
      <w:sz w:val="24"/>
      <w:szCs w:val="20"/>
    </w:rPr>
  </w:style>
  <w:style w:type="paragraph" w:styleId="Balk3">
    <w:name w:val="heading 3"/>
    <w:basedOn w:val="Normal"/>
    <w:next w:val="Normal"/>
    <w:link w:val="Balk3Char"/>
    <w:qFormat/>
    <w:rsid w:val="00C573C5"/>
    <w:pPr>
      <w:keepNext/>
      <w:numPr>
        <w:ilvl w:val="2"/>
        <w:numId w:val="1"/>
      </w:numPr>
      <w:tabs>
        <w:tab w:val="left" w:pos="794"/>
      </w:tabs>
      <w:spacing w:before="120" w:after="120" w:line="240" w:lineRule="auto"/>
      <w:outlineLvl w:val="2"/>
    </w:pPr>
    <w:rPr>
      <w:rFonts w:ascii="Times New Roman" w:eastAsia="Times New Roman" w:hAnsi="Times New Roman" w:cs="Times New Roman"/>
      <w:b/>
      <w:sz w:val="24"/>
      <w:szCs w:val="20"/>
    </w:rPr>
  </w:style>
  <w:style w:type="paragraph" w:styleId="Balk4">
    <w:name w:val="heading 4"/>
    <w:basedOn w:val="Normal"/>
    <w:next w:val="Normal"/>
    <w:link w:val="Balk4Char"/>
    <w:qFormat/>
    <w:rsid w:val="00C573C5"/>
    <w:pPr>
      <w:keepNext/>
      <w:numPr>
        <w:ilvl w:val="3"/>
        <w:numId w:val="1"/>
      </w:numPr>
      <w:spacing w:before="120" w:after="120" w:line="240" w:lineRule="auto"/>
      <w:jc w:val="center"/>
      <w:outlineLvl w:val="3"/>
    </w:pPr>
    <w:rPr>
      <w:rFonts w:ascii="Times New Roman" w:eastAsia="Times New Roman" w:hAnsi="Times New Roman" w:cs="Times New Roman"/>
      <w:b/>
      <w:sz w:val="24"/>
      <w:szCs w:val="20"/>
    </w:rPr>
  </w:style>
  <w:style w:type="paragraph" w:styleId="Balk5">
    <w:name w:val="heading 5"/>
    <w:basedOn w:val="Normal"/>
    <w:next w:val="Normal"/>
    <w:link w:val="Balk5Char"/>
    <w:qFormat/>
    <w:rsid w:val="00C573C5"/>
    <w:pPr>
      <w:numPr>
        <w:ilvl w:val="4"/>
        <w:numId w:val="1"/>
      </w:numPr>
      <w:spacing w:before="240" w:after="60" w:line="240" w:lineRule="auto"/>
      <w:jc w:val="both"/>
      <w:outlineLvl w:val="4"/>
    </w:pPr>
    <w:rPr>
      <w:rFonts w:ascii="Times New Roman" w:eastAsia="Times New Roman" w:hAnsi="Times New Roman" w:cs="Times New Roman"/>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573C5"/>
    <w:rPr>
      <w:rFonts w:ascii="Arial" w:eastAsia="Times New Roman" w:hAnsi="Arial" w:cs="Times New Roman"/>
      <w:b/>
      <w:sz w:val="28"/>
      <w:szCs w:val="20"/>
    </w:rPr>
  </w:style>
  <w:style w:type="character" w:customStyle="1" w:styleId="Balk2Char">
    <w:name w:val="Başlık 2 Char"/>
    <w:basedOn w:val="VarsaylanParagrafYazTipi"/>
    <w:link w:val="Balk2"/>
    <w:rsid w:val="00C573C5"/>
    <w:rPr>
      <w:rFonts w:ascii="Times New Roman" w:eastAsia="Times New Roman" w:hAnsi="Times New Roman" w:cs="Times New Roman"/>
      <w:b/>
      <w:sz w:val="24"/>
      <w:szCs w:val="20"/>
    </w:rPr>
  </w:style>
  <w:style w:type="character" w:customStyle="1" w:styleId="Balk3Char">
    <w:name w:val="Başlık 3 Char"/>
    <w:basedOn w:val="VarsaylanParagrafYazTipi"/>
    <w:link w:val="Balk3"/>
    <w:rsid w:val="00C573C5"/>
    <w:rPr>
      <w:rFonts w:ascii="Times New Roman" w:eastAsia="Times New Roman" w:hAnsi="Times New Roman" w:cs="Times New Roman"/>
      <w:b/>
      <w:sz w:val="24"/>
      <w:szCs w:val="20"/>
    </w:rPr>
  </w:style>
  <w:style w:type="character" w:customStyle="1" w:styleId="Balk4Char">
    <w:name w:val="Başlık 4 Char"/>
    <w:basedOn w:val="VarsaylanParagrafYazTipi"/>
    <w:link w:val="Balk4"/>
    <w:rsid w:val="00C573C5"/>
    <w:rPr>
      <w:rFonts w:ascii="Times New Roman" w:eastAsia="Times New Roman" w:hAnsi="Times New Roman" w:cs="Times New Roman"/>
      <w:b/>
      <w:sz w:val="24"/>
      <w:szCs w:val="20"/>
    </w:rPr>
  </w:style>
  <w:style w:type="character" w:customStyle="1" w:styleId="Balk5Char">
    <w:name w:val="Başlık 5 Char"/>
    <w:basedOn w:val="VarsaylanParagrafYazTipi"/>
    <w:link w:val="Balk5"/>
    <w:rsid w:val="00C573C5"/>
    <w:rPr>
      <w:rFonts w:ascii="Times New Roman" w:eastAsia="Times New Roman" w:hAnsi="Times New Roman" w:cs="Times New Roman"/>
      <w:szCs w:val="20"/>
    </w:rPr>
  </w:style>
  <w:style w:type="paragraph" w:customStyle="1" w:styleId="Normal2">
    <w:name w:val="Normal2"/>
    <w:basedOn w:val="Normal"/>
    <w:rsid w:val="00C573C5"/>
    <w:pPr>
      <w:spacing w:before="120" w:after="120" w:line="300" w:lineRule="auto"/>
      <w:ind w:right="284"/>
      <w:jc w:val="center"/>
    </w:pPr>
    <w:rPr>
      <w:rFonts w:ascii="Times New Roman" w:eastAsia="Times New Roman" w:hAnsi="Times New Roman" w:cs="Times New Roman"/>
      <w:sz w:val="24"/>
      <w:szCs w:val="20"/>
      <w:lang w:val="en-AU"/>
    </w:rPr>
  </w:style>
  <w:style w:type="paragraph" w:customStyle="1" w:styleId="Normal3">
    <w:name w:val="Normal3"/>
    <w:basedOn w:val="Normal"/>
    <w:rsid w:val="00180359"/>
    <w:pPr>
      <w:spacing w:before="120" w:after="0" w:line="240" w:lineRule="auto"/>
      <w:ind w:left="567"/>
      <w:jc w:val="both"/>
    </w:pPr>
    <w:rPr>
      <w:rFonts w:ascii="Times New Roman" w:eastAsia="Times New Roman" w:hAnsi="Times New Roman" w:cs="Times New Roman"/>
      <w:sz w:val="24"/>
      <w:szCs w:val="20"/>
    </w:rPr>
  </w:style>
  <w:style w:type="paragraph" w:styleId="TBal">
    <w:name w:val="TOC Heading"/>
    <w:basedOn w:val="Balk1"/>
    <w:next w:val="Normal"/>
    <w:uiPriority w:val="39"/>
    <w:semiHidden/>
    <w:unhideWhenUsed/>
    <w:qFormat/>
    <w:rsid w:val="00E749F3"/>
    <w:pPr>
      <w:keepLines/>
      <w:numPr>
        <w:numId w:val="0"/>
      </w:numPr>
      <w:tabs>
        <w:tab w:val="clear" w:pos="284"/>
      </w:tabs>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2">
    <w:name w:val="toc 2"/>
    <w:basedOn w:val="Normal"/>
    <w:next w:val="Normal"/>
    <w:autoRedefine/>
    <w:uiPriority w:val="39"/>
    <w:unhideWhenUsed/>
    <w:qFormat/>
    <w:rsid w:val="00E749F3"/>
    <w:pPr>
      <w:spacing w:before="120" w:after="0"/>
      <w:ind w:left="220"/>
    </w:pPr>
    <w:rPr>
      <w:i/>
      <w:iCs/>
      <w:sz w:val="20"/>
      <w:szCs w:val="20"/>
    </w:rPr>
  </w:style>
  <w:style w:type="paragraph" w:styleId="T1">
    <w:name w:val="toc 1"/>
    <w:basedOn w:val="Normal"/>
    <w:next w:val="Normal"/>
    <w:autoRedefine/>
    <w:uiPriority w:val="39"/>
    <w:unhideWhenUsed/>
    <w:qFormat/>
    <w:rsid w:val="00E749F3"/>
    <w:pPr>
      <w:spacing w:before="240" w:after="120"/>
    </w:pPr>
    <w:rPr>
      <w:b/>
      <w:bCs/>
      <w:sz w:val="20"/>
      <w:szCs w:val="20"/>
    </w:rPr>
  </w:style>
  <w:style w:type="character" w:styleId="Kpr">
    <w:name w:val="Hyperlink"/>
    <w:basedOn w:val="VarsaylanParagrafYazTipi"/>
    <w:uiPriority w:val="99"/>
    <w:unhideWhenUsed/>
    <w:rsid w:val="00E749F3"/>
    <w:rPr>
      <w:color w:val="0000FF" w:themeColor="hyperlink"/>
      <w:u w:val="single"/>
    </w:rPr>
  </w:style>
  <w:style w:type="paragraph" w:styleId="BalonMetni">
    <w:name w:val="Balloon Text"/>
    <w:basedOn w:val="Normal"/>
    <w:link w:val="BalonMetniChar"/>
    <w:uiPriority w:val="99"/>
    <w:semiHidden/>
    <w:unhideWhenUsed/>
    <w:rsid w:val="00E749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49F3"/>
    <w:rPr>
      <w:rFonts w:ascii="Tahoma" w:hAnsi="Tahoma" w:cs="Tahoma"/>
      <w:sz w:val="16"/>
      <w:szCs w:val="16"/>
    </w:rPr>
  </w:style>
  <w:style w:type="paragraph" w:styleId="T3">
    <w:name w:val="toc 3"/>
    <w:basedOn w:val="Normal"/>
    <w:next w:val="Normal"/>
    <w:autoRedefine/>
    <w:uiPriority w:val="39"/>
    <w:unhideWhenUsed/>
    <w:qFormat/>
    <w:rsid w:val="001B609E"/>
    <w:pPr>
      <w:spacing w:after="0"/>
      <w:ind w:left="440"/>
    </w:pPr>
    <w:rPr>
      <w:sz w:val="20"/>
      <w:szCs w:val="20"/>
    </w:rPr>
  </w:style>
  <w:style w:type="paragraph" w:styleId="T4">
    <w:name w:val="toc 4"/>
    <w:basedOn w:val="Normal"/>
    <w:next w:val="Normal"/>
    <w:autoRedefine/>
    <w:uiPriority w:val="39"/>
    <w:unhideWhenUsed/>
    <w:rsid w:val="001B609E"/>
    <w:pPr>
      <w:spacing w:after="0"/>
      <w:ind w:left="660"/>
    </w:pPr>
    <w:rPr>
      <w:sz w:val="20"/>
      <w:szCs w:val="20"/>
    </w:rPr>
  </w:style>
  <w:style w:type="paragraph" w:styleId="T5">
    <w:name w:val="toc 5"/>
    <w:basedOn w:val="Normal"/>
    <w:next w:val="Normal"/>
    <w:autoRedefine/>
    <w:uiPriority w:val="39"/>
    <w:unhideWhenUsed/>
    <w:rsid w:val="001B609E"/>
    <w:pPr>
      <w:spacing w:after="0"/>
      <w:ind w:left="880"/>
    </w:pPr>
    <w:rPr>
      <w:sz w:val="20"/>
      <w:szCs w:val="20"/>
    </w:rPr>
  </w:style>
  <w:style w:type="paragraph" w:styleId="T6">
    <w:name w:val="toc 6"/>
    <w:basedOn w:val="Normal"/>
    <w:next w:val="Normal"/>
    <w:autoRedefine/>
    <w:uiPriority w:val="39"/>
    <w:unhideWhenUsed/>
    <w:rsid w:val="001B609E"/>
    <w:pPr>
      <w:spacing w:after="0"/>
      <w:ind w:left="1100"/>
    </w:pPr>
    <w:rPr>
      <w:sz w:val="20"/>
      <w:szCs w:val="20"/>
    </w:rPr>
  </w:style>
  <w:style w:type="paragraph" w:styleId="T7">
    <w:name w:val="toc 7"/>
    <w:basedOn w:val="Normal"/>
    <w:next w:val="Normal"/>
    <w:autoRedefine/>
    <w:uiPriority w:val="39"/>
    <w:unhideWhenUsed/>
    <w:rsid w:val="001B609E"/>
    <w:pPr>
      <w:spacing w:after="0"/>
      <w:ind w:left="1320"/>
    </w:pPr>
    <w:rPr>
      <w:sz w:val="20"/>
      <w:szCs w:val="20"/>
    </w:rPr>
  </w:style>
  <w:style w:type="paragraph" w:styleId="T8">
    <w:name w:val="toc 8"/>
    <w:basedOn w:val="Normal"/>
    <w:next w:val="Normal"/>
    <w:autoRedefine/>
    <w:uiPriority w:val="39"/>
    <w:unhideWhenUsed/>
    <w:rsid w:val="001B609E"/>
    <w:pPr>
      <w:spacing w:after="0"/>
      <w:ind w:left="1540"/>
    </w:pPr>
    <w:rPr>
      <w:sz w:val="20"/>
      <w:szCs w:val="20"/>
    </w:rPr>
  </w:style>
  <w:style w:type="paragraph" w:styleId="T9">
    <w:name w:val="toc 9"/>
    <w:basedOn w:val="Normal"/>
    <w:next w:val="Normal"/>
    <w:autoRedefine/>
    <w:uiPriority w:val="39"/>
    <w:unhideWhenUsed/>
    <w:rsid w:val="001B609E"/>
    <w:pPr>
      <w:spacing w:after="0"/>
      <w:ind w:left="1760"/>
    </w:pPr>
    <w:rPr>
      <w:sz w:val="20"/>
      <w:szCs w:val="20"/>
    </w:rPr>
  </w:style>
  <w:style w:type="paragraph" w:styleId="ListeParagraf">
    <w:name w:val="List Paragraph"/>
    <w:basedOn w:val="Normal"/>
    <w:uiPriority w:val="34"/>
    <w:qFormat/>
    <w:rsid w:val="00AB3274"/>
    <w:pPr>
      <w:ind w:left="720"/>
      <w:contextualSpacing/>
    </w:pPr>
  </w:style>
  <w:style w:type="character" w:styleId="Gl">
    <w:name w:val="Strong"/>
    <w:basedOn w:val="VarsaylanParagrafYazTipi"/>
    <w:uiPriority w:val="22"/>
    <w:qFormat/>
    <w:rsid w:val="00AB3274"/>
    <w:rPr>
      <w:b/>
      <w:bCs/>
    </w:rPr>
  </w:style>
  <w:style w:type="paragraph" w:styleId="NormalWeb">
    <w:name w:val="Normal (Web)"/>
    <w:basedOn w:val="Normal"/>
    <w:uiPriority w:val="99"/>
    <w:semiHidden/>
    <w:unhideWhenUsed/>
    <w:rsid w:val="00031EC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6008">
      <w:bodyDiv w:val="1"/>
      <w:marLeft w:val="0"/>
      <w:marRight w:val="0"/>
      <w:marTop w:val="0"/>
      <w:marBottom w:val="0"/>
      <w:divBdr>
        <w:top w:val="none" w:sz="0" w:space="0" w:color="auto"/>
        <w:left w:val="none" w:sz="0" w:space="0" w:color="auto"/>
        <w:bottom w:val="none" w:sz="0" w:space="0" w:color="auto"/>
        <w:right w:val="none" w:sz="0" w:space="0" w:color="auto"/>
      </w:divBdr>
    </w:div>
    <w:div w:id="382607946">
      <w:bodyDiv w:val="1"/>
      <w:marLeft w:val="0"/>
      <w:marRight w:val="0"/>
      <w:marTop w:val="0"/>
      <w:marBottom w:val="0"/>
      <w:divBdr>
        <w:top w:val="none" w:sz="0" w:space="0" w:color="auto"/>
        <w:left w:val="none" w:sz="0" w:space="0" w:color="auto"/>
        <w:bottom w:val="none" w:sz="0" w:space="0" w:color="auto"/>
        <w:right w:val="none" w:sz="0" w:space="0" w:color="auto"/>
      </w:divBdr>
    </w:div>
    <w:div w:id="441068761">
      <w:bodyDiv w:val="1"/>
      <w:marLeft w:val="0"/>
      <w:marRight w:val="0"/>
      <w:marTop w:val="0"/>
      <w:marBottom w:val="0"/>
      <w:divBdr>
        <w:top w:val="none" w:sz="0" w:space="0" w:color="auto"/>
        <w:left w:val="none" w:sz="0" w:space="0" w:color="auto"/>
        <w:bottom w:val="none" w:sz="0" w:space="0" w:color="auto"/>
        <w:right w:val="none" w:sz="0" w:space="0" w:color="auto"/>
      </w:divBdr>
    </w:div>
    <w:div w:id="534201728">
      <w:bodyDiv w:val="1"/>
      <w:marLeft w:val="0"/>
      <w:marRight w:val="0"/>
      <w:marTop w:val="0"/>
      <w:marBottom w:val="0"/>
      <w:divBdr>
        <w:top w:val="none" w:sz="0" w:space="0" w:color="auto"/>
        <w:left w:val="none" w:sz="0" w:space="0" w:color="auto"/>
        <w:bottom w:val="none" w:sz="0" w:space="0" w:color="auto"/>
        <w:right w:val="none" w:sz="0" w:space="0" w:color="auto"/>
      </w:divBdr>
    </w:div>
    <w:div w:id="566111916">
      <w:bodyDiv w:val="1"/>
      <w:marLeft w:val="0"/>
      <w:marRight w:val="0"/>
      <w:marTop w:val="0"/>
      <w:marBottom w:val="0"/>
      <w:divBdr>
        <w:top w:val="none" w:sz="0" w:space="0" w:color="auto"/>
        <w:left w:val="none" w:sz="0" w:space="0" w:color="auto"/>
        <w:bottom w:val="none" w:sz="0" w:space="0" w:color="auto"/>
        <w:right w:val="none" w:sz="0" w:space="0" w:color="auto"/>
      </w:divBdr>
    </w:div>
    <w:div w:id="578369066">
      <w:bodyDiv w:val="1"/>
      <w:marLeft w:val="0"/>
      <w:marRight w:val="0"/>
      <w:marTop w:val="0"/>
      <w:marBottom w:val="0"/>
      <w:divBdr>
        <w:top w:val="none" w:sz="0" w:space="0" w:color="auto"/>
        <w:left w:val="none" w:sz="0" w:space="0" w:color="auto"/>
        <w:bottom w:val="none" w:sz="0" w:space="0" w:color="auto"/>
        <w:right w:val="none" w:sz="0" w:space="0" w:color="auto"/>
      </w:divBdr>
    </w:div>
    <w:div w:id="775561755">
      <w:bodyDiv w:val="1"/>
      <w:marLeft w:val="0"/>
      <w:marRight w:val="0"/>
      <w:marTop w:val="0"/>
      <w:marBottom w:val="0"/>
      <w:divBdr>
        <w:top w:val="none" w:sz="0" w:space="0" w:color="auto"/>
        <w:left w:val="none" w:sz="0" w:space="0" w:color="auto"/>
        <w:bottom w:val="none" w:sz="0" w:space="0" w:color="auto"/>
        <w:right w:val="none" w:sz="0" w:space="0" w:color="auto"/>
      </w:divBdr>
    </w:div>
    <w:div w:id="898826335">
      <w:bodyDiv w:val="1"/>
      <w:marLeft w:val="0"/>
      <w:marRight w:val="0"/>
      <w:marTop w:val="0"/>
      <w:marBottom w:val="0"/>
      <w:divBdr>
        <w:top w:val="none" w:sz="0" w:space="0" w:color="auto"/>
        <w:left w:val="none" w:sz="0" w:space="0" w:color="auto"/>
        <w:bottom w:val="none" w:sz="0" w:space="0" w:color="auto"/>
        <w:right w:val="none" w:sz="0" w:space="0" w:color="auto"/>
      </w:divBdr>
    </w:div>
    <w:div w:id="911738581">
      <w:bodyDiv w:val="1"/>
      <w:marLeft w:val="0"/>
      <w:marRight w:val="0"/>
      <w:marTop w:val="0"/>
      <w:marBottom w:val="0"/>
      <w:divBdr>
        <w:top w:val="none" w:sz="0" w:space="0" w:color="auto"/>
        <w:left w:val="none" w:sz="0" w:space="0" w:color="auto"/>
        <w:bottom w:val="none" w:sz="0" w:space="0" w:color="auto"/>
        <w:right w:val="none" w:sz="0" w:space="0" w:color="auto"/>
      </w:divBdr>
    </w:div>
    <w:div w:id="1072043421">
      <w:bodyDiv w:val="1"/>
      <w:marLeft w:val="0"/>
      <w:marRight w:val="0"/>
      <w:marTop w:val="0"/>
      <w:marBottom w:val="0"/>
      <w:divBdr>
        <w:top w:val="none" w:sz="0" w:space="0" w:color="auto"/>
        <w:left w:val="none" w:sz="0" w:space="0" w:color="auto"/>
        <w:bottom w:val="none" w:sz="0" w:space="0" w:color="auto"/>
        <w:right w:val="none" w:sz="0" w:space="0" w:color="auto"/>
      </w:divBdr>
    </w:div>
    <w:div w:id="1141727000">
      <w:bodyDiv w:val="1"/>
      <w:marLeft w:val="0"/>
      <w:marRight w:val="0"/>
      <w:marTop w:val="0"/>
      <w:marBottom w:val="0"/>
      <w:divBdr>
        <w:top w:val="none" w:sz="0" w:space="0" w:color="auto"/>
        <w:left w:val="none" w:sz="0" w:space="0" w:color="auto"/>
        <w:bottom w:val="none" w:sz="0" w:space="0" w:color="auto"/>
        <w:right w:val="none" w:sz="0" w:space="0" w:color="auto"/>
      </w:divBdr>
    </w:div>
    <w:div w:id="1256474223">
      <w:bodyDiv w:val="1"/>
      <w:marLeft w:val="0"/>
      <w:marRight w:val="0"/>
      <w:marTop w:val="0"/>
      <w:marBottom w:val="0"/>
      <w:divBdr>
        <w:top w:val="none" w:sz="0" w:space="0" w:color="auto"/>
        <w:left w:val="none" w:sz="0" w:space="0" w:color="auto"/>
        <w:bottom w:val="none" w:sz="0" w:space="0" w:color="auto"/>
        <w:right w:val="none" w:sz="0" w:space="0" w:color="auto"/>
      </w:divBdr>
    </w:div>
    <w:div w:id="1375616095">
      <w:bodyDiv w:val="1"/>
      <w:marLeft w:val="0"/>
      <w:marRight w:val="0"/>
      <w:marTop w:val="0"/>
      <w:marBottom w:val="0"/>
      <w:divBdr>
        <w:top w:val="none" w:sz="0" w:space="0" w:color="auto"/>
        <w:left w:val="none" w:sz="0" w:space="0" w:color="auto"/>
        <w:bottom w:val="none" w:sz="0" w:space="0" w:color="auto"/>
        <w:right w:val="none" w:sz="0" w:space="0" w:color="auto"/>
      </w:divBdr>
    </w:div>
    <w:div w:id="1397048050">
      <w:bodyDiv w:val="1"/>
      <w:marLeft w:val="0"/>
      <w:marRight w:val="0"/>
      <w:marTop w:val="0"/>
      <w:marBottom w:val="0"/>
      <w:divBdr>
        <w:top w:val="none" w:sz="0" w:space="0" w:color="auto"/>
        <w:left w:val="none" w:sz="0" w:space="0" w:color="auto"/>
        <w:bottom w:val="none" w:sz="0" w:space="0" w:color="auto"/>
        <w:right w:val="none" w:sz="0" w:space="0" w:color="auto"/>
      </w:divBdr>
    </w:div>
    <w:div w:id="1442142596">
      <w:bodyDiv w:val="1"/>
      <w:marLeft w:val="0"/>
      <w:marRight w:val="0"/>
      <w:marTop w:val="0"/>
      <w:marBottom w:val="0"/>
      <w:divBdr>
        <w:top w:val="none" w:sz="0" w:space="0" w:color="auto"/>
        <w:left w:val="none" w:sz="0" w:space="0" w:color="auto"/>
        <w:bottom w:val="none" w:sz="0" w:space="0" w:color="auto"/>
        <w:right w:val="none" w:sz="0" w:space="0" w:color="auto"/>
      </w:divBdr>
    </w:div>
    <w:div w:id="1456027319">
      <w:bodyDiv w:val="1"/>
      <w:marLeft w:val="0"/>
      <w:marRight w:val="0"/>
      <w:marTop w:val="0"/>
      <w:marBottom w:val="0"/>
      <w:divBdr>
        <w:top w:val="none" w:sz="0" w:space="0" w:color="auto"/>
        <w:left w:val="none" w:sz="0" w:space="0" w:color="auto"/>
        <w:bottom w:val="none" w:sz="0" w:space="0" w:color="auto"/>
        <w:right w:val="none" w:sz="0" w:space="0" w:color="auto"/>
      </w:divBdr>
    </w:div>
    <w:div w:id="1545557944">
      <w:bodyDiv w:val="1"/>
      <w:marLeft w:val="0"/>
      <w:marRight w:val="0"/>
      <w:marTop w:val="0"/>
      <w:marBottom w:val="0"/>
      <w:divBdr>
        <w:top w:val="none" w:sz="0" w:space="0" w:color="auto"/>
        <w:left w:val="none" w:sz="0" w:space="0" w:color="auto"/>
        <w:bottom w:val="none" w:sz="0" w:space="0" w:color="auto"/>
        <w:right w:val="none" w:sz="0" w:space="0" w:color="auto"/>
      </w:divBdr>
    </w:div>
    <w:div w:id="1559971206">
      <w:bodyDiv w:val="1"/>
      <w:marLeft w:val="0"/>
      <w:marRight w:val="0"/>
      <w:marTop w:val="0"/>
      <w:marBottom w:val="0"/>
      <w:divBdr>
        <w:top w:val="none" w:sz="0" w:space="0" w:color="auto"/>
        <w:left w:val="none" w:sz="0" w:space="0" w:color="auto"/>
        <w:bottom w:val="none" w:sz="0" w:space="0" w:color="auto"/>
        <w:right w:val="none" w:sz="0" w:space="0" w:color="auto"/>
      </w:divBdr>
    </w:div>
    <w:div w:id="1562013406">
      <w:bodyDiv w:val="1"/>
      <w:marLeft w:val="0"/>
      <w:marRight w:val="0"/>
      <w:marTop w:val="0"/>
      <w:marBottom w:val="0"/>
      <w:divBdr>
        <w:top w:val="none" w:sz="0" w:space="0" w:color="auto"/>
        <w:left w:val="none" w:sz="0" w:space="0" w:color="auto"/>
        <w:bottom w:val="none" w:sz="0" w:space="0" w:color="auto"/>
        <w:right w:val="none" w:sz="0" w:space="0" w:color="auto"/>
      </w:divBdr>
    </w:div>
    <w:div w:id="1597907797">
      <w:bodyDiv w:val="1"/>
      <w:marLeft w:val="0"/>
      <w:marRight w:val="0"/>
      <w:marTop w:val="0"/>
      <w:marBottom w:val="0"/>
      <w:divBdr>
        <w:top w:val="none" w:sz="0" w:space="0" w:color="auto"/>
        <w:left w:val="none" w:sz="0" w:space="0" w:color="auto"/>
        <w:bottom w:val="none" w:sz="0" w:space="0" w:color="auto"/>
        <w:right w:val="none" w:sz="0" w:space="0" w:color="auto"/>
      </w:divBdr>
    </w:div>
    <w:div w:id="1660423973">
      <w:bodyDiv w:val="1"/>
      <w:marLeft w:val="0"/>
      <w:marRight w:val="0"/>
      <w:marTop w:val="0"/>
      <w:marBottom w:val="0"/>
      <w:divBdr>
        <w:top w:val="none" w:sz="0" w:space="0" w:color="auto"/>
        <w:left w:val="none" w:sz="0" w:space="0" w:color="auto"/>
        <w:bottom w:val="none" w:sz="0" w:space="0" w:color="auto"/>
        <w:right w:val="none" w:sz="0" w:space="0" w:color="auto"/>
      </w:divBdr>
    </w:div>
    <w:div w:id="1681392854">
      <w:bodyDiv w:val="1"/>
      <w:marLeft w:val="0"/>
      <w:marRight w:val="0"/>
      <w:marTop w:val="0"/>
      <w:marBottom w:val="0"/>
      <w:divBdr>
        <w:top w:val="none" w:sz="0" w:space="0" w:color="auto"/>
        <w:left w:val="none" w:sz="0" w:space="0" w:color="auto"/>
        <w:bottom w:val="none" w:sz="0" w:space="0" w:color="auto"/>
        <w:right w:val="none" w:sz="0" w:space="0" w:color="auto"/>
      </w:divBdr>
    </w:div>
    <w:div w:id="1710061805">
      <w:bodyDiv w:val="1"/>
      <w:marLeft w:val="0"/>
      <w:marRight w:val="0"/>
      <w:marTop w:val="0"/>
      <w:marBottom w:val="0"/>
      <w:divBdr>
        <w:top w:val="none" w:sz="0" w:space="0" w:color="auto"/>
        <w:left w:val="none" w:sz="0" w:space="0" w:color="auto"/>
        <w:bottom w:val="none" w:sz="0" w:space="0" w:color="auto"/>
        <w:right w:val="none" w:sz="0" w:space="0" w:color="auto"/>
      </w:divBdr>
    </w:div>
    <w:div w:id="1816414328">
      <w:bodyDiv w:val="1"/>
      <w:marLeft w:val="0"/>
      <w:marRight w:val="0"/>
      <w:marTop w:val="0"/>
      <w:marBottom w:val="0"/>
      <w:divBdr>
        <w:top w:val="none" w:sz="0" w:space="0" w:color="auto"/>
        <w:left w:val="none" w:sz="0" w:space="0" w:color="auto"/>
        <w:bottom w:val="none" w:sz="0" w:space="0" w:color="auto"/>
        <w:right w:val="none" w:sz="0" w:space="0" w:color="auto"/>
      </w:divBdr>
    </w:div>
    <w:div w:id="1876385862">
      <w:bodyDiv w:val="1"/>
      <w:marLeft w:val="0"/>
      <w:marRight w:val="0"/>
      <w:marTop w:val="0"/>
      <w:marBottom w:val="0"/>
      <w:divBdr>
        <w:top w:val="none" w:sz="0" w:space="0" w:color="auto"/>
        <w:left w:val="none" w:sz="0" w:space="0" w:color="auto"/>
        <w:bottom w:val="none" w:sz="0" w:space="0" w:color="auto"/>
        <w:right w:val="none" w:sz="0" w:space="0" w:color="auto"/>
      </w:divBdr>
    </w:div>
    <w:div w:id="1984768577">
      <w:bodyDiv w:val="1"/>
      <w:marLeft w:val="0"/>
      <w:marRight w:val="0"/>
      <w:marTop w:val="0"/>
      <w:marBottom w:val="0"/>
      <w:divBdr>
        <w:top w:val="none" w:sz="0" w:space="0" w:color="auto"/>
        <w:left w:val="none" w:sz="0" w:space="0" w:color="auto"/>
        <w:bottom w:val="none" w:sz="0" w:space="0" w:color="auto"/>
        <w:right w:val="none" w:sz="0" w:space="0" w:color="auto"/>
      </w:divBdr>
    </w:div>
    <w:div w:id="1991131983">
      <w:bodyDiv w:val="1"/>
      <w:marLeft w:val="0"/>
      <w:marRight w:val="0"/>
      <w:marTop w:val="0"/>
      <w:marBottom w:val="0"/>
      <w:divBdr>
        <w:top w:val="none" w:sz="0" w:space="0" w:color="auto"/>
        <w:left w:val="none" w:sz="0" w:space="0" w:color="auto"/>
        <w:bottom w:val="none" w:sz="0" w:space="0" w:color="auto"/>
        <w:right w:val="none" w:sz="0" w:space="0" w:color="auto"/>
      </w:divBdr>
    </w:div>
    <w:div w:id="2032107111">
      <w:bodyDiv w:val="1"/>
      <w:marLeft w:val="0"/>
      <w:marRight w:val="0"/>
      <w:marTop w:val="0"/>
      <w:marBottom w:val="0"/>
      <w:divBdr>
        <w:top w:val="none" w:sz="0" w:space="0" w:color="auto"/>
        <w:left w:val="none" w:sz="0" w:space="0" w:color="auto"/>
        <w:bottom w:val="none" w:sz="0" w:space="0" w:color="auto"/>
        <w:right w:val="none" w:sz="0" w:space="0" w:color="auto"/>
      </w:divBdr>
    </w:div>
    <w:div w:id="2037004338">
      <w:bodyDiv w:val="1"/>
      <w:marLeft w:val="0"/>
      <w:marRight w:val="0"/>
      <w:marTop w:val="0"/>
      <w:marBottom w:val="0"/>
      <w:divBdr>
        <w:top w:val="none" w:sz="0" w:space="0" w:color="auto"/>
        <w:left w:val="none" w:sz="0" w:space="0" w:color="auto"/>
        <w:bottom w:val="none" w:sz="0" w:space="0" w:color="auto"/>
        <w:right w:val="none" w:sz="0" w:space="0" w:color="auto"/>
      </w:divBdr>
    </w:div>
    <w:div w:id="212935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57C37-9AF4-442B-B545-7F80DC4D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2500</Words>
  <Characters>14252</Characters>
  <Application>Microsoft Office Word</Application>
  <DocSecurity>0</DocSecurity>
  <Lines>118</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ÇELİK</dc:creator>
  <cp:keywords/>
  <dc:description/>
  <cp:lastModifiedBy>mustafa usta</cp:lastModifiedBy>
  <cp:revision>2</cp:revision>
  <dcterms:created xsi:type="dcterms:W3CDTF">2016-09-27T12:11:00Z</dcterms:created>
  <dcterms:modified xsi:type="dcterms:W3CDTF">2024-11-20T02:27:00Z</dcterms:modified>
</cp:coreProperties>
</file>