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16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今日主要任务是把那份数据库技术要求中所涉及到的</w:t>
      </w:r>
      <w:r>
        <w:rPr>
          <w:rFonts w:hint="eastAsia" w:ascii="宋体" w:hAnsi="宋体"/>
          <w:sz w:val="24"/>
          <w:szCs w:val="24"/>
          <w:lang w:val="zh-CN"/>
        </w:rPr>
        <w:t>引用的标准</w:t>
      </w:r>
      <w:r>
        <w:rPr>
          <w:rFonts w:hint="eastAsia" w:ascii="宋体" w:hAnsi="宋体"/>
          <w:sz w:val="24"/>
          <w:szCs w:val="24"/>
          <w:lang w:val="en-US" w:eastAsia="zh-CN"/>
        </w:rPr>
        <w:t>在网上找出来</w:t>
      </w: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。罗工创建了一份在线文档，大家在网上找到后，即可共同编辑。上午所有时间都用在查找标准中，若能下载下来即放到在线文档里，若不能就贴出网址即可。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下午花了两个小时继续找了几份。由于有几分实在大家找不到。于是就把时间用去复习Linux的指令了。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学习编程与数据结构，复习Linux目前所学的知识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07-16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402</Words>
  <Characters>423</Characters>
  <Lines>7</Lines>
  <Paragraphs>2</Paragraphs>
  <TotalTime>14</TotalTime>
  <ScaleCrop>false</ScaleCrop>
  <LinksUpToDate>false</LinksUpToDate>
  <CharactersWithSpaces>796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2022-07-16T09:35:11Z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