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重新学习了Linux的网络配置，对于之前没有实际操作，而今天指定IP时无法连接网络的问题。对于我们在Linux配置文件中修改了参数和添加了指定IP，同时我们还需要在虚拟机上修改对应的网络网关，再重新启动网络服务才能生效。今天的重新学习对网络配置有了更深入的认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今天在虚拟机上安装WindowsServer2008和2012，同时要将其做成ghost镜像。其中2012能够完成，而2008由于版本过老，U盘识别不了，vmtools也无法安装，那么做好的ghost镜像就无法导出来。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今天黄工安装MySQL出了问题，根据他的过程在自己电脑上能够顺利安装，然后他电脑会报未知参数问题，配置文件和指令参数都没问题的情况下。以前也没记录该问题，目前没有解决该问题。</w:t>
      </w:r>
      <w:bookmarkStart w:id="0" w:name="_GoBack"/>
      <w:bookmarkEnd w:id="0"/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学习Linux和Docker有关知识，完成相应任务安排。</w:t>
      </w:r>
    </w:p>
    <w:p>
      <w:pPr>
        <w:pStyle w:val="23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08-10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B92E8A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BF40EF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7E631A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93E2E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EF8690D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76114"/>
    <w:rsid w:val="73CA777F"/>
    <w:rsid w:val="73E6350D"/>
    <w:rsid w:val="73FA38EF"/>
    <w:rsid w:val="74014199"/>
    <w:rsid w:val="74156956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447</Words>
  <Characters>521</Characters>
  <Lines>7</Lines>
  <Paragraphs>2</Paragraphs>
  <TotalTime>82</TotalTime>
  <ScaleCrop>false</ScaleCrop>
  <LinksUpToDate>false</LinksUpToDate>
  <CharactersWithSpaces>897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2022-08-10T09:39:24Z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0DE973F54E9643A9B2EFE321ED487AB1</vt:lpwstr>
  </property>
</Properties>
</file>